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F4A1" w14:textId="77777777" w:rsidR="00F84697" w:rsidRPr="00122CC6" w:rsidRDefault="00F84697" w:rsidP="00F84697">
      <w:pPr>
        <w:jc w:val="center"/>
        <w:rPr>
          <w:rFonts w:ascii="Garamond" w:hAnsi="Garamond"/>
          <w:b/>
          <w:bCs/>
          <w:noProof/>
          <w:color w:val="000000" w:themeColor="text1"/>
          <w:sz w:val="40"/>
          <w:szCs w:val="40"/>
        </w:rPr>
      </w:pPr>
      <w:r w:rsidRPr="00122CC6">
        <w:rPr>
          <w:rFonts w:ascii="Arial" w:hAnsi="Arial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19DA2" wp14:editId="34A9274B">
                <wp:simplePos x="0" y="0"/>
                <wp:positionH relativeFrom="column">
                  <wp:posOffset>-110067</wp:posOffset>
                </wp:positionH>
                <wp:positionV relativeFrom="paragraph">
                  <wp:posOffset>-84667</wp:posOffset>
                </wp:positionV>
                <wp:extent cx="10566400" cy="47498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0566400" cy="474980"/>
                        </a:xfrm>
                        <a:prstGeom prst="rect">
                          <a:avLst/>
                        </a:prstGeom>
                        <a:solidFill>
                          <a:srgbClr val="E6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10A72C" id="Rectangle 7" o:spid="_x0000_s1026" style="position:absolute;margin-left:-8.65pt;margin-top:-6.65pt;width:832pt;height:37.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" fillcolor="#e6ebeb" stroked="f">
                <o:lock v:ext="edit" aspectratio="t" verticies="t" text="t" shapetype="t"/>
              </v:rect>
            </w:pict>
          </mc:Fallback>
        </mc:AlternateContent>
      </w:r>
      <w:r w:rsidRPr="00122CC6">
        <w:rPr>
          <w:rFonts w:ascii="Garamond" w:hAnsi="Garamond"/>
          <w:b/>
          <w:bCs/>
          <w:noProof/>
          <w:color w:val="000000" w:themeColor="text1"/>
          <w:sz w:val="40"/>
          <w:szCs w:val="40"/>
        </w:rPr>
        <w:t>JENNIFER A. ROBBINS, MPT</w:t>
      </w:r>
    </w:p>
    <w:p w14:paraId="2D4D81EE" w14:textId="77777777" w:rsidR="00F84697" w:rsidRPr="00122CC6" w:rsidRDefault="00F84697" w:rsidP="00F84697">
      <w:pPr>
        <w:rPr>
          <w:rFonts w:ascii="Garamond" w:hAnsi="Garamond"/>
          <w:b/>
          <w:bCs/>
          <w:color w:val="000000" w:themeColor="text1"/>
          <w:sz w:val="32"/>
          <w:szCs w:val="32"/>
        </w:rPr>
      </w:pPr>
    </w:p>
    <w:p w14:paraId="117E5F35" w14:textId="77777777" w:rsidR="00F84697" w:rsidRPr="00122CC6" w:rsidRDefault="00F84697" w:rsidP="00F84697">
      <w:pPr>
        <w:jc w:val="center"/>
        <w:rPr>
          <w:rFonts w:ascii="Garamond" w:hAnsi="Garamond" w:cs="Times New Roman (Body CS)"/>
          <w:b/>
          <w:bCs/>
          <w:color w:val="000000" w:themeColor="text1"/>
          <w:szCs w:val="32"/>
        </w:rPr>
      </w:pPr>
      <w:hyperlink r:id="rId5" w:history="1">
        <w:r w:rsidRPr="00122CC6">
          <w:rPr>
            <w:rStyle w:val="Hyperlink"/>
            <w:rFonts w:ascii="Garamond" w:hAnsi="Garamond" w:cs="Times New Roman (Body CS)"/>
            <w:b/>
            <w:bCs/>
            <w:color w:val="000000" w:themeColor="text1"/>
            <w:szCs w:val="32"/>
            <w:u w:val="none"/>
          </w:rPr>
          <w:t>J2r0lu@gmail.com</w:t>
        </w:r>
      </w:hyperlink>
      <w:r w:rsidRPr="00122CC6">
        <w:rPr>
          <w:rFonts w:ascii="Garamond" w:hAnsi="Garamond" w:cs="Times New Roman (Body CS)"/>
          <w:b/>
          <w:bCs/>
          <w:color w:val="000000" w:themeColor="text1"/>
          <w:szCs w:val="32"/>
        </w:rPr>
        <w:t xml:space="preserve"> </w:t>
      </w:r>
      <w:hyperlink r:id="rId6" w:history="1">
        <w:r w:rsidRPr="00122CC6">
          <w:rPr>
            <w:rStyle w:val="Hyperlink"/>
            <w:rFonts w:ascii="Garamond" w:hAnsi="Garamond" w:cs="Times New Roman (Body CS)"/>
            <w:b/>
            <w:bCs/>
            <w:color w:val="000000" w:themeColor="text1"/>
            <w:szCs w:val="32"/>
            <w:u w:val="none"/>
          </w:rPr>
          <w:t>https://www.linkedin.com/in/jennifer-a-robbins</w:t>
        </w:r>
      </w:hyperlink>
      <w:r w:rsidRPr="00122CC6">
        <w:rPr>
          <w:rFonts w:ascii="Garamond" w:hAnsi="Garamond" w:cs="Times New Roman (Body CS)"/>
          <w:b/>
          <w:bCs/>
          <w:color w:val="000000" w:themeColor="text1"/>
          <w:szCs w:val="32"/>
        </w:rPr>
        <w:t xml:space="preserve">  Old Greenwich, CT </w:t>
      </w:r>
    </w:p>
    <w:p w14:paraId="38171C44" w14:textId="77777777" w:rsidR="00F84697" w:rsidRPr="00122CC6" w:rsidRDefault="00F84697" w:rsidP="00F84697">
      <w:pPr>
        <w:jc w:val="center"/>
        <w:rPr>
          <w:rFonts w:ascii="Garamond" w:hAnsi="Garamond"/>
          <w:b/>
          <w:bCs/>
          <w:color w:val="000000" w:themeColor="text1"/>
          <w:sz w:val="32"/>
          <w:szCs w:val="32"/>
        </w:rPr>
      </w:pPr>
    </w:p>
    <w:p w14:paraId="69A43664" w14:textId="20A3BCA3" w:rsidR="00F84697" w:rsidRPr="00122CC6" w:rsidRDefault="00B16F1F" w:rsidP="00EA0482">
      <w:pPr>
        <w:ind w:firstLine="720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122CC6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CLINIC DIRECTOR </w:t>
      </w:r>
      <w:r w:rsidR="00F84697" w:rsidRPr="00122CC6">
        <w:rPr>
          <w:rFonts w:ascii="Garamond" w:hAnsi="Garamond"/>
          <w:b/>
          <w:bCs/>
          <w:color w:val="000000" w:themeColor="text1"/>
          <w:sz w:val="32"/>
          <w:szCs w:val="32"/>
        </w:rPr>
        <w:t>PHYSICAL THERAPIST</w:t>
      </w:r>
    </w:p>
    <w:p w14:paraId="5BC7846D" w14:textId="34EE5DEE" w:rsidR="00F84697" w:rsidRPr="00122CC6" w:rsidRDefault="00F84697" w:rsidP="00F84697">
      <w:pPr>
        <w:spacing w:line="276" w:lineRule="auto"/>
        <w:ind w:right="-58"/>
        <w:jc w:val="center"/>
        <w:rPr>
          <w:rFonts w:ascii="Garamond" w:hAnsi="Garamond" w:cstheme="minorHAnsi"/>
          <w:color w:val="000000" w:themeColor="text1"/>
          <w:sz w:val="22"/>
          <w:szCs w:val="22"/>
        </w:rPr>
      </w:pP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Clinical Physical Therapy | </w:t>
      </w:r>
      <w:r w:rsidR="00B16F1F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Management</w:t>
      </w:r>
      <w:r w:rsidRPr="00122CC6">
        <w:rPr>
          <w:rFonts w:ascii="Garamond" w:hAnsi="Garamond" w:cstheme="minorHAnsi"/>
          <w:color w:val="000000" w:themeColor="text1"/>
          <w:sz w:val="22"/>
          <w:szCs w:val="22"/>
        </w:rPr>
        <w:t xml:space="preserve">| </w:t>
      </w:r>
      <w:r w:rsidR="00B16F1F" w:rsidRPr="00122CC6">
        <w:rPr>
          <w:rFonts w:ascii="Garamond" w:hAnsi="Garamond" w:cstheme="minorHAnsi"/>
          <w:color w:val="000000" w:themeColor="text1"/>
          <w:sz w:val="22"/>
          <w:szCs w:val="22"/>
        </w:rPr>
        <w:t>Clinical Instruction</w:t>
      </w:r>
      <w:r w:rsidRPr="00122CC6">
        <w:rPr>
          <w:rFonts w:ascii="Garamond" w:hAnsi="Garamond" w:cstheme="minorHAnsi"/>
          <w:color w:val="000000" w:themeColor="text1"/>
          <w:sz w:val="22"/>
          <w:szCs w:val="22"/>
        </w:rPr>
        <w:t xml:space="preserve"> | </w:t>
      </w:r>
      <w:r w:rsidR="00B16F1F" w:rsidRPr="00122CC6">
        <w:rPr>
          <w:rFonts w:ascii="Garamond" w:hAnsi="Garamond" w:cstheme="minorHAnsi"/>
          <w:color w:val="000000" w:themeColor="text1"/>
          <w:sz w:val="22"/>
          <w:szCs w:val="22"/>
        </w:rPr>
        <w:t>Insurance</w:t>
      </w:r>
      <w:r w:rsidR="008C7908" w:rsidRPr="00122CC6">
        <w:rPr>
          <w:rFonts w:ascii="Garamond" w:hAnsi="Garamond" w:cstheme="minorHAnsi"/>
          <w:color w:val="000000" w:themeColor="text1"/>
          <w:sz w:val="22"/>
          <w:szCs w:val="22"/>
        </w:rPr>
        <w:t xml:space="preserve"> </w:t>
      </w:r>
      <w:r w:rsidR="00EA0482" w:rsidRPr="00122CC6">
        <w:rPr>
          <w:rFonts w:ascii="Garamond" w:hAnsi="Garamond" w:cstheme="minorHAnsi"/>
          <w:color w:val="000000" w:themeColor="text1"/>
          <w:sz w:val="22"/>
          <w:szCs w:val="22"/>
        </w:rPr>
        <w:t>U</w:t>
      </w:r>
      <w:r w:rsidR="008C7908" w:rsidRPr="00122CC6">
        <w:rPr>
          <w:rFonts w:ascii="Garamond" w:hAnsi="Garamond" w:cstheme="minorHAnsi"/>
          <w:color w:val="000000" w:themeColor="text1"/>
          <w:sz w:val="22"/>
          <w:szCs w:val="22"/>
        </w:rPr>
        <w:t>tilization</w:t>
      </w:r>
      <w:r w:rsidR="00EA0482" w:rsidRPr="00122CC6">
        <w:rPr>
          <w:rFonts w:ascii="Garamond" w:hAnsi="Garamond" w:cstheme="minorHAnsi"/>
          <w:color w:val="000000" w:themeColor="text1"/>
          <w:sz w:val="22"/>
          <w:szCs w:val="22"/>
        </w:rPr>
        <w:t xml:space="preserve"> Review</w:t>
      </w:r>
    </w:p>
    <w:p w14:paraId="24D339A1" w14:textId="02B726AE" w:rsidR="00111042" w:rsidRPr="00122CC6" w:rsidRDefault="00F84697" w:rsidP="0096069C">
      <w:pPr>
        <w:spacing w:after="120" w:line="276" w:lineRule="auto"/>
        <w:ind w:right="-58"/>
        <w:jc w:val="center"/>
        <w:rPr>
          <w:rFonts w:ascii="Garamond" w:eastAsia="Helvetica Neue" w:hAnsi="Garamond" w:cstheme="minorHAnsi"/>
          <w:color w:val="000000" w:themeColor="text1"/>
          <w:sz w:val="22"/>
          <w:szCs w:val="22"/>
        </w:rPr>
      </w:pP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Master</w:t>
      </w:r>
      <w:r w:rsidR="00EA0482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 Level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 Management </w:t>
      </w:r>
      <w:r w:rsidR="00EA0482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Education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| Multidisciplinary Collaboration | Interpersonal Communication | Outcome Measures | </w:t>
      </w:r>
      <w:r w:rsidRPr="00122CC6">
        <w:rPr>
          <w:rFonts w:ascii="Garamond" w:hAnsi="Garamond" w:cstheme="minorHAnsi"/>
          <w:color w:val="000000" w:themeColor="text1"/>
          <w:sz w:val="22"/>
          <w:szCs w:val="22"/>
        </w:rPr>
        <w:t>Problem-Solving |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 Self-Starter </w:t>
      </w:r>
      <w:r w:rsidRPr="00122CC6">
        <w:rPr>
          <w:rFonts w:ascii="Garamond" w:hAnsi="Garamond" w:cstheme="minorHAnsi"/>
          <w:color w:val="000000" w:themeColor="text1"/>
          <w:sz w:val="22"/>
          <w:szCs w:val="22"/>
        </w:rPr>
        <w:t>| Microsoft 365</w:t>
      </w:r>
    </w:p>
    <w:p w14:paraId="1A83E8AA" w14:textId="77777777" w:rsidR="0096069C" w:rsidRPr="00122CC6" w:rsidRDefault="0096069C" w:rsidP="0096069C">
      <w:pPr>
        <w:spacing w:after="120"/>
        <w:rPr>
          <w:rFonts w:ascii="Garamond" w:hAnsi="Garamond" w:cstheme="majorHAnsi"/>
          <w:color w:val="000000" w:themeColor="text1"/>
        </w:rPr>
      </w:pPr>
    </w:p>
    <w:p w14:paraId="0D3ACB84" w14:textId="77777777" w:rsidR="00F84697" w:rsidRPr="00122CC6" w:rsidRDefault="00F84697" w:rsidP="00F84697">
      <w:pPr>
        <w:pStyle w:val="NoSpacing"/>
        <w:rPr>
          <w:rFonts w:ascii="Garamond" w:hAnsi="Garamond"/>
          <w:b/>
          <w:color w:val="000000" w:themeColor="text1"/>
        </w:rPr>
      </w:pPr>
      <w:r w:rsidRPr="00122CC6">
        <w:rPr>
          <w:rFonts w:ascii="Garamond" w:hAnsi="Garamond"/>
          <w:b/>
          <w:color w:val="000000" w:themeColor="text1"/>
        </w:rPr>
        <w:t>HIGHLIGHTS</w:t>
      </w:r>
    </w:p>
    <w:p w14:paraId="239E48F8" w14:textId="66BBBF24" w:rsidR="00F84697" w:rsidRPr="00122CC6" w:rsidRDefault="00F84697" w:rsidP="00F84697">
      <w:pPr>
        <w:pStyle w:val="ListParagraph"/>
        <w:numPr>
          <w:ilvl w:val="0"/>
          <w:numId w:val="3"/>
        </w:numPr>
        <w:tabs>
          <w:tab w:val="left" w:pos="1605"/>
        </w:tabs>
        <w:spacing w:after="160" w:line="276" w:lineRule="auto"/>
        <w:ind w:left="270" w:hanging="270"/>
        <w:rPr>
          <w:rFonts w:ascii="Garamond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2</w:t>
      </w:r>
      <w:r w:rsidR="00B46048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4 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years working as a Physical Therapist. Experience in Outpatient, Subacute, Inpatient and Homecare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S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ettings</w:t>
      </w:r>
    </w:p>
    <w:p w14:paraId="0EEE03DB" w14:textId="49274D6C" w:rsidR="00606CE4" w:rsidRPr="00122CC6" w:rsidRDefault="00606CE4" w:rsidP="00606CE4">
      <w:pPr>
        <w:pStyle w:val="ListParagraph"/>
        <w:numPr>
          <w:ilvl w:val="0"/>
          <w:numId w:val="3"/>
        </w:numPr>
        <w:tabs>
          <w:tab w:val="left" w:pos="1605"/>
        </w:tabs>
        <w:spacing w:after="160" w:line="276" w:lineRule="auto"/>
        <w:ind w:left="270" w:hanging="270"/>
        <w:rPr>
          <w:rFonts w:ascii="Garamond" w:hAnsi="Garamond" w:cstheme="minorHAnsi"/>
          <w:color w:val="000000" w:themeColor="text1"/>
          <w:sz w:val="22"/>
          <w:szCs w:val="22"/>
        </w:rPr>
      </w:pP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Mentored Physical Therapy </w:t>
      </w:r>
      <w:r w:rsidR="00D220D3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S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tudents and </w:t>
      </w:r>
      <w:r w:rsidR="00D220D3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E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ducated a </w:t>
      </w:r>
      <w:r w:rsidR="00D220D3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D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iverse </w:t>
      </w:r>
      <w:r w:rsidR="00D220D3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P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opulation of </w:t>
      </w:r>
      <w:r w:rsidR="00D220D3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P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atients.  </w:t>
      </w:r>
    </w:p>
    <w:p w14:paraId="7F86EDF8" w14:textId="4C14C4CC" w:rsidR="00606CE4" w:rsidRPr="00122CC6" w:rsidRDefault="00B73B85" w:rsidP="00606CE4">
      <w:pPr>
        <w:pStyle w:val="ListParagraph"/>
        <w:numPr>
          <w:ilvl w:val="0"/>
          <w:numId w:val="3"/>
        </w:numPr>
        <w:tabs>
          <w:tab w:val="left" w:pos="1605"/>
        </w:tabs>
        <w:spacing w:after="160" w:line="276" w:lineRule="auto"/>
        <w:ind w:left="270" w:hanging="270"/>
        <w:rPr>
          <w:rFonts w:ascii="Garamond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13+ years within a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M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ultidisciplinary Hospital System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E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nvironment</w:t>
      </w:r>
      <w:r w:rsidR="008C790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. Hone</w:t>
      </w:r>
      <w:r w:rsidR="00606CE4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d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I</w:t>
      </w:r>
      <w:r w:rsidR="00606CE4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nterpersonal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C</w:t>
      </w:r>
      <w:r w:rsidR="00606CE4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ommunication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S</w:t>
      </w:r>
      <w:r w:rsidR="00606CE4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kills. </w:t>
      </w:r>
      <w:r w:rsidR="00122CC6">
        <w:rPr>
          <w:rFonts w:ascii="Garamond" w:hAnsi="Garamond" w:cstheme="minorHAnsi"/>
          <w:bCs/>
          <w:color w:val="000000" w:themeColor="text1"/>
          <w:sz w:val="22"/>
          <w:szCs w:val="22"/>
        </w:rPr>
        <w:t>Performed Outcome Measures for Quality</w:t>
      </w:r>
    </w:p>
    <w:p w14:paraId="568C8CF8" w14:textId="7B0ACF65" w:rsidR="00B73B85" w:rsidRPr="00122CC6" w:rsidRDefault="00B73B85" w:rsidP="00606CE4">
      <w:pPr>
        <w:pStyle w:val="ListParagraph"/>
        <w:numPr>
          <w:ilvl w:val="0"/>
          <w:numId w:val="3"/>
        </w:numPr>
        <w:tabs>
          <w:tab w:val="left" w:pos="1605"/>
        </w:tabs>
        <w:spacing w:after="160" w:line="276" w:lineRule="auto"/>
        <w:ind w:left="270" w:hanging="270"/>
        <w:rPr>
          <w:rFonts w:ascii="Garamond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JCHHO </w:t>
      </w:r>
      <w:r w:rsidR="00D220D3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I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nspection </w:t>
      </w:r>
      <w:r w:rsidR="00D220D3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R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eadiness, HIPPA, CMS </w:t>
      </w:r>
      <w:r w:rsidR="00D220D3"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C</w:t>
      </w:r>
      <w:r w:rsidRPr="00122CC6">
        <w:rPr>
          <w:rFonts w:ascii="Garamond" w:eastAsia="Helvetica Neue" w:hAnsi="Garamond" w:cstheme="minorHAnsi"/>
          <w:color w:val="000000" w:themeColor="text1"/>
          <w:sz w:val="22"/>
          <w:szCs w:val="22"/>
        </w:rPr>
        <w:t>ompliance</w:t>
      </w:r>
    </w:p>
    <w:p w14:paraId="28F619A0" w14:textId="14BFE94B" w:rsidR="00606CE4" w:rsidRPr="00B46048" w:rsidRDefault="00F84697" w:rsidP="00B46048">
      <w:pPr>
        <w:pStyle w:val="ListParagraph"/>
        <w:numPr>
          <w:ilvl w:val="0"/>
          <w:numId w:val="3"/>
        </w:numPr>
        <w:tabs>
          <w:tab w:val="left" w:pos="1605"/>
        </w:tabs>
        <w:spacing w:after="160" w:line="276" w:lineRule="auto"/>
        <w:ind w:left="270" w:hanging="270"/>
        <w:rPr>
          <w:rFonts w:ascii="Garamond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2</w:t>
      </w:r>
      <w:r w:rsidR="00B46048">
        <w:rPr>
          <w:rFonts w:ascii="Garamond" w:hAnsi="Garamond" w:cstheme="minorHAnsi"/>
          <w:bCs/>
          <w:color w:val="000000" w:themeColor="text1"/>
          <w:sz w:val="22"/>
          <w:szCs w:val="22"/>
        </w:rPr>
        <w:t>4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+ years working with Electronic Medical Records</w:t>
      </w:r>
      <w:r w:rsidR="00EA0482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. Fast </w:t>
      </w:r>
      <w:r w:rsidR="00B4604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Learner.</w:t>
      </w:r>
      <w:r w:rsidR="00606CE4" w:rsidRPr="00B46048">
        <w:rPr>
          <w:rFonts w:ascii="Garamond" w:eastAsia="Helvetica Neue" w:hAnsi="Garamond" w:cstheme="minorHAnsi"/>
          <w:color w:val="000000" w:themeColor="text1"/>
          <w:sz w:val="22"/>
          <w:szCs w:val="22"/>
        </w:rPr>
        <w:t xml:space="preserve"> </w:t>
      </w:r>
    </w:p>
    <w:p w14:paraId="5B2F6E9A" w14:textId="44450996" w:rsidR="00F84697" w:rsidRPr="00122CC6" w:rsidRDefault="00F84697" w:rsidP="00F84697">
      <w:pPr>
        <w:pStyle w:val="ListParagraph"/>
        <w:numPr>
          <w:ilvl w:val="0"/>
          <w:numId w:val="3"/>
        </w:numPr>
        <w:tabs>
          <w:tab w:val="left" w:pos="1605"/>
        </w:tabs>
        <w:spacing w:after="160" w:line="276" w:lineRule="auto"/>
        <w:ind w:left="270" w:hanging="270"/>
        <w:rPr>
          <w:rFonts w:ascii="Garamond" w:hAnsi="Garamond" w:cstheme="minorHAnsi"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color w:val="000000" w:themeColor="text1"/>
          <w:sz w:val="22"/>
          <w:szCs w:val="22"/>
        </w:rPr>
        <w:t xml:space="preserve">Graduate </w:t>
      </w:r>
      <w:r w:rsidR="00D220D3" w:rsidRPr="00122CC6">
        <w:rPr>
          <w:rFonts w:ascii="Garamond" w:hAnsi="Garamond" w:cstheme="minorHAnsi"/>
          <w:color w:val="000000" w:themeColor="text1"/>
          <w:sz w:val="22"/>
          <w:szCs w:val="22"/>
        </w:rPr>
        <w:t>C</w:t>
      </w:r>
      <w:r w:rsidR="0096069C" w:rsidRPr="00122CC6">
        <w:rPr>
          <w:rFonts w:ascii="Garamond" w:hAnsi="Garamond" w:cstheme="minorHAnsi"/>
          <w:color w:val="000000" w:themeColor="text1"/>
          <w:sz w:val="22"/>
          <w:szCs w:val="22"/>
        </w:rPr>
        <w:t>ourses</w:t>
      </w:r>
      <w:r w:rsidRPr="00122CC6">
        <w:rPr>
          <w:rFonts w:ascii="Garamond" w:hAnsi="Garamond" w:cstheme="minorHAnsi"/>
          <w:color w:val="000000" w:themeColor="text1"/>
          <w:sz w:val="22"/>
          <w:szCs w:val="22"/>
        </w:rPr>
        <w:t xml:space="preserve"> in</w:t>
      </w:r>
      <w:r w:rsidR="0096069C" w:rsidRPr="00122CC6">
        <w:rPr>
          <w:rFonts w:ascii="Garamond" w:hAnsi="Garamond" w:cstheme="minorHAnsi"/>
          <w:color w:val="000000" w:themeColor="text1"/>
          <w:sz w:val="22"/>
          <w:szCs w:val="22"/>
        </w:rPr>
        <w:t>:</w:t>
      </w:r>
      <w:r w:rsidRPr="00122CC6">
        <w:rPr>
          <w:rFonts w:ascii="Garamond" w:hAnsi="Garamond" w:cstheme="minorHAnsi"/>
          <w:color w:val="000000" w:themeColor="text1"/>
          <w:sz w:val="22"/>
          <w:szCs w:val="22"/>
        </w:rPr>
        <w:t xml:space="preserve"> Project &amp; Risk Management, Informatics, Budgeting, Leadership, Strategy</w:t>
      </w:r>
    </w:p>
    <w:p w14:paraId="45B2FFCF" w14:textId="1C960526" w:rsidR="00F84697" w:rsidRPr="00122CC6" w:rsidRDefault="0096069C" w:rsidP="00D220D3">
      <w:pPr>
        <w:pStyle w:val="ListParagraph"/>
        <w:numPr>
          <w:ilvl w:val="0"/>
          <w:numId w:val="3"/>
        </w:numPr>
        <w:tabs>
          <w:tab w:val="left" w:pos="1605"/>
        </w:tabs>
        <w:spacing w:after="120" w:line="276" w:lineRule="auto"/>
        <w:ind w:left="270" w:hanging="270"/>
        <w:rPr>
          <w:rFonts w:ascii="Garamond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13+ years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A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nalyzing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D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ocuments for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H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ealth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I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nsurance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U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tilization and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M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edical </w:t>
      </w:r>
      <w:r w:rsidR="00D220D3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M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alpractice</w:t>
      </w:r>
      <w:r w:rsidR="00F84697" w:rsidRPr="00122CC6">
        <w:rPr>
          <w:rFonts w:ascii="Garamond" w:hAnsi="Garamond" w:cstheme="minorHAnsi"/>
          <w:color w:val="000000" w:themeColor="text1"/>
          <w:sz w:val="22"/>
          <w:szCs w:val="22"/>
        </w:rPr>
        <w:tab/>
      </w:r>
      <w:r w:rsidR="00F84697" w:rsidRPr="00122CC6">
        <w:rPr>
          <w:rFonts w:ascii="Garamond" w:hAnsi="Garamond" w:cstheme="minorHAnsi"/>
          <w:color w:val="000000" w:themeColor="text1"/>
          <w:sz w:val="22"/>
          <w:szCs w:val="22"/>
        </w:rPr>
        <w:tab/>
      </w:r>
      <w:r w:rsidR="00F84697" w:rsidRPr="00122CC6">
        <w:rPr>
          <w:rFonts w:ascii="Garamond" w:hAnsi="Garamond" w:cstheme="minorHAnsi"/>
          <w:color w:val="000000" w:themeColor="text1"/>
          <w:sz w:val="22"/>
          <w:szCs w:val="22"/>
        </w:rPr>
        <w:tab/>
      </w:r>
      <w:r w:rsidR="00F84697" w:rsidRPr="00122CC6">
        <w:rPr>
          <w:rFonts w:ascii="Garamond" w:hAnsi="Garamond" w:cstheme="minorHAnsi"/>
          <w:color w:val="000000" w:themeColor="text1"/>
          <w:sz w:val="22"/>
          <w:szCs w:val="22"/>
        </w:rPr>
        <w:tab/>
      </w:r>
    </w:p>
    <w:p w14:paraId="7F0C7752" w14:textId="77777777" w:rsidR="00F84697" w:rsidRPr="00122CC6" w:rsidRDefault="00F84697" w:rsidP="00F84697">
      <w:pPr>
        <w:pStyle w:val="Heading1"/>
        <w:spacing w:before="0" w:after="0"/>
        <w:rPr>
          <w:rFonts w:ascii="Garamond" w:hAnsi="Garamond" w:cs="Times New Roman (Headings CS)"/>
          <w:b/>
          <w:color w:val="000000" w:themeColor="text1"/>
          <w:sz w:val="22"/>
          <w:szCs w:val="22"/>
        </w:rPr>
      </w:pPr>
      <w:r w:rsidRPr="00122CC6">
        <w:rPr>
          <w:rFonts w:ascii="Garamond" w:hAnsi="Garamond" w:cs="Times New Roman (Headings CS)"/>
          <w:b/>
          <w:color w:val="000000" w:themeColor="text1"/>
          <w:sz w:val="22"/>
          <w:szCs w:val="22"/>
        </w:rPr>
        <w:t xml:space="preserve">EDUCATION </w:t>
      </w:r>
    </w:p>
    <w:p w14:paraId="1C4A7DCD" w14:textId="6C65FE8A" w:rsidR="00F84697" w:rsidRPr="00122CC6" w:rsidRDefault="00F84697" w:rsidP="00F846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70" w:right="576" w:hanging="270"/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  <w:t xml:space="preserve">Master of Clinical Research Organization and Management | Drexel University | Philadelphia, PA </w:t>
      </w:r>
      <w:r w:rsidR="00B4604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 w:rsidR="00B46048"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  <w:t>5/2026</w:t>
      </w:r>
    </w:p>
    <w:p w14:paraId="70C8E26F" w14:textId="4BA0A703" w:rsidR="00F84697" w:rsidRPr="00122CC6" w:rsidRDefault="00F84697" w:rsidP="00F846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70" w:right="576" w:hanging="270"/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  <w:t xml:space="preserve">Master of Physical Therapy | Nova Southeastern University | Ft. Lauderdale, FL </w:t>
      </w:r>
      <w:r w:rsidR="00B4604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 w:rsidRPr="00122CC6"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  <w:t>2001</w:t>
      </w:r>
    </w:p>
    <w:p w14:paraId="65A3A8AB" w14:textId="5C0FEF1A" w:rsidR="00F84697" w:rsidRPr="00122CC6" w:rsidRDefault="00F84697" w:rsidP="0096069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70" w:right="576" w:hanging="270"/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  <w:t xml:space="preserve">Bachelor of Arts| Major: Biology, Minor: Exercise Science | University of Miami Coral | Gables, FL </w:t>
      </w:r>
      <w:r w:rsidR="00B4604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 w:rsidRPr="00122CC6"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  <w:t>1995</w:t>
      </w:r>
    </w:p>
    <w:p w14:paraId="43E71B4B" w14:textId="77777777" w:rsidR="0096069C" w:rsidRPr="00122CC6" w:rsidRDefault="0096069C" w:rsidP="0096069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70" w:right="576"/>
        <w:rPr>
          <w:rFonts w:ascii="Garamond" w:eastAsia="Helvetica Neue" w:hAnsi="Garamond" w:cstheme="minorHAnsi"/>
          <w:bCs/>
          <w:color w:val="000000" w:themeColor="text1"/>
          <w:sz w:val="22"/>
          <w:szCs w:val="22"/>
        </w:rPr>
      </w:pPr>
    </w:p>
    <w:p w14:paraId="528A9B23" w14:textId="77777777" w:rsidR="00F84697" w:rsidRPr="00122CC6" w:rsidRDefault="00F84697" w:rsidP="00F84697">
      <w:pPr>
        <w:pStyle w:val="Heading1"/>
        <w:rPr>
          <w:rFonts w:ascii="Garamond" w:hAnsi="Garamond" w:cs="Times New Roman (Headings CS)"/>
          <w:b/>
          <w:color w:val="000000" w:themeColor="text1"/>
          <w:sz w:val="22"/>
          <w:szCs w:val="22"/>
        </w:rPr>
      </w:pPr>
      <w:r w:rsidRPr="00122CC6">
        <w:rPr>
          <w:rFonts w:ascii="Garamond" w:hAnsi="Garamond" w:cs="Times New Roman (Headings CS)"/>
          <w:b/>
          <w:color w:val="000000" w:themeColor="text1"/>
          <w:sz w:val="22"/>
          <w:szCs w:val="22"/>
        </w:rPr>
        <w:t xml:space="preserve">LICENSES, CERTIFICATIONS AND </w:t>
      </w:r>
      <w:r w:rsidRPr="00122CC6">
        <w:rPr>
          <w:rFonts w:ascii="Garamond" w:hAnsi="Garamond" w:cs="Times New Roman (Headings CS)"/>
          <w:b/>
          <w:bCs/>
          <w:color w:val="000000" w:themeColor="text1"/>
          <w:sz w:val="22"/>
          <w:szCs w:val="22"/>
        </w:rPr>
        <w:t xml:space="preserve">PROFESSIONAL MEMBERSHIPS </w:t>
      </w:r>
    </w:p>
    <w:p w14:paraId="2A6E6096" w14:textId="77777777" w:rsidR="00F84697" w:rsidRPr="00122CC6" w:rsidRDefault="00F84697" w:rsidP="00F84697">
      <w:pPr>
        <w:pStyle w:val="NoSpacing"/>
        <w:numPr>
          <w:ilvl w:val="0"/>
          <w:numId w:val="1"/>
        </w:numPr>
        <w:spacing w:line="276" w:lineRule="auto"/>
        <w:ind w:left="270" w:hanging="270"/>
        <w:rPr>
          <w:rFonts w:ascii="Garamond" w:hAnsi="Garamond" w:cstheme="minorHAnsi"/>
          <w:color w:val="000000" w:themeColor="text1"/>
        </w:rPr>
      </w:pPr>
      <w:r w:rsidRPr="00122CC6">
        <w:rPr>
          <w:rFonts w:ascii="Garamond" w:hAnsi="Garamond" w:cstheme="minorHAnsi"/>
          <w:color w:val="000000" w:themeColor="text1"/>
        </w:rPr>
        <w:t>Licensed Physical Therapist in New York 023535 &amp; Connecticut 008425</w:t>
      </w:r>
    </w:p>
    <w:p w14:paraId="677C3048" w14:textId="45EF8B00" w:rsidR="00F84697" w:rsidRPr="00122CC6" w:rsidRDefault="00F84697" w:rsidP="00F84697">
      <w:pPr>
        <w:pStyle w:val="NoSpacing"/>
        <w:numPr>
          <w:ilvl w:val="0"/>
          <w:numId w:val="1"/>
        </w:numPr>
        <w:spacing w:line="276" w:lineRule="auto"/>
        <w:ind w:left="270" w:hanging="270"/>
        <w:rPr>
          <w:rFonts w:ascii="Garamond" w:hAnsi="Garamond" w:cstheme="minorHAnsi"/>
          <w:color w:val="000000" w:themeColor="text1"/>
        </w:rPr>
      </w:pPr>
      <w:r w:rsidRPr="00122CC6">
        <w:rPr>
          <w:rFonts w:ascii="Garamond" w:hAnsi="Garamond" w:cstheme="minorHAnsi"/>
          <w:color w:val="000000" w:themeColor="text1"/>
        </w:rPr>
        <w:t>American Physical Therapy Association:</w:t>
      </w:r>
      <w:r w:rsidR="00B46048">
        <w:rPr>
          <w:rFonts w:ascii="Garamond" w:hAnsi="Garamond" w:cstheme="minorHAnsi"/>
          <w:color w:val="000000" w:themeColor="text1"/>
        </w:rPr>
        <w:t xml:space="preserve"> </w:t>
      </w:r>
      <w:r w:rsidRPr="00122CC6">
        <w:rPr>
          <w:rFonts w:ascii="Garamond" w:hAnsi="Garamond" w:cstheme="minorHAnsi"/>
          <w:color w:val="000000" w:themeColor="text1"/>
        </w:rPr>
        <w:t>Orthopedic SIG</w:t>
      </w:r>
    </w:p>
    <w:p w14:paraId="111BFD0E" w14:textId="40BCE50E" w:rsidR="00B73B85" w:rsidRPr="00122CC6" w:rsidRDefault="00B73B85" w:rsidP="00F84697">
      <w:pPr>
        <w:pStyle w:val="NoSpacing"/>
        <w:numPr>
          <w:ilvl w:val="0"/>
          <w:numId w:val="1"/>
        </w:numPr>
        <w:spacing w:line="276" w:lineRule="auto"/>
        <w:ind w:left="270" w:hanging="270"/>
        <w:rPr>
          <w:rFonts w:ascii="Garamond" w:hAnsi="Garamond" w:cstheme="minorHAnsi"/>
          <w:color w:val="000000" w:themeColor="text1"/>
        </w:rPr>
      </w:pPr>
      <w:r w:rsidRPr="00122CC6">
        <w:rPr>
          <w:rFonts w:ascii="Garamond" w:hAnsi="Garamond" w:cstheme="minorHAnsi"/>
          <w:color w:val="000000" w:themeColor="text1"/>
        </w:rPr>
        <w:t>Vestibular Rehabilitation Certification AIB</w:t>
      </w:r>
    </w:p>
    <w:p w14:paraId="28FB9AB7" w14:textId="77777777" w:rsidR="0096069C" w:rsidRPr="00122CC6" w:rsidRDefault="0096069C" w:rsidP="0096069C">
      <w:pPr>
        <w:pStyle w:val="NoSpacing"/>
        <w:spacing w:line="276" w:lineRule="auto"/>
        <w:rPr>
          <w:rFonts w:ascii="Garamond" w:hAnsi="Garamond" w:cstheme="minorHAnsi"/>
          <w:color w:val="000000" w:themeColor="text1"/>
        </w:rPr>
      </w:pPr>
    </w:p>
    <w:p w14:paraId="42FAB6C0" w14:textId="77777777" w:rsidR="00F84697" w:rsidRPr="00122CC6" w:rsidRDefault="00F84697" w:rsidP="00F84697">
      <w:pPr>
        <w:pStyle w:val="NoSpacing"/>
        <w:rPr>
          <w:rFonts w:ascii="Garamond" w:hAnsi="Garamond"/>
          <w:b/>
          <w:color w:val="000000" w:themeColor="text1"/>
        </w:rPr>
      </w:pPr>
      <w:r w:rsidRPr="00122CC6">
        <w:rPr>
          <w:rFonts w:ascii="Garamond" w:hAnsi="Garamond"/>
          <w:b/>
          <w:color w:val="000000" w:themeColor="text1"/>
        </w:rPr>
        <w:t>EXPERIENCE</w:t>
      </w:r>
    </w:p>
    <w:p w14:paraId="2741AC35" w14:textId="2C9B1532" w:rsidR="00F84697" w:rsidRPr="00122CC6" w:rsidRDefault="00F84697" w:rsidP="00EA0482">
      <w:pPr>
        <w:pStyle w:val="ListParagraph"/>
        <w:numPr>
          <w:ilvl w:val="0"/>
          <w:numId w:val="2"/>
        </w:numPr>
        <w:suppressAutoHyphens/>
        <w:spacing w:line="276" w:lineRule="auto"/>
        <w:ind w:left="270" w:right="576" w:hanging="270"/>
        <w:textAlignment w:val="baseline"/>
        <w:rPr>
          <w:rFonts w:ascii="Garamond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Expert Witness in Physical Therapy</w:t>
      </w:r>
      <w:r w:rsidR="00EA0482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 |Home </w:t>
      </w:r>
      <w:r w:rsidR="00B4604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2016 – Present  </w:t>
      </w:r>
    </w:p>
    <w:p w14:paraId="3BC421B4" w14:textId="288B5049" w:rsidR="00B46048" w:rsidRDefault="00B46048" w:rsidP="00F84697">
      <w:pPr>
        <w:pStyle w:val="ListParagraph"/>
        <w:numPr>
          <w:ilvl w:val="0"/>
          <w:numId w:val="2"/>
        </w:numPr>
        <w:suppressAutoHyphens/>
        <w:spacing w:line="276" w:lineRule="auto"/>
        <w:ind w:left="270" w:right="576" w:hanging="270"/>
        <w:textAlignment w:val="baseline"/>
        <w:rPr>
          <w:rFonts w:ascii="Garamond" w:hAnsi="Garamond" w:cstheme="minorHAnsi"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Physical Therapist 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 Orthopedic &amp; Neurosurgery Specialists 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 Wilton, CT 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 3/26-    </w:t>
      </w:r>
    </w:p>
    <w:p w14:paraId="1D783989" w14:textId="0393C2E9" w:rsidR="00F84697" w:rsidRPr="00122CC6" w:rsidRDefault="00F84697" w:rsidP="00F84697">
      <w:pPr>
        <w:pStyle w:val="ListParagraph"/>
        <w:numPr>
          <w:ilvl w:val="0"/>
          <w:numId w:val="2"/>
        </w:numPr>
        <w:suppressAutoHyphens/>
        <w:spacing w:line="276" w:lineRule="auto"/>
        <w:ind w:left="270" w:right="576" w:hanging="270"/>
        <w:textAlignment w:val="baseline"/>
        <w:rPr>
          <w:rFonts w:ascii="Garamond" w:hAnsi="Garamond" w:cstheme="minorHAnsi"/>
          <w:bCs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Physical Therapist | Greenwich Hospital/Yale New Haven Health Systems | Greenwich, CT </w:t>
      </w:r>
      <w:r w:rsidR="00B4604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2011 – 10/2024</w:t>
      </w:r>
    </w:p>
    <w:p w14:paraId="2843ECCD" w14:textId="0473239F" w:rsidR="00F84697" w:rsidRPr="00122CC6" w:rsidRDefault="00F84697" w:rsidP="00F84697">
      <w:pPr>
        <w:pStyle w:val="ListParagraph"/>
        <w:numPr>
          <w:ilvl w:val="0"/>
          <w:numId w:val="2"/>
        </w:numPr>
        <w:suppressAutoHyphens/>
        <w:spacing w:line="276" w:lineRule="auto"/>
        <w:ind w:left="270" w:right="576" w:hanging="270"/>
        <w:textAlignment w:val="baseline"/>
        <w:rPr>
          <w:rFonts w:ascii="Garamond" w:hAnsi="Garamond" w:cstheme="minorHAnsi"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Case Reviewer | PM&amp;R Solutions | Roseville, CA </w:t>
      </w:r>
      <w:r w:rsidR="00B4604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2016 – 4/2024</w:t>
      </w:r>
    </w:p>
    <w:p w14:paraId="50F2E43C" w14:textId="1DF6EA3A" w:rsidR="00B16F1F" w:rsidRPr="00122CC6" w:rsidRDefault="00B16F1F" w:rsidP="00F84697">
      <w:pPr>
        <w:pStyle w:val="ListParagraph"/>
        <w:numPr>
          <w:ilvl w:val="0"/>
          <w:numId w:val="2"/>
        </w:numPr>
        <w:suppressAutoHyphens/>
        <w:spacing w:line="276" w:lineRule="auto"/>
        <w:ind w:left="270" w:right="576" w:hanging="270"/>
        <w:textAlignment w:val="baseline"/>
        <w:rPr>
          <w:rFonts w:ascii="Garamond" w:hAnsi="Garamond" w:cstheme="minorHAnsi"/>
          <w:color w:val="000000" w:themeColor="text1"/>
          <w:sz w:val="22"/>
          <w:szCs w:val="22"/>
        </w:rPr>
      </w:pP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Director of Outpatient Therapy |Alliance Rehab of CT |Bridgeport &amp; Stamford, CT </w:t>
      </w:r>
      <w:r w:rsidR="00B46048"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>|</w:t>
      </w:r>
      <w:r w:rsidRPr="00122CC6">
        <w:rPr>
          <w:rFonts w:ascii="Garamond" w:hAnsi="Garamond" w:cstheme="minorHAnsi"/>
          <w:bCs/>
          <w:color w:val="000000" w:themeColor="text1"/>
          <w:sz w:val="22"/>
          <w:szCs w:val="22"/>
        </w:rPr>
        <w:t xml:space="preserve">2010-2011          </w:t>
      </w:r>
    </w:p>
    <w:p w14:paraId="21DFC4C1" w14:textId="77777777" w:rsidR="00B16F1F" w:rsidRPr="00122CC6" w:rsidRDefault="00B16F1F" w:rsidP="00B73B85">
      <w:pPr>
        <w:pStyle w:val="ListParagraph"/>
        <w:suppressAutoHyphens/>
        <w:spacing w:line="276" w:lineRule="auto"/>
        <w:ind w:left="270" w:right="576"/>
        <w:textAlignment w:val="baseline"/>
        <w:rPr>
          <w:rFonts w:ascii="Garamond" w:hAnsi="Garamond" w:cstheme="minorHAnsi"/>
          <w:color w:val="FF0000"/>
          <w:szCs w:val="22"/>
        </w:rPr>
      </w:pPr>
    </w:p>
    <w:p w14:paraId="44E4AA5E" w14:textId="4687CF7F" w:rsidR="00F84697" w:rsidRPr="00122CC6" w:rsidRDefault="00122CC6" w:rsidP="00F84697">
      <w:pPr>
        <w:pStyle w:val="ListParagraph"/>
        <w:suppressAutoHyphens/>
        <w:spacing w:line="276" w:lineRule="auto"/>
        <w:ind w:left="270"/>
        <w:textAlignment w:val="baseline"/>
        <w:rPr>
          <w:rFonts w:ascii="Garamond" w:hAnsi="Garamond" w:cs="Calibri (Body)"/>
          <w:color w:val="FFFFFF" w:themeColor="background1"/>
          <w:sz w:val="11"/>
          <w:szCs w:val="22"/>
        </w:rPr>
      </w:pPr>
      <w:r w:rsidRPr="00122CC6">
        <w:rPr>
          <w:rFonts w:ascii="Garamond" w:hAnsi="Garamond" w:cs="Calibri (Body)"/>
          <w:color w:val="FFFFFF" w:themeColor="background1"/>
          <w:sz w:val="11"/>
          <w:szCs w:val="22"/>
        </w:rPr>
        <w:t xml:space="preserve">Dedicated </w:t>
      </w:r>
      <w:r w:rsidR="00F84697" w:rsidRPr="00122CC6">
        <w:rPr>
          <w:rFonts w:ascii="Garamond" w:hAnsi="Garamond" w:cs="Calibri (Body)"/>
          <w:color w:val="FFFFFF" w:themeColor="background1"/>
          <w:sz w:val="11"/>
          <w:szCs w:val="22"/>
        </w:rPr>
        <w:t xml:space="preserve">resourceful proactive coordinate collect data </w:t>
      </w:r>
      <w:r w:rsidRPr="00122CC6">
        <w:rPr>
          <w:rFonts w:ascii="Garamond" w:hAnsi="Garamond" w:cs="Calibri (Body)"/>
          <w:color w:val="FFFFFF" w:themeColor="background1"/>
          <w:sz w:val="11"/>
          <w:szCs w:val="22"/>
        </w:rPr>
        <w:t xml:space="preserve">growth </w:t>
      </w:r>
      <w:r w:rsidR="00F84697" w:rsidRPr="00122CC6">
        <w:rPr>
          <w:rFonts w:ascii="Garamond" w:hAnsi="Garamond" w:cs="Calibri (Body)"/>
          <w:color w:val="FFFFFF" w:themeColor="background1"/>
          <w:sz w:val="11"/>
          <w:szCs w:val="22"/>
        </w:rPr>
        <w:t xml:space="preserve">attention to detail motivated organized time management critical thinking prioritizes multitask </w:t>
      </w:r>
    </w:p>
    <w:p w14:paraId="1368BB82" w14:textId="77777777" w:rsidR="00F84697" w:rsidRPr="00122CC6" w:rsidRDefault="00F84697" w:rsidP="00F84697">
      <w:pPr>
        <w:rPr>
          <w:color w:val="FF0000"/>
        </w:rPr>
      </w:pPr>
    </w:p>
    <w:p w14:paraId="33EE1829" w14:textId="77777777" w:rsidR="00F84697" w:rsidRPr="00122CC6" w:rsidRDefault="00F84697" w:rsidP="00F84697">
      <w:pPr>
        <w:rPr>
          <w:color w:val="FF0000"/>
        </w:rPr>
      </w:pPr>
    </w:p>
    <w:p w14:paraId="143D8556" w14:textId="77777777" w:rsidR="00312B5E" w:rsidRPr="00122CC6" w:rsidRDefault="00312B5E">
      <w:pPr>
        <w:rPr>
          <w:color w:val="FF0000"/>
        </w:rPr>
      </w:pPr>
    </w:p>
    <w:sectPr w:rsidR="00312B5E" w:rsidRPr="00122CC6" w:rsidSect="00F84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Hiragino Mincho ProN W3"/>
    <w:panose1 w:val="020B0604020202020204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Headings CS)"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1711"/>
    <w:multiLevelType w:val="hybridMultilevel"/>
    <w:tmpl w:val="53F8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38B2"/>
    <w:multiLevelType w:val="hybridMultilevel"/>
    <w:tmpl w:val="96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C6F00"/>
    <w:multiLevelType w:val="hybridMultilevel"/>
    <w:tmpl w:val="2784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03AA2"/>
    <w:multiLevelType w:val="hybridMultilevel"/>
    <w:tmpl w:val="22A45F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13297">
    <w:abstractNumId w:val="1"/>
  </w:num>
  <w:num w:numId="2" w16cid:durableId="1196960958">
    <w:abstractNumId w:val="0"/>
  </w:num>
  <w:num w:numId="3" w16cid:durableId="388505668">
    <w:abstractNumId w:val="3"/>
  </w:num>
  <w:num w:numId="4" w16cid:durableId="12847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7"/>
    <w:rsid w:val="00105F90"/>
    <w:rsid w:val="00111042"/>
    <w:rsid w:val="00122CC6"/>
    <w:rsid w:val="00214B13"/>
    <w:rsid w:val="00312B5E"/>
    <w:rsid w:val="003C0EF0"/>
    <w:rsid w:val="00606CE4"/>
    <w:rsid w:val="006372E7"/>
    <w:rsid w:val="00672620"/>
    <w:rsid w:val="00776C47"/>
    <w:rsid w:val="008C7908"/>
    <w:rsid w:val="0096069C"/>
    <w:rsid w:val="009B2B03"/>
    <w:rsid w:val="00A20B67"/>
    <w:rsid w:val="00A83A6B"/>
    <w:rsid w:val="00B11838"/>
    <w:rsid w:val="00B16F1F"/>
    <w:rsid w:val="00B46048"/>
    <w:rsid w:val="00B73B85"/>
    <w:rsid w:val="00B81CA8"/>
    <w:rsid w:val="00C50CC3"/>
    <w:rsid w:val="00D10130"/>
    <w:rsid w:val="00D220D3"/>
    <w:rsid w:val="00DB6C04"/>
    <w:rsid w:val="00EA0482"/>
    <w:rsid w:val="00F84697"/>
    <w:rsid w:val="00F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4FD13"/>
  <w15:chartTrackingRefBased/>
  <w15:docId w15:val="{B615E3A8-86BE-A445-9180-75AF71D7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97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6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6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4697"/>
    <w:rPr>
      <w:rFonts w:ascii="Cambria" w:eastAsia="HGMinchoB" w:hAnsi="Cambria" w:cs="Times New Roman"/>
      <w:color w:val="404040"/>
      <w:kern w:val="0"/>
      <w:sz w:val="22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F846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ennifer-a-robbins" TargetMode="External"/><Relationship Id="rId5" Type="http://schemas.openxmlformats.org/officeDocument/2006/relationships/hyperlink" Target="mailto:J2r0l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Robbins</dc:creator>
  <cp:keywords/>
  <dc:description/>
  <cp:lastModifiedBy>Jennifer Robbins</cp:lastModifiedBy>
  <cp:revision>3</cp:revision>
  <dcterms:created xsi:type="dcterms:W3CDTF">2026-01-18T19:20:00Z</dcterms:created>
  <dcterms:modified xsi:type="dcterms:W3CDTF">2026-01-18T19:27:00Z</dcterms:modified>
</cp:coreProperties>
</file>