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CEE4" w14:textId="77777777" w:rsidR="006D6B4F" w:rsidRDefault="006D6B4F" w:rsidP="00FB720D">
      <w:pPr>
        <w:suppressAutoHyphens/>
        <w:spacing w:line="192" w:lineRule="auto"/>
        <w:ind w:left="2880" w:hanging="274"/>
        <w:jc w:val="center"/>
        <w:rPr>
          <w:rFonts w:ascii="Garamond" w:hAnsi="Garamond"/>
          <w:b/>
          <w:sz w:val="32"/>
          <w:szCs w:val="32"/>
        </w:rPr>
      </w:pPr>
    </w:p>
    <w:p w14:paraId="4744CD7B" w14:textId="77777777" w:rsidR="006D6B4F" w:rsidRDefault="006D6B4F" w:rsidP="00FB720D">
      <w:pPr>
        <w:suppressAutoHyphens/>
        <w:spacing w:line="192" w:lineRule="auto"/>
        <w:ind w:left="2880" w:hanging="274"/>
        <w:jc w:val="center"/>
        <w:rPr>
          <w:rFonts w:ascii="Garamond" w:hAnsi="Garamond"/>
          <w:b/>
          <w:sz w:val="32"/>
          <w:szCs w:val="32"/>
        </w:rPr>
      </w:pPr>
    </w:p>
    <w:p w14:paraId="358BBA8E" w14:textId="4BECCCD4" w:rsidR="003C1070" w:rsidRPr="00664310" w:rsidRDefault="00D9087E" w:rsidP="00FB720D">
      <w:pPr>
        <w:suppressAutoHyphens/>
        <w:spacing w:line="192" w:lineRule="auto"/>
        <w:ind w:left="2880" w:hanging="274"/>
        <w:jc w:val="center"/>
        <w:rPr>
          <w:rFonts w:ascii="Garamond" w:hAnsi="Garamond"/>
          <w:sz w:val="32"/>
          <w:szCs w:val="32"/>
        </w:rPr>
      </w:pPr>
      <w:r>
        <w:rPr>
          <w:noProof/>
        </w:rPr>
        <w:drawing>
          <wp:anchor distT="0" distB="0" distL="114300" distR="114300" simplePos="0" relativeHeight="251657728" behindDoc="0" locked="0" layoutInCell="1" allowOverlap="1" wp14:anchorId="4ACE2148" wp14:editId="69CC659E">
            <wp:simplePos x="0" y="0"/>
            <wp:positionH relativeFrom="column">
              <wp:posOffset>-93980</wp:posOffset>
            </wp:positionH>
            <wp:positionV relativeFrom="paragraph">
              <wp:posOffset>-184150</wp:posOffset>
            </wp:positionV>
            <wp:extent cx="1646555" cy="2470150"/>
            <wp:effectExtent l="0" t="0" r="0" b="0"/>
            <wp:wrapNone/>
            <wp:docPr id="5"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earing a suit and ti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555" cy="2470150"/>
                    </a:xfrm>
                    <a:prstGeom prst="rect">
                      <a:avLst/>
                    </a:prstGeom>
                    <a:noFill/>
                  </pic:spPr>
                </pic:pic>
              </a:graphicData>
            </a:graphic>
            <wp14:sizeRelH relativeFrom="page">
              <wp14:pctWidth>0</wp14:pctWidth>
            </wp14:sizeRelH>
            <wp14:sizeRelV relativeFrom="page">
              <wp14:pctHeight>0</wp14:pctHeight>
            </wp14:sizeRelV>
          </wp:anchor>
        </w:drawing>
      </w:r>
      <w:r w:rsidR="00664310" w:rsidRPr="00664310">
        <w:rPr>
          <w:rFonts w:ascii="Garamond" w:hAnsi="Garamond"/>
          <w:b/>
          <w:sz w:val="32"/>
          <w:szCs w:val="32"/>
        </w:rPr>
        <w:t>RICHARD A. PARKER, M.D.</w:t>
      </w:r>
    </w:p>
    <w:p w14:paraId="4C80AF61" w14:textId="77777777" w:rsidR="003C1070" w:rsidRPr="00FB720D" w:rsidRDefault="003C1070" w:rsidP="00FB720D">
      <w:pPr>
        <w:ind w:left="2880" w:hanging="270"/>
        <w:jc w:val="center"/>
        <w:rPr>
          <w:rFonts w:ascii="Garamond" w:hAnsi="Garamond" w:cs="Calibri"/>
          <w:sz w:val="28"/>
          <w:szCs w:val="28"/>
        </w:rPr>
      </w:pPr>
      <w:r w:rsidRPr="00FB720D">
        <w:rPr>
          <w:rFonts w:ascii="Garamond" w:hAnsi="Garamond" w:cs="Calibri"/>
          <w:sz w:val="28"/>
          <w:szCs w:val="28"/>
        </w:rPr>
        <w:t>230 Plymouth Road</w:t>
      </w:r>
    </w:p>
    <w:p w14:paraId="7FD4F540" w14:textId="77777777" w:rsidR="003C1070" w:rsidRPr="00FB720D" w:rsidRDefault="003C1070" w:rsidP="00FB720D">
      <w:pPr>
        <w:ind w:left="2880" w:hanging="270"/>
        <w:jc w:val="center"/>
        <w:rPr>
          <w:rFonts w:ascii="Garamond" w:hAnsi="Garamond" w:cs="Calibri"/>
          <w:sz w:val="28"/>
          <w:szCs w:val="28"/>
        </w:rPr>
      </w:pPr>
      <w:r w:rsidRPr="00FB720D">
        <w:rPr>
          <w:rFonts w:ascii="Garamond" w:hAnsi="Garamond" w:cs="Calibri"/>
          <w:sz w:val="28"/>
          <w:szCs w:val="28"/>
        </w:rPr>
        <w:t>Newton Highlands, MA 02461</w:t>
      </w:r>
    </w:p>
    <w:p w14:paraId="27D1905D" w14:textId="77777777" w:rsidR="00664310" w:rsidRPr="00FB720D" w:rsidRDefault="003C1070" w:rsidP="00FB720D">
      <w:pPr>
        <w:ind w:left="2880" w:hanging="270"/>
        <w:jc w:val="center"/>
        <w:rPr>
          <w:rFonts w:ascii="Garamond" w:hAnsi="Garamond" w:cs="Calibri"/>
          <w:sz w:val="28"/>
          <w:szCs w:val="28"/>
        </w:rPr>
      </w:pPr>
      <w:r w:rsidRPr="00FB720D">
        <w:rPr>
          <w:rFonts w:ascii="Garamond" w:hAnsi="Garamond" w:cs="Calibri"/>
          <w:sz w:val="28"/>
          <w:szCs w:val="28"/>
        </w:rPr>
        <w:t>Mobile: (617) 510-3873</w:t>
      </w:r>
    </w:p>
    <w:p w14:paraId="2D9BF9DB" w14:textId="48D7AD84" w:rsidR="003C1070" w:rsidRDefault="003C1070" w:rsidP="00FB720D">
      <w:pPr>
        <w:ind w:left="2880" w:hanging="270"/>
        <w:jc w:val="center"/>
        <w:rPr>
          <w:rFonts w:ascii="Garamond" w:hAnsi="Garamond" w:cs="Calibri"/>
          <w:sz w:val="28"/>
          <w:szCs w:val="28"/>
          <w:u w:val="single"/>
        </w:rPr>
      </w:pPr>
      <w:hyperlink r:id="rId9" w:history="1"/>
      <w:hyperlink r:id="rId10" w:history="1">
        <w:r w:rsidR="000E0E77" w:rsidRPr="00A23549">
          <w:rPr>
            <w:rStyle w:val="Hyperlink"/>
            <w:rFonts w:ascii="Garamond" w:hAnsi="Garamond" w:cs="Calibri"/>
            <w:sz w:val="28"/>
            <w:szCs w:val="28"/>
          </w:rPr>
          <w:t>raparkermd@gmail.com</w:t>
        </w:r>
      </w:hyperlink>
    </w:p>
    <w:p w14:paraId="7768AAA6" w14:textId="77777777" w:rsidR="000E0E77" w:rsidRDefault="000E0E77" w:rsidP="00FB720D">
      <w:pPr>
        <w:ind w:left="2880" w:hanging="270"/>
        <w:jc w:val="center"/>
        <w:rPr>
          <w:rFonts w:ascii="Garamond" w:hAnsi="Garamond" w:cs="Calibri"/>
          <w:sz w:val="28"/>
          <w:szCs w:val="28"/>
          <w:u w:val="single"/>
        </w:rPr>
      </w:pPr>
    </w:p>
    <w:p w14:paraId="66D400E9" w14:textId="33E11137" w:rsidR="000E0E77" w:rsidRPr="000E0E77" w:rsidRDefault="00461DEE" w:rsidP="00FB720D">
      <w:pPr>
        <w:ind w:left="2880" w:hanging="270"/>
        <w:jc w:val="center"/>
        <w:rPr>
          <w:rFonts w:ascii="Garamond" w:hAnsi="Garamond" w:cs="Calibri"/>
          <w:sz w:val="28"/>
          <w:szCs w:val="28"/>
        </w:rPr>
      </w:pPr>
      <w:r>
        <w:rPr>
          <w:rFonts w:ascii="Garamond" w:hAnsi="Garamond" w:cs="Calibri"/>
          <w:sz w:val="28"/>
          <w:szCs w:val="28"/>
        </w:rPr>
        <w:t>February 2025</w:t>
      </w:r>
    </w:p>
    <w:p w14:paraId="7091D45C" w14:textId="77777777" w:rsidR="000E0E77" w:rsidRPr="00FB720D" w:rsidRDefault="000E0E77" w:rsidP="000E0E77">
      <w:pPr>
        <w:ind w:left="2880" w:hanging="270"/>
        <w:rPr>
          <w:rFonts w:ascii="Garamond" w:hAnsi="Garamond" w:cs="Calibri"/>
          <w:sz w:val="28"/>
          <w:szCs w:val="28"/>
          <w:u w:val="single"/>
        </w:rPr>
      </w:pPr>
    </w:p>
    <w:p w14:paraId="53CD17A1" w14:textId="77777777" w:rsidR="003C1070" w:rsidRPr="00664310" w:rsidRDefault="003C1070" w:rsidP="00FB720D">
      <w:pPr>
        <w:ind w:left="2880" w:hanging="270"/>
        <w:rPr>
          <w:rFonts w:ascii="Garamond" w:hAnsi="Garamond" w:cs="Calibri"/>
          <w:sz w:val="24"/>
          <w:szCs w:val="24"/>
        </w:rPr>
      </w:pPr>
    </w:p>
    <w:p w14:paraId="7E1069DB" w14:textId="77777777" w:rsidR="00B35A50" w:rsidRDefault="00B35A50" w:rsidP="00B35A50">
      <w:pPr>
        <w:tabs>
          <w:tab w:val="left" w:pos="-720"/>
        </w:tabs>
        <w:suppressAutoHyphens/>
        <w:jc w:val="both"/>
        <w:rPr>
          <w:rFonts w:ascii="Garamond" w:hAnsi="Garamond" w:cs="Calibri"/>
          <w:spacing w:val="-3"/>
          <w:sz w:val="21"/>
          <w:szCs w:val="21"/>
        </w:rPr>
      </w:pPr>
      <w:r>
        <w:rPr>
          <w:rFonts w:ascii="Garamond" w:hAnsi="Garamond" w:cs="Calibri"/>
          <w:spacing w:val="-3"/>
          <w:sz w:val="21"/>
          <w:szCs w:val="21"/>
        </w:rPr>
        <w:t xml:space="preserve">                                                       </w:t>
      </w:r>
    </w:p>
    <w:p w14:paraId="56B9E5C0" w14:textId="77777777" w:rsidR="00B35A50" w:rsidRDefault="00B35A50" w:rsidP="00B35A50">
      <w:pPr>
        <w:tabs>
          <w:tab w:val="left" w:pos="-720"/>
        </w:tabs>
        <w:suppressAutoHyphens/>
        <w:jc w:val="both"/>
        <w:rPr>
          <w:rFonts w:ascii="Garamond" w:hAnsi="Garamond" w:cs="Calibri"/>
          <w:spacing w:val="-3"/>
          <w:sz w:val="21"/>
          <w:szCs w:val="21"/>
        </w:rPr>
      </w:pPr>
    </w:p>
    <w:p w14:paraId="34AFE5DF" w14:textId="77777777" w:rsidR="00B35A50" w:rsidRDefault="00B35A50" w:rsidP="00B35A50">
      <w:pPr>
        <w:tabs>
          <w:tab w:val="left" w:pos="-720"/>
        </w:tabs>
        <w:suppressAutoHyphens/>
        <w:jc w:val="both"/>
        <w:rPr>
          <w:rFonts w:ascii="Garamond" w:hAnsi="Garamond" w:cs="Calibri"/>
          <w:spacing w:val="-3"/>
          <w:sz w:val="21"/>
          <w:szCs w:val="21"/>
        </w:rPr>
      </w:pPr>
    </w:p>
    <w:p w14:paraId="5B125DCC" w14:textId="77777777" w:rsidR="00B35A50" w:rsidRDefault="00B35A50" w:rsidP="00B35A50">
      <w:pPr>
        <w:tabs>
          <w:tab w:val="left" w:pos="-720"/>
        </w:tabs>
        <w:suppressAutoHyphens/>
        <w:jc w:val="both"/>
        <w:rPr>
          <w:rFonts w:ascii="Garamond" w:hAnsi="Garamond" w:cs="Calibri"/>
          <w:spacing w:val="-3"/>
          <w:sz w:val="21"/>
          <w:szCs w:val="21"/>
        </w:rPr>
      </w:pPr>
    </w:p>
    <w:p w14:paraId="6AA54761" w14:textId="77777777" w:rsidR="00B35A50" w:rsidRDefault="00B35A50" w:rsidP="00B35A50">
      <w:pPr>
        <w:tabs>
          <w:tab w:val="left" w:pos="-720"/>
        </w:tabs>
        <w:suppressAutoHyphens/>
        <w:jc w:val="both"/>
        <w:rPr>
          <w:rFonts w:ascii="Garamond" w:hAnsi="Garamond" w:cs="Calibri"/>
          <w:spacing w:val="-3"/>
          <w:sz w:val="21"/>
          <w:szCs w:val="21"/>
        </w:rPr>
      </w:pPr>
    </w:p>
    <w:p w14:paraId="61B04022" w14:textId="77777777" w:rsidR="00B35A50" w:rsidRDefault="00B35A50" w:rsidP="00B35A50">
      <w:pPr>
        <w:tabs>
          <w:tab w:val="left" w:pos="-720"/>
        </w:tabs>
        <w:suppressAutoHyphens/>
        <w:jc w:val="both"/>
        <w:rPr>
          <w:rFonts w:ascii="Garamond" w:hAnsi="Garamond" w:cs="Calibri"/>
          <w:spacing w:val="-3"/>
          <w:sz w:val="21"/>
          <w:szCs w:val="21"/>
        </w:rPr>
      </w:pPr>
    </w:p>
    <w:p w14:paraId="419947C5" w14:textId="77777777" w:rsidR="00B35A50" w:rsidRDefault="00B35A50" w:rsidP="00B35A50">
      <w:pPr>
        <w:tabs>
          <w:tab w:val="left" w:pos="-720"/>
        </w:tabs>
        <w:suppressAutoHyphens/>
        <w:jc w:val="both"/>
        <w:rPr>
          <w:rFonts w:ascii="Garamond" w:hAnsi="Garamond" w:cs="Calibri"/>
          <w:spacing w:val="-3"/>
          <w:sz w:val="21"/>
          <w:szCs w:val="21"/>
        </w:rPr>
      </w:pPr>
    </w:p>
    <w:p w14:paraId="30632E3A" w14:textId="77777777" w:rsidR="00B35A50" w:rsidRDefault="00B35A50" w:rsidP="00B35A50">
      <w:pPr>
        <w:tabs>
          <w:tab w:val="left" w:pos="-720"/>
        </w:tabs>
        <w:suppressAutoHyphens/>
        <w:jc w:val="both"/>
        <w:rPr>
          <w:rFonts w:ascii="Garamond" w:hAnsi="Garamond" w:cs="Calibri"/>
          <w:spacing w:val="-3"/>
          <w:sz w:val="21"/>
          <w:szCs w:val="21"/>
        </w:rPr>
      </w:pPr>
    </w:p>
    <w:p w14:paraId="67F142DB" w14:textId="77777777" w:rsidR="00B35A50" w:rsidRDefault="00B35A50" w:rsidP="00B35A50">
      <w:pPr>
        <w:tabs>
          <w:tab w:val="left" w:pos="-720"/>
        </w:tabs>
        <w:suppressAutoHyphens/>
        <w:jc w:val="both"/>
        <w:rPr>
          <w:rFonts w:ascii="Garamond" w:hAnsi="Garamond" w:cs="Calibri"/>
          <w:spacing w:val="-3"/>
          <w:sz w:val="21"/>
          <w:szCs w:val="21"/>
        </w:rPr>
      </w:pPr>
    </w:p>
    <w:p w14:paraId="2D9EB8F5" w14:textId="4F208FAE" w:rsidR="00B35A50" w:rsidRPr="007B6594" w:rsidRDefault="00B35A50" w:rsidP="00B35A50">
      <w:pPr>
        <w:tabs>
          <w:tab w:val="left" w:pos="-720"/>
        </w:tabs>
        <w:suppressAutoHyphens/>
        <w:jc w:val="both"/>
        <w:rPr>
          <w:rFonts w:ascii="Garamond" w:hAnsi="Garamond" w:cs="Calibri"/>
          <w:b/>
          <w:bCs/>
          <w:spacing w:val="-3"/>
          <w:sz w:val="24"/>
          <w:szCs w:val="24"/>
        </w:rPr>
      </w:pPr>
      <w:r w:rsidRPr="007B6594">
        <w:rPr>
          <w:rFonts w:ascii="Garamond" w:hAnsi="Garamond" w:cs="Calibri"/>
          <w:b/>
          <w:bCs/>
          <w:spacing w:val="-3"/>
          <w:sz w:val="24"/>
          <w:szCs w:val="24"/>
        </w:rPr>
        <w:t xml:space="preserve">Former Chief Medical Officer of the Beth Israel Deaconess Care Organization, A Harvard Medical School </w:t>
      </w:r>
      <w:r w:rsidR="007B6594" w:rsidRPr="007B6594">
        <w:rPr>
          <w:rFonts w:ascii="Garamond" w:hAnsi="Garamond" w:cs="Calibri"/>
          <w:b/>
          <w:bCs/>
          <w:spacing w:val="-3"/>
          <w:sz w:val="24"/>
          <w:szCs w:val="24"/>
        </w:rPr>
        <w:t>a</w:t>
      </w:r>
      <w:r w:rsidRPr="007B6594">
        <w:rPr>
          <w:rFonts w:ascii="Garamond" w:hAnsi="Garamond" w:cs="Calibri"/>
          <w:b/>
          <w:bCs/>
          <w:spacing w:val="-3"/>
          <w:sz w:val="24"/>
          <w:szCs w:val="24"/>
        </w:rPr>
        <w:t xml:space="preserve">ffiliated </w:t>
      </w:r>
      <w:r w:rsidR="007B6594" w:rsidRPr="007B6594">
        <w:rPr>
          <w:rFonts w:ascii="Garamond" w:hAnsi="Garamond" w:cs="Calibri"/>
          <w:b/>
          <w:bCs/>
          <w:spacing w:val="-3"/>
          <w:sz w:val="24"/>
          <w:szCs w:val="24"/>
        </w:rPr>
        <w:t>h</w:t>
      </w:r>
      <w:r w:rsidR="006D6B4F" w:rsidRPr="007B6594">
        <w:rPr>
          <w:rFonts w:ascii="Garamond" w:hAnsi="Garamond" w:cs="Calibri"/>
          <w:b/>
          <w:bCs/>
          <w:spacing w:val="-3"/>
          <w:sz w:val="24"/>
          <w:szCs w:val="24"/>
        </w:rPr>
        <w:t xml:space="preserve">ealth </w:t>
      </w:r>
      <w:r w:rsidR="007B6594" w:rsidRPr="007B6594">
        <w:rPr>
          <w:rFonts w:ascii="Garamond" w:hAnsi="Garamond" w:cs="Calibri"/>
          <w:b/>
          <w:bCs/>
          <w:spacing w:val="-3"/>
          <w:sz w:val="24"/>
          <w:szCs w:val="24"/>
        </w:rPr>
        <w:t>s</w:t>
      </w:r>
      <w:r w:rsidR="006D6B4F" w:rsidRPr="007B6594">
        <w:rPr>
          <w:rFonts w:ascii="Garamond" w:hAnsi="Garamond" w:cs="Calibri"/>
          <w:b/>
          <w:bCs/>
          <w:spacing w:val="-3"/>
          <w:sz w:val="24"/>
          <w:szCs w:val="24"/>
        </w:rPr>
        <w:t>ystem</w:t>
      </w:r>
      <w:r w:rsidRPr="007B6594">
        <w:rPr>
          <w:rFonts w:ascii="Garamond" w:hAnsi="Garamond" w:cs="Calibri"/>
          <w:b/>
          <w:bCs/>
          <w:spacing w:val="-3"/>
          <w:sz w:val="24"/>
          <w:szCs w:val="24"/>
        </w:rPr>
        <w:t xml:space="preserve">. </w:t>
      </w:r>
      <w:r w:rsidR="006D6B4F" w:rsidRPr="007B6594">
        <w:rPr>
          <w:rFonts w:ascii="Garamond" w:hAnsi="Garamond" w:cs="Calibri"/>
          <w:b/>
          <w:bCs/>
          <w:spacing w:val="-3"/>
          <w:sz w:val="24"/>
          <w:szCs w:val="24"/>
        </w:rPr>
        <w:t xml:space="preserve">Board </w:t>
      </w:r>
      <w:r w:rsidR="007B6594" w:rsidRPr="007B6594">
        <w:rPr>
          <w:rFonts w:ascii="Garamond" w:hAnsi="Garamond" w:cs="Calibri"/>
          <w:b/>
          <w:bCs/>
          <w:spacing w:val="-3"/>
          <w:sz w:val="24"/>
          <w:szCs w:val="24"/>
        </w:rPr>
        <w:t>c</w:t>
      </w:r>
      <w:r w:rsidR="006D6B4F" w:rsidRPr="007B6594">
        <w:rPr>
          <w:rFonts w:ascii="Garamond" w:hAnsi="Garamond" w:cs="Calibri"/>
          <w:b/>
          <w:bCs/>
          <w:spacing w:val="-3"/>
          <w:sz w:val="24"/>
          <w:szCs w:val="24"/>
        </w:rPr>
        <w:t xml:space="preserve">ertified in </w:t>
      </w:r>
      <w:r w:rsidR="007B6594" w:rsidRPr="007B6594">
        <w:rPr>
          <w:rFonts w:ascii="Garamond" w:hAnsi="Garamond" w:cs="Calibri"/>
          <w:b/>
          <w:bCs/>
          <w:spacing w:val="-3"/>
          <w:sz w:val="24"/>
          <w:szCs w:val="24"/>
        </w:rPr>
        <w:t>i</w:t>
      </w:r>
      <w:r w:rsidR="006D6B4F" w:rsidRPr="007B6594">
        <w:rPr>
          <w:rFonts w:ascii="Garamond" w:hAnsi="Garamond" w:cs="Calibri"/>
          <w:b/>
          <w:bCs/>
          <w:spacing w:val="-3"/>
          <w:sz w:val="24"/>
          <w:szCs w:val="24"/>
        </w:rPr>
        <w:t xml:space="preserve">nternal </w:t>
      </w:r>
      <w:r w:rsidR="007B6594" w:rsidRPr="007B6594">
        <w:rPr>
          <w:rFonts w:ascii="Garamond" w:hAnsi="Garamond" w:cs="Calibri"/>
          <w:b/>
          <w:bCs/>
          <w:spacing w:val="-3"/>
          <w:sz w:val="24"/>
          <w:szCs w:val="24"/>
        </w:rPr>
        <w:t>m</w:t>
      </w:r>
      <w:r w:rsidR="006D6B4F" w:rsidRPr="007B6594">
        <w:rPr>
          <w:rFonts w:ascii="Garamond" w:hAnsi="Garamond" w:cs="Calibri"/>
          <w:b/>
          <w:bCs/>
          <w:spacing w:val="-3"/>
          <w:sz w:val="24"/>
          <w:szCs w:val="24"/>
        </w:rPr>
        <w:t xml:space="preserve">edicine. </w:t>
      </w:r>
      <w:r w:rsidR="007B6594" w:rsidRPr="007B6594">
        <w:rPr>
          <w:rFonts w:ascii="Garamond" w:hAnsi="Garamond" w:cs="Calibri"/>
          <w:b/>
          <w:bCs/>
          <w:spacing w:val="-3"/>
          <w:sz w:val="24"/>
          <w:szCs w:val="24"/>
        </w:rPr>
        <w:t>Award winning clinician currently practicing hospice medicine</w:t>
      </w:r>
      <w:r w:rsidR="006D6B4F" w:rsidRPr="007B6594">
        <w:rPr>
          <w:rFonts w:ascii="Garamond" w:hAnsi="Garamond" w:cs="Calibri"/>
          <w:b/>
          <w:bCs/>
          <w:spacing w:val="-3"/>
          <w:sz w:val="24"/>
          <w:szCs w:val="24"/>
        </w:rPr>
        <w:t xml:space="preserve">.  Former Harvard </w:t>
      </w:r>
      <w:r w:rsidR="007B6594" w:rsidRPr="007B6594">
        <w:rPr>
          <w:rFonts w:ascii="Garamond" w:hAnsi="Garamond" w:cs="Calibri"/>
          <w:b/>
          <w:bCs/>
          <w:spacing w:val="-3"/>
          <w:sz w:val="24"/>
          <w:szCs w:val="24"/>
        </w:rPr>
        <w:t>f</w:t>
      </w:r>
      <w:r w:rsidR="006D6B4F" w:rsidRPr="007B6594">
        <w:rPr>
          <w:rFonts w:ascii="Garamond" w:hAnsi="Garamond" w:cs="Calibri"/>
          <w:b/>
          <w:bCs/>
          <w:spacing w:val="-3"/>
          <w:sz w:val="24"/>
          <w:szCs w:val="24"/>
        </w:rPr>
        <w:t xml:space="preserve">aculty.  Highly experienced expert witness in cases involving allegations of hospital negligence and medical malpractice.  Have reviewed over 800 cases and testified </w:t>
      </w:r>
      <w:r w:rsidR="00F61530">
        <w:rPr>
          <w:rFonts w:ascii="Garamond" w:hAnsi="Garamond" w:cs="Calibri"/>
          <w:b/>
          <w:bCs/>
          <w:spacing w:val="-3"/>
          <w:sz w:val="24"/>
          <w:szCs w:val="24"/>
        </w:rPr>
        <w:t>forty-nine</w:t>
      </w:r>
      <w:r w:rsidR="006D6B4F" w:rsidRPr="007B6594">
        <w:rPr>
          <w:rFonts w:ascii="Garamond" w:hAnsi="Garamond" w:cs="Calibri"/>
          <w:b/>
          <w:bCs/>
          <w:spacing w:val="-3"/>
          <w:sz w:val="24"/>
          <w:szCs w:val="24"/>
        </w:rPr>
        <w:t xml:space="preserve"> times.  </w:t>
      </w:r>
      <w:r w:rsidR="00931F85">
        <w:rPr>
          <w:rFonts w:ascii="Garamond" w:hAnsi="Garamond" w:cs="Calibri"/>
          <w:b/>
          <w:bCs/>
          <w:spacing w:val="-3"/>
          <w:sz w:val="24"/>
          <w:szCs w:val="24"/>
        </w:rPr>
        <w:t xml:space="preserve">Clinically active hospice physician. </w:t>
      </w:r>
    </w:p>
    <w:p w14:paraId="3D2A49F9" w14:textId="77777777" w:rsidR="00FB720D" w:rsidRPr="00664310" w:rsidRDefault="00FB720D" w:rsidP="006D6B4F">
      <w:pPr>
        <w:tabs>
          <w:tab w:val="left" w:pos="0"/>
          <w:tab w:val="left" w:pos="720"/>
          <w:tab w:val="left" w:pos="1440"/>
          <w:tab w:val="left" w:pos="7920"/>
        </w:tabs>
        <w:suppressAutoHyphens/>
        <w:rPr>
          <w:rFonts w:ascii="Garamond" w:hAnsi="Garamond" w:cs="Calibri"/>
          <w:b/>
          <w:spacing w:val="-3"/>
          <w:sz w:val="24"/>
          <w:szCs w:val="24"/>
        </w:rPr>
      </w:pPr>
    </w:p>
    <w:p w14:paraId="1A64AD6D" w14:textId="77777777" w:rsidR="00FB720D" w:rsidRPr="00664310" w:rsidRDefault="00FB720D" w:rsidP="00FB720D">
      <w:pPr>
        <w:pBdr>
          <w:top w:val="double" w:sz="4" w:space="1" w:color="auto"/>
          <w:bottom w:val="double" w:sz="4" w:space="1" w:color="auto"/>
        </w:pBdr>
        <w:tabs>
          <w:tab w:val="left" w:pos="0"/>
          <w:tab w:val="left" w:pos="720"/>
          <w:tab w:val="left" w:pos="1440"/>
          <w:tab w:val="left" w:pos="7920"/>
        </w:tabs>
        <w:suppressAutoHyphens/>
        <w:ind w:left="-90"/>
        <w:jc w:val="center"/>
        <w:rPr>
          <w:rFonts w:ascii="Garamond" w:hAnsi="Garamond" w:cs="Calibri"/>
          <w:spacing w:val="-3"/>
          <w:sz w:val="24"/>
          <w:szCs w:val="24"/>
        </w:rPr>
      </w:pPr>
      <w:r w:rsidRPr="00664310">
        <w:rPr>
          <w:rFonts w:ascii="Garamond" w:hAnsi="Garamond" w:cs="Calibri"/>
          <w:b/>
          <w:spacing w:val="-3"/>
          <w:sz w:val="24"/>
          <w:szCs w:val="24"/>
        </w:rPr>
        <w:t>HOSPITAL AND HEALTH CARE ORGANIZATION SERVICE RESPONSIBILITIES</w:t>
      </w:r>
    </w:p>
    <w:p w14:paraId="235DEB84" w14:textId="77777777" w:rsidR="00FB720D" w:rsidRPr="00664310" w:rsidRDefault="00FB720D" w:rsidP="00FB720D">
      <w:pPr>
        <w:tabs>
          <w:tab w:val="left" w:pos="0"/>
          <w:tab w:val="left" w:pos="720"/>
          <w:tab w:val="left" w:pos="1440"/>
          <w:tab w:val="left" w:pos="7920"/>
        </w:tabs>
        <w:suppressAutoHyphens/>
        <w:rPr>
          <w:rFonts w:ascii="Garamond" w:hAnsi="Garamond" w:cs="Calibri"/>
          <w:spacing w:val="-3"/>
          <w:sz w:val="24"/>
          <w:szCs w:val="24"/>
        </w:rPr>
      </w:pPr>
    </w:p>
    <w:p w14:paraId="6520F447" w14:textId="77777777" w:rsidR="00FB720D" w:rsidRPr="00664310" w:rsidRDefault="00FB720D" w:rsidP="00FB720D">
      <w:pPr>
        <w:tabs>
          <w:tab w:val="left" w:pos="7920"/>
        </w:tabs>
        <w:suppressAutoHyphens/>
        <w:rPr>
          <w:rFonts w:ascii="Garamond" w:hAnsi="Garamond" w:cs="Calibri"/>
          <w:spacing w:val="-3"/>
          <w:sz w:val="24"/>
          <w:szCs w:val="24"/>
        </w:rPr>
      </w:pPr>
      <w:r w:rsidRPr="009B4690">
        <w:rPr>
          <w:rFonts w:ascii="Garamond" w:hAnsi="Garamond" w:cs="Calibri"/>
          <w:b/>
          <w:bCs/>
          <w:spacing w:val="-3"/>
          <w:sz w:val="24"/>
          <w:szCs w:val="24"/>
        </w:rPr>
        <w:t>Arcadia</w:t>
      </w:r>
      <w:r>
        <w:rPr>
          <w:rFonts w:ascii="Garamond" w:hAnsi="Garamond" w:cs="Calibri"/>
          <w:spacing w:val="-3"/>
          <w:sz w:val="24"/>
          <w:szCs w:val="24"/>
        </w:rPr>
        <w:t xml:space="preserve">, </w:t>
      </w:r>
      <w:r w:rsidR="00D148C1">
        <w:rPr>
          <w:rFonts w:ascii="Garamond" w:hAnsi="Garamond" w:cs="Calibri"/>
          <w:spacing w:val="-3"/>
          <w:sz w:val="24"/>
          <w:szCs w:val="24"/>
        </w:rPr>
        <w:t>Boston, MA</w:t>
      </w:r>
      <w:r>
        <w:rPr>
          <w:rFonts w:ascii="Garamond" w:hAnsi="Garamond" w:cs="Calibri"/>
          <w:i/>
          <w:iCs/>
          <w:spacing w:val="-3"/>
          <w:sz w:val="24"/>
          <w:szCs w:val="24"/>
        </w:rPr>
        <w:tab/>
      </w:r>
      <w:r w:rsidRPr="00664310">
        <w:rPr>
          <w:rFonts w:ascii="Garamond" w:hAnsi="Garamond" w:cs="Calibri"/>
          <w:spacing w:val="-3"/>
          <w:sz w:val="24"/>
          <w:szCs w:val="24"/>
        </w:rPr>
        <w:t xml:space="preserve">2015-2023        </w:t>
      </w:r>
    </w:p>
    <w:p w14:paraId="3C483304" w14:textId="77777777" w:rsidR="00FB720D" w:rsidRPr="009B4690" w:rsidRDefault="00FB720D" w:rsidP="00FB720D">
      <w:pPr>
        <w:tabs>
          <w:tab w:val="left" w:pos="7920"/>
        </w:tabs>
        <w:suppressAutoHyphens/>
        <w:rPr>
          <w:rFonts w:ascii="Garamond" w:hAnsi="Garamond" w:cs="Calibri"/>
          <w:iCs/>
          <w:spacing w:val="-3"/>
          <w:sz w:val="24"/>
          <w:szCs w:val="24"/>
          <w:u w:val="single"/>
        </w:rPr>
      </w:pPr>
      <w:r w:rsidRPr="009B4690">
        <w:rPr>
          <w:rFonts w:ascii="Garamond" w:hAnsi="Garamond" w:cs="Calibri"/>
          <w:spacing w:val="-3"/>
          <w:sz w:val="24"/>
          <w:szCs w:val="24"/>
          <w:u w:val="single"/>
        </w:rPr>
        <w:t>Chief Medical Officer</w:t>
      </w:r>
    </w:p>
    <w:p w14:paraId="38D9F785" w14:textId="77777777" w:rsidR="00FB720D" w:rsidRDefault="00FB720D" w:rsidP="00FB720D">
      <w:pPr>
        <w:tabs>
          <w:tab w:val="left" w:pos="7920"/>
        </w:tabs>
        <w:rPr>
          <w:rFonts w:ascii="Garamond" w:hAnsi="Garamond" w:cs="Calibri"/>
          <w:i/>
          <w:sz w:val="24"/>
          <w:szCs w:val="24"/>
        </w:rPr>
      </w:pPr>
      <w:r w:rsidRPr="00664310">
        <w:rPr>
          <w:rFonts w:ascii="Garamond" w:hAnsi="Garamond" w:cs="Calibri"/>
          <w:i/>
          <w:sz w:val="24"/>
          <w:szCs w:val="24"/>
        </w:rPr>
        <w:t>Overall responsibility for the design and implementation of clinical strategies; input into the roadmap and development of Arcadia’s technology and service programs; thought leadership in support of providers transitioning to value-based care leveraging information technology; and strategic advisory work for physician leaders at Arcadia’s clients.</w:t>
      </w:r>
    </w:p>
    <w:p w14:paraId="48C7EC7E" w14:textId="77777777" w:rsidR="00F82355" w:rsidRDefault="00F82355" w:rsidP="00FB720D">
      <w:pPr>
        <w:tabs>
          <w:tab w:val="left" w:pos="7920"/>
        </w:tabs>
        <w:rPr>
          <w:rFonts w:ascii="Garamond" w:hAnsi="Garamond" w:cs="Calibri"/>
          <w:i/>
          <w:sz w:val="24"/>
          <w:szCs w:val="24"/>
        </w:rPr>
      </w:pPr>
    </w:p>
    <w:p w14:paraId="7F6A9F24" w14:textId="528E837D" w:rsidR="00F82355" w:rsidRDefault="00F82355" w:rsidP="00FB720D">
      <w:pPr>
        <w:tabs>
          <w:tab w:val="left" w:pos="7920"/>
        </w:tabs>
        <w:rPr>
          <w:rFonts w:ascii="Garamond" w:hAnsi="Garamond" w:cs="Calibri"/>
          <w:iCs/>
          <w:sz w:val="24"/>
          <w:szCs w:val="24"/>
        </w:rPr>
      </w:pPr>
      <w:r w:rsidRPr="00F82355">
        <w:rPr>
          <w:rFonts w:ascii="Garamond" w:hAnsi="Garamond" w:cs="Calibri"/>
          <w:b/>
          <w:bCs/>
          <w:iCs/>
          <w:sz w:val="24"/>
          <w:szCs w:val="24"/>
        </w:rPr>
        <w:t>Care Dimensions Hospice</w:t>
      </w:r>
      <w:r w:rsidRPr="00F82355">
        <w:rPr>
          <w:rFonts w:ascii="Garamond" w:hAnsi="Garamond" w:cs="Calibri"/>
          <w:iCs/>
          <w:sz w:val="24"/>
          <w:szCs w:val="24"/>
        </w:rPr>
        <w:t>, Lincoln, MA</w:t>
      </w:r>
      <w:r>
        <w:rPr>
          <w:rFonts w:ascii="Garamond" w:hAnsi="Garamond" w:cs="Calibri"/>
          <w:iCs/>
          <w:sz w:val="24"/>
          <w:szCs w:val="24"/>
        </w:rPr>
        <w:t xml:space="preserve">                                                                2</w:t>
      </w:r>
      <w:r w:rsidR="00B10AEA">
        <w:rPr>
          <w:rFonts w:ascii="Garamond" w:hAnsi="Garamond" w:cs="Calibri"/>
          <w:iCs/>
          <w:sz w:val="24"/>
          <w:szCs w:val="24"/>
        </w:rPr>
        <w:t>020-</w:t>
      </w:r>
      <w:r w:rsidR="00CF79A9">
        <w:rPr>
          <w:rFonts w:ascii="Garamond" w:hAnsi="Garamond" w:cs="Calibri"/>
          <w:iCs/>
          <w:sz w:val="24"/>
          <w:szCs w:val="24"/>
        </w:rPr>
        <w:t>Present</w:t>
      </w:r>
    </w:p>
    <w:p w14:paraId="698BAB61" w14:textId="759DC906" w:rsidR="00F82355" w:rsidRDefault="00F82355" w:rsidP="00FB720D">
      <w:pPr>
        <w:tabs>
          <w:tab w:val="left" w:pos="7920"/>
        </w:tabs>
        <w:rPr>
          <w:rFonts w:ascii="Garamond" w:hAnsi="Garamond" w:cs="Calibri"/>
          <w:iCs/>
          <w:sz w:val="24"/>
          <w:szCs w:val="24"/>
          <w:u w:val="single"/>
        </w:rPr>
      </w:pPr>
      <w:r w:rsidRPr="00F82355">
        <w:rPr>
          <w:rFonts w:ascii="Garamond" w:hAnsi="Garamond" w:cs="Calibri"/>
          <w:iCs/>
          <w:sz w:val="24"/>
          <w:szCs w:val="24"/>
          <w:u w:val="single"/>
        </w:rPr>
        <w:t>Attending Physician</w:t>
      </w:r>
    </w:p>
    <w:p w14:paraId="4CF2BC01" w14:textId="78A0888B" w:rsidR="00F82355" w:rsidRPr="00F82355" w:rsidRDefault="00F82355" w:rsidP="00FB720D">
      <w:pPr>
        <w:tabs>
          <w:tab w:val="left" w:pos="7920"/>
        </w:tabs>
        <w:rPr>
          <w:rFonts w:ascii="Garamond" w:hAnsi="Garamond" w:cs="Calibri"/>
          <w:i/>
          <w:sz w:val="24"/>
          <w:szCs w:val="24"/>
        </w:rPr>
      </w:pPr>
      <w:r w:rsidRPr="00F82355">
        <w:rPr>
          <w:rFonts w:ascii="Garamond" w:hAnsi="Garamond" w:cs="Calibri"/>
          <w:i/>
          <w:sz w:val="24"/>
          <w:szCs w:val="24"/>
        </w:rPr>
        <w:t>Care for</w:t>
      </w:r>
      <w:r>
        <w:rPr>
          <w:rFonts w:ascii="Garamond" w:hAnsi="Garamond" w:cs="Calibri"/>
          <w:i/>
          <w:sz w:val="24"/>
          <w:szCs w:val="24"/>
        </w:rPr>
        <w:t xml:space="preserve"> ill terminal patients at hospice facilities in Lincoln, MA and Dan</w:t>
      </w:r>
      <w:r w:rsidR="004D773A">
        <w:rPr>
          <w:rFonts w:ascii="Garamond" w:hAnsi="Garamond" w:cs="Calibri"/>
          <w:i/>
          <w:sz w:val="24"/>
          <w:szCs w:val="24"/>
        </w:rPr>
        <w:t>v</w:t>
      </w:r>
      <w:r>
        <w:rPr>
          <w:rFonts w:ascii="Garamond" w:hAnsi="Garamond" w:cs="Calibri"/>
          <w:i/>
          <w:sz w:val="24"/>
          <w:szCs w:val="24"/>
        </w:rPr>
        <w:t>ers, MA on a per diem basis.</w:t>
      </w:r>
    </w:p>
    <w:p w14:paraId="1CF985B5" w14:textId="77777777" w:rsidR="00FB720D" w:rsidRDefault="00FB720D" w:rsidP="00FB720D">
      <w:pPr>
        <w:tabs>
          <w:tab w:val="left" w:pos="7920"/>
        </w:tabs>
        <w:rPr>
          <w:rFonts w:ascii="Garamond" w:hAnsi="Garamond" w:cs="Calibri"/>
          <w:iCs/>
          <w:sz w:val="24"/>
          <w:szCs w:val="24"/>
        </w:rPr>
      </w:pPr>
    </w:p>
    <w:p w14:paraId="2B8B22CF" w14:textId="77777777" w:rsidR="00FB720D" w:rsidRDefault="00FB720D" w:rsidP="00FB720D">
      <w:pPr>
        <w:tabs>
          <w:tab w:val="left" w:pos="7920"/>
        </w:tabs>
        <w:suppressAutoHyphens/>
        <w:rPr>
          <w:rFonts w:ascii="Garamond" w:hAnsi="Garamond" w:cs="Calibri"/>
          <w:spacing w:val="-3"/>
          <w:sz w:val="24"/>
          <w:szCs w:val="24"/>
        </w:rPr>
      </w:pPr>
      <w:r w:rsidRPr="009B4690">
        <w:rPr>
          <w:rFonts w:ascii="Garamond" w:hAnsi="Garamond" w:cs="Calibri"/>
          <w:b/>
          <w:bCs/>
          <w:spacing w:val="-3"/>
          <w:sz w:val="24"/>
          <w:szCs w:val="24"/>
        </w:rPr>
        <w:t>Beth Israel Deaconess Care Organization</w:t>
      </w:r>
      <w:r>
        <w:rPr>
          <w:rFonts w:ascii="Garamond" w:hAnsi="Garamond" w:cs="Calibri"/>
          <w:spacing w:val="-3"/>
          <w:sz w:val="24"/>
          <w:szCs w:val="24"/>
        </w:rPr>
        <w:t xml:space="preserve">, </w:t>
      </w:r>
      <w:r w:rsidR="00444BE2">
        <w:rPr>
          <w:rFonts w:ascii="Garamond" w:hAnsi="Garamond" w:cs="Calibri"/>
          <w:spacing w:val="-3"/>
          <w:sz w:val="24"/>
          <w:szCs w:val="24"/>
        </w:rPr>
        <w:t>Boston, MA</w:t>
      </w:r>
      <w:r w:rsidRPr="00664310">
        <w:rPr>
          <w:rFonts w:ascii="Garamond" w:hAnsi="Garamond" w:cs="Calibri"/>
          <w:spacing w:val="-3"/>
          <w:sz w:val="24"/>
          <w:szCs w:val="24"/>
        </w:rPr>
        <w:t xml:space="preserve"> </w:t>
      </w:r>
      <w:r>
        <w:rPr>
          <w:rFonts w:ascii="Garamond" w:hAnsi="Garamond" w:cs="Calibri"/>
          <w:spacing w:val="-3"/>
          <w:sz w:val="24"/>
          <w:szCs w:val="24"/>
        </w:rPr>
        <w:tab/>
      </w:r>
      <w:r w:rsidRPr="00664310">
        <w:rPr>
          <w:rFonts w:ascii="Garamond" w:hAnsi="Garamond" w:cs="Calibri"/>
          <w:spacing w:val="-3"/>
          <w:sz w:val="24"/>
          <w:szCs w:val="24"/>
        </w:rPr>
        <w:t xml:space="preserve">2013-2015       </w:t>
      </w:r>
    </w:p>
    <w:p w14:paraId="13C31F91" w14:textId="77777777" w:rsidR="00FB720D" w:rsidRPr="009B4690" w:rsidRDefault="00FB720D" w:rsidP="00FB720D">
      <w:pPr>
        <w:tabs>
          <w:tab w:val="left" w:pos="7920"/>
        </w:tabs>
        <w:suppressAutoHyphens/>
        <w:rPr>
          <w:rFonts w:ascii="Garamond" w:hAnsi="Garamond" w:cs="Calibri"/>
          <w:spacing w:val="-3"/>
          <w:sz w:val="24"/>
          <w:szCs w:val="24"/>
          <w:u w:val="single"/>
        </w:rPr>
      </w:pPr>
      <w:r w:rsidRPr="009B4690">
        <w:rPr>
          <w:rFonts w:ascii="Garamond" w:hAnsi="Garamond" w:cs="Calibri"/>
          <w:spacing w:val="-3"/>
          <w:sz w:val="24"/>
          <w:szCs w:val="24"/>
          <w:u w:val="single"/>
        </w:rPr>
        <w:t>Chief Medical Officer</w:t>
      </w:r>
    </w:p>
    <w:p w14:paraId="3F9EB247" w14:textId="77777777" w:rsidR="00FB720D" w:rsidRPr="00664310"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high level leadership and strategy to physician organization, and interfaced with insurers</w:t>
      </w:r>
      <w:r w:rsidR="002E3341">
        <w:rPr>
          <w:rFonts w:ascii="Garamond" w:hAnsi="Garamond" w:cs="Calibri"/>
          <w:i/>
          <w:iCs/>
          <w:spacing w:val="-3"/>
          <w:sz w:val="24"/>
          <w:szCs w:val="24"/>
        </w:rPr>
        <w:t>.</w:t>
      </w:r>
    </w:p>
    <w:p w14:paraId="462A14E6" w14:textId="77777777" w:rsidR="00FB720D" w:rsidRDefault="00FB720D" w:rsidP="00FB720D">
      <w:pPr>
        <w:tabs>
          <w:tab w:val="left" w:pos="7920"/>
        </w:tabs>
        <w:rPr>
          <w:rFonts w:ascii="Garamond" w:hAnsi="Garamond" w:cs="Calibri"/>
          <w:iCs/>
          <w:sz w:val="24"/>
          <w:szCs w:val="24"/>
        </w:rPr>
      </w:pPr>
    </w:p>
    <w:p w14:paraId="5770A3DB" w14:textId="77777777" w:rsidR="00FB720D" w:rsidRDefault="00FB720D" w:rsidP="00FB720D">
      <w:pPr>
        <w:tabs>
          <w:tab w:val="left" w:pos="7920"/>
        </w:tabs>
        <w:suppressAutoHyphens/>
        <w:rPr>
          <w:rFonts w:ascii="Garamond" w:hAnsi="Garamond" w:cs="Calibri"/>
          <w:spacing w:val="-3"/>
          <w:sz w:val="24"/>
          <w:szCs w:val="24"/>
        </w:rPr>
      </w:pPr>
      <w:r w:rsidRPr="009B4690">
        <w:rPr>
          <w:rFonts w:ascii="Garamond" w:hAnsi="Garamond" w:cs="Calibri"/>
          <w:b/>
          <w:bCs/>
          <w:spacing w:val="-3"/>
          <w:sz w:val="24"/>
          <w:szCs w:val="24"/>
        </w:rPr>
        <w:t>Beth Israel Deaconess Physician Organization</w:t>
      </w:r>
      <w:r>
        <w:rPr>
          <w:rFonts w:ascii="Garamond" w:hAnsi="Garamond" w:cs="Calibri"/>
          <w:spacing w:val="-3"/>
          <w:sz w:val="24"/>
          <w:szCs w:val="24"/>
        </w:rPr>
        <w:t>,</w:t>
      </w:r>
      <w:r>
        <w:rPr>
          <w:rFonts w:ascii="Garamond" w:hAnsi="Garamond" w:cs="Calibri"/>
          <w:b/>
          <w:bCs/>
          <w:spacing w:val="-3"/>
          <w:sz w:val="24"/>
          <w:szCs w:val="24"/>
        </w:rPr>
        <w:t xml:space="preserve"> </w:t>
      </w:r>
      <w:r w:rsidR="002E3341" w:rsidRPr="002E3341">
        <w:rPr>
          <w:rFonts w:ascii="Garamond" w:hAnsi="Garamond" w:cs="Calibri"/>
          <w:spacing w:val="-3"/>
          <w:sz w:val="24"/>
          <w:szCs w:val="24"/>
        </w:rPr>
        <w:t>Boston, MA</w:t>
      </w:r>
      <w:r>
        <w:rPr>
          <w:rFonts w:ascii="Garamond" w:hAnsi="Garamond" w:cs="Calibri"/>
          <w:spacing w:val="-3"/>
          <w:sz w:val="24"/>
          <w:szCs w:val="24"/>
        </w:rPr>
        <w:tab/>
        <w:t>2000-</w:t>
      </w:r>
      <w:r w:rsidRPr="00664310">
        <w:rPr>
          <w:rFonts w:ascii="Garamond" w:hAnsi="Garamond" w:cs="Calibri"/>
          <w:spacing w:val="-3"/>
          <w:sz w:val="24"/>
          <w:szCs w:val="24"/>
        </w:rPr>
        <w:t>2013</w:t>
      </w:r>
    </w:p>
    <w:p w14:paraId="174ADC68" w14:textId="77777777" w:rsidR="00FB720D" w:rsidRPr="002C3D78" w:rsidRDefault="00FB720D" w:rsidP="00FB720D">
      <w:pPr>
        <w:tabs>
          <w:tab w:val="left" w:pos="7920"/>
        </w:tabs>
        <w:suppressAutoHyphens/>
        <w:rPr>
          <w:rFonts w:ascii="Garamond" w:hAnsi="Garamond" w:cs="Calibri"/>
          <w:i/>
          <w:iCs/>
          <w:spacing w:val="-3"/>
          <w:sz w:val="24"/>
          <w:szCs w:val="24"/>
          <w:u w:val="single"/>
        </w:rPr>
      </w:pPr>
      <w:r w:rsidRPr="002C3D78">
        <w:rPr>
          <w:rFonts w:ascii="Garamond" w:hAnsi="Garamond" w:cs="Calibri"/>
          <w:spacing w:val="-3"/>
          <w:sz w:val="24"/>
          <w:szCs w:val="24"/>
          <w:u w:val="single"/>
        </w:rPr>
        <w:t>Medical Director</w:t>
      </w:r>
      <w:r w:rsidRPr="002C3D78">
        <w:rPr>
          <w:rFonts w:ascii="Garamond" w:hAnsi="Garamond" w:cs="Calibri"/>
          <w:i/>
          <w:iCs/>
          <w:spacing w:val="-3"/>
          <w:sz w:val="24"/>
          <w:szCs w:val="24"/>
          <w:u w:val="single"/>
        </w:rPr>
        <w:t xml:space="preserve"> </w:t>
      </w:r>
    </w:p>
    <w:p w14:paraId="2DF63F13" w14:textId="77777777" w:rsidR="00FB720D" w:rsidRPr="00664310"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guidance, strategy and leadership to 2,200 physician organization</w:t>
      </w:r>
      <w:r w:rsidR="002E3341">
        <w:rPr>
          <w:rFonts w:ascii="Garamond" w:hAnsi="Garamond" w:cs="Calibri"/>
          <w:i/>
          <w:iCs/>
          <w:spacing w:val="-3"/>
          <w:sz w:val="24"/>
          <w:szCs w:val="24"/>
        </w:rPr>
        <w:t>.</w:t>
      </w:r>
    </w:p>
    <w:p w14:paraId="5ADE85B5" w14:textId="77777777" w:rsidR="00FB720D" w:rsidRDefault="00FB720D" w:rsidP="00FB720D">
      <w:pPr>
        <w:tabs>
          <w:tab w:val="left" w:pos="7920"/>
        </w:tabs>
        <w:suppressAutoHyphens/>
        <w:rPr>
          <w:rFonts w:ascii="Garamond" w:hAnsi="Garamond" w:cs="Calibri"/>
          <w:b/>
          <w:bCs/>
          <w:spacing w:val="-3"/>
          <w:sz w:val="24"/>
          <w:szCs w:val="24"/>
        </w:rPr>
      </w:pPr>
    </w:p>
    <w:p w14:paraId="25BC475F" w14:textId="77777777" w:rsidR="00FB720D" w:rsidRDefault="00FB720D" w:rsidP="00FB720D">
      <w:pPr>
        <w:tabs>
          <w:tab w:val="left" w:pos="7920"/>
        </w:tabs>
        <w:suppressAutoHyphens/>
        <w:rPr>
          <w:rFonts w:ascii="Garamond" w:hAnsi="Garamond" w:cs="Calibri"/>
          <w:spacing w:val="-3"/>
          <w:sz w:val="24"/>
          <w:szCs w:val="24"/>
        </w:rPr>
      </w:pPr>
      <w:r w:rsidRPr="002C3D78">
        <w:rPr>
          <w:rFonts w:ascii="Garamond" w:hAnsi="Garamond" w:cs="Calibri"/>
          <w:b/>
          <w:bCs/>
          <w:spacing w:val="-3"/>
          <w:sz w:val="24"/>
          <w:szCs w:val="24"/>
        </w:rPr>
        <w:t>Physician Order Entry Steering Committee</w:t>
      </w:r>
      <w:r>
        <w:rPr>
          <w:rFonts w:ascii="Garamond" w:hAnsi="Garamond" w:cs="Calibri"/>
          <w:b/>
          <w:bCs/>
          <w:spacing w:val="-3"/>
          <w:sz w:val="24"/>
          <w:szCs w:val="24"/>
        </w:rPr>
        <w:t xml:space="preserve">, </w:t>
      </w:r>
      <w:r w:rsidR="002E3341" w:rsidRPr="002E3341">
        <w:rPr>
          <w:rFonts w:ascii="Garamond" w:hAnsi="Garamond" w:cs="Calibri"/>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 xml:space="preserve">2000- 2003       </w:t>
      </w:r>
    </w:p>
    <w:p w14:paraId="430AE074" w14:textId="77777777" w:rsidR="00FB720D" w:rsidRPr="002C3D78" w:rsidRDefault="00FB720D" w:rsidP="00FB720D">
      <w:pPr>
        <w:tabs>
          <w:tab w:val="left" w:pos="7920"/>
        </w:tabs>
        <w:suppressAutoHyphens/>
        <w:rPr>
          <w:rFonts w:ascii="Garamond" w:hAnsi="Garamond" w:cs="Calibri"/>
          <w:spacing w:val="-3"/>
          <w:sz w:val="24"/>
          <w:szCs w:val="24"/>
          <w:u w:val="single"/>
        </w:rPr>
      </w:pPr>
      <w:r>
        <w:rPr>
          <w:rFonts w:ascii="Garamond" w:hAnsi="Garamond" w:cs="Calibri"/>
          <w:spacing w:val="-3"/>
          <w:sz w:val="24"/>
          <w:szCs w:val="24"/>
          <w:u w:val="single"/>
        </w:rPr>
        <w:t>Position Held</w:t>
      </w:r>
    </w:p>
    <w:p w14:paraId="13518CEC" w14:textId="77777777" w:rsidR="00FB720D" w:rsidRPr="00664310"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oversight for new order entry system</w:t>
      </w:r>
      <w:r w:rsidR="002E3341">
        <w:rPr>
          <w:rFonts w:ascii="Garamond" w:hAnsi="Garamond" w:cs="Calibri"/>
          <w:i/>
          <w:iCs/>
          <w:spacing w:val="-3"/>
          <w:sz w:val="24"/>
          <w:szCs w:val="24"/>
        </w:rPr>
        <w:t>.</w:t>
      </w:r>
    </w:p>
    <w:p w14:paraId="3A97F7DA" w14:textId="77777777" w:rsidR="00FB720D" w:rsidRDefault="00FB720D" w:rsidP="00FB720D">
      <w:pPr>
        <w:tabs>
          <w:tab w:val="left" w:pos="7920"/>
        </w:tabs>
        <w:rPr>
          <w:rFonts w:ascii="Garamond" w:hAnsi="Garamond" w:cs="Calibri"/>
          <w:iCs/>
          <w:sz w:val="24"/>
          <w:szCs w:val="24"/>
        </w:rPr>
      </w:pPr>
    </w:p>
    <w:p w14:paraId="730C2FEC" w14:textId="77777777" w:rsidR="00FB720D" w:rsidRPr="00664310" w:rsidRDefault="00FB720D" w:rsidP="00FB720D">
      <w:pPr>
        <w:tabs>
          <w:tab w:val="left" w:pos="7920"/>
        </w:tabs>
        <w:suppressAutoHyphens/>
        <w:rPr>
          <w:rFonts w:ascii="Garamond" w:hAnsi="Garamond" w:cs="Calibri"/>
          <w:spacing w:val="-3"/>
          <w:sz w:val="24"/>
          <w:szCs w:val="24"/>
        </w:rPr>
      </w:pPr>
      <w:r w:rsidRPr="002C3D78">
        <w:rPr>
          <w:rFonts w:ascii="Garamond" w:hAnsi="Garamond" w:cs="Calibri"/>
          <w:b/>
          <w:bCs/>
          <w:spacing w:val="-3"/>
          <w:sz w:val="24"/>
          <w:szCs w:val="24"/>
        </w:rPr>
        <w:t>CBS Healthwatch</w:t>
      </w:r>
      <w:r>
        <w:rPr>
          <w:rFonts w:ascii="Garamond" w:hAnsi="Garamond" w:cs="Calibri"/>
          <w:spacing w:val="-3"/>
          <w:sz w:val="24"/>
          <w:szCs w:val="24"/>
        </w:rPr>
        <w:t xml:space="preserve">, </w:t>
      </w:r>
      <w:r w:rsidR="002E3341">
        <w:rPr>
          <w:rFonts w:ascii="Garamond" w:hAnsi="Garamond" w:cs="Calibri"/>
          <w:spacing w:val="-3"/>
          <w:sz w:val="24"/>
          <w:szCs w:val="24"/>
        </w:rPr>
        <w:t>Boston, MA</w:t>
      </w:r>
      <w:r>
        <w:rPr>
          <w:rFonts w:ascii="Garamond" w:hAnsi="Garamond" w:cs="Calibri"/>
          <w:spacing w:val="-3"/>
          <w:sz w:val="24"/>
          <w:szCs w:val="24"/>
        </w:rPr>
        <w:tab/>
        <w:t>2000-2002</w:t>
      </w:r>
    </w:p>
    <w:p w14:paraId="359766BF" w14:textId="77777777" w:rsidR="00FB720D" w:rsidRPr="002C3D78" w:rsidRDefault="00FB720D" w:rsidP="00FB720D">
      <w:pPr>
        <w:tabs>
          <w:tab w:val="left" w:pos="7920"/>
        </w:tabs>
        <w:suppressAutoHyphens/>
        <w:rPr>
          <w:rFonts w:ascii="Garamond" w:hAnsi="Garamond" w:cs="Calibri"/>
          <w:spacing w:val="-3"/>
          <w:sz w:val="24"/>
          <w:szCs w:val="24"/>
          <w:u w:val="single"/>
        </w:rPr>
      </w:pPr>
      <w:r w:rsidRPr="002C3D78">
        <w:rPr>
          <w:rFonts w:ascii="Garamond" w:hAnsi="Garamond" w:cs="Calibri"/>
          <w:spacing w:val="-3"/>
          <w:sz w:val="24"/>
          <w:szCs w:val="24"/>
          <w:u w:val="single"/>
        </w:rPr>
        <w:t xml:space="preserve">Senior writer and editor for Medscape </w:t>
      </w:r>
    </w:p>
    <w:p w14:paraId="0C4D8A87" w14:textId="77777777" w:rsidR="00FB720D" w:rsidRDefault="00FB720D" w:rsidP="00FB720D">
      <w:pPr>
        <w:tabs>
          <w:tab w:val="left" w:pos="7920"/>
        </w:tabs>
        <w:suppressAutoHyphens/>
        <w:rPr>
          <w:rFonts w:ascii="Garamond" w:hAnsi="Garamond" w:cs="Calibri"/>
          <w:b/>
          <w:bCs/>
          <w:spacing w:val="-3"/>
          <w:sz w:val="24"/>
          <w:szCs w:val="24"/>
        </w:rPr>
      </w:pPr>
    </w:p>
    <w:p w14:paraId="15C8080E" w14:textId="77777777" w:rsidR="00FB720D" w:rsidRDefault="00FB720D" w:rsidP="00FB720D">
      <w:pPr>
        <w:tabs>
          <w:tab w:val="left" w:pos="7920"/>
        </w:tabs>
        <w:suppressAutoHyphens/>
        <w:rPr>
          <w:rFonts w:ascii="Garamond" w:hAnsi="Garamond" w:cs="Calibri"/>
          <w:spacing w:val="-3"/>
          <w:sz w:val="24"/>
          <w:szCs w:val="24"/>
        </w:rPr>
      </w:pPr>
      <w:r w:rsidRPr="002C3D78">
        <w:rPr>
          <w:rFonts w:ascii="Garamond" w:hAnsi="Garamond" w:cs="Calibri"/>
          <w:b/>
          <w:bCs/>
          <w:spacing w:val="-3"/>
          <w:sz w:val="24"/>
          <w:szCs w:val="24"/>
        </w:rPr>
        <w:t>Healthcare Associates</w:t>
      </w:r>
      <w:r>
        <w:rPr>
          <w:rFonts w:ascii="Garamond" w:hAnsi="Garamond" w:cs="Calibri"/>
          <w:spacing w:val="-3"/>
          <w:sz w:val="24"/>
          <w:szCs w:val="24"/>
        </w:rPr>
        <w:t xml:space="preserve">, </w:t>
      </w:r>
      <w:r w:rsidR="002E3341">
        <w:rPr>
          <w:rFonts w:ascii="Garamond" w:hAnsi="Garamond" w:cs="Calibri"/>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 xml:space="preserve">1998- 2011      </w:t>
      </w:r>
    </w:p>
    <w:p w14:paraId="35E9BE9A" w14:textId="77777777" w:rsidR="00FB720D" w:rsidRPr="002C3D78" w:rsidRDefault="00FB720D" w:rsidP="00FB720D">
      <w:pPr>
        <w:tabs>
          <w:tab w:val="left" w:pos="7920"/>
        </w:tabs>
        <w:suppressAutoHyphens/>
        <w:rPr>
          <w:rFonts w:ascii="Garamond" w:hAnsi="Garamond" w:cs="Calibri"/>
          <w:spacing w:val="-3"/>
          <w:sz w:val="24"/>
          <w:szCs w:val="24"/>
          <w:u w:val="single"/>
        </w:rPr>
      </w:pPr>
      <w:r w:rsidRPr="002C3D78">
        <w:rPr>
          <w:rFonts w:ascii="Garamond" w:hAnsi="Garamond" w:cs="Calibri"/>
          <w:spacing w:val="-3"/>
          <w:sz w:val="24"/>
          <w:szCs w:val="24"/>
          <w:u w:val="single"/>
        </w:rPr>
        <w:t xml:space="preserve">Atrium Suite Director  </w:t>
      </w:r>
    </w:p>
    <w:p w14:paraId="6341F8A7"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leadership to group internal medicine practice</w:t>
      </w:r>
      <w:r w:rsidR="002E3341">
        <w:rPr>
          <w:rFonts w:ascii="Garamond" w:hAnsi="Garamond" w:cs="Calibri"/>
          <w:i/>
          <w:iCs/>
          <w:spacing w:val="-3"/>
          <w:sz w:val="24"/>
          <w:szCs w:val="24"/>
        </w:rPr>
        <w:t>.</w:t>
      </w:r>
    </w:p>
    <w:p w14:paraId="74ED0F48" w14:textId="77777777" w:rsidR="00FB720D" w:rsidRDefault="00FB720D" w:rsidP="00FB720D">
      <w:pPr>
        <w:tabs>
          <w:tab w:val="left" w:pos="7920"/>
        </w:tabs>
        <w:suppressAutoHyphens/>
        <w:rPr>
          <w:rFonts w:ascii="Garamond" w:hAnsi="Garamond" w:cs="Calibri"/>
          <w:b/>
          <w:bCs/>
          <w:spacing w:val="-3"/>
          <w:sz w:val="24"/>
          <w:szCs w:val="24"/>
        </w:rPr>
      </w:pPr>
    </w:p>
    <w:p w14:paraId="45703D95" w14:textId="77777777" w:rsidR="00FB720D" w:rsidRDefault="00FB720D" w:rsidP="00FB720D">
      <w:pPr>
        <w:tabs>
          <w:tab w:val="left" w:pos="7920"/>
        </w:tabs>
        <w:suppressAutoHyphens/>
        <w:rPr>
          <w:rFonts w:ascii="Garamond" w:hAnsi="Garamond" w:cs="Calibri"/>
          <w:spacing w:val="-3"/>
          <w:sz w:val="24"/>
          <w:szCs w:val="24"/>
        </w:rPr>
      </w:pPr>
      <w:r w:rsidRPr="000B048E">
        <w:rPr>
          <w:rFonts w:ascii="Garamond" w:hAnsi="Garamond" w:cs="Calibri"/>
          <w:b/>
          <w:bCs/>
          <w:spacing w:val="-3"/>
          <w:sz w:val="24"/>
          <w:szCs w:val="24"/>
        </w:rPr>
        <w:t>Blue Shield Health Care Improvement Council</w:t>
      </w:r>
      <w:r>
        <w:rPr>
          <w:rFonts w:ascii="Garamond" w:hAnsi="Garamond" w:cs="Calibri"/>
          <w:b/>
          <w:bCs/>
          <w:spacing w:val="-3"/>
          <w:sz w:val="24"/>
          <w:szCs w:val="24"/>
        </w:rPr>
        <w:t xml:space="preserve">, </w:t>
      </w:r>
      <w:r w:rsidR="002E3341" w:rsidRPr="002E3341">
        <w:rPr>
          <w:rFonts w:ascii="Garamond" w:hAnsi="Garamond" w:cs="Calibri"/>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1997-1998</w:t>
      </w:r>
      <w:r w:rsidRPr="00664310">
        <w:rPr>
          <w:rFonts w:ascii="Garamond" w:hAnsi="Garamond" w:cs="Calibri"/>
          <w:spacing w:val="-3"/>
          <w:sz w:val="24"/>
          <w:szCs w:val="24"/>
        </w:rPr>
        <w:tab/>
      </w:r>
    </w:p>
    <w:p w14:paraId="7DF763DA" w14:textId="77777777" w:rsidR="00FB720D" w:rsidRPr="000B048E" w:rsidRDefault="00FB720D" w:rsidP="00FB720D">
      <w:pPr>
        <w:tabs>
          <w:tab w:val="left" w:pos="7920"/>
        </w:tabs>
        <w:suppressAutoHyphens/>
        <w:rPr>
          <w:rFonts w:ascii="Garamond" w:hAnsi="Garamond" w:cs="Calibri"/>
          <w:spacing w:val="-3"/>
          <w:sz w:val="24"/>
          <w:szCs w:val="24"/>
          <w:u w:val="single"/>
        </w:rPr>
      </w:pPr>
      <w:r w:rsidRPr="000B048E">
        <w:rPr>
          <w:rFonts w:ascii="Garamond" w:hAnsi="Garamond" w:cs="Calibri"/>
          <w:spacing w:val="-3"/>
          <w:sz w:val="24"/>
          <w:szCs w:val="24"/>
          <w:u w:val="single"/>
        </w:rPr>
        <w:t>BIDMC representative to Blue Cross</w:t>
      </w:r>
    </w:p>
    <w:p w14:paraId="16BEA386"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administrative support as liaison with insurer</w:t>
      </w:r>
      <w:r w:rsidR="002E3341">
        <w:rPr>
          <w:rFonts w:ascii="Garamond" w:hAnsi="Garamond" w:cs="Calibri"/>
          <w:i/>
          <w:iCs/>
          <w:spacing w:val="-3"/>
          <w:sz w:val="24"/>
          <w:szCs w:val="24"/>
        </w:rPr>
        <w:t>.</w:t>
      </w:r>
    </w:p>
    <w:p w14:paraId="2A9412F0" w14:textId="77777777" w:rsidR="007B6594" w:rsidRDefault="007B6594" w:rsidP="00FB720D">
      <w:pPr>
        <w:tabs>
          <w:tab w:val="left" w:pos="7920"/>
        </w:tabs>
        <w:suppressAutoHyphens/>
        <w:rPr>
          <w:rFonts w:ascii="Garamond" w:hAnsi="Garamond" w:cs="Calibri"/>
          <w:i/>
          <w:iCs/>
          <w:spacing w:val="-3"/>
          <w:sz w:val="24"/>
          <w:szCs w:val="24"/>
        </w:rPr>
      </w:pPr>
    </w:p>
    <w:p w14:paraId="0DA75111" w14:textId="77777777" w:rsidR="00FB720D" w:rsidRPr="00553A04" w:rsidRDefault="00FB720D" w:rsidP="00FB720D">
      <w:pPr>
        <w:tabs>
          <w:tab w:val="left" w:pos="7920"/>
        </w:tabs>
        <w:suppressAutoHyphens/>
        <w:rPr>
          <w:rFonts w:ascii="Garamond" w:hAnsi="Garamond" w:cs="Calibri"/>
          <w:spacing w:val="-3"/>
          <w:sz w:val="24"/>
          <w:szCs w:val="24"/>
        </w:rPr>
      </w:pPr>
      <w:r w:rsidRPr="002C3D78">
        <w:rPr>
          <w:rFonts w:ascii="Garamond" w:hAnsi="Garamond" w:cs="Calibri"/>
          <w:b/>
          <w:bCs/>
          <w:spacing w:val="-3"/>
          <w:sz w:val="24"/>
          <w:szCs w:val="24"/>
        </w:rPr>
        <w:t>West Campus-HPHC/Tufts/Fallon/BC/BS</w:t>
      </w:r>
      <w:r>
        <w:rPr>
          <w:rFonts w:ascii="Garamond" w:hAnsi="Garamond" w:cs="Calibri"/>
          <w:spacing w:val="-3"/>
          <w:sz w:val="24"/>
          <w:szCs w:val="24"/>
        </w:rPr>
        <w:t>,</w:t>
      </w:r>
      <w:r w:rsidR="002E3341">
        <w:rPr>
          <w:rFonts w:ascii="Garamond" w:hAnsi="Garamond" w:cs="Calibri"/>
          <w:spacing w:val="-3"/>
          <w:sz w:val="24"/>
          <w:szCs w:val="24"/>
        </w:rPr>
        <w:t xml:space="preserve"> Boston, MA</w:t>
      </w:r>
      <w:r>
        <w:rPr>
          <w:rFonts w:ascii="Garamond" w:hAnsi="Garamond" w:cs="Calibri"/>
          <w:spacing w:val="-3"/>
          <w:sz w:val="24"/>
          <w:szCs w:val="24"/>
        </w:rPr>
        <w:tab/>
        <w:t>1997-1998</w:t>
      </w:r>
    </w:p>
    <w:p w14:paraId="66DD9E6A" w14:textId="77777777" w:rsidR="00FB720D" w:rsidRDefault="00FB720D" w:rsidP="00FB720D">
      <w:pPr>
        <w:tabs>
          <w:tab w:val="left" w:pos="7920"/>
        </w:tabs>
        <w:suppressAutoHyphens/>
        <w:rPr>
          <w:rFonts w:ascii="Garamond" w:hAnsi="Garamond" w:cs="Calibri"/>
          <w:i/>
          <w:iCs/>
          <w:spacing w:val="-3"/>
          <w:sz w:val="24"/>
          <w:szCs w:val="24"/>
        </w:rPr>
      </w:pPr>
      <w:r w:rsidRPr="00553A04">
        <w:rPr>
          <w:rFonts w:ascii="Garamond" w:hAnsi="Garamond" w:cs="Calibri"/>
          <w:spacing w:val="-3"/>
          <w:sz w:val="24"/>
          <w:szCs w:val="24"/>
          <w:u w:val="single"/>
        </w:rPr>
        <w:t>Physician Reviewer</w:t>
      </w:r>
      <w:r>
        <w:rPr>
          <w:rFonts w:ascii="Garamond" w:hAnsi="Garamond" w:cs="Calibri"/>
          <w:spacing w:val="-3"/>
          <w:sz w:val="24"/>
          <w:szCs w:val="24"/>
          <w:u w:val="single"/>
        </w:rPr>
        <w:t xml:space="preserve">, </w:t>
      </w:r>
      <w:r w:rsidRPr="00664310">
        <w:rPr>
          <w:rFonts w:ascii="Garamond" w:hAnsi="Garamond" w:cs="Calibri"/>
          <w:spacing w:val="-3"/>
          <w:sz w:val="24"/>
          <w:szCs w:val="24"/>
        </w:rPr>
        <w:t>Managed Care Cases</w:t>
      </w:r>
    </w:p>
    <w:p w14:paraId="5F132CE9"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Reviewed cases for appropriate levels of utilization</w:t>
      </w:r>
      <w:r w:rsidR="002E3341">
        <w:rPr>
          <w:rFonts w:ascii="Garamond" w:hAnsi="Garamond" w:cs="Calibri"/>
          <w:i/>
          <w:iCs/>
          <w:spacing w:val="-3"/>
          <w:sz w:val="24"/>
          <w:szCs w:val="24"/>
        </w:rPr>
        <w:t>.</w:t>
      </w:r>
    </w:p>
    <w:p w14:paraId="7DAECFC4" w14:textId="77777777" w:rsidR="00FB720D" w:rsidRDefault="00FB720D" w:rsidP="00FB720D">
      <w:pPr>
        <w:tabs>
          <w:tab w:val="left" w:pos="7920"/>
        </w:tabs>
        <w:suppressAutoHyphens/>
        <w:rPr>
          <w:rFonts w:ascii="Garamond" w:hAnsi="Garamond" w:cs="Calibri"/>
          <w:b/>
          <w:bCs/>
          <w:spacing w:val="-3"/>
          <w:sz w:val="24"/>
          <w:szCs w:val="24"/>
        </w:rPr>
      </w:pPr>
    </w:p>
    <w:p w14:paraId="36658C56" w14:textId="77777777" w:rsidR="00FB720D" w:rsidRDefault="00FB720D" w:rsidP="00FB720D">
      <w:pPr>
        <w:tabs>
          <w:tab w:val="left" w:pos="7920"/>
        </w:tabs>
        <w:suppressAutoHyphens/>
        <w:rPr>
          <w:rFonts w:ascii="Garamond" w:hAnsi="Garamond" w:cs="Calibri"/>
          <w:spacing w:val="-3"/>
          <w:sz w:val="24"/>
          <w:szCs w:val="24"/>
        </w:rPr>
      </w:pPr>
      <w:r w:rsidRPr="000B048E">
        <w:rPr>
          <w:rFonts w:ascii="Garamond" w:hAnsi="Garamond" w:cs="Calibri"/>
          <w:b/>
          <w:bCs/>
          <w:spacing w:val="-3"/>
          <w:sz w:val="24"/>
          <w:szCs w:val="24"/>
        </w:rPr>
        <w:t>Fallon</w:t>
      </w:r>
      <w:r w:rsidR="002E3341">
        <w:rPr>
          <w:rFonts w:ascii="Garamond" w:hAnsi="Garamond" w:cs="Calibri"/>
          <w:b/>
          <w:bCs/>
          <w:spacing w:val="-3"/>
          <w:sz w:val="24"/>
          <w:szCs w:val="24"/>
        </w:rPr>
        <w:t xml:space="preserve"> Health Plan, </w:t>
      </w:r>
      <w:r w:rsidR="002E3341" w:rsidRPr="002E3341">
        <w:rPr>
          <w:rFonts w:ascii="Garamond" w:hAnsi="Garamond" w:cs="Calibri"/>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1995-1999</w:t>
      </w:r>
    </w:p>
    <w:p w14:paraId="70C59C13" w14:textId="77777777" w:rsidR="00FB720D" w:rsidRPr="000B048E" w:rsidRDefault="002E3341" w:rsidP="00FB720D">
      <w:pPr>
        <w:tabs>
          <w:tab w:val="left" w:pos="7920"/>
        </w:tabs>
        <w:suppressAutoHyphens/>
        <w:rPr>
          <w:rFonts w:ascii="Garamond" w:hAnsi="Garamond" w:cs="Calibri"/>
          <w:spacing w:val="-3"/>
          <w:sz w:val="24"/>
          <w:szCs w:val="24"/>
          <w:u w:val="single"/>
        </w:rPr>
      </w:pPr>
      <w:r>
        <w:rPr>
          <w:rFonts w:ascii="Garamond" w:hAnsi="Garamond" w:cs="Calibri"/>
          <w:spacing w:val="-3"/>
          <w:sz w:val="24"/>
          <w:szCs w:val="24"/>
          <w:u w:val="single"/>
        </w:rPr>
        <w:t xml:space="preserve">N.E. </w:t>
      </w:r>
      <w:r w:rsidR="00FB720D" w:rsidRPr="000B048E">
        <w:rPr>
          <w:rFonts w:ascii="Garamond" w:hAnsi="Garamond" w:cs="Calibri"/>
          <w:spacing w:val="-3"/>
          <w:sz w:val="24"/>
          <w:szCs w:val="24"/>
          <w:u w:val="single"/>
        </w:rPr>
        <w:t>Deaconess Medical Director</w:t>
      </w:r>
    </w:p>
    <w:p w14:paraId="68018720"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administrative support</w:t>
      </w:r>
      <w:r w:rsidR="002E3341">
        <w:rPr>
          <w:rFonts w:ascii="Garamond" w:hAnsi="Garamond" w:cs="Calibri"/>
          <w:i/>
          <w:iCs/>
          <w:spacing w:val="-3"/>
          <w:sz w:val="24"/>
          <w:szCs w:val="24"/>
        </w:rPr>
        <w:t>.</w:t>
      </w:r>
    </w:p>
    <w:p w14:paraId="1DA9CB24"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15E2E8DD"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b/>
          <w:bCs/>
          <w:spacing w:val="-3"/>
          <w:sz w:val="24"/>
          <w:szCs w:val="24"/>
        </w:rPr>
        <w:t>Goddard Medical Associates</w:t>
      </w:r>
      <w:r w:rsidRPr="00664310">
        <w:rPr>
          <w:rFonts w:ascii="Garamond" w:hAnsi="Garamond" w:cs="Calibri"/>
          <w:spacing w:val="-3"/>
          <w:sz w:val="24"/>
          <w:szCs w:val="24"/>
        </w:rPr>
        <w:t>,</w:t>
      </w:r>
      <w:r>
        <w:rPr>
          <w:rFonts w:ascii="Garamond" w:hAnsi="Garamond" w:cs="Calibri"/>
          <w:spacing w:val="-3"/>
          <w:sz w:val="24"/>
          <w:szCs w:val="24"/>
        </w:rPr>
        <w:t xml:space="preserve"> </w:t>
      </w:r>
      <w:r w:rsidR="002E3341">
        <w:rPr>
          <w:rFonts w:ascii="Garamond" w:hAnsi="Garamond" w:cs="Calibri"/>
          <w:spacing w:val="-3"/>
          <w:sz w:val="24"/>
          <w:szCs w:val="24"/>
        </w:rPr>
        <w:t>Boston, MA</w:t>
      </w:r>
      <w:r w:rsidRPr="00664310">
        <w:rPr>
          <w:rFonts w:ascii="Garamond" w:hAnsi="Garamond" w:cs="Calibri"/>
          <w:spacing w:val="-3"/>
          <w:sz w:val="24"/>
          <w:szCs w:val="24"/>
        </w:rPr>
        <w:tab/>
        <w:t>1995-1997</w:t>
      </w:r>
    </w:p>
    <w:p w14:paraId="3D0C3662"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spacing w:val="-3"/>
          <w:sz w:val="24"/>
          <w:szCs w:val="24"/>
          <w:u w:val="single"/>
        </w:rPr>
        <w:t>Internal Medicine Liaison</w:t>
      </w:r>
    </w:p>
    <w:p w14:paraId="188F2E1D" w14:textId="77777777" w:rsidR="00FB720D" w:rsidRDefault="00FB720D" w:rsidP="00FB720D">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administrative support</w:t>
      </w:r>
      <w:r w:rsidR="002E3341">
        <w:rPr>
          <w:rFonts w:ascii="Garamond" w:hAnsi="Garamond" w:cs="Calibri"/>
          <w:i/>
          <w:iCs/>
          <w:spacing w:val="-3"/>
          <w:sz w:val="24"/>
          <w:szCs w:val="24"/>
        </w:rPr>
        <w:t>.</w:t>
      </w:r>
    </w:p>
    <w:p w14:paraId="47E8C036" w14:textId="77777777" w:rsidR="00FB720D" w:rsidRDefault="00FB720D" w:rsidP="00FB720D">
      <w:pPr>
        <w:tabs>
          <w:tab w:val="left" w:pos="7920"/>
        </w:tabs>
        <w:rPr>
          <w:rFonts w:ascii="Garamond" w:hAnsi="Garamond" w:cs="Calibri"/>
          <w:iCs/>
          <w:sz w:val="24"/>
          <w:szCs w:val="24"/>
        </w:rPr>
      </w:pPr>
    </w:p>
    <w:p w14:paraId="4722C1DE" w14:textId="77777777" w:rsidR="00FB720D" w:rsidRDefault="00FB720D" w:rsidP="00FB720D">
      <w:pPr>
        <w:tabs>
          <w:tab w:val="left" w:pos="7920"/>
        </w:tabs>
        <w:suppressAutoHyphens/>
        <w:rPr>
          <w:rFonts w:ascii="Garamond" w:hAnsi="Garamond" w:cs="Calibri"/>
          <w:spacing w:val="-3"/>
          <w:sz w:val="24"/>
          <w:szCs w:val="24"/>
        </w:rPr>
      </w:pPr>
      <w:r w:rsidRPr="000B048E">
        <w:rPr>
          <w:rFonts w:ascii="Garamond" w:hAnsi="Garamond" w:cs="Calibri"/>
          <w:b/>
          <w:bCs/>
          <w:spacing w:val="-3"/>
          <w:sz w:val="24"/>
          <w:szCs w:val="24"/>
        </w:rPr>
        <w:t>HMO Blue</w:t>
      </w:r>
      <w:r>
        <w:rPr>
          <w:rFonts w:ascii="Garamond" w:hAnsi="Garamond" w:cs="Calibri"/>
          <w:spacing w:val="-3"/>
          <w:sz w:val="24"/>
          <w:szCs w:val="24"/>
        </w:rPr>
        <w:t xml:space="preserve">, </w:t>
      </w:r>
      <w:r w:rsidR="002E3341">
        <w:rPr>
          <w:rFonts w:ascii="Garamond" w:hAnsi="Garamond" w:cs="Calibri"/>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1995-1997</w:t>
      </w:r>
    </w:p>
    <w:p w14:paraId="1B742ADB" w14:textId="77777777" w:rsidR="00FB720D" w:rsidRPr="000B048E" w:rsidRDefault="00FB720D" w:rsidP="00FB720D">
      <w:pPr>
        <w:tabs>
          <w:tab w:val="left" w:pos="7920"/>
        </w:tabs>
        <w:suppressAutoHyphens/>
        <w:rPr>
          <w:rFonts w:ascii="Garamond" w:hAnsi="Garamond" w:cs="Calibri"/>
          <w:spacing w:val="-3"/>
          <w:sz w:val="24"/>
          <w:szCs w:val="24"/>
          <w:u w:val="single"/>
        </w:rPr>
      </w:pPr>
      <w:r w:rsidRPr="000B048E">
        <w:rPr>
          <w:rFonts w:ascii="Garamond" w:hAnsi="Garamond" w:cs="Calibri"/>
          <w:spacing w:val="-3"/>
          <w:sz w:val="24"/>
          <w:szCs w:val="24"/>
          <w:u w:val="single"/>
        </w:rPr>
        <w:t>Associate Medical Director</w:t>
      </w:r>
    </w:p>
    <w:p w14:paraId="529CD8CB"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administrative support</w:t>
      </w:r>
      <w:r w:rsidR="002E3341">
        <w:rPr>
          <w:rFonts w:ascii="Garamond" w:hAnsi="Garamond" w:cs="Calibri"/>
          <w:i/>
          <w:iCs/>
          <w:spacing w:val="-3"/>
          <w:sz w:val="24"/>
          <w:szCs w:val="24"/>
        </w:rPr>
        <w:t>.</w:t>
      </w:r>
    </w:p>
    <w:p w14:paraId="6635B74A" w14:textId="77777777" w:rsidR="00FB720D" w:rsidRDefault="00FB720D" w:rsidP="00FB720D">
      <w:pPr>
        <w:tabs>
          <w:tab w:val="left" w:pos="7920"/>
        </w:tabs>
        <w:rPr>
          <w:rFonts w:ascii="Garamond" w:hAnsi="Garamond" w:cs="Calibri"/>
          <w:iCs/>
          <w:sz w:val="24"/>
          <w:szCs w:val="24"/>
        </w:rPr>
      </w:pPr>
    </w:p>
    <w:p w14:paraId="35C58007" w14:textId="77777777" w:rsidR="00FB720D" w:rsidRPr="000B048E" w:rsidRDefault="002E3341" w:rsidP="00FB720D">
      <w:pPr>
        <w:tabs>
          <w:tab w:val="left" w:pos="7920"/>
        </w:tabs>
        <w:suppressAutoHyphens/>
        <w:rPr>
          <w:rFonts w:ascii="Garamond" w:hAnsi="Garamond" w:cs="Calibri"/>
          <w:spacing w:val="-3"/>
          <w:sz w:val="24"/>
          <w:szCs w:val="24"/>
        </w:rPr>
      </w:pPr>
      <w:r>
        <w:rPr>
          <w:rFonts w:ascii="Garamond" w:hAnsi="Garamond" w:cs="Calibri"/>
          <w:b/>
          <w:bCs/>
          <w:spacing w:val="-3"/>
          <w:sz w:val="24"/>
          <w:szCs w:val="24"/>
        </w:rPr>
        <w:t xml:space="preserve">New England </w:t>
      </w:r>
      <w:r w:rsidR="00FB720D" w:rsidRPr="000B048E">
        <w:rPr>
          <w:rFonts w:ascii="Garamond" w:hAnsi="Garamond" w:cs="Calibri"/>
          <w:b/>
          <w:bCs/>
          <w:spacing w:val="-3"/>
          <w:sz w:val="24"/>
          <w:szCs w:val="24"/>
        </w:rPr>
        <w:t>Deaconess Hospital</w:t>
      </w:r>
      <w:r w:rsidR="00FB720D">
        <w:rPr>
          <w:rFonts w:ascii="Garamond" w:hAnsi="Garamond" w:cs="Calibri"/>
          <w:spacing w:val="-3"/>
          <w:sz w:val="24"/>
          <w:szCs w:val="24"/>
        </w:rPr>
        <w:t xml:space="preserve">, </w:t>
      </w:r>
      <w:r>
        <w:rPr>
          <w:rFonts w:ascii="Garamond" w:hAnsi="Garamond" w:cs="Calibri"/>
          <w:i/>
          <w:iCs/>
          <w:spacing w:val="-3"/>
          <w:sz w:val="24"/>
          <w:szCs w:val="24"/>
        </w:rPr>
        <w:t>Boston, MA</w:t>
      </w:r>
      <w:r w:rsidR="00FB720D">
        <w:rPr>
          <w:rFonts w:ascii="Garamond" w:hAnsi="Garamond" w:cs="Calibri"/>
          <w:spacing w:val="-3"/>
          <w:sz w:val="24"/>
          <w:szCs w:val="24"/>
        </w:rPr>
        <w:tab/>
      </w:r>
      <w:r w:rsidR="00FB720D" w:rsidRPr="00664310">
        <w:rPr>
          <w:rFonts w:ascii="Garamond" w:hAnsi="Garamond" w:cs="Calibri"/>
          <w:spacing w:val="-3"/>
          <w:sz w:val="24"/>
          <w:szCs w:val="24"/>
        </w:rPr>
        <w:t>1995-1997</w:t>
      </w:r>
    </w:p>
    <w:p w14:paraId="74CD66D4" w14:textId="77777777" w:rsidR="00FB720D" w:rsidRPr="000B048E" w:rsidRDefault="00FB720D" w:rsidP="00FB720D">
      <w:pPr>
        <w:tabs>
          <w:tab w:val="left" w:pos="7920"/>
        </w:tabs>
        <w:suppressAutoHyphens/>
        <w:rPr>
          <w:rFonts w:ascii="Garamond" w:hAnsi="Garamond" w:cs="Calibri"/>
          <w:spacing w:val="-3"/>
          <w:sz w:val="24"/>
          <w:szCs w:val="24"/>
          <w:u w:val="single"/>
        </w:rPr>
      </w:pPr>
      <w:r w:rsidRPr="000B048E">
        <w:rPr>
          <w:rFonts w:ascii="Garamond" w:hAnsi="Garamond" w:cs="Calibri"/>
          <w:spacing w:val="-3"/>
          <w:sz w:val="24"/>
          <w:szCs w:val="24"/>
          <w:u w:val="single"/>
        </w:rPr>
        <w:t>Acting Chief, General Internal Medicine</w:t>
      </w:r>
    </w:p>
    <w:p w14:paraId="06EECE80"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leadership to a group of internal medicine physicians</w:t>
      </w:r>
      <w:r w:rsidR="002E3341">
        <w:rPr>
          <w:rFonts w:ascii="Garamond" w:hAnsi="Garamond" w:cs="Calibri"/>
          <w:i/>
          <w:iCs/>
          <w:spacing w:val="-3"/>
          <w:sz w:val="24"/>
          <w:szCs w:val="24"/>
        </w:rPr>
        <w:t>.</w:t>
      </w:r>
    </w:p>
    <w:p w14:paraId="1274C52B" w14:textId="77777777" w:rsidR="00FB720D" w:rsidRDefault="00FB720D" w:rsidP="00FB720D">
      <w:pPr>
        <w:tabs>
          <w:tab w:val="left" w:pos="7920"/>
        </w:tabs>
        <w:suppressAutoHyphens/>
        <w:rPr>
          <w:rFonts w:ascii="Garamond" w:hAnsi="Garamond" w:cs="Calibri"/>
          <w:b/>
          <w:bCs/>
          <w:spacing w:val="-3"/>
          <w:sz w:val="24"/>
          <w:szCs w:val="24"/>
        </w:rPr>
      </w:pPr>
    </w:p>
    <w:p w14:paraId="24BCACBC" w14:textId="77777777" w:rsidR="00FB720D" w:rsidRDefault="00FB720D" w:rsidP="00FB720D">
      <w:pPr>
        <w:tabs>
          <w:tab w:val="left" w:pos="7920"/>
        </w:tabs>
        <w:suppressAutoHyphens/>
        <w:rPr>
          <w:rFonts w:ascii="Garamond" w:hAnsi="Garamond" w:cs="Calibri"/>
          <w:spacing w:val="-3"/>
          <w:sz w:val="24"/>
          <w:szCs w:val="24"/>
        </w:rPr>
      </w:pPr>
      <w:r w:rsidRPr="000B048E">
        <w:rPr>
          <w:rFonts w:ascii="Garamond" w:hAnsi="Garamond" w:cs="Calibri"/>
          <w:b/>
          <w:bCs/>
          <w:spacing w:val="-3"/>
          <w:sz w:val="24"/>
          <w:szCs w:val="24"/>
        </w:rPr>
        <w:t>Deaconess Healthcare Associates,</w:t>
      </w:r>
      <w:r>
        <w:rPr>
          <w:rFonts w:ascii="Garamond" w:hAnsi="Garamond" w:cs="Calibri"/>
          <w:spacing w:val="-3"/>
          <w:sz w:val="24"/>
          <w:szCs w:val="24"/>
        </w:rPr>
        <w:t xml:space="preserve"> </w:t>
      </w:r>
      <w:r w:rsidR="002E3341">
        <w:rPr>
          <w:rFonts w:ascii="Garamond" w:hAnsi="Garamond" w:cs="Calibri"/>
          <w:i/>
          <w:iCs/>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1994-1998</w:t>
      </w:r>
    </w:p>
    <w:p w14:paraId="753B5EEB" w14:textId="77777777" w:rsidR="00FB720D" w:rsidRPr="000B048E" w:rsidRDefault="00FB720D" w:rsidP="00FB720D">
      <w:pPr>
        <w:tabs>
          <w:tab w:val="left" w:pos="7920"/>
        </w:tabs>
        <w:suppressAutoHyphens/>
        <w:rPr>
          <w:rFonts w:ascii="Garamond" w:hAnsi="Garamond" w:cs="Calibri"/>
          <w:i/>
          <w:iCs/>
          <w:spacing w:val="-3"/>
          <w:sz w:val="24"/>
          <w:szCs w:val="24"/>
          <w:u w:val="single"/>
        </w:rPr>
      </w:pPr>
      <w:r w:rsidRPr="000B048E">
        <w:rPr>
          <w:rFonts w:ascii="Garamond" w:hAnsi="Garamond" w:cs="Calibri"/>
          <w:spacing w:val="-3"/>
          <w:sz w:val="24"/>
          <w:szCs w:val="24"/>
          <w:u w:val="single"/>
        </w:rPr>
        <w:t>Medical Director</w:t>
      </w:r>
      <w:r w:rsidRPr="000B048E">
        <w:rPr>
          <w:rFonts w:ascii="Garamond" w:hAnsi="Garamond" w:cs="Calibri"/>
          <w:i/>
          <w:iCs/>
          <w:spacing w:val="-3"/>
          <w:sz w:val="24"/>
          <w:szCs w:val="24"/>
          <w:u w:val="single"/>
        </w:rPr>
        <w:t xml:space="preserve"> </w:t>
      </w:r>
    </w:p>
    <w:p w14:paraId="01B5472D" w14:textId="77777777" w:rsidR="00FB720D" w:rsidRDefault="00FB720D" w:rsidP="00FB720D">
      <w:pPr>
        <w:tabs>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leadership to group practice</w:t>
      </w:r>
      <w:r w:rsidR="002E3341">
        <w:rPr>
          <w:rFonts w:ascii="Garamond" w:hAnsi="Garamond" w:cs="Calibri"/>
          <w:i/>
          <w:iCs/>
          <w:spacing w:val="-3"/>
          <w:sz w:val="24"/>
          <w:szCs w:val="24"/>
        </w:rPr>
        <w:t>.</w:t>
      </w:r>
      <w:r w:rsidRPr="00664310">
        <w:rPr>
          <w:rFonts w:ascii="Garamond" w:hAnsi="Garamond" w:cs="Calibri"/>
          <w:i/>
          <w:iCs/>
          <w:spacing w:val="-3"/>
          <w:sz w:val="24"/>
          <w:szCs w:val="24"/>
        </w:rPr>
        <w:t xml:space="preserve"> </w:t>
      </w:r>
    </w:p>
    <w:p w14:paraId="227828BF"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76BFDEFC" w14:textId="77777777" w:rsidR="00FB720D" w:rsidRPr="009769EF" w:rsidRDefault="002E3341" w:rsidP="00FB720D">
      <w:pPr>
        <w:tabs>
          <w:tab w:val="left" w:pos="0"/>
          <w:tab w:val="left" w:pos="720"/>
          <w:tab w:val="left" w:pos="1440"/>
          <w:tab w:val="left" w:pos="7920"/>
        </w:tabs>
        <w:suppressAutoHyphens/>
        <w:rPr>
          <w:rFonts w:ascii="Garamond" w:hAnsi="Garamond" w:cs="Calibri"/>
          <w:spacing w:val="-3"/>
          <w:sz w:val="24"/>
          <w:szCs w:val="24"/>
        </w:rPr>
      </w:pPr>
      <w:r>
        <w:rPr>
          <w:rFonts w:ascii="Garamond" w:hAnsi="Garamond" w:cs="Calibri"/>
          <w:b/>
          <w:bCs/>
          <w:spacing w:val="-3"/>
          <w:sz w:val="24"/>
          <w:szCs w:val="24"/>
        </w:rPr>
        <w:t xml:space="preserve">New England </w:t>
      </w:r>
      <w:r w:rsidR="00FB720D" w:rsidRPr="009769EF">
        <w:rPr>
          <w:rFonts w:ascii="Garamond" w:hAnsi="Garamond" w:cs="Calibri"/>
          <w:b/>
          <w:bCs/>
          <w:spacing w:val="-3"/>
          <w:sz w:val="24"/>
          <w:szCs w:val="24"/>
        </w:rPr>
        <w:t>Deaconess Hospital</w:t>
      </w:r>
      <w:r w:rsidR="00FB720D">
        <w:rPr>
          <w:rFonts w:ascii="Garamond" w:hAnsi="Garamond" w:cs="Calibri"/>
          <w:spacing w:val="-3"/>
          <w:sz w:val="24"/>
          <w:szCs w:val="24"/>
        </w:rPr>
        <w:t xml:space="preserve">, </w:t>
      </w:r>
      <w:r>
        <w:rPr>
          <w:rFonts w:ascii="Garamond" w:hAnsi="Garamond" w:cs="Calibri"/>
          <w:i/>
          <w:iCs/>
          <w:spacing w:val="-3"/>
          <w:sz w:val="24"/>
          <w:szCs w:val="24"/>
        </w:rPr>
        <w:t>Boston, MA</w:t>
      </w:r>
      <w:r w:rsidR="00FB720D">
        <w:rPr>
          <w:rFonts w:ascii="Garamond" w:hAnsi="Garamond" w:cs="Calibri"/>
          <w:spacing w:val="-3"/>
          <w:sz w:val="24"/>
          <w:szCs w:val="24"/>
        </w:rPr>
        <w:tab/>
      </w:r>
      <w:r w:rsidR="00FB720D" w:rsidRPr="00664310">
        <w:rPr>
          <w:rFonts w:ascii="Garamond" w:hAnsi="Garamond" w:cs="Calibri"/>
          <w:spacing w:val="-3"/>
          <w:sz w:val="24"/>
          <w:szCs w:val="24"/>
        </w:rPr>
        <w:t>1992-1994</w:t>
      </w:r>
    </w:p>
    <w:p w14:paraId="39DA51D9"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spacing w:val="-3"/>
          <w:sz w:val="24"/>
          <w:szCs w:val="24"/>
          <w:u w:val="single"/>
        </w:rPr>
        <w:t>Associate Medical Director, General Internal Medicine</w:t>
      </w:r>
    </w:p>
    <w:p w14:paraId="0782C5AE" w14:textId="77777777" w:rsidR="00FB720D" w:rsidRDefault="00FB720D" w:rsidP="00FB720D">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 xml:space="preserve">Provided administrative support and leadership to a general internal medicine practice. </w:t>
      </w:r>
    </w:p>
    <w:p w14:paraId="3EE66181"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27375BAB" w14:textId="77777777" w:rsidR="00FB720D" w:rsidRPr="009769EF"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b/>
          <w:bCs/>
          <w:spacing w:val="-3"/>
          <w:sz w:val="24"/>
          <w:szCs w:val="24"/>
        </w:rPr>
        <w:t>Massachusetts Mental Health Center,</w:t>
      </w:r>
      <w:r>
        <w:rPr>
          <w:rFonts w:ascii="Garamond" w:hAnsi="Garamond" w:cs="Calibri"/>
          <w:spacing w:val="-3"/>
          <w:sz w:val="24"/>
          <w:szCs w:val="24"/>
        </w:rPr>
        <w:t xml:space="preserve"> </w:t>
      </w:r>
      <w:r w:rsidR="002E3341">
        <w:rPr>
          <w:rFonts w:ascii="Garamond" w:hAnsi="Garamond" w:cs="Calibri"/>
          <w:i/>
          <w:iCs/>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1990-1995</w:t>
      </w:r>
    </w:p>
    <w:p w14:paraId="11C485BE"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spacing w:val="-3"/>
          <w:sz w:val="24"/>
          <w:szCs w:val="24"/>
          <w:u w:val="single"/>
        </w:rPr>
        <w:t>Chief of Medical Services</w:t>
      </w:r>
    </w:p>
    <w:p w14:paraId="3B4B7C9A"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i/>
          <w:iCs/>
          <w:spacing w:val="-3"/>
          <w:sz w:val="24"/>
          <w:szCs w:val="24"/>
        </w:rPr>
        <w:t>Provided medical care to severely mentally ill patients on an in-patient unit. Supervised the nurse practitioner and taught the psychiatry residents.</w:t>
      </w:r>
      <w:r w:rsidRPr="00664310">
        <w:rPr>
          <w:rFonts w:ascii="Garamond" w:hAnsi="Garamond" w:cs="Calibri"/>
          <w:spacing w:val="-3"/>
          <w:sz w:val="24"/>
          <w:szCs w:val="24"/>
        </w:rPr>
        <w:t xml:space="preserve"> </w:t>
      </w:r>
    </w:p>
    <w:p w14:paraId="59F7EAB9"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16F49FB0" w14:textId="77777777" w:rsidR="00FB720D" w:rsidRDefault="002E3341" w:rsidP="00FB720D">
      <w:pPr>
        <w:tabs>
          <w:tab w:val="left" w:pos="0"/>
          <w:tab w:val="left" w:pos="720"/>
          <w:tab w:val="left" w:pos="1440"/>
          <w:tab w:val="left" w:pos="7920"/>
        </w:tabs>
        <w:suppressAutoHyphens/>
        <w:rPr>
          <w:rFonts w:ascii="Garamond" w:hAnsi="Garamond" w:cs="Calibri"/>
          <w:spacing w:val="-3"/>
          <w:sz w:val="24"/>
          <w:szCs w:val="24"/>
        </w:rPr>
      </w:pPr>
      <w:r>
        <w:rPr>
          <w:rFonts w:ascii="Garamond" w:hAnsi="Garamond" w:cs="Calibri"/>
          <w:b/>
          <w:bCs/>
          <w:spacing w:val="-3"/>
          <w:sz w:val="24"/>
          <w:szCs w:val="24"/>
        </w:rPr>
        <w:t xml:space="preserve">New England </w:t>
      </w:r>
      <w:r w:rsidR="00FB720D" w:rsidRPr="009769EF">
        <w:rPr>
          <w:rFonts w:ascii="Garamond" w:hAnsi="Garamond" w:cs="Calibri"/>
          <w:b/>
          <w:bCs/>
          <w:spacing w:val="-3"/>
          <w:sz w:val="24"/>
          <w:szCs w:val="24"/>
        </w:rPr>
        <w:t>Deaconess Hospital</w:t>
      </w:r>
      <w:r w:rsidR="00FB720D">
        <w:rPr>
          <w:rFonts w:ascii="Garamond" w:hAnsi="Garamond" w:cs="Calibri"/>
          <w:spacing w:val="-3"/>
          <w:sz w:val="24"/>
          <w:szCs w:val="24"/>
        </w:rPr>
        <w:t>,</w:t>
      </w:r>
      <w:r w:rsidR="00FB720D">
        <w:rPr>
          <w:rFonts w:ascii="Garamond" w:hAnsi="Garamond" w:cs="Calibri"/>
          <w:i/>
          <w:iCs/>
          <w:spacing w:val="-3"/>
          <w:sz w:val="24"/>
          <w:szCs w:val="24"/>
        </w:rPr>
        <w:t xml:space="preserve"> </w:t>
      </w:r>
      <w:r>
        <w:rPr>
          <w:rFonts w:ascii="Garamond" w:hAnsi="Garamond" w:cs="Calibri"/>
          <w:i/>
          <w:iCs/>
          <w:spacing w:val="-3"/>
          <w:sz w:val="24"/>
          <w:szCs w:val="24"/>
        </w:rPr>
        <w:t>Boston, MA</w:t>
      </w:r>
      <w:r w:rsidR="00FB720D" w:rsidRPr="00664310">
        <w:rPr>
          <w:rFonts w:ascii="Garamond" w:hAnsi="Garamond" w:cs="Calibri"/>
          <w:spacing w:val="-3"/>
          <w:sz w:val="24"/>
          <w:szCs w:val="24"/>
        </w:rPr>
        <w:tab/>
        <w:t>1989-1990</w:t>
      </w:r>
    </w:p>
    <w:p w14:paraId="419EECAB" w14:textId="77777777" w:rsidR="00FB720D" w:rsidRPr="009769EF" w:rsidRDefault="00FB720D" w:rsidP="00FB720D">
      <w:pPr>
        <w:tabs>
          <w:tab w:val="left" w:pos="0"/>
          <w:tab w:val="left" w:pos="720"/>
          <w:tab w:val="left" w:pos="1440"/>
          <w:tab w:val="left" w:pos="7920"/>
        </w:tabs>
        <w:suppressAutoHyphens/>
        <w:rPr>
          <w:rFonts w:ascii="Garamond" w:hAnsi="Garamond" w:cs="Calibri"/>
          <w:spacing w:val="-3"/>
          <w:sz w:val="24"/>
          <w:szCs w:val="24"/>
          <w:u w:val="single"/>
        </w:rPr>
      </w:pPr>
      <w:r w:rsidRPr="009769EF">
        <w:rPr>
          <w:rFonts w:ascii="Garamond" w:hAnsi="Garamond" w:cs="Calibri"/>
          <w:spacing w:val="-3"/>
          <w:sz w:val="24"/>
          <w:szCs w:val="24"/>
          <w:u w:val="single"/>
        </w:rPr>
        <w:t>Physician, Hypertension Clinic, Division of Behavioral Medicine</w:t>
      </w:r>
    </w:p>
    <w:p w14:paraId="08EA2BC6"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i/>
          <w:iCs/>
          <w:spacing w:val="-3"/>
          <w:sz w:val="24"/>
          <w:szCs w:val="24"/>
        </w:rPr>
        <w:t>Provided medical care and behavioral approaches for patients with high blood pressure.</w:t>
      </w:r>
      <w:r w:rsidRPr="00664310">
        <w:rPr>
          <w:rFonts w:ascii="Garamond" w:hAnsi="Garamond" w:cs="Calibri"/>
          <w:spacing w:val="-3"/>
          <w:sz w:val="24"/>
          <w:szCs w:val="24"/>
        </w:rPr>
        <w:t xml:space="preserve"> </w:t>
      </w:r>
    </w:p>
    <w:p w14:paraId="1A9E01A1"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3AB147E5"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b/>
          <w:bCs/>
          <w:spacing w:val="-3"/>
          <w:sz w:val="24"/>
          <w:szCs w:val="24"/>
        </w:rPr>
        <w:t>STRAIGHT, Adolescent Drug and Alcohol Treatment Program</w:t>
      </w:r>
      <w:r w:rsidRPr="00664310">
        <w:rPr>
          <w:rFonts w:ascii="Garamond" w:hAnsi="Garamond" w:cs="Calibri"/>
          <w:spacing w:val="-3"/>
          <w:sz w:val="24"/>
          <w:szCs w:val="24"/>
        </w:rPr>
        <w:t xml:space="preserve">, </w:t>
      </w:r>
      <w:r w:rsidRPr="009769EF">
        <w:rPr>
          <w:rFonts w:ascii="Garamond" w:hAnsi="Garamond" w:cs="Calibri"/>
          <w:i/>
          <w:iCs/>
          <w:spacing w:val="-3"/>
          <w:sz w:val="24"/>
          <w:szCs w:val="24"/>
        </w:rPr>
        <w:t>Stoughton, MA</w:t>
      </w:r>
      <w:r w:rsidRPr="00664310">
        <w:rPr>
          <w:rFonts w:ascii="Garamond" w:hAnsi="Garamond" w:cs="Calibri"/>
          <w:spacing w:val="-3"/>
          <w:sz w:val="24"/>
          <w:szCs w:val="24"/>
        </w:rPr>
        <w:t xml:space="preserve"> </w:t>
      </w:r>
      <w:r>
        <w:rPr>
          <w:rFonts w:ascii="Garamond" w:hAnsi="Garamond" w:cs="Calibri"/>
          <w:spacing w:val="-3"/>
          <w:sz w:val="24"/>
          <w:szCs w:val="24"/>
        </w:rPr>
        <w:tab/>
      </w:r>
      <w:r w:rsidRPr="00664310">
        <w:rPr>
          <w:rFonts w:ascii="Garamond" w:hAnsi="Garamond" w:cs="Calibri"/>
          <w:spacing w:val="-3"/>
          <w:sz w:val="24"/>
          <w:szCs w:val="24"/>
        </w:rPr>
        <w:t>1988-1989</w:t>
      </w:r>
    </w:p>
    <w:p w14:paraId="3E1FDDD4" w14:textId="77777777" w:rsidR="00FB720D" w:rsidRPr="009769EF" w:rsidRDefault="00FB720D" w:rsidP="00FB720D">
      <w:pPr>
        <w:tabs>
          <w:tab w:val="left" w:pos="0"/>
          <w:tab w:val="left" w:pos="720"/>
          <w:tab w:val="left" w:pos="1440"/>
          <w:tab w:val="left" w:pos="7920"/>
        </w:tabs>
        <w:suppressAutoHyphens/>
        <w:rPr>
          <w:rFonts w:ascii="Garamond" w:hAnsi="Garamond" w:cs="Calibri"/>
          <w:spacing w:val="-3"/>
          <w:sz w:val="24"/>
          <w:szCs w:val="24"/>
          <w:u w:val="single"/>
        </w:rPr>
      </w:pPr>
      <w:r w:rsidRPr="009769EF">
        <w:rPr>
          <w:rFonts w:ascii="Garamond" w:hAnsi="Garamond" w:cs="Calibri"/>
          <w:spacing w:val="-3"/>
          <w:sz w:val="24"/>
          <w:szCs w:val="24"/>
          <w:u w:val="single"/>
        </w:rPr>
        <w:t>Physician</w:t>
      </w:r>
    </w:p>
    <w:p w14:paraId="678DEC59" w14:textId="77777777" w:rsidR="00FB720D" w:rsidRDefault="00FB720D" w:rsidP="00FB720D">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 xml:space="preserve">Provided medical care to adolescents with drug and alcohol dependence. </w:t>
      </w:r>
    </w:p>
    <w:p w14:paraId="4AB10678" w14:textId="77777777" w:rsidR="00FB720D" w:rsidRDefault="00FB720D" w:rsidP="00FB720D">
      <w:pPr>
        <w:tabs>
          <w:tab w:val="left" w:pos="7920"/>
        </w:tabs>
        <w:rPr>
          <w:rFonts w:ascii="Garamond" w:hAnsi="Garamond" w:cs="Calibri"/>
          <w:iCs/>
          <w:sz w:val="24"/>
          <w:szCs w:val="24"/>
        </w:rPr>
      </w:pPr>
    </w:p>
    <w:p w14:paraId="04521844"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b/>
          <w:bCs/>
          <w:spacing w:val="-3"/>
          <w:sz w:val="24"/>
          <w:szCs w:val="24"/>
        </w:rPr>
        <w:t>Healthcare Associates</w:t>
      </w:r>
      <w:r>
        <w:rPr>
          <w:rFonts w:ascii="Garamond" w:hAnsi="Garamond" w:cs="Calibri"/>
          <w:spacing w:val="-3"/>
          <w:sz w:val="24"/>
          <w:szCs w:val="24"/>
        </w:rPr>
        <w:t xml:space="preserve">, </w:t>
      </w:r>
      <w:r w:rsidR="002E3341">
        <w:rPr>
          <w:rFonts w:ascii="Garamond" w:hAnsi="Garamond" w:cs="Calibri"/>
          <w:spacing w:val="-3"/>
          <w:sz w:val="24"/>
          <w:szCs w:val="24"/>
        </w:rPr>
        <w:t>Boston, MA</w:t>
      </w:r>
      <w:r w:rsidRPr="00664310">
        <w:rPr>
          <w:rFonts w:ascii="Garamond" w:hAnsi="Garamond" w:cs="Calibri"/>
          <w:spacing w:val="-3"/>
          <w:sz w:val="24"/>
          <w:szCs w:val="24"/>
        </w:rPr>
        <w:t xml:space="preserve"> </w:t>
      </w:r>
      <w:r w:rsidRPr="00664310">
        <w:rPr>
          <w:rFonts w:ascii="Garamond" w:hAnsi="Garamond" w:cs="Calibri"/>
          <w:spacing w:val="-3"/>
          <w:sz w:val="24"/>
          <w:szCs w:val="24"/>
        </w:rPr>
        <w:tab/>
        <w:t>1988-2012</w:t>
      </w:r>
    </w:p>
    <w:p w14:paraId="5C79A70B" w14:textId="77777777" w:rsidR="00FB720D" w:rsidRDefault="00FB720D" w:rsidP="00FB720D">
      <w:pPr>
        <w:tabs>
          <w:tab w:val="left" w:pos="0"/>
          <w:tab w:val="left" w:pos="720"/>
          <w:tab w:val="left" w:pos="1440"/>
          <w:tab w:val="left" w:pos="7920"/>
        </w:tabs>
        <w:suppressAutoHyphens/>
        <w:rPr>
          <w:rFonts w:ascii="Garamond" w:hAnsi="Garamond" w:cs="Calibri"/>
          <w:spacing w:val="-3"/>
          <w:sz w:val="24"/>
          <w:szCs w:val="24"/>
        </w:rPr>
      </w:pPr>
      <w:r w:rsidRPr="009769EF">
        <w:rPr>
          <w:rFonts w:ascii="Garamond" w:hAnsi="Garamond" w:cs="Calibri"/>
          <w:spacing w:val="-3"/>
          <w:sz w:val="24"/>
          <w:szCs w:val="24"/>
          <w:u w:val="single"/>
        </w:rPr>
        <w:t>Physician</w:t>
      </w:r>
    </w:p>
    <w:p w14:paraId="420A2FA1" w14:textId="77777777" w:rsidR="00FB720D" w:rsidRDefault="00FB720D" w:rsidP="00FB720D">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 xml:space="preserve">Served as an attending physician and primary care provider for a cohort of ambulatory patients. I also followed my own patients in the hospital if they required admission. </w:t>
      </w:r>
    </w:p>
    <w:p w14:paraId="1BD21D24" w14:textId="77777777" w:rsidR="00FB720D" w:rsidRDefault="00FB720D" w:rsidP="00FB720D">
      <w:pPr>
        <w:tabs>
          <w:tab w:val="left" w:pos="0"/>
          <w:tab w:val="left" w:pos="720"/>
          <w:tab w:val="left" w:pos="1440"/>
          <w:tab w:val="left" w:pos="7920"/>
        </w:tabs>
        <w:suppressAutoHyphens/>
        <w:rPr>
          <w:rFonts w:ascii="Garamond" w:hAnsi="Garamond" w:cs="Calibri"/>
          <w:b/>
          <w:bCs/>
          <w:spacing w:val="-3"/>
          <w:sz w:val="24"/>
          <w:szCs w:val="24"/>
        </w:rPr>
      </w:pPr>
    </w:p>
    <w:p w14:paraId="66B4A5E6" w14:textId="77777777" w:rsidR="00FB720D" w:rsidRPr="009769EF" w:rsidRDefault="00FB720D" w:rsidP="00FB720D">
      <w:pPr>
        <w:tabs>
          <w:tab w:val="left" w:pos="0"/>
          <w:tab w:val="left" w:pos="7920"/>
        </w:tabs>
        <w:suppressAutoHyphens/>
        <w:rPr>
          <w:rFonts w:ascii="Garamond" w:hAnsi="Garamond" w:cs="Calibri"/>
          <w:spacing w:val="-3"/>
          <w:sz w:val="24"/>
          <w:szCs w:val="24"/>
        </w:rPr>
      </w:pPr>
      <w:r w:rsidRPr="009769EF">
        <w:rPr>
          <w:rFonts w:ascii="Garamond" w:hAnsi="Garamond" w:cs="Calibri"/>
          <w:b/>
          <w:bCs/>
          <w:spacing w:val="-3"/>
          <w:sz w:val="24"/>
          <w:szCs w:val="24"/>
        </w:rPr>
        <w:t>Emerson College Student Health Service</w:t>
      </w:r>
      <w:r>
        <w:rPr>
          <w:rFonts w:ascii="Garamond" w:hAnsi="Garamond" w:cs="Calibri"/>
          <w:spacing w:val="-3"/>
          <w:sz w:val="24"/>
          <w:szCs w:val="24"/>
        </w:rPr>
        <w:t xml:space="preserve">, </w:t>
      </w:r>
      <w:r w:rsidR="002E3341">
        <w:rPr>
          <w:rFonts w:ascii="Garamond" w:hAnsi="Garamond" w:cs="Calibri"/>
          <w:i/>
          <w:iCs/>
          <w:spacing w:val="-3"/>
          <w:sz w:val="24"/>
          <w:szCs w:val="24"/>
        </w:rPr>
        <w:t>Boston, MA</w:t>
      </w:r>
      <w:r w:rsidRPr="00664310">
        <w:rPr>
          <w:rFonts w:ascii="Garamond" w:hAnsi="Garamond" w:cs="Calibri"/>
          <w:spacing w:val="-3"/>
          <w:sz w:val="24"/>
          <w:szCs w:val="24"/>
        </w:rPr>
        <w:tab/>
        <w:t>1988-1991</w:t>
      </w:r>
    </w:p>
    <w:p w14:paraId="3B4D4EC2" w14:textId="77777777" w:rsidR="00FB720D" w:rsidRPr="009769EF" w:rsidRDefault="00FB720D" w:rsidP="00FB720D">
      <w:pPr>
        <w:tabs>
          <w:tab w:val="left" w:pos="0"/>
          <w:tab w:val="left" w:pos="7920"/>
        </w:tabs>
        <w:suppressAutoHyphens/>
        <w:rPr>
          <w:rFonts w:ascii="Garamond" w:hAnsi="Garamond" w:cs="Calibri"/>
          <w:spacing w:val="-3"/>
          <w:sz w:val="24"/>
          <w:szCs w:val="24"/>
          <w:u w:val="single"/>
        </w:rPr>
      </w:pPr>
      <w:r w:rsidRPr="009769EF">
        <w:rPr>
          <w:rFonts w:ascii="Garamond" w:hAnsi="Garamond" w:cs="Calibri"/>
          <w:spacing w:val="-3"/>
          <w:sz w:val="24"/>
          <w:szCs w:val="24"/>
          <w:u w:val="single"/>
        </w:rPr>
        <w:t>Physician</w:t>
      </w:r>
    </w:p>
    <w:p w14:paraId="1FD33907" w14:textId="77777777" w:rsidR="00FB720D" w:rsidRDefault="00FB720D" w:rsidP="00FB720D">
      <w:pPr>
        <w:tabs>
          <w:tab w:val="left" w:pos="0"/>
          <w:tab w:val="left" w:pos="7920"/>
        </w:tabs>
        <w:suppressAutoHyphens/>
        <w:rPr>
          <w:rFonts w:ascii="Garamond" w:hAnsi="Garamond" w:cs="Calibri"/>
          <w:i/>
          <w:iCs/>
          <w:spacing w:val="-3"/>
          <w:sz w:val="24"/>
          <w:szCs w:val="24"/>
        </w:rPr>
      </w:pPr>
      <w:r w:rsidRPr="00664310">
        <w:rPr>
          <w:rFonts w:ascii="Garamond" w:hAnsi="Garamond" w:cs="Calibri"/>
          <w:i/>
          <w:iCs/>
          <w:spacing w:val="-3"/>
          <w:sz w:val="24"/>
          <w:szCs w:val="24"/>
        </w:rPr>
        <w:t>Provided medical care to college students.</w:t>
      </w:r>
    </w:p>
    <w:p w14:paraId="053F7F23" w14:textId="77777777" w:rsidR="00FB720D" w:rsidRPr="00664310" w:rsidRDefault="00FB720D" w:rsidP="00664310">
      <w:pPr>
        <w:tabs>
          <w:tab w:val="left" w:pos="-720"/>
        </w:tabs>
        <w:suppressAutoHyphens/>
        <w:rPr>
          <w:rFonts w:ascii="Garamond" w:hAnsi="Garamond" w:cs="Calibri"/>
          <w:spacing w:val="-3"/>
          <w:sz w:val="24"/>
          <w:szCs w:val="24"/>
        </w:rPr>
      </w:pPr>
    </w:p>
    <w:p w14:paraId="6FFD2107" w14:textId="77777777" w:rsidR="00EA3827" w:rsidRPr="00664310" w:rsidRDefault="00664310" w:rsidP="00664310">
      <w:pPr>
        <w:pBdr>
          <w:top w:val="double" w:sz="4" w:space="1" w:color="auto"/>
          <w:bottom w:val="double" w:sz="4" w:space="1" w:color="auto"/>
        </w:pBdr>
        <w:suppressAutoHyphens/>
        <w:jc w:val="center"/>
        <w:rPr>
          <w:rFonts w:ascii="Garamond" w:hAnsi="Garamond" w:cs="Calibri"/>
          <w:spacing w:val="-3"/>
          <w:sz w:val="24"/>
          <w:szCs w:val="24"/>
        </w:rPr>
      </w:pPr>
      <w:r w:rsidRPr="00664310">
        <w:rPr>
          <w:rFonts w:ascii="Garamond" w:hAnsi="Garamond" w:cs="Calibri"/>
          <w:b/>
          <w:spacing w:val="-3"/>
          <w:sz w:val="24"/>
          <w:szCs w:val="24"/>
        </w:rPr>
        <w:t>EDUCATION</w:t>
      </w:r>
    </w:p>
    <w:p w14:paraId="5CE8F60A" w14:textId="77777777" w:rsidR="00EA3827" w:rsidRPr="00664310" w:rsidRDefault="00EA3827" w:rsidP="00664310">
      <w:pPr>
        <w:suppressAutoHyphens/>
        <w:rPr>
          <w:rFonts w:ascii="Garamond" w:hAnsi="Garamond" w:cs="Calibri"/>
          <w:spacing w:val="-3"/>
          <w:sz w:val="24"/>
          <w:szCs w:val="24"/>
        </w:rPr>
      </w:pPr>
    </w:p>
    <w:p w14:paraId="7033B812" w14:textId="77777777" w:rsidR="00664310" w:rsidRDefault="00664310" w:rsidP="00317173">
      <w:pPr>
        <w:tabs>
          <w:tab w:val="left" w:pos="7920"/>
        </w:tabs>
        <w:suppressAutoHyphens/>
        <w:rPr>
          <w:rFonts w:ascii="Garamond" w:hAnsi="Garamond" w:cs="Calibri"/>
          <w:spacing w:val="-3"/>
          <w:sz w:val="24"/>
          <w:szCs w:val="24"/>
        </w:rPr>
      </w:pPr>
      <w:r>
        <w:rPr>
          <w:rFonts w:ascii="Garamond" w:hAnsi="Garamond" w:cs="Calibri"/>
          <w:b/>
          <w:bCs/>
          <w:spacing w:val="-3"/>
          <w:sz w:val="24"/>
          <w:szCs w:val="24"/>
        </w:rPr>
        <w:t>Brown Medical School,</w:t>
      </w:r>
      <w:r>
        <w:rPr>
          <w:rFonts w:ascii="Garamond" w:hAnsi="Garamond" w:cs="Calibri"/>
          <w:i/>
          <w:iCs/>
          <w:spacing w:val="-3"/>
          <w:sz w:val="24"/>
          <w:szCs w:val="24"/>
        </w:rPr>
        <w:t xml:space="preserve"> </w:t>
      </w:r>
      <w:r w:rsidR="002E3341">
        <w:rPr>
          <w:rFonts w:ascii="Garamond" w:hAnsi="Garamond" w:cs="Calibri"/>
          <w:i/>
          <w:iCs/>
          <w:spacing w:val="-3"/>
          <w:sz w:val="24"/>
          <w:szCs w:val="24"/>
        </w:rPr>
        <w:t>Providence, RI</w:t>
      </w:r>
      <w:r>
        <w:rPr>
          <w:rFonts w:ascii="Garamond" w:hAnsi="Garamond" w:cs="Calibri"/>
          <w:i/>
          <w:iCs/>
          <w:spacing w:val="-3"/>
          <w:sz w:val="24"/>
          <w:szCs w:val="24"/>
        </w:rPr>
        <w:tab/>
      </w:r>
      <w:r>
        <w:rPr>
          <w:rFonts w:ascii="Garamond" w:hAnsi="Garamond" w:cs="Calibri"/>
          <w:spacing w:val="-3"/>
          <w:sz w:val="24"/>
          <w:szCs w:val="24"/>
        </w:rPr>
        <w:t>1983-1985</w:t>
      </w:r>
    </w:p>
    <w:p w14:paraId="0B296D99" w14:textId="77777777" w:rsidR="00664310" w:rsidRDefault="00664310" w:rsidP="00972EF7">
      <w:pPr>
        <w:tabs>
          <w:tab w:val="left" w:pos="7920"/>
        </w:tabs>
        <w:suppressAutoHyphens/>
        <w:rPr>
          <w:rFonts w:ascii="Garamond" w:hAnsi="Garamond" w:cs="Calibri"/>
          <w:spacing w:val="-3"/>
          <w:sz w:val="24"/>
          <w:szCs w:val="24"/>
        </w:rPr>
      </w:pPr>
      <w:r>
        <w:rPr>
          <w:rFonts w:ascii="Garamond" w:hAnsi="Garamond" w:cs="Calibri"/>
          <w:spacing w:val="-3"/>
          <w:sz w:val="24"/>
          <w:szCs w:val="24"/>
          <w:u w:val="single"/>
        </w:rPr>
        <w:t>Doctor of Medicine</w:t>
      </w:r>
    </w:p>
    <w:p w14:paraId="4F5E3F27" w14:textId="77777777" w:rsidR="00664310" w:rsidRDefault="00664310" w:rsidP="00972EF7">
      <w:pPr>
        <w:tabs>
          <w:tab w:val="left" w:pos="7920"/>
        </w:tabs>
        <w:suppressAutoHyphens/>
        <w:rPr>
          <w:rFonts w:ascii="Garamond" w:hAnsi="Garamond" w:cs="Calibri"/>
          <w:spacing w:val="-3"/>
          <w:sz w:val="24"/>
          <w:szCs w:val="24"/>
        </w:rPr>
      </w:pPr>
    </w:p>
    <w:p w14:paraId="6DA99A53" w14:textId="77777777" w:rsidR="00664310" w:rsidRDefault="00664310" w:rsidP="00972EF7">
      <w:pPr>
        <w:tabs>
          <w:tab w:val="left" w:pos="7920"/>
        </w:tabs>
        <w:suppressAutoHyphens/>
        <w:rPr>
          <w:rFonts w:ascii="Garamond" w:hAnsi="Garamond" w:cs="Calibri"/>
          <w:spacing w:val="-3"/>
          <w:sz w:val="24"/>
          <w:szCs w:val="24"/>
        </w:rPr>
      </w:pPr>
      <w:r>
        <w:rPr>
          <w:rFonts w:ascii="Garamond" w:hAnsi="Garamond" w:cs="Calibri"/>
          <w:b/>
          <w:bCs/>
          <w:spacing w:val="-3"/>
          <w:sz w:val="24"/>
          <w:szCs w:val="24"/>
        </w:rPr>
        <w:t>Dartmouth Medical School,</w:t>
      </w:r>
      <w:r w:rsidR="002E3341">
        <w:rPr>
          <w:rFonts w:ascii="Garamond" w:hAnsi="Garamond" w:cs="Calibri"/>
          <w:i/>
          <w:iCs/>
          <w:spacing w:val="-3"/>
          <w:sz w:val="24"/>
          <w:szCs w:val="24"/>
        </w:rPr>
        <w:t xml:space="preserve"> Hanover, NH</w:t>
      </w:r>
      <w:r>
        <w:rPr>
          <w:rFonts w:ascii="Garamond" w:hAnsi="Garamond" w:cs="Calibri"/>
          <w:i/>
          <w:iCs/>
          <w:spacing w:val="-3"/>
          <w:sz w:val="24"/>
          <w:szCs w:val="24"/>
        </w:rPr>
        <w:tab/>
      </w:r>
      <w:r>
        <w:rPr>
          <w:rFonts w:ascii="Garamond" w:hAnsi="Garamond" w:cs="Calibri"/>
          <w:spacing w:val="-3"/>
          <w:sz w:val="24"/>
          <w:szCs w:val="24"/>
        </w:rPr>
        <w:t>1981-1983</w:t>
      </w:r>
    </w:p>
    <w:p w14:paraId="1E925638" w14:textId="77777777" w:rsidR="00664310" w:rsidRDefault="002E3341" w:rsidP="00972EF7">
      <w:pPr>
        <w:tabs>
          <w:tab w:val="left" w:pos="7920"/>
        </w:tabs>
        <w:suppressAutoHyphens/>
        <w:rPr>
          <w:rFonts w:ascii="Garamond" w:hAnsi="Garamond" w:cs="Calibri"/>
          <w:spacing w:val="-3"/>
          <w:sz w:val="24"/>
          <w:szCs w:val="24"/>
        </w:rPr>
      </w:pPr>
      <w:r>
        <w:rPr>
          <w:rFonts w:ascii="Garamond" w:hAnsi="Garamond" w:cs="Calibri"/>
          <w:spacing w:val="-3"/>
          <w:sz w:val="24"/>
          <w:szCs w:val="24"/>
          <w:u w:val="single"/>
        </w:rPr>
        <w:t>First two years of medical school.</w:t>
      </w:r>
    </w:p>
    <w:p w14:paraId="6F0263C1" w14:textId="77777777" w:rsidR="00664310" w:rsidRDefault="00664310" w:rsidP="00972EF7">
      <w:pPr>
        <w:tabs>
          <w:tab w:val="left" w:pos="7920"/>
        </w:tabs>
        <w:suppressAutoHyphens/>
        <w:rPr>
          <w:rFonts w:ascii="Garamond" w:hAnsi="Garamond" w:cs="Calibri"/>
          <w:spacing w:val="-3"/>
          <w:sz w:val="24"/>
          <w:szCs w:val="24"/>
        </w:rPr>
      </w:pPr>
    </w:p>
    <w:p w14:paraId="49B9D2E8" w14:textId="77777777" w:rsidR="00664310" w:rsidRDefault="00664310" w:rsidP="00972EF7">
      <w:pPr>
        <w:tabs>
          <w:tab w:val="left" w:pos="7920"/>
        </w:tabs>
        <w:suppressAutoHyphens/>
        <w:rPr>
          <w:rFonts w:ascii="Garamond" w:hAnsi="Garamond" w:cs="Calibri"/>
          <w:spacing w:val="-3"/>
          <w:sz w:val="24"/>
          <w:szCs w:val="24"/>
        </w:rPr>
      </w:pPr>
      <w:r>
        <w:rPr>
          <w:rFonts w:ascii="Garamond" w:hAnsi="Garamond" w:cs="Calibri"/>
          <w:b/>
          <w:bCs/>
          <w:spacing w:val="-3"/>
          <w:sz w:val="24"/>
          <w:szCs w:val="24"/>
        </w:rPr>
        <w:t>Harvard College</w:t>
      </w:r>
      <w:r>
        <w:rPr>
          <w:rFonts w:ascii="Garamond" w:hAnsi="Garamond" w:cs="Calibri"/>
          <w:spacing w:val="-3"/>
          <w:sz w:val="24"/>
          <w:szCs w:val="24"/>
        </w:rPr>
        <w:t xml:space="preserve">, </w:t>
      </w:r>
      <w:r>
        <w:rPr>
          <w:rFonts w:ascii="Garamond" w:hAnsi="Garamond" w:cs="Calibri"/>
          <w:i/>
          <w:iCs/>
          <w:spacing w:val="-3"/>
          <w:sz w:val="24"/>
          <w:szCs w:val="24"/>
        </w:rPr>
        <w:t>C</w:t>
      </w:r>
      <w:r w:rsidR="002E3341">
        <w:rPr>
          <w:rFonts w:ascii="Garamond" w:hAnsi="Garamond" w:cs="Calibri"/>
          <w:i/>
          <w:iCs/>
          <w:spacing w:val="-3"/>
          <w:sz w:val="24"/>
          <w:szCs w:val="24"/>
        </w:rPr>
        <w:t>ambridge, MA</w:t>
      </w:r>
      <w:r>
        <w:rPr>
          <w:rFonts w:ascii="Garamond" w:hAnsi="Garamond" w:cs="Calibri"/>
          <w:i/>
          <w:iCs/>
          <w:spacing w:val="-3"/>
          <w:sz w:val="24"/>
          <w:szCs w:val="24"/>
        </w:rPr>
        <w:tab/>
      </w:r>
      <w:r>
        <w:rPr>
          <w:rFonts w:ascii="Garamond" w:hAnsi="Garamond" w:cs="Calibri"/>
          <w:spacing w:val="-3"/>
          <w:sz w:val="24"/>
          <w:szCs w:val="24"/>
        </w:rPr>
        <w:t>1974-1978</w:t>
      </w:r>
    </w:p>
    <w:p w14:paraId="78DCE86B" w14:textId="77777777" w:rsidR="00664310" w:rsidRPr="00664310" w:rsidRDefault="00664310" w:rsidP="00972EF7">
      <w:pPr>
        <w:tabs>
          <w:tab w:val="left" w:pos="7920"/>
        </w:tabs>
        <w:suppressAutoHyphens/>
        <w:rPr>
          <w:rFonts w:ascii="Garamond" w:hAnsi="Garamond" w:cs="Calibri"/>
          <w:spacing w:val="-3"/>
          <w:sz w:val="24"/>
          <w:szCs w:val="24"/>
          <w:u w:val="single"/>
        </w:rPr>
      </w:pPr>
      <w:r>
        <w:rPr>
          <w:rFonts w:ascii="Garamond" w:hAnsi="Garamond" w:cs="Calibri"/>
          <w:spacing w:val="-3"/>
          <w:sz w:val="24"/>
          <w:szCs w:val="24"/>
          <w:u w:val="single"/>
        </w:rPr>
        <w:t>B.</w:t>
      </w:r>
      <w:proofErr w:type="gramStart"/>
      <w:r>
        <w:rPr>
          <w:rFonts w:ascii="Garamond" w:hAnsi="Garamond" w:cs="Calibri"/>
          <w:spacing w:val="-3"/>
          <w:sz w:val="24"/>
          <w:szCs w:val="24"/>
          <w:u w:val="single"/>
        </w:rPr>
        <w:t>A</w:t>
      </w:r>
      <w:proofErr w:type="gramEnd"/>
      <w:r>
        <w:rPr>
          <w:rFonts w:ascii="Garamond" w:hAnsi="Garamond" w:cs="Calibri"/>
          <w:spacing w:val="-3"/>
          <w:sz w:val="24"/>
          <w:szCs w:val="24"/>
          <w:u w:val="single"/>
        </w:rPr>
        <w:t xml:space="preserve"> East Asian Languages and Civilizations</w:t>
      </w:r>
    </w:p>
    <w:p w14:paraId="4DCD3E6A" w14:textId="77777777" w:rsidR="00EA3827" w:rsidRPr="00664310" w:rsidRDefault="00EA3827" w:rsidP="00972EF7">
      <w:pPr>
        <w:tabs>
          <w:tab w:val="left" w:pos="7920"/>
        </w:tabs>
        <w:suppressAutoHyphens/>
        <w:rPr>
          <w:rFonts w:ascii="Garamond" w:hAnsi="Garamond" w:cs="Calibri"/>
          <w:spacing w:val="-3"/>
          <w:sz w:val="24"/>
          <w:szCs w:val="24"/>
        </w:rPr>
      </w:pPr>
    </w:p>
    <w:p w14:paraId="55E057ED" w14:textId="77777777" w:rsidR="00EA3827" w:rsidRPr="00664310" w:rsidRDefault="00664310" w:rsidP="00972EF7">
      <w:pPr>
        <w:pBdr>
          <w:top w:val="double" w:sz="4" w:space="1" w:color="auto"/>
          <w:bottom w:val="double" w:sz="4" w:space="1" w:color="auto"/>
        </w:pBdr>
        <w:tabs>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POST-DOCTORAL TRAINING</w:t>
      </w:r>
    </w:p>
    <w:p w14:paraId="1A99FCC3" w14:textId="77777777" w:rsidR="00EA3827" w:rsidRPr="00664310" w:rsidRDefault="00EA3827" w:rsidP="00972EF7">
      <w:pPr>
        <w:tabs>
          <w:tab w:val="left" w:pos="7920"/>
        </w:tabs>
        <w:suppressAutoHyphens/>
        <w:rPr>
          <w:rFonts w:ascii="Garamond" w:hAnsi="Garamond" w:cs="Calibri"/>
          <w:spacing w:val="-3"/>
          <w:sz w:val="24"/>
          <w:szCs w:val="24"/>
        </w:rPr>
      </w:pPr>
    </w:p>
    <w:p w14:paraId="20827A44" w14:textId="77777777" w:rsidR="00EA3827" w:rsidRDefault="002E3341" w:rsidP="00972EF7">
      <w:pPr>
        <w:tabs>
          <w:tab w:val="left" w:pos="0"/>
          <w:tab w:val="left" w:pos="7920"/>
        </w:tabs>
        <w:suppressAutoHyphens/>
        <w:rPr>
          <w:rFonts w:ascii="Garamond" w:hAnsi="Garamond" w:cs="Calibri"/>
          <w:spacing w:val="-3"/>
          <w:sz w:val="24"/>
          <w:szCs w:val="24"/>
        </w:rPr>
      </w:pPr>
      <w:r>
        <w:rPr>
          <w:rFonts w:ascii="Garamond" w:hAnsi="Garamond" w:cs="Calibri"/>
          <w:b/>
          <w:bCs/>
          <w:spacing w:val="-3"/>
          <w:sz w:val="24"/>
          <w:szCs w:val="24"/>
        </w:rPr>
        <w:t xml:space="preserve">New England </w:t>
      </w:r>
      <w:r w:rsidR="00EA3827" w:rsidRPr="00317173">
        <w:rPr>
          <w:rFonts w:ascii="Garamond" w:hAnsi="Garamond" w:cs="Calibri"/>
          <w:b/>
          <w:bCs/>
          <w:spacing w:val="-3"/>
          <w:sz w:val="24"/>
          <w:szCs w:val="24"/>
        </w:rPr>
        <w:t>Deaconess Hospital</w:t>
      </w:r>
      <w:r w:rsidR="00EA3827" w:rsidRPr="00664310">
        <w:rPr>
          <w:rFonts w:ascii="Garamond" w:hAnsi="Garamond" w:cs="Calibri"/>
          <w:spacing w:val="-3"/>
          <w:sz w:val="24"/>
          <w:szCs w:val="24"/>
        </w:rPr>
        <w:t xml:space="preserve">, </w:t>
      </w:r>
      <w:r w:rsidR="00EA3827" w:rsidRPr="00317173">
        <w:rPr>
          <w:rFonts w:ascii="Garamond" w:hAnsi="Garamond" w:cs="Calibri"/>
          <w:i/>
          <w:iCs/>
          <w:spacing w:val="-3"/>
          <w:sz w:val="24"/>
          <w:szCs w:val="24"/>
        </w:rPr>
        <w:t>Boston, MA</w:t>
      </w:r>
      <w:r w:rsidR="00664310" w:rsidRPr="00664310">
        <w:rPr>
          <w:rFonts w:ascii="Garamond" w:hAnsi="Garamond" w:cs="Calibri"/>
          <w:spacing w:val="-3"/>
          <w:sz w:val="24"/>
          <w:szCs w:val="24"/>
        </w:rPr>
        <w:tab/>
        <w:t>1986-1988</w:t>
      </w:r>
    </w:p>
    <w:p w14:paraId="489949BC" w14:textId="77777777" w:rsidR="00317173" w:rsidRPr="00317173" w:rsidRDefault="00317173" w:rsidP="00972EF7">
      <w:pPr>
        <w:tabs>
          <w:tab w:val="left" w:pos="0"/>
          <w:tab w:val="left" w:pos="7920"/>
        </w:tabs>
        <w:suppressAutoHyphens/>
        <w:rPr>
          <w:rFonts w:ascii="Garamond" w:hAnsi="Garamond" w:cs="Calibri"/>
          <w:spacing w:val="-3"/>
          <w:sz w:val="24"/>
          <w:szCs w:val="24"/>
          <w:u w:val="single"/>
        </w:rPr>
      </w:pPr>
      <w:r w:rsidRPr="00317173">
        <w:rPr>
          <w:rFonts w:ascii="Garamond" w:hAnsi="Garamond" w:cs="Calibri"/>
          <w:spacing w:val="-3"/>
          <w:sz w:val="24"/>
          <w:szCs w:val="24"/>
          <w:u w:val="single"/>
        </w:rPr>
        <w:t>Resident in Medicine</w:t>
      </w:r>
    </w:p>
    <w:p w14:paraId="3BAE92A1" w14:textId="77777777" w:rsidR="00317173" w:rsidRDefault="00317173" w:rsidP="00972EF7">
      <w:pPr>
        <w:tabs>
          <w:tab w:val="left" w:pos="0"/>
          <w:tab w:val="left" w:pos="720"/>
          <w:tab w:val="left" w:pos="2160"/>
          <w:tab w:val="left" w:pos="7920"/>
        </w:tabs>
        <w:suppressAutoHyphens/>
        <w:rPr>
          <w:rFonts w:ascii="Garamond" w:hAnsi="Garamond" w:cs="Calibri"/>
          <w:spacing w:val="-3"/>
          <w:sz w:val="24"/>
          <w:szCs w:val="24"/>
        </w:rPr>
      </w:pPr>
    </w:p>
    <w:p w14:paraId="333C0275" w14:textId="77777777" w:rsidR="00317173" w:rsidRDefault="00317173" w:rsidP="00972EF7">
      <w:pPr>
        <w:tabs>
          <w:tab w:val="left" w:pos="0"/>
          <w:tab w:val="left" w:pos="7920"/>
        </w:tabs>
        <w:suppressAutoHyphens/>
        <w:rPr>
          <w:rFonts w:ascii="Garamond" w:hAnsi="Garamond" w:cs="Calibri"/>
          <w:spacing w:val="-3"/>
          <w:sz w:val="24"/>
          <w:szCs w:val="24"/>
        </w:rPr>
      </w:pPr>
      <w:r w:rsidRPr="00317173">
        <w:rPr>
          <w:rFonts w:ascii="Garamond" w:hAnsi="Garamond" w:cs="Calibri"/>
          <w:b/>
          <w:bCs/>
          <w:spacing w:val="-3"/>
          <w:sz w:val="24"/>
          <w:szCs w:val="24"/>
        </w:rPr>
        <w:t>Harvard Medical School</w:t>
      </w:r>
      <w:r>
        <w:rPr>
          <w:rFonts w:ascii="Garamond" w:hAnsi="Garamond" w:cs="Calibri"/>
          <w:spacing w:val="-3"/>
          <w:sz w:val="24"/>
          <w:szCs w:val="24"/>
        </w:rPr>
        <w:t xml:space="preserve">, </w:t>
      </w:r>
      <w:r w:rsidR="002E3341">
        <w:rPr>
          <w:rFonts w:ascii="Garamond" w:hAnsi="Garamond" w:cs="Calibri"/>
          <w:i/>
          <w:iCs/>
          <w:spacing w:val="-3"/>
          <w:sz w:val="24"/>
          <w:szCs w:val="24"/>
        </w:rPr>
        <w:t>Boston, MA</w:t>
      </w:r>
      <w:r w:rsidRPr="00664310">
        <w:rPr>
          <w:rFonts w:ascii="Garamond" w:hAnsi="Garamond" w:cs="Calibri"/>
          <w:spacing w:val="-3"/>
          <w:sz w:val="24"/>
          <w:szCs w:val="24"/>
        </w:rPr>
        <w:tab/>
        <w:t>1985-1988</w:t>
      </w:r>
    </w:p>
    <w:p w14:paraId="2036FF6C" w14:textId="77777777" w:rsidR="00317173" w:rsidRPr="00317173" w:rsidRDefault="00317173" w:rsidP="00972EF7">
      <w:pPr>
        <w:tabs>
          <w:tab w:val="left" w:pos="0"/>
          <w:tab w:val="left" w:pos="7920"/>
        </w:tabs>
        <w:suppressAutoHyphens/>
        <w:rPr>
          <w:rFonts w:ascii="Garamond" w:hAnsi="Garamond" w:cs="Calibri"/>
          <w:spacing w:val="-3"/>
          <w:sz w:val="24"/>
          <w:szCs w:val="24"/>
          <w:u w:val="single"/>
        </w:rPr>
      </w:pPr>
      <w:r w:rsidRPr="00317173">
        <w:rPr>
          <w:rFonts w:ascii="Garamond" w:hAnsi="Garamond" w:cs="Calibri"/>
          <w:spacing w:val="-3"/>
          <w:sz w:val="24"/>
          <w:szCs w:val="24"/>
          <w:u w:val="single"/>
        </w:rPr>
        <w:t>Clinical Fellow in Medicine</w:t>
      </w:r>
    </w:p>
    <w:p w14:paraId="78F19F8F" w14:textId="77777777" w:rsidR="00317173" w:rsidRDefault="00317173" w:rsidP="00972EF7">
      <w:pPr>
        <w:tabs>
          <w:tab w:val="left" w:pos="0"/>
          <w:tab w:val="left" w:pos="720"/>
          <w:tab w:val="left" w:pos="2160"/>
          <w:tab w:val="left" w:pos="7920"/>
        </w:tabs>
        <w:suppressAutoHyphens/>
        <w:rPr>
          <w:rFonts w:ascii="Garamond" w:hAnsi="Garamond" w:cs="Calibri"/>
          <w:b/>
          <w:bCs/>
          <w:spacing w:val="-3"/>
          <w:sz w:val="24"/>
          <w:szCs w:val="24"/>
        </w:rPr>
      </w:pPr>
    </w:p>
    <w:p w14:paraId="68831C2B" w14:textId="77777777" w:rsidR="00664310" w:rsidRDefault="00664310" w:rsidP="00972EF7">
      <w:pPr>
        <w:tabs>
          <w:tab w:val="left" w:pos="0"/>
          <w:tab w:val="left" w:pos="720"/>
          <w:tab w:val="left" w:pos="2160"/>
          <w:tab w:val="left" w:pos="7920"/>
        </w:tabs>
        <w:suppressAutoHyphens/>
        <w:rPr>
          <w:rFonts w:ascii="Garamond" w:hAnsi="Garamond" w:cs="Calibri"/>
          <w:spacing w:val="-3"/>
          <w:sz w:val="24"/>
          <w:szCs w:val="24"/>
        </w:rPr>
      </w:pPr>
      <w:r w:rsidRPr="00317173">
        <w:rPr>
          <w:rFonts w:ascii="Garamond" w:hAnsi="Garamond" w:cs="Calibri"/>
          <w:b/>
          <w:bCs/>
          <w:spacing w:val="-3"/>
          <w:sz w:val="24"/>
          <w:szCs w:val="24"/>
        </w:rPr>
        <w:t>Deaconess Hospital</w:t>
      </w:r>
      <w:r w:rsidRPr="00664310">
        <w:rPr>
          <w:rFonts w:ascii="Garamond" w:hAnsi="Garamond" w:cs="Calibri"/>
          <w:spacing w:val="-3"/>
          <w:sz w:val="24"/>
          <w:szCs w:val="24"/>
        </w:rPr>
        <w:t xml:space="preserve">, </w:t>
      </w:r>
      <w:r w:rsidRPr="00317173">
        <w:rPr>
          <w:rFonts w:ascii="Garamond" w:hAnsi="Garamond" w:cs="Calibri"/>
          <w:i/>
          <w:iCs/>
          <w:spacing w:val="-3"/>
          <w:sz w:val="24"/>
          <w:szCs w:val="24"/>
        </w:rPr>
        <w:t>Boston, MA</w:t>
      </w:r>
      <w:r w:rsidRPr="00664310">
        <w:rPr>
          <w:rFonts w:ascii="Garamond" w:hAnsi="Garamond" w:cs="Calibri"/>
          <w:spacing w:val="-3"/>
          <w:sz w:val="24"/>
          <w:szCs w:val="24"/>
        </w:rPr>
        <w:tab/>
        <w:t>1985-1986</w:t>
      </w:r>
    </w:p>
    <w:p w14:paraId="08DC9B21" w14:textId="77777777" w:rsidR="00317173" w:rsidRPr="00317173" w:rsidRDefault="00317173" w:rsidP="00972EF7">
      <w:pPr>
        <w:tabs>
          <w:tab w:val="left" w:pos="0"/>
          <w:tab w:val="left" w:pos="720"/>
          <w:tab w:val="left" w:pos="2160"/>
          <w:tab w:val="left" w:pos="7920"/>
        </w:tabs>
        <w:suppressAutoHyphens/>
        <w:rPr>
          <w:rFonts w:ascii="Garamond" w:hAnsi="Garamond" w:cs="Calibri"/>
          <w:spacing w:val="-3"/>
          <w:sz w:val="24"/>
          <w:szCs w:val="24"/>
          <w:u w:val="single"/>
        </w:rPr>
      </w:pPr>
      <w:r w:rsidRPr="00317173">
        <w:rPr>
          <w:rFonts w:ascii="Garamond" w:hAnsi="Garamond" w:cs="Calibri"/>
          <w:spacing w:val="-3"/>
          <w:sz w:val="24"/>
          <w:szCs w:val="24"/>
          <w:u w:val="single"/>
        </w:rPr>
        <w:t>Intern in Medicine</w:t>
      </w:r>
    </w:p>
    <w:p w14:paraId="1237FDFC" w14:textId="77777777" w:rsidR="00EA3827" w:rsidRPr="00664310" w:rsidRDefault="00EA3827" w:rsidP="00972EF7">
      <w:pPr>
        <w:tabs>
          <w:tab w:val="left" w:pos="0"/>
          <w:tab w:val="left" w:pos="7920"/>
        </w:tabs>
        <w:suppressAutoHyphens/>
        <w:rPr>
          <w:rFonts w:ascii="Garamond" w:hAnsi="Garamond" w:cs="Calibri"/>
          <w:b/>
          <w:spacing w:val="-3"/>
          <w:sz w:val="24"/>
          <w:szCs w:val="24"/>
        </w:rPr>
      </w:pPr>
    </w:p>
    <w:p w14:paraId="09175A7B" w14:textId="77777777" w:rsidR="00EA3827" w:rsidRPr="00664310" w:rsidRDefault="00664310" w:rsidP="00972EF7">
      <w:pPr>
        <w:pBdr>
          <w:top w:val="double" w:sz="4" w:space="1" w:color="auto"/>
          <w:bottom w:val="double" w:sz="4" w:space="1" w:color="auto"/>
        </w:pBdr>
        <w:tabs>
          <w:tab w:val="left" w:pos="0"/>
          <w:tab w:val="left" w:pos="7200"/>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LICENSURE AND CERTIFICATION</w:t>
      </w:r>
    </w:p>
    <w:p w14:paraId="5FF6E16C" w14:textId="77777777" w:rsidR="00EA3827" w:rsidRPr="00664310" w:rsidRDefault="00EA3827" w:rsidP="00972EF7">
      <w:pPr>
        <w:tabs>
          <w:tab w:val="left" w:pos="0"/>
          <w:tab w:val="left" w:pos="7200"/>
          <w:tab w:val="left" w:pos="7920"/>
        </w:tabs>
        <w:suppressAutoHyphens/>
        <w:rPr>
          <w:rFonts w:ascii="Garamond" w:hAnsi="Garamond" w:cs="Calibri"/>
          <w:spacing w:val="-3"/>
          <w:sz w:val="24"/>
          <w:szCs w:val="24"/>
        </w:rPr>
      </w:pPr>
    </w:p>
    <w:p w14:paraId="1D32C3AE" w14:textId="77777777" w:rsidR="00317173" w:rsidRDefault="00317173" w:rsidP="00972EF7">
      <w:pPr>
        <w:tabs>
          <w:tab w:val="left" w:pos="0"/>
          <w:tab w:val="left" w:pos="7920"/>
        </w:tabs>
        <w:suppressAutoHyphens/>
        <w:rPr>
          <w:rFonts w:ascii="Garamond" w:hAnsi="Garamond" w:cs="Calibri"/>
          <w:spacing w:val="-3"/>
          <w:sz w:val="24"/>
          <w:szCs w:val="24"/>
        </w:rPr>
      </w:pPr>
      <w:r w:rsidRPr="00317173">
        <w:rPr>
          <w:rFonts w:ascii="Garamond" w:hAnsi="Garamond" w:cs="Calibri"/>
          <w:b/>
          <w:bCs/>
          <w:spacing w:val="-3"/>
          <w:sz w:val="24"/>
          <w:szCs w:val="24"/>
        </w:rPr>
        <w:t>American Board of Internal Medicine</w:t>
      </w:r>
      <w:r w:rsidRPr="00664310">
        <w:rPr>
          <w:rFonts w:ascii="Garamond" w:hAnsi="Garamond" w:cs="Calibri"/>
          <w:spacing w:val="-3"/>
          <w:sz w:val="24"/>
          <w:szCs w:val="24"/>
        </w:rPr>
        <w:tab/>
        <w:t>1988</w:t>
      </w:r>
    </w:p>
    <w:p w14:paraId="3F899CB7" w14:textId="77777777" w:rsidR="00317173" w:rsidRPr="00317173" w:rsidRDefault="00317173" w:rsidP="00972EF7">
      <w:pPr>
        <w:tabs>
          <w:tab w:val="left" w:pos="0"/>
          <w:tab w:val="left" w:pos="7920"/>
        </w:tabs>
        <w:suppressAutoHyphens/>
        <w:rPr>
          <w:rFonts w:ascii="Garamond" w:hAnsi="Garamond" w:cs="Calibri"/>
          <w:spacing w:val="-3"/>
          <w:sz w:val="24"/>
          <w:szCs w:val="24"/>
          <w:u w:val="single"/>
        </w:rPr>
      </w:pPr>
      <w:r w:rsidRPr="00317173">
        <w:rPr>
          <w:rFonts w:ascii="Garamond" w:hAnsi="Garamond" w:cs="Calibri"/>
          <w:spacing w:val="-3"/>
          <w:sz w:val="24"/>
          <w:szCs w:val="24"/>
          <w:u w:val="single"/>
        </w:rPr>
        <w:t>Diplomate</w:t>
      </w:r>
    </w:p>
    <w:p w14:paraId="1D4DDC4B" w14:textId="77777777" w:rsidR="00317173" w:rsidRDefault="00317173" w:rsidP="00972EF7">
      <w:pPr>
        <w:tabs>
          <w:tab w:val="left" w:pos="0"/>
          <w:tab w:val="left" w:pos="7920"/>
        </w:tabs>
        <w:suppressAutoHyphens/>
        <w:rPr>
          <w:rFonts w:ascii="Garamond" w:hAnsi="Garamond" w:cs="Calibri"/>
          <w:b/>
          <w:bCs/>
          <w:spacing w:val="-3"/>
          <w:sz w:val="24"/>
          <w:szCs w:val="24"/>
        </w:rPr>
      </w:pPr>
    </w:p>
    <w:p w14:paraId="4F08EB7B" w14:textId="77777777" w:rsidR="00EA3827" w:rsidRDefault="00EA3827" w:rsidP="00972EF7">
      <w:pPr>
        <w:tabs>
          <w:tab w:val="left" w:pos="0"/>
          <w:tab w:val="left" w:pos="7920"/>
        </w:tabs>
        <w:suppressAutoHyphens/>
        <w:rPr>
          <w:rFonts w:ascii="Garamond" w:hAnsi="Garamond" w:cs="Calibri"/>
          <w:spacing w:val="-3"/>
          <w:sz w:val="24"/>
          <w:szCs w:val="24"/>
        </w:rPr>
      </w:pPr>
      <w:r w:rsidRPr="00317173">
        <w:rPr>
          <w:rFonts w:ascii="Garamond" w:hAnsi="Garamond" w:cs="Calibri"/>
          <w:b/>
          <w:bCs/>
          <w:spacing w:val="-3"/>
          <w:sz w:val="24"/>
          <w:szCs w:val="24"/>
        </w:rPr>
        <w:t>Commonwealth of Massachusetts</w:t>
      </w:r>
      <w:r w:rsidR="00317173" w:rsidRPr="00664310">
        <w:rPr>
          <w:rFonts w:ascii="Garamond" w:hAnsi="Garamond" w:cs="Calibri"/>
          <w:spacing w:val="-3"/>
          <w:sz w:val="24"/>
          <w:szCs w:val="24"/>
        </w:rPr>
        <w:tab/>
        <w:t>1985</w:t>
      </w:r>
    </w:p>
    <w:p w14:paraId="243EBD67" w14:textId="77777777" w:rsidR="00317173" w:rsidRPr="00317173" w:rsidRDefault="00317173" w:rsidP="00972EF7">
      <w:pPr>
        <w:tabs>
          <w:tab w:val="left" w:pos="0"/>
          <w:tab w:val="left" w:pos="7920"/>
        </w:tabs>
        <w:suppressAutoHyphens/>
        <w:rPr>
          <w:rFonts w:ascii="Garamond" w:hAnsi="Garamond" w:cs="Calibri"/>
          <w:spacing w:val="-3"/>
          <w:sz w:val="24"/>
          <w:szCs w:val="24"/>
          <w:u w:val="single"/>
        </w:rPr>
      </w:pPr>
      <w:r w:rsidRPr="00317173">
        <w:rPr>
          <w:rFonts w:ascii="Garamond" w:hAnsi="Garamond" w:cs="Calibri"/>
          <w:spacing w:val="-3"/>
          <w:sz w:val="24"/>
          <w:szCs w:val="24"/>
          <w:u w:val="single"/>
        </w:rPr>
        <w:t>Medical License</w:t>
      </w:r>
    </w:p>
    <w:p w14:paraId="15F4EB97" w14:textId="77777777" w:rsidR="00317173" w:rsidRPr="00664310" w:rsidRDefault="00317173" w:rsidP="00972EF7">
      <w:pPr>
        <w:tabs>
          <w:tab w:val="left" w:pos="0"/>
          <w:tab w:val="left" w:pos="720"/>
          <w:tab w:val="left" w:pos="1440"/>
          <w:tab w:val="left" w:pos="2160"/>
          <w:tab w:val="left" w:pos="2880"/>
          <w:tab w:val="left" w:pos="3600"/>
          <w:tab w:val="left" w:pos="4320"/>
          <w:tab w:val="left" w:pos="5040"/>
          <w:tab w:val="left" w:pos="7200"/>
          <w:tab w:val="left" w:pos="7920"/>
        </w:tabs>
        <w:suppressAutoHyphens/>
        <w:rPr>
          <w:rFonts w:ascii="Garamond" w:hAnsi="Garamond" w:cs="Calibri"/>
          <w:spacing w:val="-3"/>
          <w:sz w:val="24"/>
          <w:szCs w:val="24"/>
        </w:rPr>
      </w:pPr>
    </w:p>
    <w:p w14:paraId="6FFECB28" w14:textId="77777777" w:rsidR="00EA3827" w:rsidRPr="00664310" w:rsidRDefault="00664310" w:rsidP="00972EF7">
      <w:pPr>
        <w:pBdr>
          <w:top w:val="double" w:sz="4" w:space="1" w:color="auto"/>
          <w:bottom w:val="double" w:sz="4" w:space="1" w:color="auto"/>
        </w:pBdr>
        <w:tabs>
          <w:tab w:val="left" w:pos="0"/>
          <w:tab w:val="left" w:pos="7920"/>
        </w:tabs>
        <w:suppressAutoHyphens/>
        <w:jc w:val="center"/>
        <w:rPr>
          <w:rFonts w:ascii="Garamond" w:hAnsi="Garamond" w:cs="Calibri"/>
          <w:b/>
          <w:spacing w:val="-3"/>
          <w:sz w:val="24"/>
          <w:szCs w:val="24"/>
        </w:rPr>
      </w:pPr>
      <w:r w:rsidRPr="00664310">
        <w:rPr>
          <w:rFonts w:ascii="Garamond" w:hAnsi="Garamond" w:cs="Calibri"/>
          <w:b/>
          <w:spacing w:val="-3"/>
          <w:sz w:val="24"/>
          <w:szCs w:val="24"/>
        </w:rPr>
        <w:t>ACADEMIC APPOINTMENTS</w:t>
      </w:r>
    </w:p>
    <w:p w14:paraId="1CC4AC6D" w14:textId="77777777" w:rsidR="00664310" w:rsidRPr="00664310" w:rsidRDefault="00664310" w:rsidP="00972EF7">
      <w:pPr>
        <w:tabs>
          <w:tab w:val="left" w:pos="0"/>
          <w:tab w:val="left" w:pos="7920"/>
        </w:tabs>
        <w:suppressAutoHyphens/>
        <w:rPr>
          <w:rFonts w:ascii="Garamond" w:hAnsi="Garamond" w:cs="Calibri"/>
          <w:b/>
          <w:spacing w:val="-3"/>
          <w:sz w:val="24"/>
          <w:szCs w:val="24"/>
        </w:rPr>
      </w:pPr>
    </w:p>
    <w:p w14:paraId="4017A4D8" w14:textId="77777777" w:rsidR="00972EF7" w:rsidRPr="00972EF7" w:rsidRDefault="00972EF7" w:rsidP="00972EF7">
      <w:pPr>
        <w:tabs>
          <w:tab w:val="left" w:pos="0"/>
          <w:tab w:val="left" w:pos="720"/>
          <w:tab w:val="left" w:pos="2160"/>
          <w:tab w:val="left" w:pos="7920"/>
        </w:tabs>
        <w:suppressAutoHyphens/>
        <w:rPr>
          <w:rFonts w:ascii="Garamond" w:hAnsi="Garamond" w:cs="Calibri"/>
          <w:spacing w:val="-3"/>
          <w:sz w:val="24"/>
          <w:szCs w:val="24"/>
        </w:rPr>
      </w:pPr>
      <w:r w:rsidRPr="00972EF7">
        <w:rPr>
          <w:rFonts w:ascii="Garamond" w:hAnsi="Garamond" w:cs="Calibri"/>
          <w:b/>
          <w:bCs/>
          <w:spacing w:val="-3"/>
          <w:sz w:val="24"/>
          <w:szCs w:val="24"/>
        </w:rPr>
        <w:t>Harvard Medical School</w:t>
      </w:r>
      <w:r>
        <w:rPr>
          <w:rFonts w:ascii="Garamond" w:hAnsi="Garamond" w:cs="Calibri"/>
          <w:spacing w:val="-3"/>
          <w:sz w:val="24"/>
          <w:szCs w:val="24"/>
        </w:rPr>
        <w:t xml:space="preserve">, </w:t>
      </w:r>
      <w:r w:rsidR="002E3341">
        <w:rPr>
          <w:rFonts w:ascii="Garamond" w:hAnsi="Garamond" w:cs="Calibri"/>
          <w:i/>
          <w:iCs/>
          <w:spacing w:val="-3"/>
          <w:sz w:val="24"/>
          <w:szCs w:val="24"/>
        </w:rPr>
        <w:t>Boston, MA</w:t>
      </w:r>
      <w:r>
        <w:rPr>
          <w:rFonts w:ascii="Garamond" w:hAnsi="Garamond" w:cs="Calibri"/>
          <w:spacing w:val="-3"/>
          <w:sz w:val="24"/>
          <w:szCs w:val="24"/>
        </w:rPr>
        <w:tab/>
      </w:r>
      <w:r w:rsidRPr="00664310">
        <w:rPr>
          <w:rFonts w:ascii="Garamond" w:hAnsi="Garamond" w:cs="Calibri"/>
          <w:spacing w:val="-3"/>
          <w:sz w:val="24"/>
          <w:szCs w:val="24"/>
        </w:rPr>
        <w:t>2000-2015</w:t>
      </w:r>
    </w:p>
    <w:p w14:paraId="661BC4BD" w14:textId="77777777" w:rsidR="00972EF7" w:rsidRPr="00972EF7" w:rsidRDefault="00972EF7" w:rsidP="00972EF7">
      <w:pPr>
        <w:tabs>
          <w:tab w:val="left" w:pos="0"/>
          <w:tab w:val="left" w:pos="720"/>
          <w:tab w:val="left" w:pos="2160"/>
          <w:tab w:val="left" w:pos="7920"/>
        </w:tabs>
        <w:suppressAutoHyphens/>
        <w:rPr>
          <w:rFonts w:ascii="Garamond" w:hAnsi="Garamond" w:cs="Calibri"/>
          <w:spacing w:val="-3"/>
          <w:sz w:val="24"/>
          <w:szCs w:val="24"/>
          <w:u w:val="single"/>
        </w:rPr>
      </w:pPr>
      <w:r w:rsidRPr="00972EF7">
        <w:rPr>
          <w:rFonts w:ascii="Garamond" w:hAnsi="Garamond" w:cs="Calibri"/>
          <w:spacing w:val="-3"/>
          <w:sz w:val="24"/>
          <w:szCs w:val="24"/>
          <w:u w:val="single"/>
        </w:rPr>
        <w:t>Assistant Professor of Medicine</w:t>
      </w:r>
    </w:p>
    <w:p w14:paraId="5257716F" w14:textId="77777777" w:rsidR="00972EF7" w:rsidRDefault="00972EF7" w:rsidP="009769EF">
      <w:pPr>
        <w:tabs>
          <w:tab w:val="left" w:pos="0"/>
          <w:tab w:val="left" w:pos="720"/>
          <w:tab w:val="left" w:pos="2160"/>
          <w:tab w:val="left" w:pos="7920"/>
        </w:tabs>
        <w:suppressAutoHyphens/>
        <w:rPr>
          <w:rFonts w:ascii="Garamond" w:hAnsi="Garamond" w:cs="Calibri"/>
          <w:b/>
          <w:bCs/>
          <w:spacing w:val="-3"/>
          <w:sz w:val="24"/>
          <w:szCs w:val="24"/>
        </w:rPr>
      </w:pPr>
    </w:p>
    <w:p w14:paraId="7FA782F1" w14:textId="77777777" w:rsidR="00972EF7" w:rsidRDefault="00EA3827" w:rsidP="009769EF">
      <w:pPr>
        <w:tabs>
          <w:tab w:val="left" w:pos="0"/>
          <w:tab w:val="left" w:pos="720"/>
          <w:tab w:val="left" w:pos="2160"/>
          <w:tab w:val="left" w:pos="7920"/>
        </w:tabs>
        <w:suppressAutoHyphens/>
        <w:rPr>
          <w:rFonts w:ascii="Garamond" w:hAnsi="Garamond" w:cs="Calibri"/>
          <w:spacing w:val="-3"/>
          <w:sz w:val="24"/>
          <w:szCs w:val="24"/>
        </w:rPr>
      </w:pPr>
      <w:r w:rsidRPr="00972EF7">
        <w:rPr>
          <w:rFonts w:ascii="Garamond" w:hAnsi="Garamond" w:cs="Calibri"/>
          <w:b/>
          <w:bCs/>
          <w:spacing w:val="-3"/>
          <w:sz w:val="24"/>
          <w:szCs w:val="24"/>
        </w:rPr>
        <w:t>Harvard Medical School</w:t>
      </w:r>
      <w:r w:rsidR="00972EF7">
        <w:rPr>
          <w:rFonts w:ascii="Garamond" w:hAnsi="Garamond" w:cs="Calibri"/>
          <w:spacing w:val="-3"/>
          <w:sz w:val="24"/>
          <w:szCs w:val="24"/>
        </w:rPr>
        <w:t xml:space="preserve">, </w:t>
      </w:r>
      <w:r w:rsidR="00972EF7">
        <w:rPr>
          <w:rFonts w:ascii="Garamond" w:hAnsi="Garamond" w:cs="Calibri"/>
          <w:i/>
          <w:iCs/>
          <w:spacing w:val="-3"/>
          <w:sz w:val="24"/>
          <w:szCs w:val="24"/>
        </w:rPr>
        <w:t>City, State</w:t>
      </w:r>
      <w:r w:rsidR="00972EF7">
        <w:rPr>
          <w:rFonts w:ascii="Garamond" w:hAnsi="Garamond" w:cs="Calibri"/>
          <w:spacing w:val="-3"/>
          <w:sz w:val="24"/>
          <w:szCs w:val="24"/>
        </w:rPr>
        <w:tab/>
        <w:t>1988-2000</w:t>
      </w:r>
    </w:p>
    <w:p w14:paraId="58574CAA" w14:textId="77777777" w:rsidR="007B6594" w:rsidRPr="00972EF7" w:rsidRDefault="00972EF7" w:rsidP="009769EF">
      <w:pPr>
        <w:tabs>
          <w:tab w:val="left" w:pos="0"/>
          <w:tab w:val="left" w:pos="720"/>
          <w:tab w:val="left" w:pos="2160"/>
          <w:tab w:val="left" w:pos="7920"/>
        </w:tabs>
        <w:suppressAutoHyphens/>
        <w:rPr>
          <w:rFonts w:ascii="Garamond" w:hAnsi="Garamond" w:cs="Calibri"/>
          <w:spacing w:val="-3"/>
          <w:sz w:val="24"/>
          <w:szCs w:val="24"/>
          <w:u w:val="single"/>
        </w:rPr>
      </w:pPr>
      <w:r w:rsidRPr="00972EF7">
        <w:rPr>
          <w:rFonts w:ascii="Garamond" w:hAnsi="Garamond" w:cs="Calibri"/>
          <w:spacing w:val="-3"/>
          <w:sz w:val="24"/>
          <w:szCs w:val="24"/>
          <w:u w:val="single"/>
        </w:rPr>
        <w:t>Instructor in Medicine</w:t>
      </w:r>
    </w:p>
    <w:p w14:paraId="2824EC01" w14:textId="77777777" w:rsidR="00972EF7" w:rsidRPr="00664310" w:rsidRDefault="00972EF7" w:rsidP="009769EF">
      <w:pPr>
        <w:tabs>
          <w:tab w:val="left" w:pos="0"/>
          <w:tab w:val="left" w:pos="720"/>
          <w:tab w:val="left" w:pos="2160"/>
          <w:tab w:val="left" w:pos="7920"/>
        </w:tabs>
        <w:suppressAutoHyphens/>
        <w:rPr>
          <w:rFonts w:ascii="Garamond" w:hAnsi="Garamond" w:cs="Calibri"/>
          <w:spacing w:val="-3"/>
          <w:sz w:val="24"/>
          <w:szCs w:val="24"/>
        </w:rPr>
      </w:pPr>
    </w:p>
    <w:p w14:paraId="2B7E9877" w14:textId="77777777" w:rsidR="00EA3827" w:rsidRPr="00664310" w:rsidRDefault="00664310" w:rsidP="009769EF">
      <w:pPr>
        <w:keepLines/>
        <w:pBdr>
          <w:top w:val="double" w:sz="4" w:space="1" w:color="auto"/>
          <w:bottom w:val="double" w:sz="4" w:space="1" w:color="auto"/>
        </w:pBdr>
        <w:tabs>
          <w:tab w:val="left" w:pos="0"/>
          <w:tab w:val="left" w:pos="720"/>
          <w:tab w:val="left" w:pos="1440"/>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HOSPITAL OR AFFILIATED INSTITUTION APPOINTMENTS</w:t>
      </w:r>
    </w:p>
    <w:p w14:paraId="32ABC641" w14:textId="77777777" w:rsidR="00EA3827" w:rsidRPr="00664310" w:rsidRDefault="00EA3827" w:rsidP="009769EF">
      <w:pPr>
        <w:tabs>
          <w:tab w:val="left" w:pos="0"/>
          <w:tab w:val="left" w:pos="720"/>
          <w:tab w:val="left" w:pos="1440"/>
          <w:tab w:val="left" w:pos="7920"/>
        </w:tabs>
        <w:suppressAutoHyphens/>
        <w:rPr>
          <w:rFonts w:ascii="Garamond" w:hAnsi="Garamond" w:cs="Calibri"/>
          <w:spacing w:val="-3"/>
          <w:sz w:val="24"/>
          <w:szCs w:val="24"/>
        </w:rPr>
      </w:pPr>
    </w:p>
    <w:p w14:paraId="02E167DC" w14:textId="77777777" w:rsidR="00EA3827" w:rsidRPr="00664310" w:rsidRDefault="00EA3827" w:rsidP="009B4690">
      <w:pPr>
        <w:pStyle w:val="BodyTextIndent"/>
        <w:tabs>
          <w:tab w:val="left" w:pos="7920"/>
        </w:tabs>
        <w:ind w:left="0" w:firstLine="0"/>
        <w:jc w:val="left"/>
        <w:rPr>
          <w:rFonts w:ascii="Garamond" w:hAnsi="Garamond" w:cs="Calibri"/>
          <w:szCs w:val="24"/>
        </w:rPr>
      </w:pPr>
      <w:r w:rsidRPr="009769EF">
        <w:rPr>
          <w:rFonts w:ascii="Garamond" w:hAnsi="Garamond" w:cs="Calibri"/>
          <w:b/>
          <w:bCs/>
          <w:szCs w:val="24"/>
        </w:rPr>
        <w:t>Beth Israel Deaconess Medical Center</w:t>
      </w:r>
      <w:r w:rsidR="009769EF">
        <w:rPr>
          <w:rFonts w:ascii="Garamond" w:hAnsi="Garamond" w:cs="Calibri"/>
          <w:szCs w:val="24"/>
        </w:rPr>
        <w:t xml:space="preserve">, </w:t>
      </w:r>
      <w:r w:rsidR="002E3341">
        <w:rPr>
          <w:rFonts w:ascii="Garamond" w:hAnsi="Garamond" w:cs="Calibri"/>
          <w:i/>
          <w:iCs/>
          <w:szCs w:val="24"/>
        </w:rPr>
        <w:t>Boston, MA</w:t>
      </w:r>
      <w:r w:rsidR="009769EF">
        <w:rPr>
          <w:rFonts w:ascii="Garamond" w:hAnsi="Garamond" w:cs="Calibri"/>
          <w:szCs w:val="24"/>
        </w:rPr>
        <w:tab/>
      </w:r>
      <w:r w:rsidR="009769EF" w:rsidRPr="00664310">
        <w:rPr>
          <w:rFonts w:ascii="Garamond" w:hAnsi="Garamond" w:cs="Calibri"/>
          <w:szCs w:val="24"/>
        </w:rPr>
        <w:t>1988-2015</w:t>
      </w:r>
    </w:p>
    <w:p w14:paraId="1C5A17E6" w14:textId="77777777" w:rsidR="00FB720D" w:rsidRDefault="009769EF" w:rsidP="009B4690">
      <w:pPr>
        <w:pStyle w:val="BodyTextIndent"/>
        <w:tabs>
          <w:tab w:val="left" w:pos="7920"/>
        </w:tabs>
        <w:ind w:left="0" w:firstLine="0"/>
        <w:jc w:val="left"/>
        <w:rPr>
          <w:rFonts w:ascii="Garamond" w:hAnsi="Garamond" w:cs="Calibri"/>
          <w:szCs w:val="24"/>
          <w:u w:val="single"/>
        </w:rPr>
      </w:pPr>
      <w:r w:rsidRPr="009769EF">
        <w:rPr>
          <w:rFonts w:ascii="Garamond" w:hAnsi="Garamond" w:cs="Calibri"/>
          <w:szCs w:val="24"/>
          <w:u w:val="single"/>
        </w:rPr>
        <w:t>Associate Physician</w:t>
      </w:r>
    </w:p>
    <w:p w14:paraId="47539624" w14:textId="77777777" w:rsidR="009B4690" w:rsidRPr="00FB720D" w:rsidRDefault="009B4690" w:rsidP="00FB720D">
      <w:pPr>
        <w:pStyle w:val="BodyTextIndent"/>
        <w:tabs>
          <w:tab w:val="left" w:pos="7920"/>
        </w:tabs>
        <w:ind w:left="0" w:firstLine="0"/>
        <w:jc w:val="left"/>
        <w:rPr>
          <w:rFonts w:ascii="Garamond" w:hAnsi="Garamond" w:cs="Calibri"/>
          <w:iCs/>
          <w:szCs w:val="24"/>
        </w:rPr>
      </w:pPr>
    </w:p>
    <w:p w14:paraId="6CB3CDC6" w14:textId="77777777" w:rsidR="00EA3827" w:rsidRPr="00664310" w:rsidRDefault="00664310" w:rsidP="009772CD">
      <w:pPr>
        <w:pBdr>
          <w:top w:val="double" w:sz="4" w:space="1" w:color="auto"/>
          <w:bottom w:val="double" w:sz="4" w:space="1" w:color="auto"/>
        </w:pBdr>
        <w:tabs>
          <w:tab w:val="left" w:pos="0"/>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MAJOR COMMITTEE ASSIGNMENTS</w:t>
      </w:r>
    </w:p>
    <w:p w14:paraId="48EA17F2" w14:textId="77777777" w:rsidR="00EA3827" w:rsidRPr="00664310" w:rsidRDefault="00EA3827" w:rsidP="009772CD">
      <w:pPr>
        <w:tabs>
          <w:tab w:val="left" w:pos="0"/>
          <w:tab w:val="left" w:pos="7920"/>
        </w:tabs>
        <w:suppressAutoHyphens/>
        <w:rPr>
          <w:rFonts w:ascii="Garamond" w:hAnsi="Garamond" w:cs="Calibri"/>
          <w:spacing w:val="-3"/>
          <w:sz w:val="24"/>
          <w:szCs w:val="24"/>
        </w:rPr>
      </w:pPr>
    </w:p>
    <w:p w14:paraId="57A571DC"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Member</w:t>
      </w:r>
      <w:r w:rsidRPr="009772CD">
        <w:rPr>
          <w:rFonts w:ascii="Garamond" w:hAnsi="Garamond" w:cs="Calibri"/>
          <w:spacing w:val="-3"/>
          <w:sz w:val="24"/>
          <w:szCs w:val="24"/>
        </w:rPr>
        <w:t>, BIDMC-BIDPO CRICO/Risk Management Foundation quarterly meeting.</w:t>
      </w:r>
      <w:r w:rsidRPr="009772CD">
        <w:rPr>
          <w:rFonts w:ascii="Garamond" w:hAnsi="Garamond" w:cs="Calibri"/>
          <w:spacing w:val="-3"/>
          <w:sz w:val="24"/>
          <w:szCs w:val="24"/>
        </w:rPr>
        <w:tab/>
        <w:t xml:space="preserve"> 2006-2014</w:t>
      </w:r>
    </w:p>
    <w:p w14:paraId="010DE1B0" w14:textId="77777777" w:rsidR="009772CD" w:rsidRPr="009772CD" w:rsidRDefault="009772CD" w:rsidP="00AD5620">
      <w:pPr>
        <w:tabs>
          <w:tab w:val="left" w:pos="7920"/>
        </w:tabs>
        <w:suppressAutoHyphens/>
        <w:spacing w:after="40"/>
        <w:ind w:left="360" w:hanging="360"/>
        <w:rPr>
          <w:rFonts w:ascii="Garamond" w:hAnsi="Garamond" w:cs="Calibri"/>
          <w:spacing w:val="-3"/>
          <w:sz w:val="24"/>
          <w:szCs w:val="24"/>
        </w:rPr>
      </w:pPr>
      <w:r w:rsidRPr="009772CD">
        <w:rPr>
          <w:rFonts w:ascii="Garamond" w:hAnsi="Garamond" w:cs="Calibri"/>
          <w:b/>
          <w:bCs/>
          <w:spacing w:val="-3"/>
          <w:sz w:val="24"/>
          <w:szCs w:val="24"/>
        </w:rPr>
        <w:t>Co-Chair</w:t>
      </w:r>
      <w:r w:rsidRPr="009772CD">
        <w:rPr>
          <w:rFonts w:ascii="Garamond" w:hAnsi="Garamond" w:cs="Calibri"/>
          <w:spacing w:val="-3"/>
          <w:sz w:val="24"/>
          <w:szCs w:val="24"/>
        </w:rPr>
        <w:t xml:space="preserve">, Joint Hospital and Physician Organization Quality </w:t>
      </w:r>
      <w:r>
        <w:rPr>
          <w:rFonts w:ascii="Garamond" w:hAnsi="Garamond" w:cs="Calibri"/>
          <w:spacing w:val="-3"/>
          <w:sz w:val="24"/>
          <w:szCs w:val="24"/>
        </w:rPr>
        <w:br/>
      </w:r>
      <w:r w:rsidRPr="009772CD">
        <w:rPr>
          <w:rFonts w:ascii="Garamond" w:hAnsi="Garamond" w:cs="Calibri"/>
          <w:spacing w:val="-3"/>
          <w:sz w:val="24"/>
          <w:szCs w:val="24"/>
        </w:rPr>
        <w:t>and Performance Committee</w:t>
      </w:r>
      <w:r w:rsidRPr="009772CD">
        <w:rPr>
          <w:rFonts w:ascii="Garamond" w:hAnsi="Garamond" w:cs="Calibri"/>
          <w:spacing w:val="-3"/>
          <w:sz w:val="24"/>
          <w:szCs w:val="24"/>
        </w:rPr>
        <w:tab/>
        <w:t>2005-2008</w:t>
      </w:r>
    </w:p>
    <w:p w14:paraId="0C97CB79"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Board of Directors</w:t>
      </w:r>
      <w:r>
        <w:rPr>
          <w:rFonts w:ascii="Garamond" w:hAnsi="Garamond" w:cs="Calibri"/>
          <w:spacing w:val="-3"/>
          <w:sz w:val="24"/>
          <w:szCs w:val="24"/>
        </w:rPr>
        <w:t xml:space="preserve">, </w:t>
      </w:r>
      <w:r w:rsidRPr="009772CD">
        <w:rPr>
          <w:rFonts w:ascii="Garamond" w:hAnsi="Garamond" w:cs="Calibri"/>
          <w:spacing w:val="-3"/>
          <w:sz w:val="24"/>
          <w:szCs w:val="24"/>
        </w:rPr>
        <w:t>Harvard Medical Faculty Physicians</w:t>
      </w:r>
      <w:r w:rsidRPr="009772CD">
        <w:rPr>
          <w:rFonts w:ascii="Garamond" w:hAnsi="Garamond" w:cs="Calibri"/>
          <w:spacing w:val="-3"/>
          <w:sz w:val="24"/>
          <w:szCs w:val="24"/>
        </w:rPr>
        <w:tab/>
        <w:t>2005-2008</w:t>
      </w:r>
    </w:p>
    <w:p w14:paraId="36658CB8"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P</w:t>
      </w:r>
      <w:r w:rsidR="00765F9A">
        <w:rPr>
          <w:rFonts w:ascii="Garamond" w:hAnsi="Garamond" w:cs="Calibri"/>
          <w:b/>
          <w:bCs/>
          <w:spacing w:val="-3"/>
          <w:sz w:val="24"/>
          <w:szCs w:val="24"/>
        </w:rPr>
        <w:t>osition</w:t>
      </w:r>
      <w:r>
        <w:rPr>
          <w:rFonts w:ascii="Garamond" w:hAnsi="Garamond" w:cs="Calibri"/>
          <w:b/>
          <w:bCs/>
          <w:spacing w:val="-3"/>
          <w:sz w:val="24"/>
          <w:szCs w:val="24"/>
        </w:rPr>
        <w:t xml:space="preserve">, </w:t>
      </w:r>
      <w:r w:rsidRPr="009772CD">
        <w:rPr>
          <w:rFonts w:ascii="Garamond" w:hAnsi="Garamond" w:cs="Calibri"/>
          <w:spacing w:val="-3"/>
          <w:sz w:val="24"/>
          <w:szCs w:val="24"/>
        </w:rPr>
        <w:t>Medical Resource Oversight Committee, Massachusetts Medical Society</w:t>
      </w:r>
      <w:r w:rsidRPr="009772CD">
        <w:rPr>
          <w:rFonts w:ascii="Garamond" w:hAnsi="Garamond" w:cs="Calibri"/>
          <w:spacing w:val="-3"/>
          <w:sz w:val="24"/>
          <w:szCs w:val="24"/>
        </w:rPr>
        <w:tab/>
        <w:t>2005-2008</w:t>
      </w:r>
    </w:p>
    <w:p w14:paraId="70D430D1" w14:textId="77777777" w:rsidR="009772CD" w:rsidRPr="009772CD" w:rsidRDefault="009772CD" w:rsidP="00AD5620">
      <w:pPr>
        <w:tabs>
          <w:tab w:val="left" w:pos="7920"/>
        </w:tabs>
        <w:suppressAutoHyphens/>
        <w:spacing w:after="40"/>
        <w:ind w:left="360" w:hanging="360"/>
        <w:rPr>
          <w:rFonts w:ascii="Garamond" w:hAnsi="Garamond" w:cs="Calibri"/>
          <w:spacing w:val="-3"/>
          <w:sz w:val="24"/>
          <w:szCs w:val="24"/>
        </w:rPr>
      </w:pPr>
      <w:r>
        <w:rPr>
          <w:rFonts w:ascii="Garamond" w:hAnsi="Garamond" w:cs="Calibri"/>
          <w:b/>
          <w:bCs/>
          <w:spacing w:val="-3"/>
          <w:sz w:val="24"/>
          <w:szCs w:val="24"/>
        </w:rPr>
        <w:t>R</w:t>
      </w:r>
      <w:r w:rsidRPr="009772CD">
        <w:rPr>
          <w:rFonts w:ascii="Garamond" w:hAnsi="Garamond" w:cs="Calibri"/>
          <w:b/>
          <w:bCs/>
          <w:spacing w:val="-3"/>
          <w:sz w:val="24"/>
          <w:szCs w:val="24"/>
        </w:rPr>
        <w:t>epresentative to Massachusetts Health Quality Partners</w:t>
      </w:r>
      <w:r>
        <w:rPr>
          <w:rFonts w:ascii="Garamond" w:hAnsi="Garamond" w:cs="Calibri"/>
          <w:spacing w:val="-3"/>
          <w:sz w:val="24"/>
          <w:szCs w:val="24"/>
        </w:rPr>
        <w:t>,</w:t>
      </w:r>
      <w:r w:rsidRPr="009772CD">
        <w:rPr>
          <w:rFonts w:ascii="Garamond" w:hAnsi="Garamond" w:cs="Calibri"/>
          <w:spacing w:val="-3"/>
          <w:sz w:val="24"/>
          <w:szCs w:val="24"/>
        </w:rPr>
        <w:t xml:space="preserve"> </w:t>
      </w:r>
      <w:r>
        <w:rPr>
          <w:rFonts w:ascii="Garamond" w:hAnsi="Garamond" w:cs="Calibri"/>
          <w:spacing w:val="-3"/>
          <w:sz w:val="24"/>
          <w:szCs w:val="24"/>
        </w:rPr>
        <w:br/>
      </w:r>
      <w:r w:rsidRPr="009772CD">
        <w:rPr>
          <w:rFonts w:ascii="Garamond" w:hAnsi="Garamond" w:cs="Calibri"/>
          <w:spacing w:val="-3"/>
          <w:sz w:val="24"/>
          <w:szCs w:val="24"/>
        </w:rPr>
        <w:t>Beth Israel Deaconess Medical Center</w:t>
      </w:r>
      <w:r w:rsidRPr="009772CD">
        <w:rPr>
          <w:rFonts w:ascii="Garamond" w:hAnsi="Garamond" w:cs="Calibri"/>
          <w:spacing w:val="-3"/>
          <w:sz w:val="24"/>
          <w:szCs w:val="24"/>
        </w:rPr>
        <w:tab/>
        <w:t>2004-2013</w:t>
      </w:r>
    </w:p>
    <w:p w14:paraId="1761AC7A"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Member of Executive Committee</w:t>
      </w:r>
      <w:r w:rsidRPr="009772CD">
        <w:rPr>
          <w:rFonts w:ascii="Garamond" w:hAnsi="Garamond" w:cs="Calibri"/>
          <w:spacing w:val="-3"/>
          <w:sz w:val="24"/>
          <w:szCs w:val="24"/>
        </w:rPr>
        <w:t>, Board of Directors, Harvard Medical Faculty Plan</w:t>
      </w:r>
      <w:r w:rsidRPr="009772CD">
        <w:rPr>
          <w:rFonts w:ascii="Garamond" w:hAnsi="Garamond" w:cs="Calibri"/>
          <w:spacing w:val="-3"/>
          <w:sz w:val="24"/>
          <w:szCs w:val="24"/>
        </w:rPr>
        <w:tab/>
        <w:t>2004-2008</w:t>
      </w:r>
    </w:p>
    <w:p w14:paraId="19228330"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Emergency Department Admission Development Plan</w:t>
      </w:r>
      <w:r w:rsidRPr="009772CD">
        <w:rPr>
          <w:rFonts w:ascii="Garamond" w:hAnsi="Garamond" w:cs="Calibri"/>
          <w:spacing w:val="-3"/>
          <w:sz w:val="24"/>
          <w:szCs w:val="24"/>
        </w:rPr>
        <w:tab/>
        <w:t>2003-2004</w:t>
      </w:r>
    </w:p>
    <w:p w14:paraId="5C0F8B1F"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proofErr w:type="spellStart"/>
      <w:r w:rsidRPr="00765F9A">
        <w:rPr>
          <w:rFonts w:ascii="Garamond" w:hAnsi="Garamond" w:cs="Calibri"/>
          <w:i/>
          <w:iCs/>
          <w:spacing w:val="-3"/>
          <w:sz w:val="24"/>
          <w:szCs w:val="24"/>
        </w:rPr>
        <w:t>PatientSite</w:t>
      </w:r>
      <w:proofErr w:type="spellEnd"/>
      <w:r w:rsidRPr="009772CD">
        <w:rPr>
          <w:rFonts w:ascii="Garamond" w:hAnsi="Garamond" w:cs="Calibri"/>
          <w:spacing w:val="-3"/>
          <w:sz w:val="24"/>
          <w:szCs w:val="24"/>
        </w:rPr>
        <w:t xml:space="preserve"> Development Planning Committee</w:t>
      </w:r>
      <w:r w:rsidRPr="009772CD">
        <w:rPr>
          <w:rFonts w:ascii="Garamond" w:hAnsi="Garamond" w:cs="Calibri"/>
          <w:spacing w:val="-3"/>
          <w:sz w:val="24"/>
          <w:szCs w:val="24"/>
        </w:rPr>
        <w:tab/>
        <w:t>2002-2005</w:t>
      </w:r>
    </w:p>
    <w:p w14:paraId="5B59176D"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Chairman</w:t>
      </w:r>
      <w:r w:rsidRPr="009772CD">
        <w:rPr>
          <w:rFonts w:ascii="Garamond" w:hAnsi="Garamond" w:cs="Calibri"/>
          <w:spacing w:val="-3"/>
          <w:sz w:val="24"/>
          <w:szCs w:val="24"/>
        </w:rPr>
        <w:t>, Information Technology Development Committee</w:t>
      </w:r>
      <w:r w:rsidRPr="009772CD">
        <w:rPr>
          <w:rFonts w:ascii="Garamond" w:hAnsi="Garamond" w:cs="Calibri"/>
          <w:spacing w:val="-3"/>
          <w:sz w:val="24"/>
          <w:szCs w:val="24"/>
        </w:rPr>
        <w:tab/>
        <w:t>2000-2004</w:t>
      </w:r>
    </w:p>
    <w:p w14:paraId="03E49169"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Member of Board of Directors</w:t>
      </w:r>
      <w:r w:rsidRPr="009772CD">
        <w:rPr>
          <w:rFonts w:ascii="Garamond" w:hAnsi="Garamond" w:cs="Calibri"/>
          <w:spacing w:val="-3"/>
          <w:sz w:val="24"/>
          <w:szCs w:val="24"/>
        </w:rPr>
        <w:t>, Beth Israel Deaconess Physician Organization</w:t>
      </w:r>
      <w:r w:rsidRPr="009772CD">
        <w:rPr>
          <w:rFonts w:ascii="Garamond" w:hAnsi="Garamond" w:cs="Calibri"/>
          <w:spacing w:val="-3"/>
          <w:sz w:val="24"/>
          <w:szCs w:val="24"/>
        </w:rPr>
        <w:tab/>
        <w:t>1998-2000</w:t>
      </w:r>
    </w:p>
    <w:p w14:paraId="72AB1054"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sidRPr="009772CD">
        <w:rPr>
          <w:rFonts w:ascii="Garamond" w:hAnsi="Garamond" w:cs="Calibri"/>
          <w:b/>
          <w:bCs/>
          <w:spacing w:val="-3"/>
          <w:sz w:val="24"/>
          <w:szCs w:val="24"/>
        </w:rPr>
        <w:t>Treasurer</w:t>
      </w:r>
      <w:r w:rsidRPr="009772CD">
        <w:rPr>
          <w:rFonts w:ascii="Garamond" w:hAnsi="Garamond" w:cs="Calibri"/>
          <w:spacing w:val="-3"/>
          <w:sz w:val="24"/>
          <w:szCs w:val="24"/>
        </w:rPr>
        <w:t>, Beth Israel Deaconess Physician Organization</w:t>
      </w:r>
      <w:r w:rsidRPr="009772CD">
        <w:rPr>
          <w:rFonts w:ascii="Garamond" w:hAnsi="Garamond" w:cs="Calibri"/>
          <w:spacing w:val="-3"/>
          <w:sz w:val="24"/>
          <w:szCs w:val="24"/>
        </w:rPr>
        <w:tab/>
        <w:t>1998-1999 </w:t>
      </w:r>
    </w:p>
    <w:p w14:paraId="279E66A5"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Global Registration and Scheduling Committee</w:t>
      </w:r>
      <w:r w:rsidRPr="009772CD">
        <w:rPr>
          <w:rFonts w:ascii="Garamond" w:hAnsi="Garamond" w:cs="Calibri"/>
          <w:spacing w:val="-3"/>
          <w:sz w:val="24"/>
          <w:szCs w:val="24"/>
        </w:rPr>
        <w:tab/>
        <w:t>1998-1999</w:t>
      </w:r>
    </w:p>
    <w:p w14:paraId="02D492CD"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General Internal Medicine Quality Improvement Committee</w:t>
      </w:r>
      <w:r w:rsidRPr="009772CD">
        <w:rPr>
          <w:rFonts w:ascii="Garamond" w:hAnsi="Garamond" w:cs="Calibri"/>
          <w:spacing w:val="-3"/>
          <w:sz w:val="24"/>
          <w:szCs w:val="24"/>
        </w:rPr>
        <w:tab/>
        <w:t>1997-2000</w:t>
      </w:r>
    </w:p>
    <w:p w14:paraId="30106132"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Managed Care Working Group, General Internal Medicine</w:t>
      </w:r>
      <w:r w:rsidRPr="009772CD">
        <w:rPr>
          <w:rFonts w:ascii="Garamond" w:hAnsi="Garamond" w:cs="Calibri"/>
          <w:spacing w:val="-3"/>
          <w:sz w:val="24"/>
          <w:szCs w:val="24"/>
        </w:rPr>
        <w:tab/>
        <w:t xml:space="preserve">1997-1999       </w:t>
      </w:r>
    </w:p>
    <w:p w14:paraId="7F6D80C5"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Computer Services User Group</w:t>
      </w:r>
      <w:r w:rsidRPr="009772CD">
        <w:rPr>
          <w:rFonts w:ascii="Garamond" w:hAnsi="Garamond" w:cs="Calibri"/>
          <w:spacing w:val="-3"/>
          <w:sz w:val="24"/>
          <w:szCs w:val="24"/>
        </w:rPr>
        <w:tab/>
        <w:t>1997-1999</w:t>
      </w:r>
    </w:p>
    <w:p w14:paraId="26F212F5"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Clinical Systems Advisory Committee</w:t>
      </w:r>
      <w:r w:rsidRPr="009772CD">
        <w:rPr>
          <w:rFonts w:ascii="Garamond" w:hAnsi="Garamond" w:cs="Calibri"/>
          <w:spacing w:val="-3"/>
          <w:sz w:val="24"/>
          <w:szCs w:val="24"/>
        </w:rPr>
        <w:tab/>
        <w:t>1997-1998</w:t>
      </w:r>
    </w:p>
    <w:p w14:paraId="2FCE118E"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Chair, </w:t>
      </w:r>
      <w:r w:rsidRPr="009772CD">
        <w:rPr>
          <w:rFonts w:ascii="Garamond" w:hAnsi="Garamond" w:cs="Calibri"/>
          <w:spacing w:val="-3"/>
          <w:sz w:val="24"/>
          <w:szCs w:val="24"/>
        </w:rPr>
        <w:t>Ambulatory Services Committee, West Campus</w:t>
      </w:r>
      <w:r w:rsidRPr="009772CD">
        <w:rPr>
          <w:rFonts w:ascii="Garamond" w:hAnsi="Garamond" w:cs="Calibri"/>
          <w:spacing w:val="-3"/>
          <w:sz w:val="24"/>
          <w:szCs w:val="24"/>
        </w:rPr>
        <w:tab/>
        <w:t>1997-1998</w:t>
      </w:r>
    </w:p>
    <w:p w14:paraId="0F84322E"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Pharmacy and Therapeutics Committee</w:t>
      </w:r>
      <w:r w:rsidRPr="009772CD">
        <w:rPr>
          <w:rFonts w:ascii="Garamond" w:hAnsi="Garamond" w:cs="Calibri"/>
          <w:spacing w:val="-3"/>
          <w:sz w:val="24"/>
          <w:szCs w:val="24"/>
        </w:rPr>
        <w:tab/>
        <w:t>1997-1998</w:t>
      </w:r>
    </w:p>
    <w:p w14:paraId="5D85CE06" w14:textId="77777777" w:rsidR="009772CD" w:rsidRPr="009772CD" w:rsidRDefault="009772CD" w:rsidP="00AD5620">
      <w:pPr>
        <w:tabs>
          <w:tab w:val="left" w:pos="7920"/>
        </w:tabs>
        <w:suppressAutoHyphens/>
        <w:spacing w:after="40"/>
        <w:ind w:left="360" w:hanging="36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 xml:space="preserve">Primary Care Physician Advisory Group to Beth </w:t>
      </w:r>
      <w:r>
        <w:rPr>
          <w:rFonts w:ascii="Garamond" w:hAnsi="Garamond" w:cs="Calibri"/>
          <w:spacing w:val="-3"/>
          <w:sz w:val="24"/>
          <w:szCs w:val="24"/>
        </w:rPr>
        <w:br/>
      </w:r>
      <w:r w:rsidRPr="009772CD">
        <w:rPr>
          <w:rFonts w:ascii="Garamond" w:hAnsi="Garamond" w:cs="Calibri"/>
          <w:spacing w:val="-3"/>
          <w:sz w:val="24"/>
          <w:szCs w:val="24"/>
        </w:rPr>
        <w:t>Israel Deaconess Physician Organization</w:t>
      </w:r>
      <w:r w:rsidRPr="009772CD">
        <w:rPr>
          <w:rFonts w:ascii="Garamond" w:hAnsi="Garamond" w:cs="Calibri"/>
          <w:spacing w:val="-3"/>
          <w:sz w:val="24"/>
          <w:szCs w:val="24"/>
        </w:rPr>
        <w:tab/>
        <w:t>1997-1998</w:t>
      </w:r>
    </w:p>
    <w:p w14:paraId="713DA8AC"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UM/QA Committee of Beth Israel Deaconess Physician Organization</w:t>
      </w:r>
      <w:r w:rsidRPr="009772CD">
        <w:rPr>
          <w:rFonts w:ascii="Garamond" w:hAnsi="Garamond" w:cs="Calibri"/>
          <w:spacing w:val="-3"/>
          <w:sz w:val="24"/>
          <w:szCs w:val="24"/>
        </w:rPr>
        <w:tab/>
        <w:t>1997-1998</w:t>
      </w:r>
    </w:p>
    <w:p w14:paraId="657CCF49"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Deaconess Hospital Medical Executive Committee</w:t>
      </w:r>
      <w:r w:rsidRPr="009772CD">
        <w:rPr>
          <w:rFonts w:ascii="Garamond" w:hAnsi="Garamond" w:cs="Calibri"/>
          <w:spacing w:val="-3"/>
          <w:sz w:val="24"/>
          <w:szCs w:val="24"/>
        </w:rPr>
        <w:tab/>
        <w:t>1995-1997</w:t>
      </w:r>
    </w:p>
    <w:p w14:paraId="002906A7"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Managed Care Oversight Committee</w:t>
      </w:r>
      <w:r w:rsidRPr="009772CD">
        <w:rPr>
          <w:rFonts w:ascii="Garamond" w:hAnsi="Garamond" w:cs="Calibri"/>
          <w:spacing w:val="-3"/>
          <w:sz w:val="24"/>
          <w:szCs w:val="24"/>
        </w:rPr>
        <w:tab/>
        <w:t>1995-1997</w:t>
      </w:r>
    </w:p>
    <w:p w14:paraId="40F0F40F"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Chair, </w:t>
      </w:r>
      <w:r w:rsidRPr="009772CD">
        <w:rPr>
          <w:rFonts w:ascii="Garamond" w:hAnsi="Garamond" w:cs="Calibri"/>
          <w:spacing w:val="-3"/>
          <w:sz w:val="24"/>
          <w:szCs w:val="24"/>
        </w:rPr>
        <w:t>Managed Care Committee, Deaconess Medical Associates</w:t>
      </w:r>
      <w:r w:rsidRPr="009772CD">
        <w:rPr>
          <w:rFonts w:ascii="Garamond" w:hAnsi="Garamond" w:cs="Calibri"/>
          <w:spacing w:val="-3"/>
          <w:sz w:val="24"/>
          <w:szCs w:val="24"/>
        </w:rPr>
        <w:tab/>
        <w:t>1995-1997</w:t>
      </w:r>
    </w:p>
    <w:p w14:paraId="76CFB08D"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Deaconess Medicine Executive Committee</w:t>
      </w:r>
      <w:r w:rsidRPr="009772CD">
        <w:rPr>
          <w:rFonts w:ascii="Garamond" w:hAnsi="Garamond" w:cs="Calibri"/>
          <w:spacing w:val="-3"/>
          <w:sz w:val="24"/>
          <w:szCs w:val="24"/>
        </w:rPr>
        <w:tab/>
        <w:t>1995-1997</w:t>
      </w:r>
    </w:p>
    <w:p w14:paraId="18B4F5EE"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Department of Medicine Executive Committee</w:t>
      </w:r>
      <w:r w:rsidRPr="009772CD">
        <w:rPr>
          <w:rFonts w:ascii="Garamond" w:hAnsi="Garamond" w:cs="Calibri"/>
          <w:spacing w:val="-3"/>
          <w:sz w:val="24"/>
          <w:szCs w:val="24"/>
        </w:rPr>
        <w:tab/>
        <w:t>1995-1997</w:t>
      </w:r>
    </w:p>
    <w:p w14:paraId="714B63BB"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Chair, </w:t>
      </w:r>
      <w:r w:rsidRPr="009772CD">
        <w:rPr>
          <w:rFonts w:ascii="Garamond" w:hAnsi="Garamond" w:cs="Calibri"/>
          <w:spacing w:val="-3"/>
          <w:sz w:val="24"/>
          <w:szCs w:val="24"/>
        </w:rPr>
        <w:t>Ambulatory Services Committee</w:t>
      </w:r>
      <w:r w:rsidRPr="009772CD">
        <w:rPr>
          <w:rFonts w:ascii="Garamond" w:hAnsi="Garamond" w:cs="Calibri"/>
          <w:spacing w:val="-3"/>
          <w:sz w:val="24"/>
          <w:szCs w:val="24"/>
        </w:rPr>
        <w:tab/>
        <w:t>1995-1997</w:t>
      </w:r>
    </w:p>
    <w:p w14:paraId="743DE694"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Fallon Health Care Work Group</w:t>
      </w:r>
      <w:r w:rsidRPr="009772CD">
        <w:rPr>
          <w:rFonts w:ascii="Garamond" w:hAnsi="Garamond" w:cs="Calibri"/>
          <w:spacing w:val="-3"/>
          <w:sz w:val="24"/>
          <w:szCs w:val="24"/>
        </w:rPr>
        <w:tab/>
        <w:t>1995-1996</w:t>
      </w:r>
    </w:p>
    <w:p w14:paraId="05C3C078"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Ambulatory Care Task Force</w:t>
      </w:r>
      <w:r w:rsidRPr="009772CD">
        <w:rPr>
          <w:rFonts w:ascii="Garamond" w:hAnsi="Garamond" w:cs="Calibri"/>
          <w:spacing w:val="-3"/>
          <w:sz w:val="24"/>
          <w:szCs w:val="24"/>
        </w:rPr>
        <w:tab/>
        <w:t>1995-1996</w:t>
      </w:r>
    </w:p>
    <w:p w14:paraId="41BB6315"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Quality Assurance, General Internal Medicine</w:t>
      </w:r>
      <w:r w:rsidRPr="009772CD">
        <w:rPr>
          <w:rFonts w:ascii="Garamond" w:hAnsi="Garamond" w:cs="Calibri"/>
          <w:spacing w:val="-3"/>
          <w:sz w:val="24"/>
          <w:szCs w:val="24"/>
        </w:rPr>
        <w:tab/>
        <w:t>1990-1994</w:t>
      </w:r>
    </w:p>
    <w:p w14:paraId="4CD4EBE7"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Ambulatory Services Committee</w:t>
      </w:r>
      <w:r w:rsidRPr="009772CD">
        <w:rPr>
          <w:rFonts w:ascii="Garamond" w:hAnsi="Garamond" w:cs="Calibri"/>
          <w:spacing w:val="-3"/>
          <w:sz w:val="24"/>
          <w:szCs w:val="24"/>
        </w:rPr>
        <w:tab/>
        <w:t>1990-1993</w:t>
      </w:r>
    </w:p>
    <w:p w14:paraId="1F6ADD81" w14:textId="77777777" w:rsidR="009772CD" w:rsidRPr="009772CD" w:rsidRDefault="009772CD" w:rsidP="00AD5620">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Emergency Room Facility Planning</w:t>
      </w:r>
      <w:r w:rsidRPr="009772CD">
        <w:rPr>
          <w:rFonts w:ascii="Garamond" w:hAnsi="Garamond" w:cs="Calibri"/>
          <w:spacing w:val="-3"/>
          <w:sz w:val="24"/>
          <w:szCs w:val="24"/>
        </w:rPr>
        <w:tab/>
        <w:t>1990-1992</w:t>
      </w:r>
    </w:p>
    <w:p w14:paraId="61C05682" w14:textId="77777777" w:rsidR="007B6594" w:rsidRDefault="009772CD" w:rsidP="00FB720D">
      <w:pPr>
        <w:tabs>
          <w:tab w:val="left" w:pos="0"/>
          <w:tab w:val="left" w:pos="7920"/>
        </w:tabs>
        <w:suppressAutoHyphens/>
        <w:spacing w:after="40"/>
        <w:rPr>
          <w:rFonts w:ascii="Garamond" w:hAnsi="Garamond" w:cs="Calibri"/>
          <w:spacing w:val="-3"/>
          <w:sz w:val="24"/>
          <w:szCs w:val="24"/>
        </w:rPr>
      </w:pPr>
      <w:r>
        <w:rPr>
          <w:rFonts w:ascii="Garamond" w:hAnsi="Garamond" w:cs="Calibri"/>
          <w:b/>
          <w:bCs/>
          <w:spacing w:val="-3"/>
          <w:sz w:val="24"/>
          <w:szCs w:val="24"/>
        </w:rPr>
        <w:t xml:space="preserve">Position, </w:t>
      </w:r>
      <w:r w:rsidRPr="009772CD">
        <w:rPr>
          <w:rFonts w:ascii="Garamond" w:hAnsi="Garamond" w:cs="Calibri"/>
          <w:spacing w:val="-3"/>
          <w:sz w:val="24"/>
          <w:szCs w:val="24"/>
        </w:rPr>
        <w:t>Disaster Committee</w:t>
      </w:r>
    </w:p>
    <w:p w14:paraId="2AC39F5B" w14:textId="77777777" w:rsidR="009772CD" w:rsidRPr="00664310" w:rsidRDefault="009772CD" w:rsidP="00FB720D">
      <w:pPr>
        <w:tabs>
          <w:tab w:val="left" w:pos="0"/>
          <w:tab w:val="left" w:pos="7920"/>
        </w:tabs>
        <w:suppressAutoHyphens/>
        <w:spacing w:after="40"/>
        <w:rPr>
          <w:rFonts w:ascii="Garamond" w:hAnsi="Garamond" w:cs="Calibri"/>
          <w:spacing w:val="-3"/>
          <w:sz w:val="24"/>
          <w:szCs w:val="24"/>
        </w:rPr>
      </w:pPr>
      <w:r w:rsidRPr="009772CD">
        <w:rPr>
          <w:rFonts w:ascii="Garamond" w:hAnsi="Garamond" w:cs="Calibri"/>
          <w:spacing w:val="-3"/>
          <w:sz w:val="24"/>
          <w:szCs w:val="24"/>
        </w:rPr>
        <w:tab/>
        <w:t>1990-1992</w:t>
      </w:r>
    </w:p>
    <w:p w14:paraId="2DC52FA4" w14:textId="77777777" w:rsidR="00EA3827" w:rsidRPr="00664310" w:rsidRDefault="00664310" w:rsidP="007B6594">
      <w:pPr>
        <w:pBdr>
          <w:top w:val="double" w:sz="4" w:space="1" w:color="auto"/>
          <w:bottom w:val="double" w:sz="4" w:space="1" w:color="auto"/>
        </w:pBdr>
        <w:tabs>
          <w:tab w:val="left" w:pos="0"/>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PROFESSIONAL SOCIETIES</w:t>
      </w:r>
    </w:p>
    <w:p w14:paraId="00C1684B" w14:textId="77777777" w:rsidR="00EA3827" w:rsidRPr="00664310" w:rsidRDefault="00EA3827" w:rsidP="0087143B">
      <w:pPr>
        <w:tabs>
          <w:tab w:val="left" w:pos="0"/>
          <w:tab w:val="left" w:pos="7920"/>
        </w:tabs>
        <w:suppressAutoHyphens/>
        <w:rPr>
          <w:rFonts w:ascii="Garamond" w:hAnsi="Garamond" w:cs="Calibri"/>
          <w:spacing w:val="-3"/>
          <w:sz w:val="24"/>
          <w:szCs w:val="24"/>
        </w:rPr>
      </w:pPr>
    </w:p>
    <w:p w14:paraId="16CAC430" w14:textId="77777777" w:rsidR="0087143B" w:rsidRPr="00664310" w:rsidRDefault="0087143B" w:rsidP="0087143B">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Massachusetts Medical Society</w:t>
      </w:r>
      <w:r w:rsidRPr="00664310">
        <w:rPr>
          <w:rFonts w:ascii="Garamond" w:hAnsi="Garamond" w:cs="Calibri"/>
          <w:spacing w:val="-3"/>
          <w:sz w:val="24"/>
          <w:szCs w:val="24"/>
        </w:rPr>
        <w:tab/>
        <w:t>2005</w:t>
      </w:r>
    </w:p>
    <w:p w14:paraId="7BD52F17" w14:textId="77777777" w:rsidR="00EA3827" w:rsidRPr="00664310" w:rsidRDefault="00EA3827" w:rsidP="0087143B">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American College of Physicians</w:t>
      </w:r>
      <w:r w:rsidR="0087143B" w:rsidRPr="00664310">
        <w:rPr>
          <w:rFonts w:ascii="Garamond" w:hAnsi="Garamond" w:cs="Calibri"/>
          <w:spacing w:val="-3"/>
          <w:sz w:val="24"/>
          <w:szCs w:val="24"/>
        </w:rPr>
        <w:tab/>
        <w:t>1988-2015</w:t>
      </w:r>
    </w:p>
    <w:p w14:paraId="3C7C7FE7" w14:textId="77777777" w:rsidR="00EA3827" w:rsidRPr="00664310" w:rsidRDefault="00EA3827" w:rsidP="0087143B">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Society of General Internal Medicine</w:t>
      </w:r>
      <w:r w:rsidR="0087143B" w:rsidRPr="00664310">
        <w:rPr>
          <w:rFonts w:ascii="Garamond" w:hAnsi="Garamond" w:cs="Calibri"/>
          <w:spacing w:val="-3"/>
          <w:sz w:val="24"/>
          <w:szCs w:val="24"/>
        </w:rPr>
        <w:tab/>
        <w:t>1988-2012</w:t>
      </w:r>
    </w:p>
    <w:p w14:paraId="0F438A6D" w14:textId="77777777" w:rsidR="008B333A" w:rsidRPr="00664310" w:rsidRDefault="008B333A" w:rsidP="0087143B">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Physicians for a National Health Plan</w:t>
      </w:r>
      <w:r w:rsidR="0087143B">
        <w:rPr>
          <w:rFonts w:ascii="Garamond" w:hAnsi="Garamond" w:cs="Calibri"/>
          <w:spacing w:val="-3"/>
          <w:sz w:val="24"/>
          <w:szCs w:val="24"/>
        </w:rPr>
        <w:tab/>
      </w:r>
      <w:r w:rsidR="0087143B" w:rsidRPr="00664310">
        <w:rPr>
          <w:rFonts w:ascii="Garamond" w:hAnsi="Garamond" w:cs="Calibri"/>
          <w:spacing w:val="-3"/>
          <w:sz w:val="24"/>
          <w:szCs w:val="24"/>
        </w:rPr>
        <w:t>1988</w:t>
      </w:r>
    </w:p>
    <w:p w14:paraId="2D223258" w14:textId="77777777" w:rsidR="00EA3827" w:rsidRPr="00664310" w:rsidRDefault="00EA3827" w:rsidP="0087143B">
      <w:pPr>
        <w:tabs>
          <w:tab w:val="left" w:pos="0"/>
          <w:tab w:val="left" w:pos="720"/>
          <w:tab w:val="left" w:pos="1440"/>
          <w:tab w:val="left" w:pos="7920"/>
        </w:tabs>
        <w:suppressAutoHyphens/>
        <w:rPr>
          <w:rFonts w:ascii="Garamond" w:hAnsi="Garamond" w:cs="Calibri"/>
          <w:b/>
          <w:spacing w:val="-3"/>
          <w:sz w:val="24"/>
          <w:szCs w:val="24"/>
        </w:rPr>
      </w:pPr>
    </w:p>
    <w:p w14:paraId="13F21D08" w14:textId="77777777" w:rsidR="00EA3827" w:rsidRPr="00664310" w:rsidRDefault="00664310" w:rsidP="0087143B">
      <w:pPr>
        <w:pBdr>
          <w:top w:val="double" w:sz="4" w:space="1" w:color="auto"/>
          <w:bottom w:val="double" w:sz="4" w:space="1" w:color="auto"/>
        </w:pBdr>
        <w:tabs>
          <w:tab w:val="left" w:pos="0"/>
          <w:tab w:val="left" w:pos="720"/>
          <w:tab w:val="left" w:pos="1440"/>
          <w:tab w:val="left" w:pos="7920"/>
        </w:tabs>
        <w:suppressAutoHyphens/>
        <w:jc w:val="center"/>
        <w:rPr>
          <w:rFonts w:ascii="Garamond" w:hAnsi="Garamond" w:cs="Calibri"/>
          <w:spacing w:val="-3"/>
          <w:sz w:val="24"/>
          <w:szCs w:val="24"/>
        </w:rPr>
      </w:pPr>
      <w:r w:rsidRPr="00664310">
        <w:rPr>
          <w:rFonts w:ascii="Garamond" w:hAnsi="Garamond" w:cs="Calibri"/>
          <w:b/>
          <w:spacing w:val="-3"/>
          <w:sz w:val="24"/>
          <w:szCs w:val="24"/>
        </w:rPr>
        <w:t>EDITORIAL BOARDS</w:t>
      </w:r>
    </w:p>
    <w:p w14:paraId="4A508530" w14:textId="77777777" w:rsidR="00EA3827" w:rsidRPr="00664310" w:rsidRDefault="00EA3827" w:rsidP="0087143B">
      <w:pPr>
        <w:tabs>
          <w:tab w:val="left" w:pos="0"/>
          <w:tab w:val="left" w:pos="720"/>
          <w:tab w:val="left" w:pos="1440"/>
          <w:tab w:val="left" w:pos="7920"/>
        </w:tabs>
        <w:suppressAutoHyphens/>
        <w:rPr>
          <w:rFonts w:ascii="Garamond" w:hAnsi="Garamond" w:cs="Calibri"/>
          <w:spacing w:val="-3"/>
          <w:sz w:val="24"/>
          <w:szCs w:val="24"/>
        </w:rPr>
      </w:pPr>
    </w:p>
    <w:p w14:paraId="0E124EA5" w14:textId="77777777" w:rsidR="0087143B" w:rsidRPr="00664310" w:rsidRDefault="0087143B" w:rsidP="0087143B">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spacing w:val="-3"/>
          <w:sz w:val="24"/>
          <w:szCs w:val="24"/>
        </w:rPr>
        <w:t xml:space="preserve">Reviewer, </w:t>
      </w:r>
      <w:r w:rsidRPr="00664310">
        <w:rPr>
          <w:rFonts w:ascii="Garamond" w:hAnsi="Garamond" w:cs="Calibri"/>
          <w:i/>
          <w:iCs/>
          <w:spacing w:val="-3"/>
          <w:sz w:val="24"/>
          <w:szCs w:val="24"/>
        </w:rPr>
        <w:t>Journal of the American Medical Association</w:t>
      </w:r>
      <w:r w:rsidRPr="00664310">
        <w:rPr>
          <w:rFonts w:ascii="Garamond" w:hAnsi="Garamond" w:cs="Calibri"/>
          <w:spacing w:val="-3"/>
          <w:sz w:val="24"/>
          <w:szCs w:val="24"/>
        </w:rPr>
        <w:tab/>
        <w:t>1998-2001</w:t>
      </w:r>
    </w:p>
    <w:p w14:paraId="6F5FB900" w14:textId="77777777" w:rsidR="00EA3827" w:rsidRPr="00664310" w:rsidRDefault="00EA3827" w:rsidP="00E17CBD">
      <w:pPr>
        <w:tabs>
          <w:tab w:val="left" w:pos="0"/>
          <w:tab w:val="left" w:pos="720"/>
          <w:tab w:val="left" w:pos="1440"/>
          <w:tab w:val="left" w:pos="7920"/>
        </w:tabs>
        <w:suppressAutoHyphens/>
        <w:rPr>
          <w:rFonts w:ascii="Garamond" w:hAnsi="Garamond" w:cs="Calibri"/>
          <w:i/>
          <w:iCs/>
          <w:spacing w:val="-3"/>
          <w:sz w:val="24"/>
          <w:szCs w:val="24"/>
        </w:rPr>
      </w:pPr>
      <w:r w:rsidRPr="00664310">
        <w:rPr>
          <w:rFonts w:ascii="Garamond" w:hAnsi="Garamond" w:cs="Calibri"/>
          <w:spacing w:val="-3"/>
          <w:sz w:val="24"/>
          <w:szCs w:val="24"/>
        </w:rPr>
        <w:t xml:space="preserve">Reviewer, </w:t>
      </w:r>
      <w:r w:rsidRPr="00664310">
        <w:rPr>
          <w:rFonts w:ascii="Garamond" w:hAnsi="Garamond" w:cs="Calibri"/>
          <w:i/>
          <w:iCs/>
          <w:spacing w:val="-3"/>
          <w:sz w:val="24"/>
          <w:szCs w:val="24"/>
        </w:rPr>
        <w:t>New England Journal of Medicine</w:t>
      </w:r>
      <w:r w:rsidR="0087143B" w:rsidRPr="00664310">
        <w:rPr>
          <w:rFonts w:ascii="Garamond" w:hAnsi="Garamond" w:cs="Calibri"/>
          <w:spacing w:val="-3"/>
          <w:sz w:val="24"/>
          <w:szCs w:val="24"/>
        </w:rPr>
        <w:tab/>
        <w:t>1997-1999</w:t>
      </w:r>
    </w:p>
    <w:p w14:paraId="46492385" w14:textId="77777777" w:rsidR="00EA3827" w:rsidRPr="00664310" w:rsidRDefault="00EA3827" w:rsidP="00E17CBD">
      <w:pPr>
        <w:tabs>
          <w:tab w:val="left" w:pos="0"/>
          <w:tab w:val="left" w:pos="720"/>
          <w:tab w:val="left" w:pos="1440"/>
          <w:tab w:val="left" w:pos="7920"/>
        </w:tabs>
        <w:suppressAutoHyphens/>
        <w:rPr>
          <w:rFonts w:ascii="Garamond" w:hAnsi="Garamond" w:cs="Calibri"/>
          <w:i/>
          <w:iCs/>
          <w:spacing w:val="-3"/>
          <w:sz w:val="24"/>
          <w:szCs w:val="24"/>
        </w:rPr>
      </w:pPr>
    </w:p>
    <w:p w14:paraId="7EE47C28" w14:textId="77777777" w:rsidR="00EA3827" w:rsidRPr="00664310" w:rsidRDefault="00664310" w:rsidP="00E17CBD">
      <w:pPr>
        <w:pBdr>
          <w:top w:val="double" w:sz="4" w:space="1" w:color="auto"/>
          <w:bottom w:val="double" w:sz="4" w:space="1" w:color="auto"/>
        </w:pBdr>
        <w:tabs>
          <w:tab w:val="left" w:pos="0"/>
          <w:tab w:val="left" w:pos="720"/>
          <w:tab w:val="left" w:pos="1440"/>
          <w:tab w:val="left" w:pos="7920"/>
        </w:tabs>
        <w:suppressAutoHyphens/>
        <w:jc w:val="center"/>
        <w:rPr>
          <w:rFonts w:ascii="Garamond" w:hAnsi="Garamond" w:cs="Calibri"/>
          <w:b/>
          <w:color w:val="000000"/>
          <w:spacing w:val="-3"/>
          <w:sz w:val="24"/>
          <w:szCs w:val="24"/>
        </w:rPr>
      </w:pPr>
      <w:r w:rsidRPr="00664310">
        <w:rPr>
          <w:rFonts w:ascii="Garamond" w:hAnsi="Garamond" w:cs="Calibri"/>
          <w:b/>
          <w:color w:val="000000"/>
          <w:spacing w:val="-3"/>
          <w:sz w:val="24"/>
          <w:szCs w:val="24"/>
        </w:rPr>
        <w:t>AWARDS AND HONORS</w:t>
      </w:r>
    </w:p>
    <w:p w14:paraId="1E7BF861" w14:textId="77777777" w:rsidR="00EA3827" w:rsidRPr="00664310" w:rsidRDefault="00EA3827" w:rsidP="001D246C">
      <w:pPr>
        <w:tabs>
          <w:tab w:val="left" w:pos="0"/>
          <w:tab w:val="left" w:pos="720"/>
          <w:tab w:val="left" w:pos="1440"/>
          <w:tab w:val="left" w:pos="7920"/>
        </w:tabs>
        <w:suppressAutoHyphens/>
        <w:rPr>
          <w:rFonts w:ascii="Garamond" w:hAnsi="Garamond" w:cs="Calibri"/>
          <w:b/>
          <w:color w:val="000000"/>
          <w:spacing w:val="-3"/>
          <w:sz w:val="24"/>
          <w:szCs w:val="24"/>
        </w:rPr>
      </w:pPr>
    </w:p>
    <w:p w14:paraId="14F45FCE" w14:textId="77777777" w:rsidR="00EA3827" w:rsidRPr="00664310" w:rsidRDefault="00EA3827" w:rsidP="001D246C">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color w:val="000000"/>
          <w:spacing w:val="-3"/>
          <w:sz w:val="24"/>
          <w:szCs w:val="24"/>
        </w:rPr>
        <w:t>"One of Boston's Best Internal Medicine Physicians".  Boston Magazine</w:t>
      </w:r>
      <w:r w:rsidR="00E17CBD">
        <w:rPr>
          <w:rFonts w:ascii="Garamond" w:hAnsi="Garamond" w:cs="Calibri"/>
          <w:color w:val="000000"/>
          <w:spacing w:val="-3"/>
          <w:sz w:val="24"/>
          <w:szCs w:val="24"/>
        </w:rPr>
        <w:tab/>
      </w:r>
      <w:r w:rsidR="00E17CBD" w:rsidRPr="00664310">
        <w:rPr>
          <w:rFonts w:ascii="Garamond" w:hAnsi="Garamond" w:cs="Calibri"/>
          <w:color w:val="000000"/>
          <w:spacing w:val="-3"/>
          <w:sz w:val="24"/>
          <w:szCs w:val="24"/>
        </w:rPr>
        <w:t>2000</w:t>
      </w:r>
    </w:p>
    <w:p w14:paraId="7E0C2F02" w14:textId="77777777" w:rsidR="00A82397" w:rsidRPr="00664310" w:rsidRDefault="00A82397" w:rsidP="001D246C">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Compassionate Caregiver Award, Schwartz Center</w:t>
      </w:r>
      <w:r w:rsidR="00E17CBD">
        <w:rPr>
          <w:rFonts w:ascii="Garamond" w:hAnsi="Garamond" w:cs="Calibri"/>
          <w:spacing w:val="-3"/>
          <w:sz w:val="24"/>
          <w:szCs w:val="24"/>
        </w:rPr>
        <w:tab/>
      </w:r>
      <w:r w:rsidR="00E17CBD" w:rsidRPr="00664310">
        <w:rPr>
          <w:rFonts w:ascii="Garamond" w:hAnsi="Garamond" w:cs="Calibri"/>
          <w:spacing w:val="-3"/>
          <w:sz w:val="24"/>
          <w:szCs w:val="24"/>
        </w:rPr>
        <w:t>2010</w:t>
      </w:r>
    </w:p>
    <w:p w14:paraId="34746360" w14:textId="77777777" w:rsidR="00370B7B" w:rsidRPr="00664310" w:rsidRDefault="00370B7B" w:rsidP="001D246C">
      <w:pPr>
        <w:tabs>
          <w:tab w:val="left" w:pos="0"/>
          <w:tab w:val="left" w:pos="720"/>
          <w:tab w:val="left" w:pos="1440"/>
          <w:tab w:val="left" w:pos="7920"/>
        </w:tabs>
        <w:suppressAutoHyphens/>
        <w:rPr>
          <w:rFonts w:ascii="Garamond" w:hAnsi="Garamond" w:cs="Calibri"/>
          <w:spacing w:val="-3"/>
          <w:sz w:val="24"/>
          <w:szCs w:val="24"/>
        </w:rPr>
      </w:pPr>
      <w:r w:rsidRPr="00664310">
        <w:rPr>
          <w:rFonts w:ascii="Garamond" w:hAnsi="Garamond" w:cs="Calibri"/>
          <w:spacing w:val="-3"/>
          <w:sz w:val="24"/>
          <w:szCs w:val="24"/>
        </w:rPr>
        <w:t>Compassionate Caregiver Award, Schwartz Center</w:t>
      </w:r>
      <w:r w:rsidR="00E17CBD">
        <w:rPr>
          <w:rFonts w:ascii="Garamond" w:hAnsi="Garamond" w:cs="Calibri"/>
          <w:spacing w:val="-3"/>
          <w:sz w:val="24"/>
          <w:szCs w:val="24"/>
        </w:rPr>
        <w:tab/>
      </w:r>
      <w:r w:rsidR="00E17CBD" w:rsidRPr="00664310">
        <w:rPr>
          <w:rFonts w:ascii="Garamond" w:hAnsi="Garamond" w:cs="Calibri"/>
          <w:spacing w:val="-3"/>
          <w:sz w:val="24"/>
          <w:szCs w:val="24"/>
        </w:rPr>
        <w:t xml:space="preserve">2012           </w:t>
      </w:r>
    </w:p>
    <w:p w14:paraId="70153942" w14:textId="77777777" w:rsidR="002A2163" w:rsidRPr="00664310" w:rsidRDefault="002A2163" w:rsidP="001D246C">
      <w:pPr>
        <w:tabs>
          <w:tab w:val="left" w:pos="0"/>
          <w:tab w:val="left" w:pos="720"/>
          <w:tab w:val="left" w:pos="1440"/>
          <w:tab w:val="left" w:pos="7920"/>
        </w:tabs>
        <w:suppressAutoHyphens/>
        <w:rPr>
          <w:rFonts w:ascii="Garamond" w:hAnsi="Garamond" w:cs="Calibri"/>
          <w:spacing w:val="-3"/>
          <w:sz w:val="24"/>
          <w:szCs w:val="24"/>
        </w:rPr>
      </w:pPr>
    </w:p>
    <w:p w14:paraId="79427B94" w14:textId="77777777" w:rsidR="002A2163" w:rsidRPr="00664310" w:rsidRDefault="002A2163" w:rsidP="001D246C">
      <w:pPr>
        <w:tabs>
          <w:tab w:val="left" w:pos="0"/>
          <w:tab w:val="left" w:pos="720"/>
          <w:tab w:val="left" w:pos="1440"/>
          <w:tab w:val="left" w:pos="7920"/>
        </w:tabs>
        <w:suppressAutoHyphens/>
        <w:rPr>
          <w:rFonts w:ascii="Garamond" w:hAnsi="Garamond" w:cs="Calibri"/>
          <w:spacing w:val="-3"/>
          <w:sz w:val="24"/>
          <w:szCs w:val="24"/>
        </w:rPr>
      </w:pPr>
    </w:p>
    <w:p w14:paraId="068BDE78" w14:textId="77777777" w:rsidR="00EA3827" w:rsidRPr="00664310" w:rsidRDefault="00664310" w:rsidP="001D246C">
      <w:pPr>
        <w:pBdr>
          <w:top w:val="double" w:sz="4" w:space="1" w:color="auto"/>
          <w:bottom w:val="double" w:sz="4" w:space="1" w:color="auto"/>
        </w:pBdr>
        <w:tabs>
          <w:tab w:val="left" w:pos="0"/>
          <w:tab w:val="left" w:pos="720"/>
          <w:tab w:val="left" w:pos="1440"/>
          <w:tab w:val="left" w:pos="7920"/>
        </w:tabs>
        <w:suppressAutoHyphens/>
        <w:jc w:val="center"/>
        <w:rPr>
          <w:rFonts w:ascii="Garamond" w:hAnsi="Garamond" w:cs="Calibri"/>
          <w:b/>
          <w:spacing w:val="-3"/>
          <w:sz w:val="24"/>
          <w:szCs w:val="24"/>
        </w:rPr>
      </w:pPr>
      <w:r w:rsidRPr="00664310">
        <w:rPr>
          <w:rFonts w:ascii="Garamond" w:hAnsi="Garamond" w:cs="Calibri"/>
          <w:b/>
          <w:spacing w:val="-3"/>
          <w:sz w:val="24"/>
          <w:szCs w:val="24"/>
        </w:rPr>
        <w:t>RESEARCH, TEACHING, AND CLINICAL CONTRIBUTIONS</w:t>
      </w:r>
    </w:p>
    <w:p w14:paraId="3EE26541" w14:textId="77777777" w:rsidR="00EA3827" w:rsidRPr="00664310" w:rsidRDefault="00EA3827" w:rsidP="001D246C">
      <w:pPr>
        <w:tabs>
          <w:tab w:val="left" w:pos="0"/>
          <w:tab w:val="left" w:pos="1440"/>
          <w:tab w:val="left" w:pos="7920"/>
        </w:tabs>
        <w:suppressAutoHyphens/>
        <w:rPr>
          <w:rFonts w:ascii="Garamond" w:hAnsi="Garamond" w:cs="Calibri"/>
          <w:spacing w:val="-3"/>
          <w:sz w:val="24"/>
          <w:szCs w:val="24"/>
        </w:rPr>
      </w:pPr>
    </w:p>
    <w:p w14:paraId="0E534948" w14:textId="77777777" w:rsidR="001D246C" w:rsidRPr="001D246C" w:rsidRDefault="00765F9A" w:rsidP="001D246C">
      <w:pPr>
        <w:tabs>
          <w:tab w:val="left" w:pos="0"/>
          <w:tab w:val="left" w:pos="720"/>
          <w:tab w:val="left" w:pos="1440"/>
          <w:tab w:val="left" w:pos="7920"/>
        </w:tabs>
        <w:suppressAutoHyphens/>
        <w:rPr>
          <w:rFonts w:ascii="Garamond" w:hAnsi="Garamond" w:cs="Calibri"/>
          <w:spacing w:val="-3"/>
          <w:sz w:val="24"/>
          <w:szCs w:val="24"/>
        </w:rPr>
      </w:pPr>
      <w:r>
        <w:rPr>
          <w:rFonts w:ascii="Garamond" w:hAnsi="Garamond" w:cs="Calibri"/>
          <w:b/>
          <w:bCs/>
          <w:spacing w:val="-3"/>
          <w:sz w:val="24"/>
          <w:szCs w:val="24"/>
        </w:rPr>
        <w:t xml:space="preserve">New England </w:t>
      </w:r>
      <w:r w:rsidR="00EA3827" w:rsidRPr="001D246C">
        <w:rPr>
          <w:rFonts w:ascii="Garamond" w:hAnsi="Garamond" w:cs="Calibri"/>
          <w:b/>
          <w:bCs/>
          <w:spacing w:val="-3"/>
          <w:sz w:val="24"/>
          <w:szCs w:val="24"/>
        </w:rPr>
        <w:t>Deaconess Hospital Site</w:t>
      </w:r>
      <w:r w:rsidR="00EA3827" w:rsidRPr="00664310">
        <w:rPr>
          <w:rFonts w:ascii="Garamond" w:hAnsi="Garamond" w:cs="Calibri"/>
          <w:spacing w:val="-3"/>
          <w:sz w:val="24"/>
          <w:szCs w:val="24"/>
        </w:rPr>
        <w:t>,</w:t>
      </w:r>
      <w:r w:rsidR="001D246C">
        <w:rPr>
          <w:rFonts w:ascii="Garamond" w:hAnsi="Garamond" w:cs="Calibri"/>
          <w:spacing w:val="-3"/>
          <w:sz w:val="24"/>
          <w:szCs w:val="24"/>
        </w:rPr>
        <w:t xml:space="preserve"> </w:t>
      </w:r>
      <w:r>
        <w:rPr>
          <w:rFonts w:ascii="Garamond" w:hAnsi="Garamond" w:cs="Calibri"/>
          <w:i/>
          <w:iCs/>
          <w:spacing w:val="-3"/>
          <w:sz w:val="24"/>
          <w:szCs w:val="24"/>
        </w:rPr>
        <w:t>Boston, MA</w:t>
      </w:r>
      <w:r w:rsidR="001D246C" w:rsidRPr="00664310">
        <w:rPr>
          <w:rFonts w:ascii="Garamond" w:hAnsi="Garamond" w:cs="Calibri"/>
          <w:spacing w:val="-3"/>
          <w:sz w:val="24"/>
          <w:szCs w:val="24"/>
        </w:rPr>
        <w:tab/>
        <w:t>1996-1999</w:t>
      </w:r>
    </w:p>
    <w:p w14:paraId="2C2EFA64" w14:textId="77777777" w:rsidR="001D246C" w:rsidRPr="001D246C" w:rsidRDefault="001D246C" w:rsidP="00AD5620">
      <w:pPr>
        <w:tabs>
          <w:tab w:val="left" w:pos="0"/>
          <w:tab w:val="left" w:pos="720"/>
          <w:tab w:val="left" w:pos="1440"/>
          <w:tab w:val="left" w:pos="7920"/>
        </w:tabs>
        <w:suppressAutoHyphens/>
        <w:rPr>
          <w:rFonts w:ascii="Garamond" w:hAnsi="Garamond" w:cs="Calibri"/>
          <w:spacing w:val="-3"/>
          <w:sz w:val="24"/>
          <w:szCs w:val="24"/>
          <w:u w:val="single"/>
        </w:rPr>
      </w:pPr>
      <w:r w:rsidRPr="001D246C">
        <w:rPr>
          <w:rFonts w:ascii="Garamond" w:hAnsi="Garamond" w:cs="Calibri"/>
          <w:spacing w:val="-3"/>
          <w:sz w:val="24"/>
          <w:szCs w:val="24"/>
          <w:u w:val="single"/>
        </w:rPr>
        <w:t>Principal Investigator</w:t>
      </w:r>
    </w:p>
    <w:p w14:paraId="2148A0C0" w14:textId="77777777" w:rsidR="00EA3827" w:rsidRPr="001D246C" w:rsidRDefault="00EA3827" w:rsidP="00AD5620">
      <w:pPr>
        <w:tabs>
          <w:tab w:val="left" w:pos="0"/>
          <w:tab w:val="left" w:pos="720"/>
          <w:tab w:val="left" w:pos="1440"/>
          <w:tab w:val="left" w:pos="7920"/>
        </w:tabs>
        <w:suppressAutoHyphens/>
        <w:rPr>
          <w:rFonts w:ascii="Garamond" w:hAnsi="Garamond" w:cs="Calibri"/>
          <w:i/>
          <w:iCs/>
          <w:spacing w:val="-3"/>
          <w:sz w:val="24"/>
          <w:szCs w:val="24"/>
        </w:rPr>
      </w:pPr>
      <w:r w:rsidRPr="001D246C">
        <w:rPr>
          <w:rFonts w:ascii="Garamond" w:hAnsi="Garamond" w:cs="Calibri"/>
          <w:i/>
          <w:iCs/>
          <w:spacing w:val="-3"/>
          <w:sz w:val="24"/>
          <w:szCs w:val="24"/>
        </w:rPr>
        <w:t>Risk Management Foundation sponsored Ambulatory Medicine Quality Improvement Projects:</w:t>
      </w:r>
    </w:p>
    <w:p w14:paraId="7A4BB818" w14:textId="77777777" w:rsidR="00EA3827" w:rsidRPr="001D246C" w:rsidRDefault="00EA3827" w:rsidP="00AD5620">
      <w:pPr>
        <w:pStyle w:val="BodyTextIndent2"/>
        <w:numPr>
          <w:ilvl w:val="0"/>
          <w:numId w:val="39"/>
        </w:numPr>
        <w:tabs>
          <w:tab w:val="left" w:pos="7920"/>
        </w:tabs>
        <w:jc w:val="left"/>
        <w:rPr>
          <w:rFonts w:ascii="Garamond" w:hAnsi="Garamond" w:cs="Calibri"/>
          <w:i/>
          <w:iCs/>
          <w:szCs w:val="24"/>
        </w:rPr>
      </w:pPr>
      <w:r w:rsidRPr="001D246C">
        <w:rPr>
          <w:rFonts w:ascii="Garamond" w:hAnsi="Garamond" w:cs="Calibri"/>
          <w:i/>
          <w:iCs/>
          <w:szCs w:val="24"/>
        </w:rPr>
        <w:t>Evaluation of Breast Complaints and Follow-up of Abnormal Mammograms.</w:t>
      </w:r>
    </w:p>
    <w:p w14:paraId="45E26276" w14:textId="77777777" w:rsidR="00EA3827" w:rsidRPr="001D246C" w:rsidRDefault="00EA3827" w:rsidP="00AD5620">
      <w:pPr>
        <w:numPr>
          <w:ilvl w:val="0"/>
          <w:numId w:val="39"/>
        </w:numPr>
        <w:tabs>
          <w:tab w:val="left" w:pos="0"/>
          <w:tab w:val="left" w:pos="720"/>
          <w:tab w:val="left" w:pos="7920"/>
        </w:tabs>
        <w:suppressAutoHyphens/>
        <w:rPr>
          <w:rFonts w:ascii="Garamond" w:hAnsi="Garamond" w:cs="Calibri"/>
          <w:i/>
          <w:iCs/>
          <w:spacing w:val="-3"/>
          <w:sz w:val="24"/>
          <w:szCs w:val="24"/>
        </w:rPr>
      </w:pPr>
      <w:r w:rsidRPr="001D246C">
        <w:rPr>
          <w:rFonts w:ascii="Garamond" w:hAnsi="Garamond" w:cs="Calibri"/>
          <w:i/>
          <w:iCs/>
          <w:spacing w:val="-3"/>
          <w:sz w:val="24"/>
          <w:szCs w:val="24"/>
        </w:rPr>
        <w:t>Cross-sectional Study of Preventative Services and Target Conditions—Asthma and Diabetes Mellitus.</w:t>
      </w:r>
    </w:p>
    <w:p w14:paraId="18E81885" w14:textId="77777777" w:rsidR="00EA3827" w:rsidRPr="00664310" w:rsidRDefault="00EA3827" w:rsidP="00AD5620">
      <w:pPr>
        <w:tabs>
          <w:tab w:val="left" w:pos="0"/>
          <w:tab w:val="left" w:pos="7920"/>
        </w:tabs>
        <w:suppressAutoHyphens/>
        <w:rPr>
          <w:rFonts w:ascii="Garamond" w:hAnsi="Garamond" w:cs="Calibri"/>
          <w:spacing w:val="-3"/>
          <w:sz w:val="24"/>
          <w:szCs w:val="24"/>
        </w:rPr>
      </w:pPr>
    </w:p>
    <w:p w14:paraId="1B015D04" w14:textId="77777777" w:rsidR="00EA3827" w:rsidRPr="00664310" w:rsidRDefault="00664310" w:rsidP="00AD5620">
      <w:pPr>
        <w:keepNext/>
        <w:keepLines/>
        <w:pBdr>
          <w:top w:val="double" w:sz="4" w:space="1" w:color="auto"/>
          <w:bottom w:val="double" w:sz="4" w:space="1" w:color="auto"/>
        </w:pBdr>
        <w:tabs>
          <w:tab w:val="left" w:pos="0"/>
          <w:tab w:val="left" w:pos="720"/>
          <w:tab w:val="left" w:pos="1440"/>
          <w:tab w:val="left" w:pos="7920"/>
        </w:tabs>
        <w:suppressAutoHyphens/>
        <w:jc w:val="center"/>
        <w:rPr>
          <w:rFonts w:ascii="Garamond" w:hAnsi="Garamond" w:cs="Calibri"/>
          <w:b/>
          <w:spacing w:val="-3"/>
          <w:sz w:val="24"/>
          <w:szCs w:val="24"/>
        </w:rPr>
      </w:pPr>
      <w:r w:rsidRPr="00664310">
        <w:rPr>
          <w:rFonts w:ascii="Garamond" w:hAnsi="Garamond" w:cs="Calibri"/>
          <w:b/>
          <w:spacing w:val="-3"/>
          <w:sz w:val="24"/>
          <w:szCs w:val="24"/>
        </w:rPr>
        <w:t>REPORT OF TEACHING</w:t>
      </w:r>
    </w:p>
    <w:p w14:paraId="1E5A2CDC" w14:textId="77777777" w:rsidR="00EA3827" w:rsidRPr="00664310" w:rsidRDefault="00EA3827" w:rsidP="00AD5620">
      <w:pPr>
        <w:tabs>
          <w:tab w:val="left" w:pos="0"/>
          <w:tab w:val="left" w:pos="7920"/>
        </w:tabs>
        <w:suppressAutoHyphens/>
        <w:rPr>
          <w:rFonts w:ascii="Garamond" w:hAnsi="Garamond" w:cs="Calibri"/>
          <w:b/>
          <w:spacing w:val="-3"/>
          <w:sz w:val="24"/>
          <w:szCs w:val="24"/>
        </w:rPr>
      </w:pPr>
    </w:p>
    <w:p w14:paraId="0477B590" w14:textId="77777777" w:rsidR="00EA3827" w:rsidRPr="00664310" w:rsidRDefault="00A805E7" w:rsidP="00AD5620">
      <w:pPr>
        <w:numPr>
          <w:ilvl w:val="0"/>
          <w:numId w:val="18"/>
        </w:numPr>
        <w:tabs>
          <w:tab w:val="clear" w:pos="1080"/>
          <w:tab w:val="left" w:pos="360"/>
        </w:tabs>
        <w:suppressAutoHyphens/>
        <w:ind w:left="0" w:firstLine="0"/>
        <w:rPr>
          <w:rFonts w:ascii="Garamond" w:hAnsi="Garamond" w:cs="Calibri"/>
          <w:b/>
          <w:spacing w:val="-3"/>
          <w:sz w:val="24"/>
          <w:szCs w:val="24"/>
        </w:rPr>
      </w:pPr>
      <w:r w:rsidRPr="00664310">
        <w:rPr>
          <w:rFonts w:ascii="Garamond" w:hAnsi="Garamond" w:cs="Calibri"/>
          <w:b/>
          <w:spacing w:val="-3"/>
          <w:sz w:val="24"/>
          <w:szCs w:val="24"/>
        </w:rPr>
        <w:t>Local C</w:t>
      </w:r>
      <w:r w:rsidR="00EA3827" w:rsidRPr="00664310">
        <w:rPr>
          <w:rFonts w:ascii="Garamond" w:hAnsi="Garamond" w:cs="Calibri"/>
          <w:b/>
          <w:spacing w:val="-3"/>
          <w:sz w:val="24"/>
          <w:szCs w:val="24"/>
        </w:rPr>
        <w:t>ontributions</w:t>
      </w:r>
      <w:r w:rsidRPr="00664310">
        <w:rPr>
          <w:rFonts w:ascii="Garamond" w:hAnsi="Garamond" w:cs="Calibri"/>
          <w:b/>
          <w:spacing w:val="-3"/>
          <w:sz w:val="24"/>
          <w:szCs w:val="24"/>
        </w:rPr>
        <w:t>:</w:t>
      </w:r>
    </w:p>
    <w:p w14:paraId="7F7D0D48" w14:textId="77777777" w:rsidR="00EA3827" w:rsidRPr="00664310" w:rsidRDefault="00EA3827" w:rsidP="00AD5620">
      <w:pPr>
        <w:tabs>
          <w:tab w:val="left" w:pos="0"/>
          <w:tab w:val="left" w:pos="7920"/>
        </w:tabs>
        <w:suppressAutoHyphens/>
        <w:rPr>
          <w:rFonts w:ascii="Garamond" w:hAnsi="Garamond" w:cs="Calibri"/>
          <w:spacing w:val="-3"/>
          <w:sz w:val="24"/>
          <w:szCs w:val="24"/>
        </w:rPr>
      </w:pPr>
      <w:r w:rsidRPr="00664310">
        <w:rPr>
          <w:rFonts w:ascii="Garamond" w:hAnsi="Garamond" w:cs="Calibri"/>
          <w:spacing w:val="-3"/>
          <w:sz w:val="24"/>
          <w:szCs w:val="24"/>
        </w:rPr>
        <w:tab/>
      </w:r>
    </w:p>
    <w:p w14:paraId="7B73774B" w14:textId="77777777" w:rsidR="00EA3827" w:rsidRPr="00664310" w:rsidRDefault="00A805E7" w:rsidP="00AD5620">
      <w:pPr>
        <w:tabs>
          <w:tab w:val="left" w:pos="0"/>
          <w:tab w:val="left" w:pos="360"/>
          <w:tab w:val="left" w:pos="7920"/>
        </w:tabs>
        <w:suppressAutoHyphens/>
        <w:rPr>
          <w:rFonts w:ascii="Garamond" w:hAnsi="Garamond" w:cs="Calibri"/>
          <w:spacing w:val="-3"/>
          <w:sz w:val="24"/>
          <w:szCs w:val="24"/>
        </w:rPr>
      </w:pPr>
      <w:r w:rsidRPr="00664310">
        <w:rPr>
          <w:rFonts w:ascii="Garamond" w:hAnsi="Garamond" w:cs="Calibri"/>
          <w:spacing w:val="-3"/>
          <w:sz w:val="24"/>
          <w:szCs w:val="24"/>
        </w:rPr>
        <w:tab/>
      </w:r>
      <w:r w:rsidR="00AD5620">
        <w:rPr>
          <w:rFonts w:ascii="Garamond" w:hAnsi="Garamond" w:cs="Calibri"/>
          <w:spacing w:val="-3"/>
          <w:sz w:val="24"/>
          <w:szCs w:val="24"/>
        </w:rPr>
        <w:t>A</w:t>
      </w:r>
      <w:r w:rsidR="00C824DF" w:rsidRPr="00664310">
        <w:rPr>
          <w:rFonts w:ascii="Garamond" w:hAnsi="Garamond" w:cs="Calibri"/>
          <w:spacing w:val="-3"/>
          <w:sz w:val="24"/>
          <w:szCs w:val="24"/>
        </w:rPr>
        <w:t xml:space="preserve">. </w:t>
      </w:r>
      <w:r w:rsidR="00C824DF" w:rsidRPr="00AD5620">
        <w:rPr>
          <w:rFonts w:ascii="Garamond" w:hAnsi="Garamond" w:cs="Calibri"/>
          <w:spacing w:val="-3"/>
          <w:sz w:val="24"/>
          <w:szCs w:val="24"/>
          <w:u w:val="single"/>
        </w:rPr>
        <w:t>Harvard</w:t>
      </w:r>
      <w:r w:rsidR="00EA3827" w:rsidRPr="00AD5620">
        <w:rPr>
          <w:rFonts w:ascii="Garamond" w:hAnsi="Garamond" w:cs="Calibri"/>
          <w:spacing w:val="-3"/>
          <w:sz w:val="24"/>
          <w:szCs w:val="24"/>
          <w:u w:val="single"/>
        </w:rPr>
        <w:t xml:space="preserve"> Medical School</w:t>
      </w:r>
    </w:p>
    <w:p w14:paraId="17B46711" w14:textId="77777777" w:rsidR="00EA3827" w:rsidRPr="00664310" w:rsidRDefault="00EA3827" w:rsidP="00AD5620">
      <w:pPr>
        <w:tabs>
          <w:tab w:val="left" w:pos="0"/>
          <w:tab w:val="left" w:pos="7920"/>
        </w:tabs>
        <w:suppressAutoHyphens/>
        <w:rPr>
          <w:rFonts w:ascii="Garamond" w:hAnsi="Garamond" w:cs="Calibri"/>
          <w:spacing w:val="-3"/>
          <w:sz w:val="24"/>
          <w:szCs w:val="24"/>
        </w:rPr>
      </w:pPr>
    </w:p>
    <w:p w14:paraId="7EE2C386" w14:textId="77777777" w:rsidR="00B55C91" w:rsidRPr="00664310" w:rsidRDefault="00B55C91"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Case Conferences, General Internal Medicine,</w:t>
      </w:r>
      <w:r w:rsidRPr="00664310">
        <w:rPr>
          <w:rFonts w:ascii="Garamond" w:hAnsi="Garamond" w:cs="Calibri"/>
          <w:spacing w:val="-3"/>
          <w:sz w:val="24"/>
          <w:szCs w:val="24"/>
        </w:rPr>
        <w:tab/>
        <w:t>1993-1995</w:t>
      </w:r>
      <w:r w:rsidRPr="00664310">
        <w:rPr>
          <w:rFonts w:ascii="Garamond" w:hAnsi="Garamond" w:cs="Calibri"/>
          <w:b/>
          <w:spacing w:val="-3"/>
          <w:sz w:val="24"/>
          <w:szCs w:val="24"/>
        </w:rPr>
        <w:tab/>
      </w:r>
    </w:p>
    <w:p w14:paraId="5C73EF67" w14:textId="77777777" w:rsidR="00B55C91" w:rsidRPr="00AD5620" w:rsidRDefault="00B55C91" w:rsidP="00B55C91">
      <w:pPr>
        <w:pStyle w:val="BodyTextIndent3"/>
        <w:tabs>
          <w:tab w:val="left" w:pos="7920"/>
        </w:tabs>
        <w:ind w:left="720" w:firstLine="0"/>
        <w:jc w:val="left"/>
        <w:rPr>
          <w:rFonts w:ascii="Garamond" w:hAnsi="Garamond" w:cs="Calibri"/>
          <w:i/>
          <w:iCs/>
          <w:szCs w:val="24"/>
        </w:rPr>
      </w:pPr>
      <w:r w:rsidRPr="00AD5620">
        <w:rPr>
          <w:rFonts w:ascii="Garamond" w:hAnsi="Garamond" w:cs="Calibri"/>
          <w:i/>
          <w:iCs/>
          <w:szCs w:val="24"/>
        </w:rPr>
        <w:t xml:space="preserve">Presented a challenging monthly case conference to the medical residents from my own clinical experience.  In addition to clinical cases, topics such as “understanding managed care” and “ethical issues around dying” were included.  </w:t>
      </w:r>
    </w:p>
    <w:p w14:paraId="66B428D8" w14:textId="77777777" w:rsidR="00B55C91" w:rsidRDefault="00B55C91" w:rsidP="00AD5620">
      <w:pPr>
        <w:tabs>
          <w:tab w:val="left" w:pos="2160"/>
          <w:tab w:val="left" w:pos="7920"/>
        </w:tabs>
        <w:suppressAutoHyphens/>
        <w:ind w:left="720"/>
        <w:rPr>
          <w:rFonts w:ascii="Garamond" w:hAnsi="Garamond" w:cs="Calibri"/>
          <w:spacing w:val="-3"/>
          <w:sz w:val="24"/>
          <w:szCs w:val="24"/>
        </w:rPr>
      </w:pPr>
    </w:p>
    <w:p w14:paraId="288FCBEC" w14:textId="77777777" w:rsidR="00A805E7" w:rsidRPr="00664310" w:rsidRDefault="00A805E7" w:rsidP="00AD5620">
      <w:pPr>
        <w:tabs>
          <w:tab w:val="left" w:pos="0"/>
          <w:tab w:val="left" w:pos="720"/>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Presentation of M</w:t>
      </w:r>
      <w:r w:rsidR="00EA3827" w:rsidRPr="00664310">
        <w:rPr>
          <w:rFonts w:ascii="Garamond" w:hAnsi="Garamond" w:cs="Calibri"/>
          <w:spacing w:val="-3"/>
          <w:sz w:val="24"/>
          <w:szCs w:val="24"/>
        </w:rPr>
        <w:t xml:space="preserve">odel </w:t>
      </w:r>
      <w:r w:rsidRPr="00664310">
        <w:rPr>
          <w:rFonts w:ascii="Garamond" w:hAnsi="Garamond" w:cs="Calibri"/>
          <w:spacing w:val="-3"/>
          <w:sz w:val="24"/>
          <w:szCs w:val="24"/>
        </w:rPr>
        <w:t>History T</w:t>
      </w:r>
      <w:r w:rsidR="00EA3827" w:rsidRPr="00664310">
        <w:rPr>
          <w:rFonts w:ascii="Garamond" w:hAnsi="Garamond" w:cs="Calibri"/>
          <w:spacing w:val="-3"/>
          <w:sz w:val="24"/>
          <w:szCs w:val="24"/>
        </w:rPr>
        <w:t xml:space="preserve">aking </w:t>
      </w:r>
      <w:r w:rsidR="00AD5620">
        <w:rPr>
          <w:rFonts w:ascii="Garamond" w:hAnsi="Garamond" w:cs="Calibri"/>
          <w:spacing w:val="-3"/>
          <w:sz w:val="24"/>
          <w:szCs w:val="24"/>
        </w:rPr>
        <w:tab/>
        <w:t>1990-1999</w:t>
      </w:r>
    </w:p>
    <w:p w14:paraId="2F8EF454" w14:textId="77777777" w:rsidR="00A805E7" w:rsidRPr="00AD5620" w:rsidRDefault="00A805E7" w:rsidP="00AD5620">
      <w:pPr>
        <w:tabs>
          <w:tab w:val="left" w:pos="0"/>
          <w:tab w:val="left" w:pos="720"/>
          <w:tab w:val="left" w:pos="1440"/>
          <w:tab w:val="left" w:pos="2160"/>
          <w:tab w:val="left" w:pos="7920"/>
        </w:tabs>
        <w:suppressAutoHyphens/>
        <w:ind w:left="720"/>
        <w:rPr>
          <w:rFonts w:ascii="Garamond" w:hAnsi="Garamond" w:cs="Calibri"/>
          <w:i/>
          <w:iCs/>
          <w:spacing w:val="-3"/>
          <w:sz w:val="24"/>
          <w:szCs w:val="24"/>
        </w:rPr>
      </w:pPr>
      <w:r w:rsidRPr="00AD5620">
        <w:rPr>
          <w:rFonts w:ascii="Garamond" w:hAnsi="Garamond" w:cs="Calibri"/>
          <w:i/>
          <w:iCs/>
          <w:spacing w:val="-3"/>
          <w:sz w:val="24"/>
          <w:szCs w:val="24"/>
        </w:rPr>
        <w:t>A</w:t>
      </w:r>
      <w:r w:rsidR="00EA3827" w:rsidRPr="00AD5620">
        <w:rPr>
          <w:rFonts w:ascii="Garamond" w:hAnsi="Garamond" w:cs="Calibri"/>
          <w:i/>
          <w:iCs/>
          <w:spacing w:val="-3"/>
          <w:sz w:val="24"/>
          <w:szCs w:val="24"/>
        </w:rPr>
        <w:t>nnually to HMS II class</w:t>
      </w:r>
    </w:p>
    <w:p w14:paraId="1A3FFAF5" w14:textId="77777777" w:rsidR="00A805E7" w:rsidRPr="00AD5620" w:rsidRDefault="00A805E7" w:rsidP="00AD5620">
      <w:pPr>
        <w:tabs>
          <w:tab w:val="left" w:pos="0"/>
          <w:tab w:val="left" w:pos="720"/>
          <w:tab w:val="left" w:pos="1440"/>
          <w:tab w:val="left" w:pos="2160"/>
          <w:tab w:val="left" w:pos="7920"/>
        </w:tabs>
        <w:suppressAutoHyphens/>
        <w:ind w:left="720"/>
        <w:rPr>
          <w:rFonts w:ascii="Garamond" w:hAnsi="Garamond" w:cs="Calibri"/>
          <w:i/>
          <w:iCs/>
          <w:spacing w:val="-3"/>
          <w:sz w:val="24"/>
          <w:szCs w:val="24"/>
        </w:rPr>
      </w:pPr>
      <w:r w:rsidRPr="00AD5620">
        <w:rPr>
          <w:rFonts w:ascii="Garamond" w:hAnsi="Garamond" w:cs="Calibri"/>
          <w:i/>
          <w:iCs/>
          <w:spacing w:val="-3"/>
          <w:sz w:val="24"/>
          <w:szCs w:val="24"/>
        </w:rPr>
        <w:t>40 medical students</w:t>
      </w:r>
    </w:p>
    <w:p w14:paraId="238B4493" w14:textId="77777777" w:rsidR="00EA3827" w:rsidRPr="00AD5620" w:rsidRDefault="00A805E7" w:rsidP="00AD5620">
      <w:pPr>
        <w:tabs>
          <w:tab w:val="left" w:pos="0"/>
          <w:tab w:val="left" w:pos="720"/>
          <w:tab w:val="left" w:pos="1440"/>
          <w:tab w:val="left" w:pos="2160"/>
          <w:tab w:val="left" w:pos="7920"/>
        </w:tabs>
        <w:suppressAutoHyphens/>
        <w:ind w:left="720"/>
        <w:rPr>
          <w:rFonts w:ascii="Garamond" w:hAnsi="Garamond" w:cs="Calibri"/>
          <w:i/>
          <w:iCs/>
          <w:spacing w:val="-3"/>
          <w:sz w:val="24"/>
          <w:szCs w:val="24"/>
        </w:rPr>
      </w:pPr>
      <w:r w:rsidRPr="00AD5620">
        <w:rPr>
          <w:rFonts w:ascii="Garamond" w:hAnsi="Garamond" w:cs="Calibri"/>
          <w:i/>
          <w:iCs/>
          <w:spacing w:val="-3"/>
          <w:sz w:val="24"/>
          <w:szCs w:val="24"/>
        </w:rPr>
        <w:t>Two hour/year</w:t>
      </w:r>
      <w:r w:rsidR="00EA3827" w:rsidRPr="00AD5620">
        <w:rPr>
          <w:rFonts w:ascii="Garamond" w:hAnsi="Garamond" w:cs="Calibri"/>
          <w:i/>
          <w:iCs/>
          <w:spacing w:val="-3"/>
          <w:sz w:val="24"/>
          <w:szCs w:val="24"/>
        </w:rPr>
        <w:tab/>
      </w:r>
    </w:p>
    <w:p w14:paraId="30D27E64" w14:textId="77777777" w:rsidR="00EA3827" w:rsidRPr="00664310" w:rsidRDefault="00EA3827" w:rsidP="00AD5620">
      <w:pPr>
        <w:tabs>
          <w:tab w:val="left" w:pos="0"/>
          <w:tab w:val="left" w:pos="2160"/>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ab/>
      </w:r>
    </w:p>
    <w:p w14:paraId="164784A4" w14:textId="77777777" w:rsidR="00B55C91" w:rsidRPr="00664310" w:rsidRDefault="00B55C91" w:rsidP="00B55C91">
      <w:pPr>
        <w:tabs>
          <w:tab w:val="left" w:pos="0"/>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 xml:space="preserve">Demonstration of history taking for Life Cycle Course. </w:t>
      </w:r>
      <w:r>
        <w:rPr>
          <w:rFonts w:ascii="Garamond" w:hAnsi="Garamond" w:cs="Calibri"/>
          <w:spacing w:val="-3"/>
          <w:sz w:val="24"/>
          <w:szCs w:val="24"/>
        </w:rPr>
        <w:tab/>
        <w:t>1990-1999</w:t>
      </w:r>
    </w:p>
    <w:p w14:paraId="50B857E7" w14:textId="77777777" w:rsidR="00B55C91" w:rsidRDefault="00B55C91" w:rsidP="00B55C91">
      <w:pPr>
        <w:tabs>
          <w:tab w:val="left" w:pos="0"/>
          <w:tab w:val="left" w:pos="720"/>
          <w:tab w:val="left" w:pos="2160"/>
          <w:tab w:val="left" w:pos="7920"/>
        </w:tabs>
        <w:suppressAutoHyphens/>
        <w:ind w:left="720"/>
        <w:rPr>
          <w:rFonts w:ascii="Garamond" w:hAnsi="Garamond" w:cs="Calibri"/>
          <w:spacing w:val="-3"/>
          <w:sz w:val="24"/>
          <w:szCs w:val="24"/>
        </w:rPr>
      </w:pPr>
      <w:r w:rsidRPr="00AD5620">
        <w:rPr>
          <w:rFonts w:ascii="Garamond" w:hAnsi="Garamond" w:cs="Calibri"/>
          <w:i/>
          <w:iCs/>
          <w:spacing w:val="-3"/>
          <w:sz w:val="24"/>
          <w:szCs w:val="24"/>
        </w:rPr>
        <w:t>90 students attending</w:t>
      </w:r>
      <w:r w:rsidRPr="00664310">
        <w:rPr>
          <w:rFonts w:ascii="Garamond" w:hAnsi="Garamond" w:cs="Calibri"/>
          <w:spacing w:val="-3"/>
          <w:sz w:val="24"/>
          <w:szCs w:val="24"/>
        </w:rPr>
        <w:t xml:space="preserve"> </w:t>
      </w:r>
    </w:p>
    <w:p w14:paraId="4B1107F8" w14:textId="77777777" w:rsidR="00B55C91" w:rsidRDefault="00B55C91" w:rsidP="00B55C91">
      <w:pPr>
        <w:tabs>
          <w:tab w:val="left" w:pos="0"/>
          <w:tab w:val="left" w:pos="720"/>
          <w:tab w:val="left" w:pos="2160"/>
          <w:tab w:val="left" w:pos="7920"/>
        </w:tabs>
        <w:suppressAutoHyphens/>
        <w:ind w:left="720"/>
        <w:rPr>
          <w:rFonts w:ascii="Garamond" w:hAnsi="Garamond" w:cs="Calibri"/>
          <w:spacing w:val="-3"/>
          <w:sz w:val="24"/>
          <w:szCs w:val="24"/>
        </w:rPr>
      </w:pPr>
    </w:p>
    <w:p w14:paraId="676B80C5" w14:textId="77777777" w:rsidR="00A805E7" w:rsidRPr="00664310" w:rsidRDefault="00A805E7" w:rsidP="00B55C91">
      <w:pPr>
        <w:tabs>
          <w:tab w:val="left" w:pos="0"/>
          <w:tab w:val="left" w:pos="720"/>
          <w:tab w:val="left" w:pos="2160"/>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 xml:space="preserve">Preceptor for Patient-Doctor </w:t>
      </w:r>
      <w:r w:rsidR="00AD5620">
        <w:rPr>
          <w:rFonts w:ascii="Garamond" w:hAnsi="Garamond" w:cs="Calibri"/>
          <w:spacing w:val="-3"/>
          <w:sz w:val="24"/>
          <w:szCs w:val="24"/>
        </w:rPr>
        <w:tab/>
      </w:r>
      <w:r w:rsidR="00AD5620" w:rsidRPr="00664310">
        <w:rPr>
          <w:rFonts w:ascii="Garamond" w:hAnsi="Garamond" w:cs="Calibri"/>
          <w:spacing w:val="-3"/>
          <w:sz w:val="24"/>
          <w:szCs w:val="24"/>
        </w:rPr>
        <w:t>1990-1992</w:t>
      </w:r>
      <w:r w:rsidR="00AD5620" w:rsidRPr="00664310">
        <w:rPr>
          <w:rFonts w:ascii="Garamond" w:hAnsi="Garamond" w:cs="Calibri"/>
          <w:spacing w:val="-3"/>
          <w:sz w:val="24"/>
          <w:szCs w:val="24"/>
        </w:rPr>
        <w:tab/>
      </w:r>
    </w:p>
    <w:p w14:paraId="2237F0F1" w14:textId="77777777" w:rsidR="00EA3827" w:rsidRPr="00AD5620" w:rsidRDefault="00EA3827" w:rsidP="00765F9A">
      <w:pPr>
        <w:tabs>
          <w:tab w:val="left" w:pos="0"/>
          <w:tab w:val="left" w:pos="720"/>
          <w:tab w:val="left" w:pos="2160"/>
          <w:tab w:val="left" w:pos="7920"/>
        </w:tabs>
        <w:suppressAutoHyphens/>
        <w:ind w:left="720"/>
        <w:rPr>
          <w:rFonts w:ascii="Garamond" w:hAnsi="Garamond" w:cs="Calibri"/>
          <w:i/>
          <w:iCs/>
          <w:spacing w:val="-3"/>
          <w:sz w:val="24"/>
          <w:szCs w:val="24"/>
        </w:rPr>
      </w:pPr>
    </w:p>
    <w:p w14:paraId="57230C31" w14:textId="77777777" w:rsidR="00EA3827" w:rsidRPr="00664310" w:rsidRDefault="00EA3827" w:rsidP="00AD5620">
      <w:pPr>
        <w:tabs>
          <w:tab w:val="left" w:pos="0"/>
          <w:tab w:val="left" w:pos="2160"/>
          <w:tab w:val="left" w:pos="7920"/>
        </w:tabs>
        <w:suppressAutoHyphens/>
        <w:ind w:left="720"/>
        <w:rPr>
          <w:rFonts w:ascii="Garamond" w:hAnsi="Garamond" w:cs="Calibri"/>
          <w:spacing w:val="-3"/>
          <w:sz w:val="24"/>
          <w:szCs w:val="24"/>
        </w:rPr>
      </w:pPr>
    </w:p>
    <w:p w14:paraId="769787F1" w14:textId="77777777" w:rsidR="00B55C91" w:rsidRPr="00664310" w:rsidRDefault="00B55C91" w:rsidP="00B55C91">
      <w:pPr>
        <w:tabs>
          <w:tab w:val="left" w:pos="2160"/>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Preceptor for Introduction to Clinical Medicine</w:t>
      </w:r>
      <w:r>
        <w:rPr>
          <w:rFonts w:ascii="Garamond" w:hAnsi="Garamond" w:cs="Calibri"/>
          <w:spacing w:val="-3"/>
          <w:sz w:val="24"/>
          <w:szCs w:val="24"/>
        </w:rPr>
        <w:tab/>
      </w:r>
      <w:r w:rsidRPr="00664310">
        <w:rPr>
          <w:rFonts w:ascii="Garamond" w:hAnsi="Garamond" w:cs="Calibri"/>
          <w:spacing w:val="-3"/>
          <w:sz w:val="24"/>
          <w:szCs w:val="24"/>
        </w:rPr>
        <w:t>1988-1994</w:t>
      </w:r>
      <w:r w:rsidRPr="00664310">
        <w:rPr>
          <w:rFonts w:ascii="Garamond" w:hAnsi="Garamond" w:cs="Calibri"/>
          <w:spacing w:val="-3"/>
          <w:sz w:val="24"/>
          <w:szCs w:val="24"/>
        </w:rPr>
        <w:tab/>
      </w:r>
    </w:p>
    <w:p w14:paraId="2E472815" w14:textId="77777777" w:rsidR="00B55C91" w:rsidRPr="00AD5620" w:rsidRDefault="00B55C91" w:rsidP="00765F9A">
      <w:pPr>
        <w:tabs>
          <w:tab w:val="left" w:pos="2160"/>
          <w:tab w:val="left" w:pos="7920"/>
        </w:tabs>
        <w:suppressAutoHyphens/>
        <w:ind w:left="720"/>
        <w:rPr>
          <w:rFonts w:ascii="Garamond" w:hAnsi="Garamond" w:cs="Calibri"/>
          <w:i/>
          <w:iCs/>
          <w:spacing w:val="-3"/>
          <w:sz w:val="24"/>
          <w:szCs w:val="24"/>
        </w:rPr>
      </w:pPr>
    </w:p>
    <w:p w14:paraId="7AD96718" w14:textId="77777777" w:rsidR="00A805E7" w:rsidRPr="00664310" w:rsidRDefault="00A805E7" w:rsidP="00664310">
      <w:pPr>
        <w:tabs>
          <w:tab w:val="left" w:pos="0"/>
        </w:tabs>
        <w:suppressAutoHyphens/>
        <w:rPr>
          <w:rFonts w:ascii="Garamond" w:hAnsi="Garamond" w:cs="Calibri"/>
          <w:spacing w:val="-3"/>
          <w:sz w:val="24"/>
          <w:szCs w:val="24"/>
        </w:rPr>
      </w:pPr>
    </w:p>
    <w:p w14:paraId="01551023" w14:textId="77777777" w:rsidR="00EA3827" w:rsidRPr="00664310" w:rsidRDefault="00B55C91" w:rsidP="00B55C91">
      <w:pPr>
        <w:tabs>
          <w:tab w:val="left" w:pos="360"/>
        </w:tabs>
        <w:suppressAutoHyphens/>
        <w:rPr>
          <w:rFonts w:ascii="Garamond" w:hAnsi="Garamond" w:cs="Calibri"/>
          <w:spacing w:val="-3"/>
          <w:sz w:val="24"/>
          <w:szCs w:val="24"/>
        </w:rPr>
      </w:pPr>
      <w:r>
        <w:rPr>
          <w:rFonts w:ascii="Garamond" w:hAnsi="Garamond" w:cs="Calibri"/>
          <w:spacing w:val="-3"/>
          <w:sz w:val="24"/>
          <w:szCs w:val="24"/>
        </w:rPr>
        <w:tab/>
      </w:r>
      <w:r w:rsidR="00AD5620">
        <w:rPr>
          <w:rFonts w:ascii="Garamond" w:hAnsi="Garamond" w:cs="Calibri"/>
          <w:spacing w:val="-3"/>
          <w:sz w:val="24"/>
          <w:szCs w:val="24"/>
        </w:rPr>
        <w:t>B</w:t>
      </w:r>
      <w:r w:rsidR="00C824DF" w:rsidRPr="00664310">
        <w:rPr>
          <w:rFonts w:ascii="Garamond" w:hAnsi="Garamond" w:cs="Calibri"/>
          <w:spacing w:val="-3"/>
          <w:sz w:val="24"/>
          <w:szCs w:val="24"/>
        </w:rPr>
        <w:t xml:space="preserve">. </w:t>
      </w:r>
      <w:r w:rsidR="00C824DF" w:rsidRPr="00AD5620">
        <w:rPr>
          <w:rFonts w:ascii="Garamond" w:hAnsi="Garamond" w:cs="Calibri"/>
          <w:spacing w:val="-3"/>
          <w:sz w:val="24"/>
          <w:szCs w:val="24"/>
          <w:u w:val="single"/>
        </w:rPr>
        <w:t>Graduate</w:t>
      </w:r>
      <w:r w:rsidR="00A805E7" w:rsidRPr="00AD5620">
        <w:rPr>
          <w:rFonts w:ascii="Garamond" w:hAnsi="Garamond" w:cs="Calibri"/>
          <w:spacing w:val="-3"/>
          <w:sz w:val="24"/>
          <w:szCs w:val="24"/>
          <w:u w:val="single"/>
        </w:rPr>
        <w:t xml:space="preserve"> Medical T</w:t>
      </w:r>
      <w:r w:rsidR="00EA3827" w:rsidRPr="00AD5620">
        <w:rPr>
          <w:rFonts w:ascii="Garamond" w:hAnsi="Garamond" w:cs="Calibri"/>
          <w:spacing w:val="-3"/>
          <w:sz w:val="24"/>
          <w:szCs w:val="24"/>
          <w:u w:val="single"/>
        </w:rPr>
        <w:t>eaching</w:t>
      </w:r>
      <w:r w:rsidR="00A805E7" w:rsidRPr="00AD5620">
        <w:rPr>
          <w:rFonts w:ascii="Garamond" w:hAnsi="Garamond" w:cs="Calibri"/>
          <w:spacing w:val="-3"/>
          <w:sz w:val="24"/>
          <w:szCs w:val="24"/>
          <w:u w:val="single"/>
        </w:rPr>
        <w:t>:</w:t>
      </w:r>
    </w:p>
    <w:p w14:paraId="3758D17A" w14:textId="77777777" w:rsidR="00EA3827" w:rsidRPr="00664310" w:rsidRDefault="00EA3827" w:rsidP="00664310">
      <w:pPr>
        <w:tabs>
          <w:tab w:val="left" w:pos="0"/>
        </w:tabs>
        <w:suppressAutoHyphens/>
        <w:rPr>
          <w:rFonts w:ascii="Garamond" w:hAnsi="Garamond" w:cs="Calibri"/>
          <w:spacing w:val="-3"/>
          <w:sz w:val="24"/>
          <w:szCs w:val="24"/>
        </w:rPr>
      </w:pPr>
    </w:p>
    <w:p w14:paraId="65690917" w14:textId="77777777" w:rsidR="00EA3827" w:rsidRDefault="00EA3827"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 xml:space="preserve">Developed teaching case around providing emergency care </w:t>
      </w:r>
      <w:r w:rsidR="00B55C91">
        <w:rPr>
          <w:rFonts w:ascii="Garamond" w:hAnsi="Garamond" w:cs="Calibri"/>
          <w:spacing w:val="-3"/>
          <w:sz w:val="24"/>
          <w:szCs w:val="24"/>
        </w:rPr>
        <w:br/>
      </w:r>
      <w:r w:rsidRPr="00664310">
        <w:rPr>
          <w:rFonts w:ascii="Garamond" w:hAnsi="Garamond" w:cs="Calibri"/>
          <w:spacing w:val="-3"/>
          <w:sz w:val="24"/>
          <w:szCs w:val="24"/>
        </w:rPr>
        <w:t xml:space="preserve">to an incompetent mentally ill patient. </w:t>
      </w:r>
      <w:r w:rsidR="00B55C91" w:rsidRPr="00664310">
        <w:rPr>
          <w:rFonts w:ascii="Garamond" w:hAnsi="Garamond" w:cs="Calibri"/>
          <w:spacing w:val="-3"/>
          <w:sz w:val="24"/>
          <w:szCs w:val="24"/>
        </w:rPr>
        <w:tab/>
        <w:t>1991</w:t>
      </w:r>
    </w:p>
    <w:p w14:paraId="098E9F82" w14:textId="77777777" w:rsidR="00EA3827" w:rsidRPr="00664310" w:rsidRDefault="00EA3827" w:rsidP="00B55C91">
      <w:pPr>
        <w:tabs>
          <w:tab w:val="left" w:pos="7920"/>
        </w:tabs>
        <w:suppressAutoHyphens/>
        <w:ind w:left="720"/>
        <w:rPr>
          <w:rFonts w:ascii="Garamond" w:hAnsi="Garamond" w:cs="Calibri"/>
          <w:spacing w:val="-3"/>
          <w:sz w:val="24"/>
          <w:szCs w:val="24"/>
        </w:rPr>
      </w:pPr>
    </w:p>
    <w:p w14:paraId="3F8A0423" w14:textId="77777777" w:rsidR="00B55C91" w:rsidRDefault="00EA3827"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Resident Report Conferences</w:t>
      </w:r>
      <w:r w:rsidR="00B55C91">
        <w:rPr>
          <w:rFonts w:ascii="Garamond" w:hAnsi="Garamond" w:cs="Calibri"/>
          <w:spacing w:val="-3"/>
          <w:sz w:val="24"/>
          <w:szCs w:val="24"/>
        </w:rPr>
        <w:tab/>
        <w:t>1988-1998</w:t>
      </w:r>
    </w:p>
    <w:p w14:paraId="2CCD7840" w14:textId="77777777" w:rsidR="00EA3827" w:rsidRDefault="00EA3827" w:rsidP="00765F9A">
      <w:pPr>
        <w:tabs>
          <w:tab w:val="left" w:pos="7920"/>
        </w:tabs>
        <w:suppressAutoHyphens/>
        <w:rPr>
          <w:rFonts w:ascii="Garamond" w:hAnsi="Garamond" w:cs="Calibri"/>
          <w:i/>
          <w:iCs/>
          <w:spacing w:val="-3"/>
          <w:sz w:val="24"/>
          <w:szCs w:val="24"/>
        </w:rPr>
      </w:pPr>
    </w:p>
    <w:p w14:paraId="618AF84E" w14:textId="77777777" w:rsidR="00B55C91" w:rsidRDefault="00B55C91" w:rsidP="00B55C91">
      <w:pPr>
        <w:tabs>
          <w:tab w:val="left" w:pos="7920"/>
        </w:tabs>
        <w:suppressAutoHyphens/>
        <w:ind w:left="720"/>
        <w:rPr>
          <w:rFonts w:ascii="Garamond" w:hAnsi="Garamond" w:cs="Calibri"/>
          <w:i/>
          <w:iCs/>
          <w:spacing w:val="-3"/>
          <w:sz w:val="24"/>
          <w:szCs w:val="24"/>
        </w:rPr>
      </w:pPr>
    </w:p>
    <w:p w14:paraId="2B64A5FF" w14:textId="77777777" w:rsidR="00B55C91" w:rsidRDefault="00B55C91"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Attending on Medical Service</w:t>
      </w:r>
      <w:r w:rsidRPr="00664310">
        <w:rPr>
          <w:rFonts w:ascii="Garamond" w:hAnsi="Garamond" w:cs="Calibri"/>
          <w:spacing w:val="-3"/>
          <w:sz w:val="24"/>
          <w:szCs w:val="24"/>
        </w:rPr>
        <w:tab/>
        <w:t>1988</w:t>
      </w:r>
    </w:p>
    <w:p w14:paraId="4F41036C" w14:textId="77777777" w:rsidR="00B55C91" w:rsidRPr="00B55C91" w:rsidRDefault="00B55C91" w:rsidP="00765F9A">
      <w:pPr>
        <w:tabs>
          <w:tab w:val="left" w:pos="7920"/>
        </w:tabs>
        <w:suppressAutoHyphens/>
        <w:ind w:left="720"/>
        <w:rPr>
          <w:rFonts w:ascii="Garamond" w:hAnsi="Garamond" w:cs="Calibri"/>
          <w:i/>
          <w:iCs/>
          <w:spacing w:val="-3"/>
          <w:sz w:val="24"/>
          <w:szCs w:val="24"/>
        </w:rPr>
      </w:pPr>
    </w:p>
    <w:p w14:paraId="0C2D33A2" w14:textId="77777777" w:rsidR="00B55C91" w:rsidRPr="00B55C91" w:rsidRDefault="00B55C91" w:rsidP="00B55C91">
      <w:pPr>
        <w:tabs>
          <w:tab w:val="left" w:pos="7920"/>
        </w:tabs>
        <w:suppressAutoHyphens/>
        <w:ind w:left="720"/>
        <w:rPr>
          <w:rFonts w:ascii="Garamond" w:hAnsi="Garamond" w:cs="Calibri"/>
          <w:i/>
          <w:iCs/>
          <w:spacing w:val="-3"/>
          <w:sz w:val="24"/>
          <w:szCs w:val="24"/>
        </w:rPr>
      </w:pPr>
    </w:p>
    <w:p w14:paraId="3D2288D2" w14:textId="77777777" w:rsidR="00EA3827" w:rsidRPr="00664310" w:rsidRDefault="00B55C91" w:rsidP="00B55C91">
      <w:pPr>
        <w:tabs>
          <w:tab w:val="left" w:pos="360"/>
          <w:tab w:val="left" w:pos="7920"/>
        </w:tabs>
        <w:suppressAutoHyphens/>
        <w:rPr>
          <w:rFonts w:ascii="Garamond" w:hAnsi="Garamond" w:cs="Calibri"/>
          <w:spacing w:val="-3"/>
          <w:sz w:val="24"/>
          <w:szCs w:val="24"/>
          <w:u w:val="single"/>
        </w:rPr>
      </w:pPr>
      <w:r>
        <w:rPr>
          <w:rFonts w:ascii="Garamond" w:hAnsi="Garamond" w:cs="Calibri"/>
          <w:spacing w:val="-3"/>
          <w:sz w:val="24"/>
          <w:szCs w:val="24"/>
        </w:rPr>
        <w:tab/>
        <w:t xml:space="preserve">C. </w:t>
      </w:r>
      <w:r w:rsidR="00EA3827" w:rsidRPr="00B55C91">
        <w:rPr>
          <w:rFonts w:ascii="Garamond" w:hAnsi="Garamond" w:cs="Calibri"/>
          <w:spacing w:val="-3"/>
          <w:sz w:val="24"/>
          <w:szCs w:val="24"/>
          <w:u w:val="single"/>
        </w:rPr>
        <w:t xml:space="preserve">Local </w:t>
      </w:r>
      <w:r w:rsidR="00A805E7" w:rsidRPr="00B55C91">
        <w:rPr>
          <w:rFonts w:ascii="Garamond" w:hAnsi="Garamond" w:cs="Calibri"/>
          <w:spacing w:val="-3"/>
          <w:sz w:val="24"/>
          <w:szCs w:val="24"/>
          <w:u w:val="single"/>
        </w:rPr>
        <w:t>Invited Teaching P</w:t>
      </w:r>
      <w:r w:rsidR="00EA3827" w:rsidRPr="00B55C91">
        <w:rPr>
          <w:rFonts w:ascii="Garamond" w:hAnsi="Garamond" w:cs="Calibri"/>
          <w:spacing w:val="-3"/>
          <w:sz w:val="24"/>
          <w:szCs w:val="24"/>
          <w:u w:val="single"/>
        </w:rPr>
        <w:t>resentations</w:t>
      </w:r>
      <w:r w:rsidR="00A805E7" w:rsidRPr="00B55C91">
        <w:rPr>
          <w:rFonts w:ascii="Garamond" w:hAnsi="Garamond" w:cs="Calibri"/>
          <w:spacing w:val="-3"/>
          <w:sz w:val="24"/>
          <w:szCs w:val="24"/>
          <w:u w:val="single"/>
        </w:rPr>
        <w:t>:</w:t>
      </w:r>
    </w:p>
    <w:p w14:paraId="70E7B841" w14:textId="77777777" w:rsidR="00EA3827" w:rsidRPr="00664310" w:rsidRDefault="00EA3827" w:rsidP="00B55C91">
      <w:pPr>
        <w:tabs>
          <w:tab w:val="left" w:pos="0"/>
          <w:tab w:val="left" w:pos="7920"/>
        </w:tabs>
        <w:suppressAutoHyphens/>
        <w:rPr>
          <w:rFonts w:ascii="Garamond" w:hAnsi="Garamond" w:cs="Calibri"/>
          <w:spacing w:val="-3"/>
          <w:sz w:val="24"/>
          <w:szCs w:val="24"/>
        </w:rPr>
      </w:pPr>
    </w:p>
    <w:p w14:paraId="049478E6" w14:textId="77777777" w:rsidR="00B55C91" w:rsidRPr="00664310" w:rsidRDefault="00B55C91"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“Providing End of Life Care” Schwartz Rounds, BIDMC</w:t>
      </w:r>
      <w:r>
        <w:rPr>
          <w:rFonts w:ascii="Garamond" w:hAnsi="Garamond" w:cs="Calibri"/>
          <w:spacing w:val="-3"/>
          <w:sz w:val="24"/>
          <w:szCs w:val="24"/>
        </w:rPr>
        <w:tab/>
        <w:t>2004</w:t>
      </w:r>
    </w:p>
    <w:p w14:paraId="4EEEB697" w14:textId="77777777" w:rsidR="00EA3827" w:rsidRPr="00664310" w:rsidRDefault="00EA3827" w:rsidP="00B55C91">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"End of Life Care" presentation for HMS I students</w:t>
      </w:r>
      <w:r w:rsidR="00B55C91">
        <w:rPr>
          <w:rFonts w:ascii="Garamond" w:hAnsi="Garamond" w:cs="Calibri"/>
          <w:spacing w:val="-3"/>
          <w:sz w:val="24"/>
          <w:szCs w:val="24"/>
        </w:rPr>
        <w:tab/>
        <w:t>2002</w:t>
      </w:r>
    </w:p>
    <w:p w14:paraId="36DFB10C" w14:textId="77777777" w:rsidR="00EA3827" w:rsidRPr="00664310" w:rsidRDefault="00EA3827" w:rsidP="003409F5">
      <w:pPr>
        <w:tabs>
          <w:tab w:val="left" w:pos="7920"/>
        </w:tabs>
        <w:suppressAutoHyphens/>
        <w:ind w:left="720"/>
        <w:rPr>
          <w:rFonts w:ascii="Garamond" w:hAnsi="Garamond" w:cs="Calibri"/>
          <w:spacing w:val="-3"/>
          <w:sz w:val="24"/>
          <w:szCs w:val="24"/>
        </w:rPr>
      </w:pPr>
      <w:r w:rsidRPr="00664310">
        <w:rPr>
          <w:rFonts w:ascii="Garamond" w:hAnsi="Garamond" w:cs="Calibri"/>
          <w:spacing w:val="-3"/>
          <w:sz w:val="24"/>
          <w:szCs w:val="24"/>
        </w:rPr>
        <w:t>"End of Life Care" presentation for Arnold Pain Center staff</w:t>
      </w:r>
      <w:r w:rsidR="00B55C91">
        <w:rPr>
          <w:rFonts w:ascii="Garamond" w:hAnsi="Garamond" w:cs="Calibri"/>
          <w:spacing w:val="-3"/>
          <w:sz w:val="24"/>
          <w:szCs w:val="24"/>
        </w:rPr>
        <w:tab/>
        <w:t>2002</w:t>
      </w:r>
    </w:p>
    <w:p w14:paraId="3E97EC4E" w14:textId="77777777" w:rsidR="00B55C91" w:rsidRDefault="00B55C91" w:rsidP="00B55C91">
      <w:pPr>
        <w:tabs>
          <w:tab w:val="left" w:pos="0"/>
          <w:tab w:val="left" w:pos="7920"/>
        </w:tabs>
        <w:suppressAutoHyphens/>
        <w:rPr>
          <w:rFonts w:ascii="Garamond" w:hAnsi="Garamond" w:cs="Calibri"/>
          <w:spacing w:val="-3"/>
          <w:sz w:val="24"/>
          <w:szCs w:val="24"/>
        </w:rPr>
      </w:pPr>
    </w:p>
    <w:p w14:paraId="65514918" w14:textId="77777777" w:rsidR="00EA3827" w:rsidRPr="00664310" w:rsidRDefault="00B55C91" w:rsidP="00B55C91">
      <w:pPr>
        <w:tabs>
          <w:tab w:val="left" w:pos="360"/>
          <w:tab w:val="left" w:pos="7920"/>
        </w:tabs>
        <w:suppressAutoHyphens/>
        <w:rPr>
          <w:rFonts w:ascii="Garamond" w:hAnsi="Garamond" w:cs="Calibri"/>
          <w:color w:val="000000"/>
          <w:spacing w:val="-3"/>
          <w:sz w:val="24"/>
          <w:szCs w:val="24"/>
        </w:rPr>
      </w:pPr>
      <w:r>
        <w:rPr>
          <w:rFonts w:ascii="Garamond" w:hAnsi="Garamond" w:cs="Calibri"/>
          <w:spacing w:val="-3"/>
          <w:sz w:val="24"/>
          <w:szCs w:val="24"/>
        </w:rPr>
        <w:tab/>
        <w:t xml:space="preserve">D. </w:t>
      </w:r>
      <w:r w:rsidR="00EA3827" w:rsidRPr="00B55C91">
        <w:rPr>
          <w:rFonts w:ascii="Garamond" w:hAnsi="Garamond" w:cs="Calibri"/>
          <w:color w:val="000000"/>
          <w:spacing w:val="-3"/>
          <w:sz w:val="24"/>
          <w:szCs w:val="24"/>
          <w:u w:val="single"/>
        </w:rPr>
        <w:t>Clini</w:t>
      </w:r>
      <w:r w:rsidR="00A805E7" w:rsidRPr="00B55C91">
        <w:rPr>
          <w:rFonts w:ascii="Garamond" w:hAnsi="Garamond" w:cs="Calibri"/>
          <w:color w:val="000000"/>
          <w:spacing w:val="-3"/>
          <w:sz w:val="24"/>
          <w:szCs w:val="24"/>
          <w:u w:val="single"/>
        </w:rPr>
        <w:t>cal Supervisory R</w:t>
      </w:r>
      <w:r w:rsidR="00EA3827" w:rsidRPr="00B55C91">
        <w:rPr>
          <w:rFonts w:ascii="Garamond" w:hAnsi="Garamond" w:cs="Calibri"/>
          <w:color w:val="000000"/>
          <w:spacing w:val="-3"/>
          <w:sz w:val="24"/>
          <w:szCs w:val="24"/>
          <w:u w:val="single"/>
        </w:rPr>
        <w:t>esponsibilities</w:t>
      </w:r>
      <w:r w:rsidR="00A805E7" w:rsidRPr="00B55C91">
        <w:rPr>
          <w:rFonts w:ascii="Garamond" w:hAnsi="Garamond" w:cs="Calibri"/>
          <w:color w:val="000000"/>
          <w:spacing w:val="-3"/>
          <w:sz w:val="24"/>
          <w:szCs w:val="24"/>
          <w:u w:val="single"/>
        </w:rPr>
        <w:t>:</w:t>
      </w:r>
    </w:p>
    <w:p w14:paraId="7A6E18F9" w14:textId="77777777" w:rsidR="00EA3827" w:rsidRPr="00664310" w:rsidRDefault="00EA3827" w:rsidP="00B55C91">
      <w:pPr>
        <w:tabs>
          <w:tab w:val="left" w:pos="0"/>
          <w:tab w:val="left" w:pos="7920"/>
        </w:tabs>
        <w:suppressAutoHyphens/>
        <w:rPr>
          <w:rFonts w:ascii="Garamond" w:hAnsi="Garamond" w:cs="Calibri"/>
          <w:color w:val="000000"/>
          <w:spacing w:val="-3"/>
          <w:sz w:val="24"/>
          <w:szCs w:val="24"/>
        </w:rPr>
      </w:pPr>
    </w:p>
    <w:p w14:paraId="6CC100F0" w14:textId="77777777" w:rsidR="00B55C91" w:rsidRPr="00664310" w:rsidRDefault="00B55C91" w:rsidP="00B55C91">
      <w:pPr>
        <w:tabs>
          <w:tab w:val="left" w:pos="0"/>
          <w:tab w:val="left" w:pos="720"/>
          <w:tab w:val="left" w:pos="1440"/>
          <w:tab w:val="left" w:pos="7920"/>
        </w:tabs>
        <w:suppressAutoHyphens/>
        <w:ind w:left="720"/>
        <w:rPr>
          <w:rFonts w:ascii="Garamond" w:hAnsi="Garamond" w:cs="Calibri"/>
          <w:color w:val="000000"/>
          <w:spacing w:val="-3"/>
          <w:sz w:val="24"/>
          <w:szCs w:val="24"/>
        </w:rPr>
      </w:pPr>
      <w:r w:rsidRPr="00664310">
        <w:rPr>
          <w:rFonts w:ascii="Garamond" w:hAnsi="Garamond" w:cs="Calibri"/>
          <w:color w:val="000000"/>
          <w:spacing w:val="-3"/>
          <w:sz w:val="24"/>
          <w:szCs w:val="24"/>
        </w:rPr>
        <w:t xml:space="preserve">Preceptor for one medical senior resident for his weekly continuity session </w:t>
      </w:r>
      <w:r w:rsidRPr="00664310">
        <w:rPr>
          <w:rFonts w:ascii="Garamond" w:hAnsi="Garamond" w:cs="Calibri"/>
          <w:color w:val="000000"/>
          <w:spacing w:val="-3"/>
          <w:sz w:val="24"/>
          <w:szCs w:val="24"/>
        </w:rPr>
        <w:tab/>
        <w:t>1998-1999</w:t>
      </w:r>
    </w:p>
    <w:p w14:paraId="434DFA63" w14:textId="77777777" w:rsidR="00B55C91" w:rsidRDefault="00B55C91" w:rsidP="00B55C91">
      <w:pPr>
        <w:tabs>
          <w:tab w:val="left" w:pos="7920"/>
        </w:tabs>
        <w:suppressAutoHyphens/>
        <w:ind w:left="720"/>
        <w:rPr>
          <w:rFonts w:ascii="Garamond" w:hAnsi="Garamond" w:cs="Calibri"/>
          <w:color w:val="000000"/>
          <w:spacing w:val="-3"/>
          <w:sz w:val="24"/>
          <w:szCs w:val="24"/>
        </w:rPr>
      </w:pPr>
    </w:p>
    <w:p w14:paraId="218B83E7" w14:textId="77777777" w:rsidR="00EA3827" w:rsidRPr="00B55C91" w:rsidRDefault="00EA3827" w:rsidP="00193230">
      <w:pPr>
        <w:tabs>
          <w:tab w:val="left" w:pos="7920"/>
        </w:tabs>
        <w:suppressAutoHyphens/>
        <w:ind w:left="720"/>
        <w:rPr>
          <w:rFonts w:ascii="Garamond" w:hAnsi="Garamond" w:cs="Calibri"/>
          <w:color w:val="000000"/>
          <w:spacing w:val="-3"/>
          <w:sz w:val="24"/>
          <w:szCs w:val="24"/>
        </w:rPr>
      </w:pPr>
      <w:r w:rsidRPr="00B55C91">
        <w:rPr>
          <w:rFonts w:ascii="Garamond" w:hAnsi="Garamond" w:cs="Calibri"/>
          <w:color w:val="000000"/>
          <w:spacing w:val="-3"/>
          <w:sz w:val="24"/>
          <w:szCs w:val="24"/>
        </w:rPr>
        <w:t>Chief of Medical Service, Massachusetts Mental Health Center</w:t>
      </w:r>
      <w:r w:rsidR="00B55C91" w:rsidRPr="00B55C91">
        <w:rPr>
          <w:rFonts w:ascii="Garamond" w:hAnsi="Garamond" w:cs="Calibri"/>
          <w:color w:val="000000"/>
          <w:spacing w:val="-3"/>
          <w:sz w:val="24"/>
          <w:szCs w:val="24"/>
        </w:rPr>
        <w:tab/>
        <w:t>1990-1995</w:t>
      </w:r>
    </w:p>
    <w:p w14:paraId="005009E4" w14:textId="77777777" w:rsidR="00EA3827" w:rsidRPr="00B55C91" w:rsidRDefault="00EA3827" w:rsidP="00193230">
      <w:pPr>
        <w:tabs>
          <w:tab w:val="left" w:pos="7920"/>
        </w:tabs>
        <w:ind w:left="720"/>
        <w:rPr>
          <w:rFonts w:ascii="Garamond" w:hAnsi="Garamond"/>
          <w:i/>
          <w:iCs/>
          <w:sz w:val="24"/>
          <w:szCs w:val="24"/>
        </w:rPr>
      </w:pPr>
      <w:r w:rsidRPr="00B55C91">
        <w:rPr>
          <w:rFonts w:ascii="Garamond" w:hAnsi="Garamond"/>
          <w:i/>
          <w:iCs/>
          <w:sz w:val="24"/>
          <w:szCs w:val="24"/>
        </w:rPr>
        <w:t xml:space="preserve">Weekly educational sessions for psychiatric residents on dealing with medical problems in the mentally ill. </w:t>
      </w:r>
    </w:p>
    <w:p w14:paraId="1998228F" w14:textId="77777777" w:rsidR="00EA3827" w:rsidRPr="00B55C91" w:rsidRDefault="00EA3827" w:rsidP="00B55C91">
      <w:pPr>
        <w:tabs>
          <w:tab w:val="left" w:pos="0"/>
          <w:tab w:val="left" w:pos="7920"/>
        </w:tabs>
        <w:suppressAutoHyphens/>
        <w:ind w:left="720"/>
        <w:rPr>
          <w:rFonts w:ascii="Garamond" w:hAnsi="Garamond" w:cs="Calibri"/>
          <w:color w:val="000000"/>
          <w:spacing w:val="-3"/>
          <w:sz w:val="24"/>
          <w:szCs w:val="24"/>
        </w:rPr>
      </w:pPr>
    </w:p>
    <w:p w14:paraId="7C727A4D" w14:textId="77777777" w:rsidR="00EA3827" w:rsidRPr="00664310" w:rsidRDefault="00381E29" w:rsidP="00381E29">
      <w:pPr>
        <w:tabs>
          <w:tab w:val="left" w:pos="360"/>
        </w:tabs>
        <w:suppressAutoHyphens/>
        <w:rPr>
          <w:rFonts w:ascii="Garamond" w:hAnsi="Garamond" w:cs="Calibri"/>
          <w:color w:val="000000"/>
          <w:spacing w:val="-3"/>
          <w:sz w:val="24"/>
          <w:szCs w:val="24"/>
        </w:rPr>
      </w:pPr>
      <w:r>
        <w:rPr>
          <w:rFonts w:ascii="Garamond" w:hAnsi="Garamond" w:cs="Calibri"/>
          <w:spacing w:val="-3"/>
          <w:sz w:val="24"/>
          <w:szCs w:val="24"/>
        </w:rPr>
        <w:tab/>
      </w:r>
      <w:r w:rsidR="00B55C91" w:rsidRPr="00B55C91">
        <w:rPr>
          <w:rFonts w:ascii="Garamond" w:hAnsi="Garamond" w:cs="Calibri"/>
          <w:spacing w:val="-3"/>
          <w:sz w:val="24"/>
          <w:szCs w:val="24"/>
        </w:rPr>
        <w:t xml:space="preserve">E. </w:t>
      </w:r>
      <w:r w:rsidR="00C824DF" w:rsidRPr="00381E29">
        <w:rPr>
          <w:rFonts w:ascii="Garamond" w:hAnsi="Garamond" w:cs="Calibri"/>
          <w:spacing w:val="-3"/>
          <w:sz w:val="24"/>
          <w:szCs w:val="24"/>
          <w:u w:val="single"/>
        </w:rPr>
        <w:t>Teaching</w:t>
      </w:r>
      <w:r w:rsidR="00A805E7" w:rsidRPr="00381E29">
        <w:rPr>
          <w:rFonts w:ascii="Garamond" w:hAnsi="Garamond" w:cs="Calibri"/>
          <w:color w:val="000000"/>
          <w:spacing w:val="-3"/>
          <w:sz w:val="24"/>
          <w:szCs w:val="24"/>
          <w:u w:val="single"/>
        </w:rPr>
        <w:t xml:space="preserve"> L</w:t>
      </w:r>
      <w:r w:rsidR="00EA3827" w:rsidRPr="00381E29">
        <w:rPr>
          <w:rFonts w:ascii="Garamond" w:hAnsi="Garamond" w:cs="Calibri"/>
          <w:color w:val="000000"/>
          <w:spacing w:val="-3"/>
          <w:sz w:val="24"/>
          <w:szCs w:val="24"/>
          <w:u w:val="single"/>
        </w:rPr>
        <w:t xml:space="preserve">eadership </w:t>
      </w:r>
      <w:r w:rsidR="00A805E7" w:rsidRPr="00381E29">
        <w:rPr>
          <w:rFonts w:ascii="Garamond" w:hAnsi="Garamond" w:cs="Calibri"/>
          <w:color w:val="000000"/>
          <w:spacing w:val="-3"/>
          <w:sz w:val="24"/>
          <w:szCs w:val="24"/>
          <w:u w:val="single"/>
        </w:rPr>
        <w:t>R</w:t>
      </w:r>
      <w:r w:rsidR="00EA3827" w:rsidRPr="00381E29">
        <w:rPr>
          <w:rFonts w:ascii="Garamond" w:hAnsi="Garamond" w:cs="Calibri"/>
          <w:color w:val="000000"/>
          <w:spacing w:val="-3"/>
          <w:sz w:val="24"/>
          <w:szCs w:val="24"/>
          <w:u w:val="single"/>
        </w:rPr>
        <w:t>ole</w:t>
      </w:r>
      <w:r w:rsidR="00A805E7" w:rsidRPr="00381E29">
        <w:rPr>
          <w:rFonts w:ascii="Garamond" w:hAnsi="Garamond" w:cs="Calibri"/>
          <w:color w:val="000000"/>
          <w:spacing w:val="-3"/>
          <w:sz w:val="24"/>
          <w:szCs w:val="24"/>
          <w:u w:val="single"/>
        </w:rPr>
        <w:t>s:</w:t>
      </w:r>
    </w:p>
    <w:p w14:paraId="4ECAC694" w14:textId="77777777" w:rsidR="00EA3827" w:rsidRPr="00664310" w:rsidRDefault="00EA3827" w:rsidP="00664310">
      <w:pPr>
        <w:tabs>
          <w:tab w:val="left" w:pos="0"/>
        </w:tabs>
        <w:suppressAutoHyphens/>
        <w:rPr>
          <w:rFonts w:ascii="Garamond" w:hAnsi="Garamond" w:cs="Calibri"/>
          <w:color w:val="000000"/>
          <w:spacing w:val="-3"/>
          <w:sz w:val="24"/>
          <w:szCs w:val="24"/>
        </w:rPr>
      </w:pPr>
    </w:p>
    <w:p w14:paraId="5430E951" w14:textId="77777777" w:rsidR="00EA3827" w:rsidRPr="00664310" w:rsidRDefault="00EA3827" w:rsidP="00193230">
      <w:pPr>
        <w:tabs>
          <w:tab w:val="left" w:pos="7920"/>
        </w:tabs>
        <w:suppressAutoHyphens/>
        <w:ind w:left="720"/>
        <w:rPr>
          <w:rFonts w:ascii="Garamond" w:hAnsi="Garamond" w:cs="Calibri"/>
          <w:color w:val="000000"/>
          <w:spacing w:val="-3"/>
          <w:sz w:val="24"/>
          <w:szCs w:val="24"/>
        </w:rPr>
      </w:pPr>
      <w:r w:rsidRPr="00664310">
        <w:rPr>
          <w:rFonts w:ascii="Garamond" w:hAnsi="Garamond" w:cs="Calibri"/>
          <w:color w:val="000000"/>
          <w:spacing w:val="-3"/>
          <w:sz w:val="24"/>
          <w:szCs w:val="24"/>
        </w:rPr>
        <w:t>Emergency Medicine, Harvard Medical School fourth year elective</w:t>
      </w:r>
      <w:r w:rsidR="00381E29" w:rsidRPr="00664310">
        <w:rPr>
          <w:rFonts w:ascii="Garamond" w:hAnsi="Garamond" w:cs="Calibri"/>
          <w:color w:val="000000"/>
          <w:spacing w:val="-3"/>
          <w:sz w:val="24"/>
          <w:szCs w:val="24"/>
        </w:rPr>
        <w:tab/>
        <w:t>1990-1994</w:t>
      </w:r>
    </w:p>
    <w:p w14:paraId="7373A230" w14:textId="77777777" w:rsidR="002A2163" w:rsidRPr="00193230" w:rsidRDefault="00EA3827" w:rsidP="00193230">
      <w:pPr>
        <w:tabs>
          <w:tab w:val="left" w:pos="720"/>
          <w:tab w:val="left" w:pos="1440"/>
          <w:tab w:val="left" w:pos="7920"/>
        </w:tabs>
        <w:suppressAutoHyphens/>
        <w:ind w:left="720"/>
        <w:rPr>
          <w:rFonts w:ascii="Garamond" w:hAnsi="Garamond" w:cs="Calibri"/>
          <w:i/>
          <w:iCs/>
          <w:color w:val="000000"/>
          <w:spacing w:val="-3"/>
          <w:sz w:val="24"/>
          <w:szCs w:val="24"/>
        </w:rPr>
      </w:pPr>
      <w:r w:rsidRPr="00193230">
        <w:rPr>
          <w:rFonts w:ascii="Garamond" w:hAnsi="Garamond" w:cs="Calibri"/>
          <w:i/>
          <w:iCs/>
          <w:color w:val="000000"/>
          <w:spacing w:val="-3"/>
          <w:sz w:val="24"/>
          <w:szCs w:val="24"/>
        </w:rPr>
        <w:t xml:space="preserve">Developed course and served as first course director for Deaconess site. </w:t>
      </w:r>
    </w:p>
    <w:p w14:paraId="3621FC81" w14:textId="77777777" w:rsidR="002A2163" w:rsidRPr="00664310" w:rsidRDefault="002A2163" w:rsidP="00664310">
      <w:pPr>
        <w:tabs>
          <w:tab w:val="left" w:pos="0"/>
          <w:tab w:val="left" w:pos="720"/>
          <w:tab w:val="left" w:pos="1440"/>
        </w:tabs>
        <w:suppressAutoHyphens/>
        <w:rPr>
          <w:rFonts w:ascii="Garamond" w:hAnsi="Garamond" w:cs="Calibri"/>
          <w:color w:val="000000"/>
          <w:spacing w:val="-3"/>
          <w:sz w:val="24"/>
          <w:szCs w:val="24"/>
        </w:rPr>
      </w:pPr>
    </w:p>
    <w:p w14:paraId="50E0BE73" w14:textId="77777777" w:rsidR="00EA3827" w:rsidRPr="00664310" w:rsidRDefault="00193230" w:rsidP="00664310">
      <w:pPr>
        <w:pBdr>
          <w:top w:val="double" w:sz="4" w:space="1" w:color="auto"/>
          <w:bottom w:val="double" w:sz="4" w:space="1" w:color="auto"/>
        </w:pBdr>
        <w:tabs>
          <w:tab w:val="left" w:pos="0"/>
          <w:tab w:val="left" w:pos="720"/>
          <w:tab w:val="left" w:pos="1440"/>
        </w:tabs>
        <w:suppressAutoHyphens/>
        <w:jc w:val="center"/>
        <w:rPr>
          <w:rFonts w:ascii="Garamond" w:hAnsi="Garamond" w:cs="Calibri"/>
          <w:b/>
          <w:color w:val="000000"/>
          <w:spacing w:val="-3"/>
          <w:sz w:val="24"/>
          <w:szCs w:val="24"/>
        </w:rPr>
      </w:pPr>
      <w:r>
        <w:rPr>
          <w:rFonts w:ascii="Garamond" w:hAnsi="Garamond" w:cs="Calibri"/>
          <w:b/>
          <w:color w:val="000000"/>
          <w:spacing w:val="-3"/>
          <w:sz w:val="24"/>
          <w:szCs w:val="24"/>
        </w:rPr>
        <w:t>PRESENTATIONS</w:t>
      </w:r>
    </w:p>
    <w:p w14:paraId="58F71698" w14:textId="77777777" w:rsidR="00A805E7" w:rsidRDefault="00A805E7" w:rsidP="00664310">
      <w:pPr>
        <w:tabs>
          <w:tab w:val="left" w:pos="0"/>
          <w:tab w:val="left" w:pos="720"/>
          <w:tab w:val="left" w:pos="1440"/>
        </w:tabs>
        <w:suppressAutoHyphens/>
        <w:rPr>
          <w:rFonts w:ascii="Garamond" w:hAnsi="Garamond" w:cs="Calibri"/>
          <w:color w:val="000000"/>
          <w:spacing w:val="-3"/>
          <w:sz w:val="24"/>
          <w:szCs w:val="24"/>
        </w:rPr>
      </w:pPr>
    </w:p>
    <w:p w14:paraId="1A2AB6BD"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Stress: Conquer or succumb BIDMC/BIDCO CME Day, Boston</w:t>
      </w:r>
      <w:r>
        <w:rPr>
          <w:rFonts w:ascii="Garamond" w:hAnsi="Garamond" w:cs="Calibri"/>
          <w:color w:val="000000"/>
          <w:spacing w:val="-3"/>
          <w:sz w:val="24"/>
          <w:szCs w:val="24"/>
        </w:rPr>
        <w:tab/>
        <w:t>2015</w:t>
      </w:r>
    </w:p>
    <w:p w14:paraId="73B12B40"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6ED53819" w14:textId="77777777" w:rsidR="00E05504"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The Science of Stress Mass Medical Society</w:t>
      </w:r>
      <w:r>
        <w:rPr>
          <w:rFonts w:ascii="Garamond" w:hAnsi="Garamond" w:cs="Calibri"/>
          <w:color w:val="000000"/>
          <w:spacing w:val="-3"/>
          <w:sz w:val="24"/>
          <w:szCs w:val="24"/>
        </w:rPr>
        <w:tab/>
        <w:t>2015</w:t>
      </w:r>
    </w:p>
    <w:p w14:paraId="04D60F0C" w14:textId="77777777" w:rsidR="00E05504"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230BEB7F"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i/>
          <w:color w:val="000000"/>
          <w:spacing w:val="-3"/>
          <w:sz w:val="24"/>
          <w:szCs w:val="24"/>
        </w:rPr>
      </w:pPr>
      <w:r w:rsidRPr="00664310">
        <w:rPr>
          <w:rFonts w:ascii="Garamond" w:hAnsi="Garamond" w:cs="Calibri"/>
          <w:color w:val="000000"/>
          <w:spacing w:val="-3"/>
          <w:sz w:val="24"/>
          <w:szCs w:val="24"/>
        </w:rPr>
        <w:t>Keynote Speaker, “The Journey from Fee for Service to Global</w:t>
      </w:r>
      <w:r>
        <w:rPr>
          <w:rFonts w:ascii="Garamond" w:hAnsi="Garamond" w:cs="Calibri"/>
          <w:color w:val="000000"/>
          <w:spacing w:val="-3"/>
          <w:sz w:val="24"/>
          <w:szCs w:val="24"/>
        </w:rPr>
        <w:t xml:space="preserve"> </w:t>
      </w:r>
      <w:r w:rsidRPr="00664310">
        <w:rPr>
          <w:rFonts w:ascii="Garamond" w:hAnsi="Garamond" w:cs="Calibri"/>
          <w:color w:val="000000"/>
          <w:spacing w:val="-3"/>
          <w:sz w:val="24"/>
          <w:szCs w:val="24"/>
        </w:rPr>
        <w:t>Payment”, Course Co-Director, Physician Appreciation Day, Sponsored by BIDMC/BIDCO</w:t>
      </w:r>
      <w:r>
        <w:rPr>
          <w:rFonts w:ascii="Garamond" w:hAnsi="Garamond" w:cs="Calibri"/>
          <w:color w:val="000000"/>
          <w:spacing w:val="-3"/>
          <w:sz w:val="24"/>
          <w:szCs w:val="24"/>
        </w:rPr>
        <w:tab/>
        <w:t>2014</w:t>
      </w:r>
    </w:p>
    <w:p w14:paraId="1B561A17"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5133AB9D"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“Reverence for Life at the End of Life”.  Update in Internal Medicine Course.  Boston, MA</w:t>
      </w:r>
      <w:r>
        <w:rPr>
          <w:rFonts w:ascii="Garamond" w:hAnsi="Garamond" w:cs="Calibri"/>
          <w:color w:val="000000"/>
          <w:spacing w:val="-3"/>
          <w:sz w:val="24"/>
          <w:szCs w:val="24"/>
        </w:rPr>
        <w:tab/>
        <w:t>2014</w:t>
      </w:r>
    </w:p>
    <w:p w14:paraId="464B75E9"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57F7373F"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“The ACO Playbook:  Lessons Learned from Early Adopters”. Webinar speaker.  Massachusetts Hospital Association</w:t>
      </w:r>
      <w:r>
        <w:rPr>
          <w:rFonts w:ascii="Garamond" w:hAnsi="Garamond" w:cs="Calibri"/>
          <w:color w:val="000000"/>
          <w:spacing w:val="-3"/>
          <w:sz w:val="24"/>
          <w:szCs w:val="24"/>
        </w:rPr>
        <w:tab/>
        <w:t>2014</w:t>
      </w:r>
    </w:p>
    <w:p w14:paraId="420F504A" w14:textId="77777777" w:rsidR="003409F5" w:rsidRPr="00664310" w:rsidRDefault="003409F5" w:rsidP="00E05504">
      <w:pPr>
        <w:pStyle w:val="ListParagraph"/>
        <w:tabs>
          <w:tab w:val="left" w:pos="540"/>
          <w:tab w:val="left" w:pos="8640"/>
        </w:tabs>
        <w:ind w:left="540" w:right="1710"/>
        <w:rPr>
          <w:rFonts w:ascii="Garamond" w:hAnsi="Garamond" w:cs="Calibri"/>
          <w:i/>
          <w:color w:val="000000"/>
          <w:spacing w:val="-3"/>
          <w:sz w:val="24"/>
          <w:szCs w:val="24"/>
        </w:rPr>
      </w:pPr>
    </w:p>
    <w:p w14:paraId="60881001"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“Managing Healthcare Costs Under Evolving Payment Models”,</w:t>
      </w:r>
      <w:r w:rsidRPr="00664310">
        <w:rPr>
          <w:rFonts w:ascii="Garamond" w:hAnsi="Garamond" w:cs="Calibri"/>
          <w:sz w:val="24"/>
          <w:szCs w:val="24"/>
        </w:rPr>
        <w:t xml:space="preserve"> </w:t>
      </w:r>
      <w:r w:rsidRPr="00664310">
        <w:rPr>
          <w:rFonts w:ascii="Garamond" w:hAnsi="Garamond" w:cs="Calibri"/>
          <w:color w:val="000000"/>
          <w:spacing w:val="-3"/>
          <w:sz w:val="24"/>
          <w:szCs w:val="24"/>
        </w:rPr>
        <w:t>Healthcare Financial Management Association, CT</w:t>
      </w:r>
      <w:r>
        <w:rPr>
          <w:rFonts w:ascii="Garamond" w:hAnsi="Garamond" w:cs="Calibri"/>
          <w:color w:val="000000"/>
          <w:spacing w:val="-3"/>
          <w:sz w:val="24"/>
          <w:szCs w:val="24"/>
        </w:rPr>
        <w:tab/>
        <w:t>2014</w:t>
      </w:r>
    </w:p>
    <w:p w14:paraId="5EDAF07F"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104914D4"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Moderator, “Consolidation in the Health Care Market: What’s Next?”, Healthcare Financial Management Association, MA</w:t>
      </w:r>
      <w:r>
        <w:rPr>
          <w:rFonts w:ascii="Garamond" w:hAnsi="Garamond" w:cs="Calibri"/>
          <w:color w:val="000000"/>
          <w:spacing w:val="-3"/>
          <w:sz w:val="24"/>
          <w:szCs w:val="24"/>
        </w:rPr>
        <w:tab/>
        <w:t>2014</w:t>
      </w:r>
    </w:p>
    <w:p w14:paraId="5EB0B094"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3B72F402"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Opportunities for Physicians in Medical Administration, SEAK, Chicago, IL</w:t>
      </w:r>
      <w:r>
        <w:rPr>
          <w:rFonts w:ascii="Garamond" w:hAnsi="Garamond" w:cs="Calibri"/>
          <w:color w:val="000000"/>
          <w:spacing w:val="-3"/>
          <w:sz w:val="24"/>
          <w:szCs w:val="24"/>
        </w:rPr>
        <w:tab/>
        <w:t>2014</w:t>
      </w:r>
    </w:p>
    <w:p w14:paraId="4407CD30" w14:textId="77777777" w:rsidR="003409F5" w:rsidRPr="00664310" w:rsidRDefault="003409F5" w:rsidP="00E05504">
      <w:pPr>
        <w:tabs>
          <w:tab w:val="left" w:pos="0"/>
          <w:tab w:val="left" w:pos="540"/>
          <w:tab w:val="left" w:pos="720"/>
          <w:tab w:val="left" w:pos="1440"/>
        </w:tabs>
        <w:suppressAutoHyphens/>
        <w:ind w:left="540" w:right="1710"/>
        <w:rPr>
          <w:rFonts w:ascii="Garamond" w:hAnsi="Garamond" w:cs="Calibri"/>
          <w:color w:val="000000"/>
          <w:spacing w:val="-3"/>
          <w:sz w:val="24"/>
          <w:szCs w:val="24"/>
        </w:rPr>
      </w:pPr>
    </w:p>
    <w:p w14:paraId="7A5789D1"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 xml:space="preserve">Panelist, “Health Care Reform: The Potential Impact on the Health Care </w:t>
      </w:r>
      <w:proofErr w:type="gramStart"/>
      <w:r w:rsidRPr="00664310">
        <w:rPr>
          <w:rFonts w:ascii="Garamond" w:hAnsi="Garamond" w:cs="Calibri"/>
          <w:color w:val="000000"/>
          <w:spacing w:val="-3"/>
          <w:sz w:val="24"/>
          <w:szCs w:val="24"/>
        </w:rPr>
        <w:t>Community”  Harvard</w:t>
      </w:r>
      <w:proofErr w:type="gramEnd"/>
      <w:r w:rsidRPr="00664310">
        <w:rPr>
          <w:rFonts w:ascii="Garamond" w:hAnsi="Garamond" w:cs="Calibri"/>
          <w:color w:val="000000"/>
          <w:spacing w:val="-3"/>
          <w:sz w:val="24"/>
          <w:szCs w:val="24"/>
        </w:rPr>
        <w:t xml:space="preserve"> Pilgrim Healthcare, Wellesley, MA</w:t>
      </w:r>
      <w:r>
        <w:rPr>
          <w:rFonts w:ascii="Garamond" w:hAnsi="Garamond" w:cs="Calibri"/>
          <w:color w:val="000000"/>
          <w:spacing w:val="-3"/>
          <w:sz w:val="24"/>
          <w:szCs w:val="24"/>
        </w:rPr>
        <w:tab/>
        <w:t>2013</w:t>
      </w:r>
    </w:p>
    <w:p w14:paraId="0B4F1FE6"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75876F87"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Keynote Speaker, “The Journey from Fee for Service to Global Payment”.  Patient Flow Management Congress, Orlando, FL</w:t>
      </w:r>
      <w:r>
        <w:rPr>
          <w:rFonts w:ascii="Garamond" w:hAnsi="Garamond" w:cs="Calibri"/>
          <w:color w:val="000000"/>
          <w:spacing w:val="-3"/>
          <w:sz w:val="24"/>
          <w:szCs w:val="24"/>
        </w:rPr>
        <w:tab/>
        <w:t>2013</w:t>
      </w:r>
    </w:p>
    <w:p w14:paraId="67CE77FD"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76DE1F1D"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Bedside Matters: Understanding the Affordable Care Act, Harvard Alumni Association, Cambridge, MA</w:t>
      </w:r>
      <w:r>
        <w:rPr>
          <w:rFonts w:ascii="Garamond" w:hAnsi="Garamond" w:cs="Calibri"/>
          <w:color w:val="000000"/>
          <w:spacing w:val="-3"/>
          <w:sz w:val="24"/>
          <w:szCs w:val="24"/>
        </w:rPr>
        <w:tab/>
        <w:t>2013</w:t>
      </w:r>
    </w:p>
    <w:p w14:paraId="425CA58E"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7748028A"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 Moderator, Prostate Cancer and Malpractice Risk, CRICO, Boston, MA</w:t>
      </w:r>
      <w:r>
        <w:rPr>
          <w:rFonts w:ascii="Garamond" w:hAnsi="Garamond" w:cs="Calibri"/>
          <w:color w:val="000000"/>
          <w:spacing w:val="-3"/>
          <w:sz w:val="24"/>
          <w:szCs w:val="24"/>
        </w:rPr>
        <w:tab/>
        <w:t>2013</w:t>
      </w:r>
    </w:p>
    <w:p w14:paraId="20964CB0" w14:textId="77777777" w:rsidR="00C824DF" w:rsidRDefault="00C824DF"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4108CCC9"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Speaker, Grand Rounds, Beth Israel Deaconess Needham Hospital, “Caring for Patients at the End of Life.”</w:t>
      </w:r>
      <w:r w:rsidRPr="003409F5">
        <w:rPr>
          <w:rFonts w:ascii="Garamond" w:hAnsi="Garamond" w:cs="Calibri"/>
          <w:color w:val="000000"/>
          <w:spacing w:val="-3"/>
          <w:sz w:val="24"/>
          <w:szCs w:val="24"/>
        </w:rPr>
        <w:t xml:space="preserve"> </w:t>
      </w:r>
      <w:r>
        <w:rPr>
          <w:rFonts w:ascii="Garamond" w:hAnsi="Garamond" w:cs="Calibri"/>
          <w:color w:val="000000"/>
          <w:spacing w:val="-3"/>
          <w:sz w:val="24"/>
          <w:szCs w:val="24"/>
        </w:rPr>
        <w:tab/>
        <w:t>2012</w:t>
      </w:r>
    </w:p>
    <w:p w14:paraId="09A5147D" w14:textId="77777777" w:rsidR="003409F5" w:rsidRPr="00664310" w:rsidRDefault="003409F5"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1D0FAE3E"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“What Will Happen with Health Care and the ACOs?”, Healthcare Financial Management Association, Westborough, MA</w:t>
      </w:r>
      <w:r>
        <w:rPr>
          <w:rFonts w:ascii="Garamond" w:hAnsi="Garamond" w:cs="Calibri"/>
          <w:color w:val="000000"/>
          <w:spacing w:val="-3"/>
          <w:sz w:val="24"/>
          <w:szCs w:val="24"/>
        </w:rPr>
        <w:tab/>
        <w:t>2012</w:t>
      </w:r>
    </w:p>
    <w:p w14:paraId="7D9C4827" w14:textId="77777777" w:rsidR="003409F5" w:rsidRPr="00664310" w:rsidRDefault="003409F5" w:rsidP="00E05504">
      <w:pPr>
        <w:tabs>
          <w:tab w:val="left" w:pos="0"/>
          <w:tab w:val="left" w:pos="540"/>
          <w:tab w:val="left" w:pos="720"/>
          <w:tab w:val="left" w:pos="8640"/>
        </w:tabs>
        <w:suppressAutoHyphens/>
        <w:ind w:left="540" w:right="1710" w:firstLine="795"/>
        <w:rPr>
          <w:rFonts w:ascii="Garamond" w:hAnsi="Garamond" w:cs="Calibri"/>
          <w:color w:val="000000"/>
          <w:spacing w:val="-3"/>
          <w:sz w:val="24"/>
          <w:szCs w:val="24"/>
        </w:rPr>
      </w:pPr>
    </w:p>
    <w:p w14:paraId="6F88F2E1" w14:textId="77777777" w:rsidR="003409F5" w:rsidRPr="00664310" w:rsidRDefault="003409F5"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BIDPO’s Work in Creating and Managing an ACO, Mass Hospital Association, Burlington, MA</w:t>
      </w:r>
      <w:r>
        <w:rPr>
          <w:rFonts w:ascii="Garamond" w:hAnsi="Garamond" w:cs="Calibri"/>
          <w:color w:val="000000"/>
          <w:spacing w:val="-3"/>
          <w:sz w:val="24"/>
          <w:szCs w:val="24"/>
        </w:rPr>
        <w:tab/>
        <w:t>2012</w:t>
      </w:r>
    </w:p>
    <w:p w14:paraId="73DAA589" w14:textId="77777777" w:rsidR="003409F5" w:rsidRDefault="003409F5"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260D6618" w14:textId="77777777" w:rsidR="00E05504"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Course Director, Physician Appreciation Day, Beth Israel Deaconess Physician Organization – “Caring for Patients at the End of Life”.</w:t>
      </w:r>
      <w:r>
        <w:rPr>
          <w:rFonts w:ascii="Garamond" w:hAnsi="Garamond" w:cs="Calibri"/>
          <w:color w:val="000000"/>
          <w:spacing w:val="-3"/>
          <w:sz w:val="24"/>
          <w:szCs w:val="24"/>
        </w:rPr>
        <w:tab/>
        <w:t>2011</w:t>
      </w:r>
    </w:p>
    <w:p w14:paraId="6B125ACB" w14:textId="77777777" w:rsidR="00E05504"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3A3200CD"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Speaker, Principles of Prevention in Primary Care Practice, “The Anatomy of Malpractice:  The Effect on Physicians”, Boston, MA</w:t>
      </w:r>
      <w:r>
        <w:rPr>
          <w:rFonts w:ascii="Garamond" w:hAnsi="Garamond" w:cs="Calibri"/>
          <w:color w:val="000000"/>
          <w:spacing w:val="-3"/>
          <w:sz w:val="24"/>
          <w:szCs w:val="24"/>
        </w:rPr>
        <w:tab/>
        <w:t>2011</w:t>
      </w:r>
    </w:p>
    <w:p w14:paraId="2B559769" w14:textId="77777777" w:rsidR="003409F5" w:rsidRDefault="003409F5"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0D9E4FF2" w14:textId="77777777" w:rsidR="00E05504" w:rsidRDefault="00E05504" w:rsidP="00E05504">
      <w:pPr>
        <w:numPr>
          <w:ilvl w:val="0"/>
          <w:numId w:val="43"/>
        </w:numPr>
        <w:tabs>
          <w:tab w:val="left" w:pos="0"/>
          <w:tab w:val="left" w:pos="540"/>
          <w:tab w:val="left" w:pos="720"/>
          <w:tab w:val="left" w:pos="14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Course Director, Physician Appreciation Day, Beth Israel Deaconess</w:t>
      </w:r>
      <w:r>
        <w:rPr>
          <w:rFonts w:ascii="Garamond" w:hAnsi="Garamond" w:cs="Calibri"/>
          <w:color w:val="000000"/>
          <w:spacing w:val="-3"/>
          <w:sz w:val="24"/>
          <w:szCs w:val="24"/>
        </w:rPr>
        <w:t xml:space="preserve"> </w:t>
      </w:r>
      <w:r w:rsidRPr="00664310">
        <w:rPr>
          <w:rFonts w:ascii="Garamond" w:hAnsi="Garamond" w:cs="Calibri"/>
          <w:color w:val="000000"/>
          <w:spacing w:val="-3"/>
          <w:sz w:val="24"/>
          <w:szCs w:val="24"/>
        </w:rPr>
        <w:t>Physician Organization</w:t>
      </w:r>
      <w:r>
        <w:rPr>
          <w:rFonts w:ascii="Garamond" w:hAnsi="Garamond" w:cs="Calibri"/>
          <w:color w:val="000000"/>
          <w:spacing w:val="-3"/>
          <w:sz w:val="24"/>
          <w:szCs w:val="24"/>
        </w:rPr>
        <w:tab/>
        <w:t>2010</w:t>
      </w:r>
    </w:p>
    <w:p w14:paraId="0D6D9E41" w14:textId="77777777" w:rsidR="00E05504" w:rsidRDefault="00E05504"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415CE4F3"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“How Will Hospitals, Health Plans and Physicians Respond to the Changing Healthcare Landscape”</w:t>
      </w:r>
      <w:r>
        <w:rPr>
          <w:rFonts w:ascii="Garamond" w:hAnsi="Garamond" w:cs="Calibri"/>
          <w:color w:val="000000"/>
          <w:spacing w:val="-3"/>
          <w:sz w:val="24"/>
          <w:szCs w:val="24"/>
        </w:rPr>
        <w:tab/>
        <w:t>2009</w:t>
      </w:r>
    </w:p>
    <w:p w14:paraId="23C8271B" w14:textId="77777777" w:rsidR="00E05504" w:rsidRPr="00664310"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5090EEB4"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Leadership Strategies for Information Technology, Harvard School of Public Health</w:t>
      </w:r>
      <w:r>
        <w:rPr>
          <w:rFonts w:ascii="Garamond" w:hAnsi="Garamond" w:cs="Calibri"/>
          <w:color w:val="000000"/>
          <w:spacing w:val="-3"/>
          <w:sz w:val="24"/>
          <w:szCs w:val="24"/>
        </w:rPr>
        <w:tab/>
        <w:t>2009</w:t>
      </w:r>
    </w:p>
    <w:p w14:paraId="63225C8F" w14:textId="77777777" w:rsidR="00E05504" w:rsidRPr="00664310"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3845CCBD"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Keynote speaker, Lawrence General Hospital, “Healthcare Challenges in</w:t>
      </w:r>
      <w:r w:rsidR="00765F9A">
        <w:rPr>
          <w:rFonts w:ascii="Garamond" w:hAnsi="Garamond" w:cs="Calibri"/>
          <w:color w:val="000000"/>
          <w:spacing w:val="-3"/>
          <w:sz w:val="24"/>
          <w:szCs w:val="24"/>
        </w:rPr>
        <w:t xml:space="preserve"> 2009</w:t>
      </w:r>
      <w:r w:rsidRPr="00664310">
        <w:rPr>
          <w:rFonts w:ascii="Garamond" w:hAnsi="Garamond" w:cs="Calibri"/>
          <w:color w:val="000000"/>
          <w:spacing w:val="-3"/>
          <w:sz w:val="24"/>
          <w:szCs w:val="24"/>
        </w:rPr>
        <w:t>”</w:t>
      </w:r>
      <w:r>
        <w:rPr>
          <w:rFonts w:ascii="Garamond" w:hAnsi="Garamond" w:cs="Calibri"/>
          <w:color w:val="000000"/>
          <w:spacing w:val="-3"/>
          <w:sz w:val="24"/>
          <w:szCs w:val="24"/>
        </w:rPr>
        <w:tab/>
      </w:r>
      <w:r w:rsidR="00765F9A">
        <w:rPr>
          <w:rFonts w:ascii="Garamond" w:hAnsi="Garamond" w:cs="Calibri"/>
          <w:color w:val="000000"/>
          <w:spacing w:val="-3"/>
          <w:sz w:val="24"/>
          <w:szCs w:val="24"/>
        </w:rPr>
        <w:t>2009</w:t>
      </w:r>
    </w:p>
    <w:p w14:paraId="68CC52FD" w14:textId="77777777" w:rsidR="00E05504" w:rsidRDefault="00E05504"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01989612"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Panelist, “Is Massachusetts Doing Enough to Contain Healthcare Costs?”  Healthcare Financial Management Association.</w:t>
      </w:r>
      <w:r w:rsidRPr="003409F5">
        <w:rPr>
          <w:rFonts w:ascii="Garamond" w:hAnsi="Garamond" w:cs="Calibri"/>
          <w:color w:val="000000"/>
          <w:spacing w:val="-3"/>
          <w:sz w:val="24"/>
          <w:szCs w:val="24"/>
        </w:rPr>
        <w:t xml:space="preserve"> </w:t>
      </w:r>
      <w:r>
        <w:rPr>
          <w:rFonts w:ascii="Garamond" w:hAnsi="Garamond" w:cs="Calibri"/>
          <w:color w:val="000000"/>
          <w:spacing w:val="-3"/>
          <w:sz w:val="24"/>
          <w:szCs w:val="24"/>
        </w:rPr>
        <w:tab/>
        <w:t>2008</w:t>
      </w:r>
    </w:p>
    <w:p w14:paraId="55C1E211" w14:textId="77777777" w:rsidR="00E05504" w:rsidRPr="00664310" w:rsidRDefault="00E05504" w:rsidP="00E05504">
      <w:pPr>
        <w:tabs>
          <w:tab w:val="left" w:pos="0"/>
          <w:tab w:val="left" w:pos="540"/>
          <w:tab w:val="left" w:pos="720"/>
          <w:tab w:val="left" w:pos="1440"/>
        </w:tabs>
        <w:suppressAutoHyphens/>
        <w:ind w:left="540" w:right="1710"/>
        <w:rPr>
          <w:rFonts w:ascii="Garamond" w:hAnsi="Garamond" w:cs="Calibri"/>
          <w:color w:val="000000"/>
          <w:spacing w:val="-3"/>
          <w:sz w:val="24"/>
          <w:szCs w:val="24"/>
          <w:u w:val="single"/>
        </w:rPr>
      </w:pPr>
    </w:p>
    <w:p w14:paraId="0A0A827E"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 xml:space="preserve">“Imaging and Treatment Strategies in Primary Care Medicine – The Blue Cross, BIDPO, </w:t>
      </w:r>
      <w:proofErr w:type="spellStart"/>
      <w:r w:rsidRPr="00664310">
        <w:rPr>
          <w:rFonts w:ascii="Garamond" w:hAnsi="Garamond" w:cs="Calibri"/>
          <w:color w:val="000000"/>
          <w:spacing w:val="-3"/>
          <w:sz w:val="24"/>
          <w:szCs w:val="24"/>
        </w:rPr>
        <w:t>SafeMed</w:t>
      </w:r>
      <w:proofErr w:type="spellEnd"/>
      <w:r w:rsidRPr="00664310">
        <w:rPr>
          <w:rFonts w:ascii="Garamond" w:hAnsi="Garamond" w:cs="Calibri"/>
          <w:color w:val="000000"/>
          <w:spacing w:val="-3"/>
          <w:sz w:val="24"/>
          <w:szCs w:val="24"/>
        </w:rPr>
        <w:t xml:space="preserve"> Experience” Tufts Health Care Institute, Mass Medical Society, Waltham, MA</w:t>
      </w:r>
      <w:r>
        <w:rPr>
          <w:rFonts w:ascii="Garamond" w:hAnsi="Garamond" w:cs="Calibri"/>
          <w:color w:val="000000"/>
          <w:spacing w:val="-3"/>
          <w:sz w:val="24"/>
          <w:szCs w:val="24"/>
        </w:rPr>
        <w:tab/>
        <w:t>2007</w:t>
      </w:r>
    </w:p>
    <w:p w14:paraId="503CD252" w14:textId="77777777" w:rsidR="00E05504" w:rsidRDefault="00E05504" w:rsidP="00E05504">
      <w:pPr>
        <w:tabs>
          <w:tab w:val="left" w:pos="0"/>
          <w:tab w:val="left" w:pos="540"/>
          <w:tab w:val="left" w:pos="720"/>
          <w:tab w:val="left" w:pos="1440"/>
          <w:tab w:val="left" w:pos="8640"/>
        </w:tabs>
        <w:suppressAutoHyphens/>
        <w:ind w:left="540" w:right="1710"/>
        <w:rPr>
          <w:rFonts w:ascii="Garamond" w:hAnsi="Garamond" w:cs="Calibri"/>
          <w:color w:val="000000"/>
          <w:spacing w:val="-3"/>
          <w:sz w:val="24"/>
          <w:szCs w:val="24"/>
        </w:rPr>
      </w:pPr>
    </w:p>
    <w:p w14:paraId="485D769F" w14:textId="77777777" w:rsidR="00E05504" w:rsidRPr="00E05504" w:rsidRDefault="00765F9A" w:rsidP="00EB0E00">
      <w:pPr>
        <w:numPr>
          <w:ilvl w:val="0"/>
          <w:numId w:val="43"/>
        </w:numPr>
        <w:tabs>
          <w:tab w:val="left" w:pos="540"/>
          <w:tab w:val="left" w:pos="720"/>
          <w:tab w:val="left" w:pos="8640"/>
        </w:tabs>
        <w:ind w:left="540" w:right="1710"/>
        <w:rPr>
          <w:rFonts w:ascii="Garamond" w:hAnsi="Garamond" w:cs="Calibri"/>
          <w:sz w:val="24"/>
          <w:szCs w:val="24"/>
        </w:rPr>
      </w:pPr>
      <w:r w:rsidRPr="00E05504">
        <w:rPr>
          <w:rFonts w:ascii="Garamond" w:hAnsi="Garamond" w:cs="Calibri"/>
          <w:sz w:val="24"/>
          <w:szCs w:val="24"/>
        </w:rPr>
        <w:t>Presenter</w:t>
      </w:r>
      <w:r w:rsidR="00E05504" w:rsidRPr="00E05504">
        <w:rPr>
          <w:rFonts w:ascii="Garamond" w:hAnsi="Garamond" w:cs="Calibri"/>
          <w:sz w:val="24"/>
          <w:szCs w:val="24"/>
        </w:rPr>
        <w:t>, “Value of P4P Quality Initiatives: Design and Implementation Experience.”  Healthcare Financial Management Association, Westborough, MA</w:t>
      </w:r>
      <w:r w:rsidR="00E05504" w:rsidRPr="00E05504">
        <w:rPr>
          <w:rFonts w:ascii="Garamond" w:hAnsi="Garamond" w:cs="Calibri"/>
          <w:color w:val="000000"/>
          <w:spacing w:val="-3"/>
          <w:sz w:val="24"/>
          <w:szCs w:val="24"/>
        </w:rPr>
        <w:tab/>
        <w:t>2006</w:t>
      </w:r>
    </w:p>
    <w:p w14:paraId="449C7BA4" w14:textId="77777777" w:rsidR="00E05504" w:rsidRPr="00664310"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4240202A" w14:textId="77777777" w:rsidR="00E05504" w:rsidRPr="00664310" w:rsidRDefault="00E05504" w:rsidP="00E05504">
      <w:pPr>
        <w:numPr>
          <w:ilvl w:val="0"/>
          <w:numId w:val="43"/>
        </w:numPr>
        <w:tabs>
          <w:tab w:val="left" w:pos="0"/>
          <w:tab w:val="left" w:pos="540"/>
          <w:tab w:val="left" w:pos="72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Presented on “Implications of Pay for Performance on Risk Management” to the Risk Management Foundation/CRICO.  Cambridge, MA</w:t>
      </w:r>
      <w:r>
        <w:rPr>
          <w:rFonts w:ascii="Garamond" w:hAnsi="Garamond" w:cs="Calibri"/>
          <w:color w:val="000000"/>
          <w:spacing w:val="-3"/>
          <w:sz w:val="24"/>
          <w:szCs w:val="24"/>
        </w:rPr>
        <w:tab/>
        <w:t>2006</w:t>
      </w:r>
    </w:p>
    <w:p w14:paraId="311EC014" w14:textId="77777777" w:rsidR="00E05504" w:rsidRPr="00664310"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03BB8A6C" w14:textId="77777777" w:rsidR="00E05504" w:rsidRPr="00664310" w:rsidRDefault="00E05504" w:rsidP="00E05504">
      <w:pPr>
        <w:numPr>
          <w:ilvl w:val="0"/>
          <w:numId w:val="43"/>
        </w:numPr>
        <w:tabs>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“How a Physician Organization Deals with the Payors and the Doctors” Update in Internal Medicine Course, Harvard Medical School, Boston, MA</w:t>
      </w:r>
      <w:r>
        <w:rPr>
          <w:rFonts w:ascii="Garamond" w:hAnsi="Garamond" w:cs="Calibri"/>
          <w:color w:val="000000"/>
          <w:spacing w:val="-3"/>
          <w:sz w:val="24"/>
          <w:szCs w:val="24"/>
        </w:rPr>
        <w:tab/>
        <w:t>2006</w:t>
      </w:r>
    </w:p>
    <w:p w14:paraId="4CBA0BD4" w14:textId="77777777" w:rsidR="00E05504" w:rsidRPr="00664310" w:rsidRDefault="00E05504" w:rsidP="00E05504">
      <w:pPr>
        <w:tabs>
          <w:tab w:val="left" w:pos="0"/>
          <w:tab w:val="left" w:pos="540"/>
          <w:tab w:val="left" w:pos="8640"/>
        </w:tabs>
        <w:suppressAutoHyphens/>
        <w:ind w:left="540" w:right="1710"/>
        <w:rPr>
          <w:rFonts w:ascii="Garamond" w:hAnsi="Garamond" w:cs="Calibri"/>
          <w:color w:val="000000"/>
          <w:spacing w:val="-3"/>
          <w:sz w:val="24"/>
          <w:szCs w:val="24"/>
        </w:rPr>
      </w:pPr>
    </w:p>
    <w:p w14:paraId="18649F81"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“2006 Update on Healthcare Quality, Efficiency and Pay for Performance” American College of Physicians, Boston, MA</w:t>
      </w:r>
      <w:r>
        <w:rPr>
          <w:rFonts w:ascii="Garamond" w:hAnsi="Garamond" w:cs="Calibri"/>
          <w:color w:val="000000"/>
          <w:spacing w:val="-3"/>
          <w:sz w:val="24"/>
          <w:szCs w:val="24"/>
        </w:rPr>
        <w:tab/>
        <w:t>2006</w:t>
      </w:r>
    </w:p>
    <w:p w14:paraId="6747E962" w14:textId="77777777" w:rsidR="00E05504" w:rsidRDefault="00E05504" w:rsidP="00E05504">
      <w:pPr>
        <w:tabs>
          <w:tab w:val="left" w:pos="0"/>
          <w:tab w:val="left" w:pos="540"/>
          <w:tab w:val="left" w:pos="720"/>
          <w:tab w:val="left" w:pos="1440"/>
          <w:tab w:val="left" w:pos="8640"/>
        </w:tabs>
        <w:suppressAutoHyphens/>
        <w:ind w:left="540" w:right="1710"/>
        <w:rPr>
          <w:rFonts w:ascii="Garamond" w:hAnsi="Garamond" w:cs="Calibri"/>
          <w:color w:val="000000"/>
          <w:spacing w:val="-3"/>
          <w:sz w:val="24"/>
          <w:szCs w:val="24"/>
        </w:rPr>
      </w:pPr>
    </w:p>
    <w:p w14:paraId="4CD1466B" w14:textId="77777777" w:rsidR="00E05504" w:rsidRPr="00664310" w:rsidRDefault="00E05504"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Society of General Internal Medicine Annual Conference, "A Successful Faculty Clinical Incentive Program in a Hospital-Based, Primary Care Teaching Practice", J Heffernan, S O'Neill, K Brown, R Parker, M Aronson, R Phillips, T Delbanco</w:t>
      </w:r>
      <w:r>
        <w:rPr>
          <w:rFonts w:ascii="Garamond" w:hAnsi="Garamond" w:cs="Calibri"/>
          <w:color w:val="000000"/>
          <w:spacing w:val="-3"/>
          <w:sz w:val="24"/>
          <w:szCs w:val="24"/>
        </w:rPr>
        <w:tab/>
        <w:t>2001</w:t>
      </w:r>
    </w:p>
    <w:p w14:paraId="13874D57" w14:textId="77777777" w:rsidR="00E05504" w:rsidRDefault="00E05504" w:rsidP="00E05504">
      <w:pPr>
        <w:tabs>
          <w:tab w:val="left" w:pos="0"/>
          <w:tab w:val="left" w:pos="540"/>
          <w:tab w:val="left" w:pos="720"/>
          <w:tab w:val="left" w:pos="1440"/>
          <w:tab w:val="left" w:pos="8640"/>
        </w:tabs>
        <w:suppressAutoHyphens/>
        <w:ind w:left="540" w:right="1710"/>
        <w:rPr>
          <w:rFonts w:ascii="Garamond" w:hAnsi="Garamond" w:cs="Calibri"/>
          <w:color w:val="000000"/>
          <w:spacing w:val="-3"/>
          <w:sz w:val="24"/>
          <w:szCs w:val="24"/>
        </w:rPr>
      </w:pPr>
    </w:p>
    <w:p w14:paraId="48AECD9C" w14:textId="77777777" w:rsidR="00EA3827" w:rsidRPr="00664310" w:rsidRDefault="00EA3827" w:rsidP="00E05504">
      <w:pPr>
        <w:numPr>
          <w:ilvl w:val="0"/>
          <w:numId w:val="43"/>
        </w:numPr>
        <w:tabs>
          <w:tab w:val="left" w:pos="0"/>
          <w:tab w:val="left" w:pos="540"/>
          <w:tab w:val="left" w:pos="8640"/>
        </w:tabs>
        <w:suppressAutoHyphens/>
        <w:ind w:left="540" w:right="1710"/>
        <w:rPr>
          <w:rFonts w:ascii="Garamond" w:hAnsi="Garamond" w:cs="Calibri"/>
          <w:color w:val="000000"/>
          <w:spacing w:val="-3"/>
          <w:sz w:val="24"/>
          <w:szCs w:val="24"/>
        </w:rPr>
      </w:pPr>
      <w:r w:rsidRPr="00664310">
        <w:rPr>
          <w:rFonts w:ascii="Garamond" w:hAnsi="Garamond" w:cs="Calibri"/>
          <w:color w:val="000000"/>
          <w:spacing w:val="-3"/>
          <w:sz w:val="24"/>
          <w:szCs w:val="24"/>
        </w:rPr>
        <w:t>Invited Presentation, Argentina National Medical Conference</w:t>
      </w:r>
      <w:r w:rsidR="00193230">
        <w:rPr>
          <w:rFonts w:ascii="Garamond" w:hAnsi="Garamond" w:cs="Calibri"/>
          <w:color w:val="000000"/>
          <w:spacing w:val="-3"/>
          <w:sz w:val="24"/>
          <w:szCs w:val="24"/>
        </w:rPr>
        <w:t>,</w:t>
      </w:r>
      <w:r w:rsidR="00E37ABE" w:rsidRPr="00664310">
        <w:rPr>
          <w:rFonts w:ascii="Garamond" w:hAnsi="Garamond" w:cs="Calibri"/>
          <w:color w:val="000000"/>
          <w:spacing w:val="-3"/>
          <w:sz w:val="24"/>
          <w:szCs w:val="24"/>
        </w:rPr>
        <w:t xml:space="preserve"> “</w:t>
      </w:r>
      <w:r w:rsidRPr="00664310">
        <w:rPr>
          <w:rFonts w:ascii="Garamond" w:hAnsi="Garamond" w:cs="Calibri"/>
          <w:color w:val="000000"/>
          <w:spacing w:val="-3"/>
          <w:sz w:val="24"/>
          <w:szCs w:val="24"/>
        </w:rPr>
        <w:t>Ambulatory Care of the HIV Positive Patient” and “Diagnosis and Treatment of Sarcoidosis”.</w:t>
      </w:r>
      <w:r w:rsidR="003409F5">
        <w:rPr>
          <w:rFonts w:ascii="Garamond" w:hAnsi="Garamond" w:cs="Calibri"/>
          <w:color w:val="000000"/>
          <w:spacing w:val="-3"/>
          <w:sz w:val="24"/>
          <w:szCs w:val="24"/>
        </w:rPr>
        <w:tab/>
        <w:t>1995</w:t>
      </w:r>
    </w:p>
    <w:p w14:paraId="7512ACB1" w14:textId="77777777" w:rsidR="00E37ABE" w:rsidRPr="00664310" w:rsidRDefault="00E37ABE" w:rsidP="003409F5">
      <w:pPr>
        <w:tabs>
          <w:tab w:val="left" w:pos="0"/>
          <w:tab w:val="left" w:pos="720"/>
          <w:tab w:val="left" w:pos="1440"/>
          <w:tab w:val="left" w:pos="8640"/>
        </w:tabs>
        <w:suppressAutoHyphens/>
        <w:ind w:right="1260"/>
        <w:rPr>
          <w:rFonts w:ascii="Garamond" w:hAnsi="Garamond" w:cs="Calibri"/>
          <w:color w:val="000000"/>
          <w:spacing w:val="-3"/>
          <w:sz w:val="24"/>
          <w:szCs w:val="24"/>
        </w:rPr>
      </w:pPr>
    </w:p>
    <w:p w14:paraId="6877E607" w14:textId="77777777" w:rsidR="00EA3827" w:rsidRPr="00664310" w:rsidRDefault="00664310" w:rsidP="00664310">
      <w:pPr>
        <w:pBdr>
          <w:top w:val="double" w:sz="4" w:space="1" w:color="auto"/>
          <w:bottom w:val="double" w:sz="4" w:space="1" w:color="auto"/>
        </w:pBdr>
        <w:tabs>
          <w:tab w:val="left" w:pos="0"/>
          <w:tab w:val="left" w:pos="720"/>
          <w:tab w:val="left" w:pos="1440"/>
        </w:tabs>
        <w:suppressAutoHyphens/>
        <w:jc w:val="center"/>
        <w:rPr>
          <w:rFonts w:ascii="Garamond" w:hAnsi="Garamond" w:cs="Calibri"/>
          <w:b/>
          <w:spacing w:val="-3"/>
          <w:sz w:val="24"/>
          <w:szCs w:val="24"/>
        </w:rPr>
      </w:pPr>
      <w:r w:rsidRPr="00664310">
        <w:rPr>
          <w:rFonts w:ascii="Garamond" w:hAnsi="Garamond" w:cs="Calibri"/>
          <w:b/>
          <w:spacing w:val="-3"/>
          <w:sz w:val="24"/>
          <w:szCs w:val="24"/>
        </w:rPr>
        <w:t>REPORT OF CLINICAL ACTIVITIES</w:t>
      </w:r>
    </w:p>
    <w:p w14:paraId="5AC091C1" w14:textId="77777777" w:rsidR="00EA3827" w:rsidRPr="00664310" w:rsidRDefault="00EA3827" w:rsidP="00664310">
      <w:pPr>
        <w:tabs>
          <w:tab w:val="left" w:pos="0"/>
        </w:tabs>
        <w:suppressAutoHyphens/>
        <w:rPr>
          <w:rFonts w:ascii="Garamond" w:hAnsi="Garamond" w:cs="Calibri"/>
          <w:b/>
          <w:spacing w:val="-3"/>
          <w:sz w:val="24"/>
          <w:szCs w:val="24"/>
        </w:rPr>
      </w:pPr>
    </w:p>
    <w:p w14:paraId="28A47294" w14:textId="6D3CDD00" w:rsidR="00193230" w:rsidRPr="00664310" w:rsidRDefault="00193230" w:rsidP="00FB720D">
      <w:pPr>
        <w:tabs>
          <w:tab w:val="left" w:pos="0"/>
          <w:tab w:val="left" w:pos="8190"/>
        </w:tabs>
        <w:suppressAutoHyphens/>
        <w:ind w:right="1746"/>
        <w:rPr>
          <w:rFonts w:ascii="Garamond" w:hAnsi="Garamond" w:cs="Calibri"/>
          <w:spacing w:val="-3"/>
          <w:sz w:val="24"/>
          <w:szCs w:val="24"/>
        </w:rPr>
      </w:pPr>
      <w:r w:rsidRPr="00664310">
        <w:rPr>
          <w:rFonts w:ascii="Garamond" w:hAnsi="Garamond" w:cs="Calibri"/>
          <w:spacing w:val="-3"/>
          <w:sz w:val="24"/>
          <w:szCs w:val="24"/>
        </w:rPr>
        <w:t>I serve as a part-time medical attending</w:t>
      </w:r>
      <w:r w:rsidR="00765F9A">
        <w:rPr>
          <w:rFonts w:ascii="Garamond" w:hAnsi="Garamond" w:cs="Calibri"/>
          <w:spacing w:val="-3"/>
          <w:sz w:val="24"/>
          <w:szCs w:val="24"/>
        </w:rPr>
        <w:t xml:space="preserve"> physician</w:t>
      </w:r>
      <w:r w:rsidRPr="00664310">
        <w:rPr>
          <w:rFonts w:ascii="Garamond" w:hAnsi="Garamond" w:cs="Calibri"/>
          <w:spacing w:val="-3"/>
          <w:sz w:val="24"/>
          <w:szCs w:val="24"/>
        </w:rPr>
        <w:t xml:space="preserve"> for inpatients at the Lincoln Hospice House, part of </w:t>
      </w:r>
      <w:r w:rsidRPr="00765F9A">
        <w:rPr>
          <w:rFonts w:ascii="Garamond" w:hAnsi="Garamond" w:cs="Calibri"/>
          <w:i/>
          <w:iCs/>
          <w:spacing w:val="-3"/>
          <w:sz w:val="24"/>
          <w:szCs w:val="24"/>
        </w:rPr>
        <w:t>Care Dimensions Hospice</w:t>
      </w:r>
      <w:r w:rsidRPr="00664310">
        <w:rPr>
          <w:rFonts w:ascii="Garamond" w:hAnsi="Garamond" w:cs="Calibri"/>
          <w:spacing w:val="-3"/>
          <w:sz w:val="24"/>
          <w:szCs w:val="24"/>
        </w:rPr>
        <w:t xml:space="preserve"> in Lincoln, MA.</w:t>
      </w:r>
      <w:r w:rsidR="00765F9A">
        <w:rPr>
          <w:rFonts w:ascii="Garamond" w:hAnsi="Garamond" w:cs="Calibri"/>
          <w:spacing w:val="-3"/>
          <w:sz w:val="24"/>
          <w:szCs w:val="24"/>
        </w:rPr>
        <w:t xml:space="preserve"> I treat complex patients with severe symptoms at the end of life, and interface with their families. </w:t>
      </w:r>
      <w:r>
        <w:rPr>
          <w:rFonts w:ascii="Garamond" w:hAnsi="Garamond" w:cs="Calibri"/>
          <w:spacing w:val="-3"/>
          <w:sz w:val="24"/>
          <w:szCs w:val="24"/>
        </w:rPr>
        <w:tab/>
      </w:r>
      <w:r w:rsidRPr="00664310">
        <w:rPr>
          <w:rFonts w:ascii="Garamond" w:hAnsi="Garamond" w:cs="Calibri"/>
          <w:spacing w:val="-3"/>
          <w:sz w:val="24"/>
          <w:szCs w:val="24"/>
        </w:rPr>
        <w:t>2020-202</w:t>
      </w:r>
      <w:r w:rsidR="00B10AEA">
        <w:rPr>
          <w:rFonts w:ascii="Garamond" w:hAnsi="Garamond" w:cs="Calibri"/>
          <w:spacing w:val="-3"/>
          <w:sz w:val="24"/>
          <w:szCs w:val="24"/>
        </w:rPr>
        <w:t>4</w:t>
      </w:r>
      <w:r w:rsidRPr="00664310">
        <w:rPr>
          <w:rFonts w:ascii="Garamond" w:hAnsi="Garamond" w:cs="Calibri"/>
          <w:spacing w:val="-3"/>
          <w:sz w:val="24"/>
          <w:szCs w:val="24"/>
        </w:rPr>
        <w:t xml:space="preserve">    </w:t>
      </w:r>
    </w:p>
    <w:p w14:paraId="47CC6CF5" w14:textId="77777777" w:rsidR="00193230" w:rsidRDefault="00193230" w:rsidP="00FB720D">
      <w:pPr>
        <w:pStyle w:val="BodyTextIndent3"/>
        <w:tabs>
          <w:tab w:val="clear" w:pos="720"/>
          <w:tab w:val="clear" w:pos="1440"/>
          <w:tab w:val="left" w:pos="0"/>
          <w:tab w:val="left" w:pos="8190"/>
        </w:tabs>
        <w:ind w:left="0" w:right="1746" w:firstLine="0"/>
        <w:jc w:val="left"/>
        <w:rPr>
          <w:rFonts w:ascii="Garamond" w:hAnsi="Garamond" w:cs="Calibri"/>
          <w:szCs w:val="24"/>
        </w:rPr>
      </w:pPr>
    </w:p>
    <w:p w14:paraId="087CE101" w14:textId="77777777" w:rsidR="00EA3827" w:rsidRPr="00664310" w:rsidRDefault="00EA3827" w:rsidP="00FB720D">
      <w:pPr>
        <w:pStyle w:val="BodyTextIndent3"/>
        <w:tabs>
          <w:tab w:val="clear" w:pos="720"/>
          <w:tab w:val="clear" w:pos="1440"/>
          <w:tab w:val="left" w:pos="0"/>
          <w:tab w:val="left" w:pos="8190"/>
        </w:tabs>
        <w:ind w:left="0" w:right="1746" w:firstLine="0"/>
        <w:jc w:val="left"/>
        <w:rPr>
          <w:rFonts w:ascii="Garamond" w:hAnsi="Garamond" w:cs="Calibri"/>
          <w:szCs w:val="24"/>
        </w:rPr>
      </w:pPr>
      <w:r w:rsidRPr="00664310">
        <w:rPr>
          <w:rFonts w:ascii="Garamond" w:hAnsi="Garamond" w:cs="Calibri"/>
          <w:szCs w:val="24"/>
        </w:rPr>
        <w:t xml:space="preserve">As Chief of Medical Service for the Massachusetts Mental Health Center, I provided medical consultation to the in-patient </w:t>
      </w:r>
      <w:r w:rsidR="00765F9A">
        <w:rPr>
          <w:rFonts w:ascii="Garamond" w:hAnsi="Garamond" w:cs="Calibri"/>
          <w:szCs w:val="24"/>
        </w:rPr>
        <w:t xml:space="preserve">psychiatry </w:t>
      </w:r>
      <w:r w:rsidRPr="00664310">
        <w:rPr>
          <w:rFonts w:ascii="Garamond" w:hAnsi="Garamond" w:cs="Calibri"/>
          <w:szCs w:val="24"/>
        </w:rPr>
        <w:t>service.  I supervised the psychiatric residents in training and a nurse practitioner.</w:t>
      </w:r>
      <w:r w:rsidR="00193230">
        <w:rPr>
          <w:rFonts w:ascii="Garamond" w:hAnsi="Garamond" w:cs="Calibri"/>
          <w:szCs w:val="24"/>
        </w:rPr>
        <w:tab/>
      </w:r>
      <w:r w:rsidR="00193230" w:rsidRPr="00664310">
        <w:rPr>
          <w:rFonts w:ascii="Garamond" w:hAnsi="Garamond" w:cs="Calibri"/>
          <w:szCs w:val="24"/>
        </w:rPr>
        <w:t>1990-1995</w:t>
      </w:r>
    </w:p>
    <w:p w14:paraId="39D0895A" w14:textId="77777777" w:rsidR="00EA3827" w:rsidRPr="00664310" w:rsidRDefault="00EA3827" w:rsidP="00FB720D">
      <w:pPr>
        <w:tabs>
          <w:tab w:val="left" w:pos="0"/>
          <w:tab w:val="left" w:pos="8190"/>
        </w:tabs>
        <w:suppressAutoHyphens/>
        <w:ind w:right="1746"/>
        <w:rPr>
          <w:rFonts w:ascii="Garamond" w:hAnsi="Garamond" w:cs="Calibri"/>
          <w:b/>
          <w:spacing w:val="-3"/>
          <w:sz w:val="24"/>
          <w:szCs w:val="24"/>
        </w:rPr>
      </w:pPr>
    </w:p>
    <w:p w14:paraId="10321F0F" w14:textId="77777777" w:rsidR="00FB720D" w:rsidRDefault="00EA3827" w:rsidP="00FB720D">
      <w:pPr>
        <w:tabs>
          <w:tab w:val="left" w:pos="0"/>
          <w:tab w:val="left" w:pos="8190"/>
        </w:tabs>
        <w:suppressAutoHyphens/>
        <w:ind w:right="1746"/>
        <w:rPr>
          <w:rFonts w:ascii="Garamond" w:hAnsi="Garamond" w:cs="Calibri"/>
          <w:spacing w:val="-3"/>
          <w:sz w:val="24"/>
          <w:szCs w:val="24"/>
        </w:rPr>
      </w:pPr>
      <w:r w:rsidRPr="00664310">
        <w:rPr>
          <w:rFonts w:ascii="Garamond" w:hAnsi="Garamond" w:cs="Calibri"/>
          <w:spacing w:val="-3"/>
          <w:sz w:val="24"/>
          <w:szCs w:val="24"/>
        </w:rPr>
        <w:t>I</w:t>
      </w:r>
      <w:r w:rsidR="00CE4711" w:rsidRPr="00664310">
        <w:rPr>
          <w:rFonts w:ascii="Garamond" w:hAnsi="Garamond" w:cs="Calibri"/>
          <w:spacing w:val="-3"/>
          <w:sz w:val="24"/>
          <w:szCs w:val="24"/>
        </w:rPr>
        <w:t xml:space="preserve"> </w:t>
      </w:r>
      <w:r w:rsidRPr="00664310">
        <w:rPr>
          <w:rFonts w:ascii="Garamond" w:hAnsi="Garamond" w:cs="Calibri"/>
          <w:spacing w:val="-3"/>
          <w:sz w:val="24"/>
          <w:szCs w:val="24"/>
        </w:rPr>
        <w:t>maintained a medical practice first in Deaconess Medical Associates, and then Healthcare Associates at Atrium Suite.  I care</w:t>
      </w:r>
      <w:r w:rsidR="00DF75A0" w:rsidRPr="00664310">
        <w:rPr>
          <w:rFonts w:ascii="Garamond" w:hAnsi="Garamond" w:cs="Calibri"/>
          <w:spacing w:val="-3"/>
          <w:sz w:val="24"/>
          <w:szCs w:val="24"/>
        </w:rPr>
        <w:t>d</w:t>
      </w:r>
      <w:r w:rsidRPr="00664310">
        <w:rPr>
          <w:rFonts w:ascii="Garamond" w:hAnsi="Garamond" w:cs="Calibri"/>
          <w:spacing w:val="-3"/>
          <w:sz w:val="24"/>
          <w:szCs w:val="24"/>
        </w:rPr>
        <w:t xml:space="preserve"> for a panel of </w:t>
      </w:r>
      <w:r w:rsidR="002479BD" w:rsidRPr="00664310">
        <w:rPr>
          <w:rFonts w:ascii="Garamond" w:hAnsi="Garamond" w:cs="Calibri"/>
          <w:spacing w:val="-3"/>
          <w:sz w:val="24"/>
          <w:szCs w:val="24"/>
        </w:rPr>
        <w:t>55</w:t>
      </w:r>
      <w:r w:rsidRPr="00664310">
        <w:rPr>
          <w:rFonts w:ascii="Garamond" w:hAnsi="Garamond" w:cs="Calibri"/>
          <w:spacing w:val="-3"/>
          <w:sz w:val="24"/>
          <w:szCs w:val="24"/>
        </w:rPr>
        <w:t>0 patients, many with mul</w:t>
      </w:r>
      <w:r w:rsidR="00F8193F" w:rsidRPr="00664310">
        <w:rPr>
          <w:rFonts w:ascii="Garamond" w:hAnsi="Garamond" w:cs="Calibri"/>
          <w:spacing w:val="-3"/>
          <w:sz w:val="24"/>
          <w:szCs w:val="24"/>
        </w:rPr>
        <w:t xml:space="preserve">tiple, complex co-morbidities. </w:t>
      </w:r>
      <w:r w:rsidRPr="00664310">
        <w:rPr>
          <w:rFonts w:ascii="Garamond" w:hAnsi="Garamond" w:cs="Calibri"/>
          <w:spacing w:val="-3"/>
          <w:sz w:val="24"/>
          <w:szCs w:val="24"/>
        </w:rPr>
        <w:t>I follow</w:t>
      </w:r>
      <w:r w:rsidR="00DF75A0" w:rsidRPr="00664310">
        <w:rPr>
          <w:rFonts w:ascii="Garamond" w:hAnsi="Garamond" w:cs="Calibri"/>
          <w:spacing w:val="-3"/>
          <w:sz w:val="24"/>
          <w:szCs w:val="24"/>
        </w:rPr>
        <w:t>ed</w:t>
      </w:r>
      <w:r w:rsidRPr="00664310">
        <w:rPr>
          <w:rFonts w:ascii="Garamond" w:hAnsi="Garamond" w:cs="Calibri"/>
          <w:spacing w:val="-3"/>
          <w:sz w:val="24"/>
          <w:szCs w:val="24"/>
        </w:rPr>
        <w:t xml:space="preserve"> 1-5 in-</w:t>
      </w:r>
      <w:r w:rsidR="00C94A24" w:rsidRPr="00664310">
        <w:rPr>
          <w:rFonts w:ascii="Garamond" w:hAnsi="Garamond" w:cs="Calibri"/>
          <w:spacing w:val="-3"/>
          <w:sz w:val="24"/>
          <w:szCs w:val="24"/>
        </w:rPr>
        <w:t>patients</w:t>
      </w:r>
      <w:r w:rsidR="00DF75A0" w:rsidRPr="00664310">
        <w:rPr>
          <w:rFonts w:ascii="Garamond" w:hAnsi="Garamond" w:cs="Calibri"/>
          <w:spacing w:val="-3"/>
          <w:sz w:val="24"/>
          <w:szCs w:val="24"/>
        </w:rPr>
        <w:t xml:space="preserve"> in the hospital</w:t>
      </w:r>
      <w:r w:rsidR="00C94A24" w:rsidRPr="00664310">
        <w:rPr>
          <w:rFonts w:ascii="Garamond" w:hAnsi="Garamond" w:cs="Calibri"/>
          <w:spacing w:val="-3"/>
          <w:sz w:val="24"/>
          <w:szCs w:val="24"/>
        </w:rPr>
        <w:t>.</w:t>
      </w:r>
      <w:r w:rsidRPr="00664310">
        <w:rPr>
          <w:rFonts w:ascii="Garamond" w:hAnsi="Garamond" w:cs="Calibri"/>
          <w:spacing w:val="-3"/>
          <w:sz w:val="24"/>
          <w:szCs w:val="24"/>
        </w:rPr>
        <w:t xml:space="preserve"> </w:t>
      </w:r>
      <w:r w:rsidR="00193230">
        <w:rPr>
          <w:rFonts w:ascii="Garamond" w:hAnsi="Garamond" w:cs="Calibri"/>
          <w:spacing w:val="-3"/>
          <w:sz w:val="24"/>
          <w:szCs w:val="24"/>
        </w:rPr>
        <w:tab/>
      </w:r>
      <w:r w:rsidR="00193230" w:rsidRPr="00664310">
        <w:rPr>
          <w:rFonts w:ascii="Garamond" w:hAnsi="Garamond" w:cs="Calibri"/>
          <w:spacing w:val="-3"/>
          <w:sz w:val="24"/>
          <w:szCs w:val="24"/>
        </w:rPr>
        <w:t>1988-2012</w:t>
      </w:r>
      <w:r w:rsidR="00193230" w:rsidRPr="00664310">
        <w:rPr>
          <w:rFonts w:ascii="Garamond" w:hAnsi="Garamond" w:cs="Calibri"/>
          <w:spacing w:val="-3"/>
          <w:sz w:val="24"/>
          <w:szCs w:val="24"/>
        </w:rPr>
        <w:tab/>
      </w:r>
    </w:p>
    <w:p w14:paraId="6DDE425C" w14:textId="77777777" w:rsidR="00EA3827" w:rsidRPr="00664310" w:rsidRDefault="00FB720D" w:rsidP="00FB720D">
      <w:pPr>
        <w:tabs>
          <w:tab w:val="left" w:pos="0"/>
          <w:tab w:val="left" w:pos="8190"/>
        </w:tabs>
        <w:suppressAutoHyphens/>
        <w:ind w:right="1746"/>
        <w:rPr>
          <w:rFonts w:ascii="Garamond" w:hAnsi="Garamond" w:cs="Calibri"/>
          <w:spacing w:val="-3"/>
          <w:sz w:val="24"/>
          <w:szCs w:val="24"/>
        </w:rPr>
      </w:pPr>
      <w:r>
        <w:rPr>
          <w:rFonts w:ascii="Garamond" w:hAnsi="Garamond" w:cs="Calibri"/>
          <w:spacing w:val="-3"/>
          <w:sz w:val="24"/>
          <w:szCs w:val="24"/>
        </w:rPr>
        <w:br w:type="page"/>
      </w:r>
    </w:p>
    <w:p w14:paraId="02A4C14E" w14:textId="77777777" w:rsidR="00EA3827" w:rsidRPr="00664310" w:rsidRDefault="00664310" w:rsidP="00664310">
      <w:pPr>
        <w:keepNext/>
        <w:keepLines/>
        <w:pBdr>
          <w:top w:val="double" w:sz="4" w:space="1" w:color="auto"/>
          <w:bottom w:val="double" w:sz="4" w:space="1" w:color="auto"/>
        </w:pBdr>
        <w:tabs>
          <w:tab w:val="left" w:pos="0"/>
        </w:tabs>
        <w:suppressAutoHyphens/>
        <w:jc w:val="center"/>
        <w:rPr>
          <w:rFonts w:ascii="Garamond" w:hAnsi="Garamond" w:cs="Calibri"/>
          <w:b/>
          <w:sz w:val="24"/>
          <w:szCs w:val="24"/>
          <w:lang w:val="fr-FR"/>
        </w:rPr>
      </w:pPr>
      <w:r w:rsidRPr="00664310">
        <w:rPr>
          <w:rFonts w:ascii="Garamond" w:hAnsi="Garamond" w:cs="Calibri"/>
          <w:b/>
          <w:sz w:val="24"/>
          <w:szCs w:val="24"/>
          <w:lang w:val="fr-FR"/>
        </w:rPr>
        <w:t>BIBLIOGRAPHY</w:t>
      </w:r>
    </w:p>
    <w:p w14:paraId="059886CF" w14:textId="77777777" w:rsidR="00EA3827" w:rsidRPr="00664310" w:rsidRDefault="00EA3827" w:rsidP="00E05504">
      <w:pPr>
        <w:tabs>
          <w:tab w:val="left" w:pos="0"/>
          <w:tab w:val="left" w:pos="8640"/>
        </w:tabs>
        <w:suppressAutoHyphens/>
        <w:ind w:right="1080"/>
        <w:rPr>
          <w:rFonts w:ascii="Garamond" w:hAnsi="Garamond" w:cs="Calibri"/>
          <w:b/>
          <w:sz w:val="24"/>
          <w:szCs w:val="24"/>
          <w:lang w:val="fr-FR"/>
        </w:rPr>
      </w:pPr>
    </w:p>
    <w:p w14:paraId="477872E4" w14:textId="77777777" w:rsidR="00EA3827" w:rsidRPr="00664310" w:rsidRDefault="00E05504" w:rsidP="00E05504">
      <w:pPr>
        <w:tabs>
          <w:tab w:val="left" w:pos="0"/>
          <w:tab w:val="left" w:pos="8640"/>
        </w:tabs>
        <w:suppressAutoHyphens/>
        <w:ind w:right="1080"/>
        <w:rPr>
          <w:rFonts w:ascii="Garamond" w:hAnsi="Garamond" w:cs="Calibri"/>
          <w:b/>
          <w:spacing w:val="-3"/>
          <w:sz w:val="24"/>
          <w:szCs w:val="24"/>
          <w:lang w:val="fr-FR"/>
        </w:rPr>
      </w:pPr>
      <w:r w:rsidRPr="00664310">
        <w:rPr>
          <w:rFonts w:ascii="Garamond" w:hAnsi="Garamond" w:cs="Calibri"/>
          <w:b/>
          <w:spacing w:val="-3"/>
          <w:sz w:val="24"/>
          <w:szCs w:val="24"/>
          <w:lang w:val="fr-FR"/>
        </w:rPr>
        <w:t>ORIGINAL ARTICLES</w:t>
      </w:r>
    </w:p>
    <w:p w14:paraId="72DC6E6E" w14:textId="77777777" w:rsidR="00EA3827" w:rsidRPr="00664310" w:rsidRDefault="00EA3827" w:rsidP="00E05504">
      <w:pPr>
        <w:tabs>
          <w:tab w:val="left" w:pos="0"/>
          <w:tab w:val="left" w:pos="8640"/>
        </w:tabs>
        <w:suppressAutoHyphens/>
        <w:ind w:right="1080"/>
        <w:rPr>
          <w:rFonts w:ascii="Garamond" w:hAnsi="Garamond" w:cs="Calibri"/>
          <w:spacing w:val="-3"/>
          <w:sz w:val="24"/>
          <w:szCs w:val="24"/>
          <w:lang w:val="fr-FR"/>
        </w:rPr>
      </w:pPr>
    </w:p>
    <w:p w14:paraId="0D856C2C" w14:textId="77777777" w:rsidR="00E05504" w:rsidRPr="00664310" w:rsidRDefault="00E05504" w:rsidP="008C4562">
      <w:pPr>
        <w:numPr>
          <w:ilvl w:val="0"/>
          <w:numId w:val="45"/>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b/>
          <w:spacing w:val="-3"/>
          <w:sz w:val="24"/>
          <w:szCs w:val="24"/>
        </w:rPr>
        <w:t>Parker, R</w:t>
      </w:r>
      <w:r w:rsidRPr="00664310">
        <w:rPr>
          <w:rFonts w:ascii="Garamond" w:hAnsi="Garamond" w:cs="Calibri"/>
          <w:spacing w:val="-3"/>
          <w:sz w:val="24"/>
          <w:szCs w:val="24"/>
        </w:rPr>
        <w:t xml:space="preserve">.  Caring for Patients at the End of Life: Reflections after 12 </w:t>
      </w:r>
      <w:r w:rsidR="008C4562">
        <w:rPr>
          <w:rFonts w:ascii="Garamond" w:hAnsi="Garamond" w:cs="Calibri"/>
          <w:spacing w:val="-3"/>
          <w:sz w:val="24"/>
          <w:szCs w:val="24"/>
        </w:rPr>
        <w:br/>
      </w:r>
      <w:r w:rsidRPr="00664310">
        <w:rPr>
          <w:rFonts w:ascii="Garamond" w:hAnsi="Garamond" w:cs="Calibri"/>
          <w:spacing w:val="-3"/>
          <w:sz w:val="24"/>
          <w:szCs w:val="24"/>
        </w:rPr>
        <w:t>Years of Practice.  Annals of Internal Medicine.  136(1)</w:t>
      </w:r>
      <w:r>
        <w:rPr>
          <w:rFonts w:ascii="Garamond" w:hAnsi="Garamond" w:cs="Calibri"/>
          <w:spacing w:val="-3"/>
          <w:sz w:val="24"/>
          <w:szCs w:val="24"/>
        </w:rPr>
        <w:tab/>
      </w:r>
      <w:r w:rsidRPr="00664310">
        <w:rPr>
          <w:rFonts w:ascii="Garamond" w:hAnsi="Garamond" w:cs="Calibri"/>
          <w:spacing w:val="-3"/>
          <w:sz w:val="24"/>
          <w:szCs w:val="24"/>
        </w:rPr>
        <w:t>January 2, 2002</w:t>
      </w:r>
    </w:p>
    <w:p w14:paraId="5293915A" w14:textId="77777777" w:rsidR="00E05504" w:rsidRDefault="00E05504" w:rsidP="008C4562">
      <w:pPr>
        <w:tabs>
          <w:tab w:val="left" w:pos="720"/>
          <w:tab w:val="left" w:pos="7920"/>
        </w:tabs>
        <w:suppressAutoHyphens/>
        <w:ind w:left="720" w:right="2016" w:hanging="360"/>
        <w:rPr>
          <w:rFonts w:ascii="Garamond" w:hAnsi="Garamond" w:cs="Calibri"/>
          <w:spacing w:val="-3"/>
          <w:sz w:val="24"/>
          <w:szCs w:val="24"/>
        </w:rPr>
      </w:pPr>
    </w:p>
    <w:p w14:paraId="023BFA79" w14:textId="77777777" w:rsidR="00E05504" w:rsidRPr="00664310" w:rsidRDefault="00E05504" w:rsidP="008C4562">
      <w:pPr>
        <w:numPr>
          <w:ilvl w:val="0"/>
          <w:numId w:val="45"/>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b/>
          <w:spacing w:val="-3"/>
          <w:sz w:val="24"/>
          <w:szCs w:val="24"/>
        </w:rPr>
        <w:t>Parker, R</w:t>
      </w:r>
      <w:r w:rsidRPr="00664310">
        <w:rPr>
          <w:rFonts w:ascii="Garamond" w:hAnsi="Garamond" w:cs="Calibri"/>
          <w:spacing w:val="-3"/>
          <w:sz w:val="24"/>
          <w:szCs w:val="24"/>
        </w:rPr>
        <w:t xml:space="preserve">.  "An Architect in Life, He Planned His Death."  </w:t>
      </w:r>
      <w:r w:rsidR="008C4562">
        <w:rPr>
          <w:rFonts w:ascii="Garamond" w:hAnsi="Garamond" w:cs="Calibri"/>
          <w:spacing w:val="-3"/>
          <w:sz w:val="24"/>
          <w:szCs w:val="24"/>
        </w:rPr>
        <w:br/>
      </w:r>
      <w:r w:rsidRPr="00664310">
        <w:rPr>
          <w:rFonts w:ascii="Garamond" w:hAnsi="Garamond" w:cs="Calibri"/>
          <w:spacing w:val="-3"/>
          <w:sz w:val="24"/>
          <w:szCs w:val="24"/>
        </w:rPr>
        <w:t>The Boston Globe, Op-Ed page</w:t>
      </w:r>
      <w:r>
        <w:rPr>
          <w:rFonts w:ascii="Garamond" w:hAnsi="Garamond" w:cs="Calibri"/>
          <w:spacing w:val="-3"/>
          <w:sz w:val="24"/>
          <w:szCs w:val="24"/>
        </w:rPr>
        <w:tab/>
      </w:r>
      <w:r w:rsidRPr="00664310">
        <w:rPr>
          <w:rFonts w:ascii="Garamond" w:hAnsi="Garamond" w:cs="Calibri"/>
          <w:spacing w:val="-3"/>
          <w:sz w:val="24"/>
          <w:szCs w:val="24"/>
        </w:rPr>
        <w:t>May 12, 2001</w:t>
      </w:r>
    </w:p>
    <w:p w14:paraId="5204A017" w14:textId="77777777" w:rsidR="00E05504" w:rsidRDefault="00E05504" w:rsidP="008C4562">
      <w:pPr>
        <w:tabs>
          <w:tab w:val="left" w:pos="720"/>
          <w:tab w:val="left" w:pos="7920"/>
        </w:tabs>
        <w:suppressAutoHyphens/>
        <w:ind w:left="720" w:right="2016" w:hanging="360"/>
        <w:rPr>
          <w:rFonts w:ascii="Garamond" w:hAnsi="Garamond" w:cs="Calibri"/>
          <w:spacing w:val="-3"/>
          <w:sz w:val="24"/>
          <w:szCs w:val="24"/>
        </w:rPr>
      </w:pPr>
    </w:p>
    <w:p w14:paraId="167E6BAD" w14:textId="77777777" w:rsidR="00E05504" w:rsidRDefault="00E05504" w:rsidP="008C4562">
      <w:pPr>
        <w:numPr>
          <w:ilvl w:val="0"/>
          <w:numId w:val="45"/>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b/>
          <w:spacing w:val="-3"/>
          <w:sz w:val="24"/>
          <w:szCs w:val="24"/>
        </w:rPr>
        <w:t>Parker R</w:t>
      </w:r>
      <w:r w:rsidRPr="00664310">
        <w:rPr>
          <w:rFonts w:ascii="Garamond" w:hAnsi="Garamond" w:cs="Calibri"/>
          <w:spacing w:val="-3"/>
          <w:sz w:val="24"/>
          <w:szCs w:val="24"/>
        </w:rPr>
        <w:t xml:space="preserve">.  The Rebirth of Isabelle.  Annals of Internal Medicine.  </w:t>
      </w:r>
      <w:r w:rsidR="008C4562">
        <w:rPr>
          <w:rFonts w:ascii="Garamond" w:hAnsi="Garamond" w:cs="Calibri"/>
          <w:spacing w:val="-3"/>
          <w:sz w:val="24"/>
          <w:szCs w:val="24"/>
        </w:rPr>
        <w:br/>
      </w:r>
      <w:r w:rsidRPr="00664310">
        <w:rPr>
          <w:rFonts w:ascii="Garamond" w:hAnsi="Garamond" w:cs="Calibri"/>
          <w:spacing w:val="-3"/>
          <w:sz w:val="24"/>
          <w:szCs w:val="24"/>
        </w:rPr>
        <w:t>133(11): 916-919</w:t>
      </w:r>
      <w:r>
        <w:rPr>
          <w:rFonts w:ascii="Garamond" w:hAnsi="Garamond" w:cs="Calibri"/>
          <w:spacing w:val="-3"/>
          <w:sz w:val="24"/>
          <w:szCs w:val="24"/>
        </w:rPr>
        <w:tab/>
      </w:r>
      <w:r w:rsidRPr="00664310">
        <w:rPr>
          <w:rFonts w:ascii="Garamond" w:hAnsi="Garamond" w:cs="Calibri"/>
          <w:spacing w:val="-3"/>
          <w:sz w:val="24"/>
          <w:szCs w:val="24"/>
        </w:rPr>
        <w:t>December 5, 2000</w:t>
      </w:r>
    </w:p>
    <w:p w14:paraId="0AF583BF" w14:textId="77777777" w:rsidR="00E05504" w:rsidRDefault="00E05504" w:rsidP="008C4562">
      <w:pPr>
        <w:tabs>
          <w:tab w:val="left" w:pos="720"/>
          <w:tab w:val="left" w:pos="7920"/>
        </w:tabs>
        <w:suppressAutoHyphens/>
        <w:ind w:left="720" w:right="2016" w:hanging="360"/>
        <w:rPr>
          <w:rFonts w:ascii="Garamond" w:hAnsi="Garamond" w:cs="Calibri"/>
          <w:spacing w:val="-3"/>
          <w:sz w:val="24"/>
          <w:szCs w:val="24"/>
        </w:rPr>
      </w:pPr>
    </w:p>
    <w:p w14:paraId="07CBFD33" w14:textId="77777777" w:rsidR="00EA3827" w:rsidRPr="00664310" w:rsidRDefault="00EA3827" w:rsidP="008C4562">
      <w:pPr>
        <w:numPr>
          <w:ilvl w:val="0"/>
          <w:numId w:val="45"/>
        </w:numPr>
        <w:tabs>
          <w:tab w:val="left" w:pos="720"/>
          <w:tab w:val="left" w:pos="7920"/>
        </w:tabs>
        <w:suppressAutoHyphens/>
        <w:ind w:right="2016"/>
        <w:rPr>
          <w:rFonts w:ascii="Garamond" w:hAnsi="Garamond" w:cs="Calibri"/>
          <w:spacing w:val="-3"/>
          <w:sz w:val="24"/>
          <w:szCs w:val="24"/>
        </w:rPr>
      </w:pPr>
      <w:r w:rsidRPr="00E05504">
        <w:rPr>
          <w:rFonts w:ascii="Garamond" w:hAnsi="Garamond" w:cs="Calibri"/>
          <w:spacing w:val="-3"/>
          <w:sz w:val="24"/>
          <w:szCs w:val="24"/>
          <w:lang w:val="de-DE"/>
        </w:rPr>
        <w:t xml:space="preserve">Malanoski GJ, </w:t>
      </w:r>
      <w:r w:rsidRPr="00E05504">
        <w:rPr>
          <w:rFonts w:ascii="Garamond" w:hAnsi="Garamond" w:cs="Calibri"/>
          <w:b/>
          <w:spacing w:val="-3"/>
          <w:sz w:val="24"/>
          <w:szCs w:val="24"/>
          <w:lang w:val="de-DE"/>
        </w:rPr>
        <w:t>Parker R</w:t>
      </w:r>
      <w:r w:rsidRPr="00E05504">
        <w:rPr>
          <w:rFonts w:ascii="Garamond" w:hAnsi="Garamond" w:cs="Calibri"/>
          <w:spacing w:val="-3"/>
          <w:sz w:val="24"/>
          <w:szCs w:val="24"/>
          <w:lang w:val="de-DE"/>
        </w:rPr>
        <w:t xml:space="preserve">, Eliopoulos GE.  </w:t>
      </w:r>
      <w:r w:rsidRPr="00664310">
        <w:rPr>
          <w:rFonts w:ascii="Garamond" w:hAnsi="Garamond" w:cs="Calibri"/>
          <w:spacing w:val="-3"/>
          <w:sz w:val="24"/>
          <w:szCs w:val="24"/>
        </w:rPr>
        <w:t xml:space="preserve">Antimicrobial susceptibilities of a </w:t>
      </w:r>
      <w:r w:rsidRPr="00664310">
        <w:rPr>
          <w:rFonts w:ascii="Garamond" w:hAnsi="Garamond" w:cs="Calibri"/>
          <w:i/>
          <w:spacing w:val="-3"/>
          <w:sz w:val="24"/>
          <w:szCs w:val="24"/>
        </w:rPr>
        <w:t>Corynebacterium</w:t>
      </w:r>
      <w:r w:rsidRPr="00664310">
        <w:rPr>
          <w:rFonts w:ascii="Garamond" w:hAnsi="Garamond" w:cs="Calibri"/>
          <w:spacing w:val="-3"/>
          <w:sz w:val="24"/>
          <w:szCs w:val="24"/>
        </w:rPr>
        <w:t xml:space="preserve"> CDC Group II Strain Isolated from a Patient with Endocarditis. Antimicrobial Agents and Chemotherapy; 36:1329</w:t>
      </w:r>
      <w:r w:rsidRPr="00664310">
        <w:rPr>
          <w:rFonts w:ascii="Garamond" w:hAnsi="Garamond" w:cs="Calibri"/>
          <w:spacing w:val="-2"/>
          <w:sz w:val="24"/>
          <w:szCs w:val="24"/>
        </w:rPr>
        <w:t>-</w:t>
      </w:r>
      <w:r w:rsidRPr="00664310">
        <w:rPr>
          <w:rFonts w:ascii="Garamond" w:hAnsi="Garamond" w:cs="Calibri"/>
          <w:spacing w:val="-3"/>
          <w:sz w:val="24"/>
          <w:szCs w:val="24"/>
        </w:rPr>
        <w:t>1331</w:t>
      </w:r>
      <w:r w:rsidR="00E05504">
        <w:rPr>
          <w:rFonts w:ascii="Garamond" w:hAnsi="Garamond" w:cs="Calibri"/>
          <w:spacing w:val="-3"/>
          <w:sz w:val="24"/>
          <w:szCs w:val="24"/>
        </w:rPr>
        <w:tab/>
        <w:t>1992</w:t>
      </w:r>
    </w:p>
    <w:p w14:paraId="37BD3397" w14:textId="77777777" w:rsidR="00EA3827" w:rsidRPr="00664310" w:rsidRDefault="00EA3827" w:rsidP="00633E7F">
      <w:pPr>
        <w:tabs>
          <w:tab w:val="left" w:pos="0"/>
          <w:tab w:val="left" w:pos="7740"/>
          <w:tab w:val="left" w:pos="8640"/>
        </w:tabs>
        <w:suppressAutoHyphens/>
        <w:ind w:right="2160"/>
        <w:rPr>
          <w:rFonts w:ascii="Garamond" w:hAnsi="Garamond" w:cs="Calibri"/>
          <w:spacing w:val="-3"/>
          <w:sz w:val="24"/>
          <w:szCs w:val="24"/>
        </w:rPr>
      </w:pPr>
    </w:p>
    <w:p w14:paraId="70710C2F" w14:textId="77777777" w:rsidR="00EA3827" w:rsidRPr="000C03EA" w:rsidRDefault="000C03EA" w:rsidP="00633E7F">
      <w:pPr>
        <w:tabs>
          <w:tab w:val="left" w:pos="7740"/>
        </w:tabs>
        <w:ind w:right="2160"/>
        <w:rPr>
          <w:rFonts w:ascii="Garamond" w:hAnsi="Garamond"/>
          <w:b/>
          <w:bCs/>
          <w:sz w:val="24"/>
          <w:szCs w:val="24"/>
        </w:rPr>
      </w:pPr>
      <w:r w:rsidRPr="000C03EA">
        <w:rPr>
          <w:rFonts w:ascii="Garamond" w:hAnsi="Garamond"/>
          <w:b/>
          <w:bCs/>
          <w:sz w:val="24"/>
          <w:szCs w:val="24"/>
        </w:rPr>
        <w:t>EDITED ARTICLES</w:t>
      </w:r>
    </w:p>
    <w:p w14:paraId="3BED493B" w14:textId="77777777" w:rsidR="00EA3827" w:rsidRPr="00664310" w:rsidRDefault="00EA3827" w:rsidP="00633E7F">
      <w:pPr>
        <w:tabs>
          <w:tab w:val="left" w:pos="0"/>
          <w:tab w:val="left" w:pos="7740"/>
        </w:tabs>
        <w:suppressAutoHyphens/>
        <w:ind w:right="2160"/>
        <w:rPr>
          <w:rFonts w:ascii="Garamond" w:hAnsi="Garamond" w:cs="Calibri"/>
          <w:sz w:val="24"/>
          <w:szCs w:val="24"/>
        </w:rPr>
      </w:pPr>
    </w:p>
    <w:p w14:paraId="191F347A"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Rapin, I.  "An 8-Year-Old Boy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Autism."  JAMA.285 (13): 1749-1757.  </w:t>
      </w:r>
      <w:r>
        <w:rPr>
          <w:rFonts w:ascii="Garamond" w:hAnsi="Garamond" w:cs="Calibri"/>
          <w:spacing w:val="-3"/>
          <w:sz w:val="24"/>
          <w:szCs w:val="24"/>
        </w:rPr>
        <w:tab/>
      </w:r>
      <w:r w:rsidRPr="00664310">
        <w:rPr>
          <w:rFonts w:ascii="Garamond" w:hAnsi="Garamond" w:cs="Calibri"/>
          <w:spacing w:val="-3"/>
          <w:sz w:val="24"/>
          <w:szCs w:val="24"/>
        </w:rPr>
        <w:t>April 4, 2001</w:t>
      </w:r>
    </w:p>
    <w:p w14:paraId="5D2CF034" w14:textId="77777777" w:rsidR="00633E7F" w:rsidRDefault="00633E7F" w:rsidP="00FB720D">
      <w:pPr>
        <w:tabs>
          <w:tab w:val="left" w:pos="720"/>
          <w:tab w:val="left" w:pos="7920"/>
        </w:tabs>
        <w:suppressAutoHyphens/>
        <w:ind w:left="720" w:right="2016"/>
        <w:rPr>
          <w:rFonts w:ascii="Garamond" w:hAnsi="Garamond" w:cs="Calibri"/>
          <w:sz w:val="24"/>
          <w:szCs w:val="24"/>
        </w:rPr>
      </w:pPr>
    </w:p>
    <w:p w14:paraId="2007EA76" w14:textId="77777777" w:rsidR="00633E7F"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proofErr w:type="spellStart"/>
      <w:proofErr w:type="gramStart"/>
      <w:r w:rsidRPr="00664310">
        <w:rPr>
          <w:rFonts w:ascii="Garamond" w:hAnsi="Garamond" w:cs="Calibri"/>
          <w:spacing w:val="-3"/>
          <w:sz w:val="24"/>
          <w:szCs w:val="24"/>
        </w:rPr>
        <w:t>Sachs,G</w:t>
      </w:r>
      <w:proofErr w:type="spellEnd"/>
      <w:r w:rsidRPr="00664310">
        <w:rPr>
          <w:rFonts w:ascii="Garamond" w:hAnsi="Garamond" w:cs="Calibri"/>
          <w:spacing w:val="-3"/>
          <w:sz w:val="24"/>
          <w:szCs w:val="24"/>
        </w:rPr>
        <w:t>.</w:t>
      </w:r>
      <w:proofErr w:type="gramEnd"/>
      <w:r w:rsidRPr="00664310">
        <w:rPr>
          <w:rFonts w:ascii="Garamond" w:hAnsi="Garamond" w:cs="Calibri"/>
          <w:spacing w:val="-3"/>
          <w:sz w:val="24"/>
          <w:szCs w:val="24"/>
        </w:rPr>
        <w:t xml:space="preserve">  “A 25-Year-Old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Bipolar Disorder.”   </w:t>
      </w:r>
      <w:r w:rsidR="008C4562">
        <w:rPr>
          <w:rFonts w:ascii="Garamond" w:hAnsi="Garamond" w:cs="Calibri"/>
          <w:spacing w:val="-3"/>
          <w:sz w:val="24"/>
          <w:szCs w:val="24"/>
        </w:rPr>
        <w:br/>
      </w:r>
      <w:r w:rsidRPr="00664310">
        <w:rPr>
          <w:rFonts w:ascii="Garamond" w:hAnsi="Garamond" w:cs="Calibri"/>
          <w:spacing w:val="-3"/>
          <w:sz w:val="24"/>
          <w:szCs w:val="24"/>
        </w:rPr>
        <w:t xml:space="preserve">JAMA.285 (4): 454-462.  </w:t>
      </w:r>
      <w:r>
        <w:rPr>
          <w:rFonts w:ascii="Garamond" w:hAnsi="Garamond" w:cs="Calibri"/>
          <w:spacing w:val="-3"/>
          <w:sz w:val="24"/>
          <w:szCs w:val="24"/>
        </w:rPr>
        <w:tab/>
      </w:r>
      <w:r w:rsidRPr="00664310">
        <w:rPr>
          <w:rFonts w:ascii="Garamond" w:hAnsi="Garamond" w:cs="Calibri"/>
          <w:spacing w:val="-3"/>
          <w:sz w:val="24"/>
          <w:szCs w:val="24"/>
        </w:rPr>
        <w:t>January 24/31, 2001</w:t>
      </w:r>
    </w:p>
    <w:p w14:paraId="6ABA7619" w14:textId="77777777" w:rsidR="00633E7F" w:rsidRDefault="00633E7F" w:rsidP="00FB720D">
      <w:pPr>
        <w:pStyle w:val="ListParagraph"/>
        <w:tabs>
          <w:tab w:val="left" w:pos="7920"/>
        </w:tabs>
        <w:ind w:right="2016"/>
        <w:rPr>
          <w:rFonts w:ascii="Garamond" w:hAnsi="Garamond" w:cs="Calibri"/>
          <w:spacing w:val="-3"/>
          <w:sz w:val="24"/>
          <w:szCs w:val="24"/>
        </w:rPr>
      </w:pPr>
    </w:p>
    <w:p w14:paraId="0E5196FE" w14:textId="77777777" w:rsidR="00633E7F" w:rsidRDefault="00633E7F" w:rsidP="00FB720D">
      <w:pPr>
        <w:pStyle w:val="ListParagraph"/>
        <w:tabs>
          <w:tab w:val="left" w:pos="7920"/>
        </w:tabs>
        <w:ind w:right="2016"/>
        <w:rPr>
          <w:rFonts w:ascii="Garamond" w:hAnsi="Garamond" w:cs="Calibri"/>
          <w:spacing w:val="-3"/>
          <w:sz w:val="24"/>
          <w:szCs w:val="24"/>
        </w:rPr>
      </w:pPr>
    </w:p>
    <w:p w14:paraId="6B1A560D"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Burkhart S.  “A 26-Year-Old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Shoulder Pain.”  JAMA.284(12):1559-1567.  </w:t>
      </w:r>
      <w:r>
        <w:rPr>
          <w:rFonts w:ascii="Garamond" w:hAnsi="Garamond" w:cs="Calibri"/>
          <w:spacing w:val="-3"/>
          <w:sz w:val="24"/>
          <w:szCs w:val="24"/>
        </w:rPr>
        <w:tab/>
      </w:r>
      <w:r w:rsidRPr="00664310">
        <w:rPr>
          <w:rFonts w:ascii="Garamond" w:hAnsi="Garamond" w:cs="Calibri"/>
          <w:spacing w:val="-3"/>
          <w:sz w:val="24"/>
          <w:szCs w:val="24"/>
        </w:rPr>
        <w:t>September 27, 2000</w:t>
      </w:r>
    </w:p>
    <w:p w14:paraId="6C64315F" w14:textId="77777777" w:rsidR="00633E7F" w:rsidRDefault="00633E7F" w:rsidP="00FB720D">
      <w:pPr>
        <w:pStyle w:val="ListParagraph"/>
        <w:tabs>
          <w:tab w:val="left" w:pos="7920"/>
        </w:tabs>
        <w:ind w:right="2016"/>
        <w:rPr>
          <w:rFonts w:ascii="Garamond" w:hAnsi="Garamond" w:cs="Calibri"/>
          <w:spacing w:val="-3"/>
          <w:sz w:val="24"/>
          <w:szCs w:val="24"/>
        </w:rPr>
      </w:pPr>
    </w:p>
    <w:p w14:paraId="5AC70511"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Goldring SR. “A 55-Year-Old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Rheumatoid Arthritis.”  JAMA.283(4):524-531.  </w:t>
      </w:r>
      <w:r>
        <w:rPr>
          <w:rFonts w:ascii="Garamond" w:hAnsi="Garamond" w:cs="Calibri"/>
          <w:spacing w:val="-3"/>
          <w:sz w:val="24"/>
          <w:szCs w:val="24"/>
        </w:rPr>
        <w:tab/>
      </w:r>
      <w:r w:rsidRPr="00664310">
        <w:rPr>
          <w:rFonts w:ascii="Garamond" w:hAnsi="Garamond" w:cs="Calibri"/>
          <w:spacing w:val="-3"/>
          <w:sz w:val="24"/>
          <w:szCs w:val="24"/>
        </w:rPr>
        <w:t>January 26, 2000</w:t>
      </w:r>
    </w:p>
    <w:p w14:paraId="201A4B3F" w14:textId="77777777" w:rsidR="00633E7F" w:rsidRDefault="00633E7F" w:rsidP="00FB720D">
      <w:pPr>
        <w:pStyle w:val="ListParagraph"/>
        <w:tabs>
          <w:tab w:val="left" w:pos="7920"/>
        </w:tabs>
        <w:ind w:right="2016"/>
        <w:rPr>
          <w:rFonts w:ascii="Garamond" w:hAnsi="Garamond" w:cs="Calibri"/>
          <w:spacing w:val="-3"/>
          <w:sz w:val="24"/>
          <w:szCs w:val="24"/>
        </w:rPr>
      </w:pPr>
    </w:p>
    <w:p w14:paraId="2BC58335"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Jacobs D.  “A 52-Year-Old Suicidal Man.”  JAMA.283(20):2693-2699. </w:t>
      </w:r>
      <w:r>
        <w:rPr>
          <w:rFonts w:ascii="Garamond" w:hAnsi="Garamond" w:cs="Calibri"/>
          <w:spacing w:val="-3"/>
          <w:sz w:val="24"/>
          <w:szCs w:val="24"/>
        </w:rPr>
        <w:tab/>
      </w:r>
      <w:r w:rsidRPr="00664310">
        <w:rPr>
          <w:rFonts w:ascii="Garamond" w:hAnsi="Garamond" w:cs="Calibri"/>
          <w:spacing w:val="-3"/>
          <w:sz w:val="24"/>
          <w:szCs w:val="24"/>
        </w:rPr>
        <w:t>May 24/31, 2000</w:t>
      </w:r>
    </w:p>
    <w:p w14:paraId="5347617E" w14:textId="77777777" w:rsidR="00633E7F" w:rsidRDefault="00633E7F" w:rsidP="00FB720D">
      <w:pPr>
        <w:pStyle w:val="ListParagraph"/>
        <w:tabs>
          <w:tab w:val="left" w:pos="7920"/>
        </w:tabs>
        <w:ind w:right="2016"/>
        <w:rPr>
          <w:rFonts w:ascii="Garamond" w:hAnsi="Garamond" w:cs="Calibri"/>
          <w:spacing w:val="-3"/>
          <w:sz w:val="24"/>
          <w:szCs w:val="24"/>
        </w:rPr>
      </w:pPr>
    </w:p>
    <w:p w14:paraId="7474056C"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Spiegel D.  “A 43-Year-Old Woman Coping with Cancer.” </w:t>
      </w:r>
      <w:r w:rsidR="008C4562">
        <w:rPr>
          <w:rFonts w:ascii="Garamond" w:hAnsi="Garamond" w:cs="Calibri"/>
          <w:spacing w:val="-3"/>
          <w:sz w:val="24"/>
          <w:szCs w:val="24"/>
        </w:rPr>
        <w:br/>
      </w:r>
      <w:r w:rsidRPr="00664310">
        <w:rPr>
          <w:rFonts w:ascii="Garamond" w:hAnsi="Garamond" w:cs="Calibri"/>
          <w:spacing w:val="-3"/>
          <w:sz w:val="24"/>
          <w:szCs w:val="24"/>
        </w:rPr>
        <w:t xml:space="preserve"> JAMA.282(4):371-378.  </w:t>
      </w:r>
      <w:r>
        <w:rPr>
          <w:rFonts w:ascii="Garamond" w:hAnsi="Garamond" w:cs="Calibri"/>
          <w:spacing w:val="-3"/>
          <w:sz w:val="24"/>
          <w:szCs w:val="24"/>
        </w:rPr>
        <w:tab/>
      </w:r>
      <w:r w:rsidRPr="00664310">
        <w:rPr>
          <w:rFonts w:ascii="Garamond" w:hAnsi="Garamond" w:cs="Calibri"/>
          <w:spacing w:val="-3"/>
          <w:sz w:val="24"/>
          <w:szCs w:val="24"/>
        </w:rPr>
        <w:t>July 28, 1999</w:t>
      </w:r>
    </w:p>
    <w:p w14:paraId="2200FA98" w14:textId="77777777" w:rsidR="00633E7F" w:rsidRDefault="00633E7F" w:rsidP="00FB720D">
      <w:pPr>
        <w:pStyle w:val="ListParagraph"/>
        <w:tabs>
          <w:tab w:val="left" w:pos="7920"/>
        </w:tabs>
        <w:ind w:right="2016"/>
        <w:rPr>
          <w:rFonts w:ascii="Garamond" w:hAnsi="Garamond" w:cs="Calibri"/>
          <w:spacing w:val="-3"/>
          <w:sz w:val="24"/>
          <w:szCs w:val="24"/>
        </w:rPr>
      </w:pPr>
    </w:p>
    <w:p w14:paraId="1A9A6486"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Foley K.  “A 44-Year-Old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Severe Pain At The End of Life.”  JAMA. 281(20):1937-1945.  </w:t>
      </w:r>
      <w:r>
        <w:rPr>
          <w:rFonts w:ascii="Garamond" w:hAnsi="Garamond" w:cs="Calibri"/>
          <w:spacing w:val="-3"/>
          <w:sz w:val="24"/>
          <w:szCs w:val="24"/>
        </w:rPr>
        <w:tab/>
      </w:r>
      <w:r w:rsidRPr="00664310">
        <w:rPr>
          <w:rFonts w:ascii="Garamond" w:hAnsi="Garamond" w:cs="Calibri"/>
          <w:spacing w:val="-3"/>
          <w:sz w:val="24"/>
          <w:szCs w:val="24"/>
        </w:rPr>
        <w:t>May 26, 1999</w:t>
      </w:r>
    </w:p>
    <w:p w14:paraId="300F3136" w14:textId="77777777" w:rsidR="00633E7F" w:rsidRDefault="00633E7F" w:rsidP="00FB720D">
      <w:pPr>
        <w:pStyle w:val="ListParagraph"/>
        <w:tabs>
          <w:tab w:val="left" w:pos="7920"/>
        </w:tabs>
        <w:ind w:right="2016"/>
        <w:rPr>
          <w:rFonts w:ascii="Garamond" w:hAnsi="Garamond" w:cs="Calibri"/>
          <w:spacing w:val="-3"/>
          <w:sz w:val="24"/>
          <w:szCs w:val="24"/>
        </w:rPr>
      </w:pPr>
    </w:p>
    <w:p w14:paraId="51DFB7DD"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pacing w:val="-3"/>
          <w:sz w:val="24"/>
          <w:szCs w:val="24"/>
        </w:rPr>
      </w:pPr>
      <w:r w:rsidRPr="00664310">
        <w:rPr>
          <w:rFonts w:ascii="Garamond" w:hAnsi="Garamond" w:cs="Calibri"/>
          <w:spacing w:val="-3"/>
          <w:sz w:val="24"/>
          <w:szCs w:val="24"/>
        </w:rPr>
        <w:t xml:space="preserve">Salzman C. “An 87-Year-Old Woman Taking </w:t>
      </w:r>
      <w:proofErr w:type="gramStart"/>
      <w:r w:rsidRPr="00664310">
        <w:rPr>
          <w:rFonts w:ascii="Garamond" w:hAnsi="Garamond" w:cs="Calibri"/>
          <w:spacing w:val="-3"/>
          <w:sz w:val="24"/>
          <w:szCs w:val="24"/>
        </w:rPr>
        <w:t>A</w:t>
      </w:r>
      <w:proofErr w:type="gramEnd"/>
      <w:r w:rsidRPr="00664310">
        <w:rPr>
          <w:rFonts w:ascii="Garamond" w:hAnsi="Garamond" w:cs="Calibri"/>
          <w:spacing w:val="-3"/>
          <w:sz w:val="24"/>
          <w:szCs w:val="24"/>
        </w:rPr>
        <w:t xml:space="preserve"> Benzodiazepine.”  JAMA. 281(12): 1121-1125.  </w:t>
      </w:r>
      <w:r>
        <w:rPr>
          <w:rFonts w:ascii="Garamond" w:hAnsi="Garamond" w:cs="Calibri"/>
          <w:spacing w:val="-3"/>
          <w:sz w:val="24"/>
          <w:szCs w:val="24"/>
        </w:rPr>
        <w:tab/>
      </w:r>
      <w:r w:rsidRPr="00664310">
        <w:rPr>
          <w:rFonts w:ascii="Garamond" w:hAnsi="Garamond" w:cs="Calibri"/>
          <w:spacing w:val="-3"/>
          <w:sz w:val="24"/>
          <w:szCs w:val="24"/>
        </w:rPr>
        <w:t>March 24/31, 1999</w:t>
      </w:r>
    </w:p>
    <w:p w14:paraId="0E9D6B8F" w14:textId="77777777" w:rsidR="00633E7F" w:rsidRDefault="00633E7F" w:rsidP="00FB720D">
      <w:pPr>
        <w:pStyle w:val="ListParagraph"/>
        <w:tabs>
          <w:tab w:val="left" w:pos="7920"/>
        </w:tabs>
        <w:ind w:right="2016"/>
        <w:rPr>
          <w:rFonts w:ascii="Garamond" w:hAnsi="Garamond" w:cs="Calibri"/>
          <w:spacing w:val="-3"/>
          <w:sz w:val="24"/>
          <w:szCs w:val="24"/>
        </w:rPr>
      </w:pPr>
    </w:p>
    <w:p w14:paraId="4834115C"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z w:val="24"/>
          <w:szCs w:val="24"/>
        </w:rPr>
      </w:pPr>
      <w:r w:rsidRPr="00664310">
        <w:rPr>
          <w:rFonts w:ascii="Garamond" w:hAnsi="Garamond" w:cs="Calibri"/>
          <w:sz w:val="24"/>
          <w:szCs w:val="24"/>
        </w:rPr>
        <w:t xml:space="preserve">Drachman DA.  “A 69-Year-Old Man </w:t>
      </w:r>
      <w:proofErr w:type="gramStart"/>
      <w:r w:rsidRPr="00664310">
        <w:rPr>
          <w:rFonts w:ascii="Garamond" w:hAnsi="Garamond" w:cs="Calibri"/>
          <w:sz w:val="24"/>
          <w:szCs w:val="24"/>
        </w:rPr>
        <w:t>With</w:t>
      </w:r>
      <w:proofErr w:type="gramEnd"/>
      <w:r w:rsidRPr="00664310">
        <w:rPr>
          <w:rFonts w:ascii="Garamond" w:hAnsi="Garamond" w:cs="Calibri"/>
          <w:sz w:val="24"/>
          <w:szCs w:val="24"/>
        </w:rPr>
        <w:t xml:space="preserve"> Chronic Dizziness.” JAMA. 280(24):2111-2118. </w:t>
      </w:r>
      <w:r>
        <w:rPr>
          <w:rFonts w:ascii="Garamond" w:hAnsi="Garamond" w:cs="Calibri"/>
          <w:sz w:val="24"/>
          <w:szCs w:val="24"/>
        </w:rPr>
        <w:tab/>
      </w:r>
      <w:r w:rsidRPr="00664310">
        <w:rPr>
          <w:rFonts w:ascii="Garamond" w:hAnsi="Garamond" w:cs="Calibri"/>
          <w:sz w:val="24"/>
          <w:szCs w:val="24"/>
        </w:rPr>
        <w:t>December 23/30, 1998</w:t>
      </w:r>
    </w:p>
    <w:p w14:paraId="108ACA0C" w14:textId="77777777" w:rsidR="00633E7F" w:rsidRDefault="00633E7F" w:rsidP="00FB720D">
      <w:pPr>
        <w:tabs>
          <w:tab w:val="left" w:pos="720"/>
          <w:tab w:val="left" w:pos="7920"/>
        </w:tabs>
        <w:suppressAutoHyphens/>
        <w:ind w:left="720" w:right="2016"/>
        <w:rPr>
          <w:rFonts w:ascii="Garamond" w:hAnsi="Garamond" w:cs="Calibri"/>
          <w:spacing w:val="-3"/>
          <w:sz w:val="24"/>
          <w:szCs w:val="24"/>
        </w:rPr>
      </w:pPr>
    </w:p>
    <w:p w14:paraId="3775D6BF"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z w:val="24"/>
          <w:szCs w:val="24"/>
        </w:rPr>
      </w:pPr>
      <w:r w:rsidRPr="00664310">
        <w:rPr>
          <w:rFonts w:ascii="Garamond" w:hAnsi="Garamond" w:cs="Calibri"/>
          <w:sz w:val="24"/>
          <w:szCs w:val="24"/>
        </w:rPr>
        <w:t xml:space="preserve">Biederman J. “A 55-Year-Old Man </w:t>
      </w:r>
      <w:proofErr w:type="gramStart"/>
      <w:r w:rsidRPr="00664310">
        <w:rPr>
          <w:rFonts w:ascii="Garamond" w:hAnsi="Garamond" w:cs="Calibri"/>
          <w:sz w:val="24"/>
          <w:szCs w:val="24"/>
        </w:rPr>
        <w:t>With</w:t>
      </w:r>
      <w:proofErr w:type="gramEnd"/>
      <w:r w:rsidRPr="00664310">
        <w:rPr>
          <w:rFonts w:ascii="Garamond" w:hAnsi="Garamond" w:cs="Calibri"/>
          <w:sz w:val="24"/>
          <w:szCs w:val="24"/>
        </w:rPr>
        <w:t xml:space="preserve"> Attention-Deficit/Hyperactivity Disorder.” JAMA.  280(12):1086-1092. </w:t>
      </w:r>
      <w:r>
        <w:rPr>
          <w:rFonts w:ascii="Garamond" w:hAnsi="Garamond" w:cs="Calibri"/>
          <w:sz w:val="24"/>
          <w:szCs w:val="24"/>
        </w:rPr>
        <w:tab/>
      </w:r>
      <w:r w:rsidRPr="00664310">
        <w:rPr>
          <w:rFonts w:ascii="Garamond" w:hAnsi="Garamond" w:cs="Calibri"/>
          <w:sz w:val="24"/>
          <w:szCs w:val="24"/>
        </w:rPr>
        <w:t>September 23/30, 1998</w:t>
      </w:r>
    </w:p>
    <w:p w14:paraId="3EBC338E" w14:textId="77777777" w:rsidR="00633E7F" w:rsidRDefault="00633E7F" w:rsidP="00FB720D">
      <w:pPr>
        <w:tabs>
          <w:tab w:val="left" w:pos="720"/>
          <w:tab w:val="left" w:pos="7920"/>
        </w:tabs>
        <w:suppressAutoHyphens/>
        <w:ind w:left="720" w:right="2016"/>
        <w:rPr>
          <w:rFonts w:ascii="Garamond" w:hAnsi="Garamond" w:cs="Calibri"/>
          <w:spacing w:val="-3"/>
          <w:sz w:val="24"/>
          <w:szCs w:val="24"/>
        </w:rPr>
      </w:pPr>
    </w:p>
    <w:p w14:paraId="5512A414"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z w:val="24"/>
          <w:szCs w:val="24"/>
        </w:rPr>
      </w:pPr>
      <w:r w:rsidRPr="00664310">
        <w:rPr>
          <w:rFonts w:ascii="Garamond" w:hAnsi="Garamond" w:cs="Calibri"/>
          <w:sz w:val="24"/>
          <w:szCs w:val="24"/>
        </w:rPr>
        <w:t xml:space="preserve">Goldman L. “A 75-Year-Old Man </w:t>
      </w:r>
      <w:proofErr w:type="gramStart"/>
      <w:r w:rsidRPr="00664310">
        <w:rPr>
          <w:rFonts w:ascii="Garamond" w:hAnsi="Garamond" w:cs="Calibri"/>
          <w:sz w:val="24"/>
          <w:szCs w:val="24"/>
        </w:rPr>
        <w:t>With</w:t>
      </w:r>
      <w:proofErr w:type="gramEnd"/>
      <w:r w:rsidRPr="00664310">
        <w:rPr>
          <w:rFonts w:ascii="Garamond" w:hAnsi="Garamond" w:cs="Calibri"/>
          <w:sz w:val="24"/>
          <w:szCs w:val="24"/>
        </w:rPr>
        <w:t xml:space="preserve"> An Abdominal Aortic Aneurysm And Emphysema.”  JAMA.  280(4):366-372. </w:t>
      </w:r>
      <w:r>
        <w:rPr>
          <w:rFonts w:ascii="Garamond" w:hAnsi="Garamond" w:cs="Calibri"/>
          <w:sz w:val="24"/>
          <w:szCs w:val="24"/>
        </w:rPr>
        <w:tab/>
      </w:r>
      <w:r w:rsidRPr="00664310">
        <w:rPr>
          <w:rFonts w:ascii="Garamond" w:hAnsi="Garamond" w:cs="Calibri"/>
          <w:sz w:val="24"/>
          <w:szCs w:val="24"/>
        </w:rPr>
        <w:t>July 22/29, 1998</w:t>
      </w:r>
    </w:p>
    <w:p w14:paraId="472D76C5" w14:textId="77777777" w:rsidR="00633E7F" w:rsidRDefault="00633E7F" w:rsidP="00FB720D">
      <w:pPr>
        <w:tabs>
          <w:tab w:val="left" w:pos="720"/>
          <w:tab w:val="left" w:pos="7920"/>
        </w:tabs>
        <w:suppressAutoHyphens/>
        <w:ind w:left="720" w:right="2016"/>
        <w:rPr>
          <w:rFonts w:ascii="Garamond" w:hAnsi="Garamond" w:cs="Calibri"/>
          <w:spacing w:val="-3"/>
          <w:sz w:val="24"/>
          <w:szCs w:val="24"/>
        </w:rPr>
      </w:pPr>
    </w:p>
    <w:p w14:paraId="363245CC" w14:textId="77777777" w:rsidR="00633E7F" w:rsidRPr="00664310" w:rsidRDefault="00633E7F" w:rsidP="00FB720D">
      <w:pPr>
        <w:numPr>
          <w:ilvl w:val="0"/>
          <w:numId w:val="46"/>
        </w:numPr>
        <w:tabs>
          <w:tab w:val="left" w:pos="720"/>
          <w:tab w:val="left" w:pos="7920"/>
        </w:tabs>
        <w:suppressAutoHyphens/>
        <w:ind w:right="2016"/>
        <w:rPr>
          <w:rFonts w:ascii="Garamond" w:hAnsi="Garamond" w:cs="Calibri"/>
          <w:sz w:val="24"/>
          <w:szCs w:val="24"/>
        </w:rPr>
      </w:pPr>
      <w:r w:rsidRPr="00664310">
        <w:rPr>
          <w:rFonts w:ascii="Garamond" w:hAnsi="Garamond" w:cs="Calibri"/>
          <w:sz w:val="24"/>
          <w:szCs w:val="24"/>
        </w:rPr>
        <w:t xml:space="preserve">Peppercorn MA. “A 66-Year-Old Women </w:t>
      </w:r>
      <w:proofErr w:type="gramStart"/>
      <w:r w:rsidRPr="00664310">
        <w:rPr>
          <w:rFonts w:ascii="Garamond" w:hAnsi="Garamond" w:cs="Calibri"/>
          <w:sz w:val="24"/>
          <w:szCs w:val="24"/>
        </w:rPr>
        <w:t>With</w:t>
      </w:r>
      <w:proofErr w:type="gramEnd"/>
      <w:r w:rsidRPr="00664310">
        <w:rPr>
          <w:rFonts w:ascii="Garamond" w:hAnsi="Garamond" w:cs="Calibri"/>
          <w:sz w:val="24"/>
          <w:szCs w:val="24"/>
        </w:rPr>
        <w:t xml:space="preserve"> Ulcerative Colitis.” JAMA. 279(12)949-953.  </w:t>
      </w:r>
      <w:r>
        <w:rPr>
          <w:rFonts w:ascii="Garamond" w:hAnsi="Garamond" w:cs="Calibri"/>
          <w:sz w:val="24"/>
          <w:szCs w:val="24"/>
        </w:rPr>
        <w:tab/>
      </w:r>
      <w:r w:rsidRPr="00664310">
        <w:rPr>
          <w:rFonts w:ascii="Garamond" w:hAnsi="Garamond" w:cs="Calibri"/>
          <w:sz w:val="24"/>
          <w:szCs w:val="24"/>
        </w:rPr>
        <w:t>March 25, 1998</w:t>
      </w:r>
    </w:p>
    <w:p w14:paraId="41AC81F8" w14:textId="77777777" w:rsidR="00633E7F" w:rsidRPr="00664310" w:rsidRDefault="00633E7F" w:rsidP="00FB720D">
      <w:pPr>
        <w:tabs>
          <w:tab w:val="left" w:pos="720"/>
          <w:tab w:val="left" w:pos="7920"/>
        </w:tabs>
        <w:suppressAutoHyphens/>
        <w:ind w:left="720" w:right="2016"/>
        <w:rPr>
          <w:rFonts w:ascii="Garamond" w:hAnsi="Garamond" w:cs="Calibri"/>
          <w:spacing w:val="-3"/>
          <w:sz w:val="24"/>
          <w:szCs w:val="24"/>
        </w:rPr>
      </w:pPr>
    </w:p>
    <w:p w14:paraId="1202DF4A" w14:textId="77777777" w:rsidR="00EA3827" w:rsidRPr="00664310" w:rsidRDefault="00EA3827" w:rsidP="00FB720D">
      <w:pPr>
        <w:numPr>
          <w:ilvl w:val="0"/>
          <w:numId w:val="46"/>
        </w:numPr>
        <w:tabs>
          <w:tab w:val="left" w:pos="720"/>
          <w:tab w:val="left" w:pos="7920"/>
        </w:tabs>
        <w:suppressAutoHyphens/>
        <w:ind w:right="2016"/>
        <w:rPr>
          <w:rFonts w:ascii="Garamond" w:hAnsi="Garamond" w:cs="Calibri"/>
          <w:sz w:val="24"/>
          <w:szCs w:val="24"/>
        </w:rPr>
      </w:pPr>
      <w:r w:rsidRPr="00664310">
        <w:rPr>
          <w:rFonts w:ascii="Garamond" w:hAnsi="Garamond" w:cs="Calibri"/>
          <w:sz w:val="24"/>
          <w:szCs w:val="24"/>
        </w:rPr>
        <w:t xml:space="preserve">Barry MJ. “A 73-Year-Old Man </w:t>
      </w:r>
      <w:proofErr w:type="gramStart"/>
      <w:r w:rsidRPr="00664310">
        <w:rPr>
          <w:rFonts w:ascii="Garamond" w:hAnsi="Garamond" w:cs="Calibri"/>
          <w:sz w:val="24"/>
          <w:szCs w:val="24"/>
        </w:rPr>
        <w:t>With</w:t>
      </w:r>
      <w:proofErr w:type="gramEnd"/>
      <w:r w:rsidRPr="00664310">
        <w:rPr>
          <w:rFonts w:ascii="Garamond" w:hAnsi="Garamond" w:cs="Calibri"/>
          <w:sz w:val="24"/>
          <w:szCs w:val="24"/>
        </w:rPr>
        <w:t xml:space="preserve"> Symptomatic Benign Prostatic Hyperplasia.” JAMA. 278(24):2178-2184, </w:t>
      </w:r>
      <w:r w:rsidR="000C03EA">
        <w:rPr>
          <w:rFonts w:ascii="Garamond" w:hAnsi="Garamond" w:cs="Calibri"/>
          <w:sz w:val="24"/>
          <w:szCs w:val="24"/>
        </w:rPr>
        <w:tab/>
      </w:r>
      <w:r w:rsidRPr="00664310">
        <w:rPr>
          <w:rFonts w:ascii="Garamond" w:hAnsi="Garamond" w:cs="Calibri"/>
          <w:sz w:val="24"/>
          <w:szCs w:val="24"/>
        </w:rPr>
        <w:t>December 24/31, 1997</w:t>
      </w:r>
    </w:p>
    <w:p w14:paraId="133CC558" w14:textId="77777777" w:rsidR="009B2E36" w:rsidRPr="00664310" w:rsidRDefault="009B2E36" w:rsidP="00664310">
      <w:pPr>
        <w:tabs>
          <w:tab w:val="left" w:pos="0"/>
        </w:tabs>
        <w:suppressAutoHyphens/>
        <w:rPr>
          <w:rFonts w:ascii="Garamond" w:hAnsi="Garamond" w:cs="Calibri"/>
          <w:spacing w:val="-3"/>
          <w:sz w:val="24"/>
          <w:szCs w:val="24"/>
        </w:rPr>
      </w:pPr>
    </w:p>
    <w:p w14:paraId="1D6B81EF" w14:textId="77777777" w:rsidR="00EA3827" w:rsidRPr="000C03EA" w:rsidRDefault="000C03EA" w:rsidP="000C03EA">
      <w:pPr>
        <w:rPr>
          <w:rFonts w:ascii="Garamond" w:hAnsi="Garamond"/>
          <w:b/>
          <w:bCs/>
          <w:sz w:val="24"/>
          <w:szCs w:val="24"/>
        </w:rPr>
      </w:pPr>
      <w:r w:rsidRPr="000C03EA">
        <w:rPr>
          <w:rFonts w:ascii="Garamond" w:hAnsi="Garamond"/>
          <w:b/>
          <w:bCs/>
          <w:sz w:val="24"/>
          <w:szCs w:val="24"/>
        </w:rPr>
        <w:t>ONE YEAR FOLLOW-UP LETTERS</w:t>
      </w:r>
    </w:p>
    <w:p w14:paraId="406473CF" w14:textId="77777777" w:rsidR="00EA3827" w:rsidRPr="00664310" w:rsidRDefault="00EA3827" w:rsidP="00664310">
      <w:pPr>
        <w:tabs>
          <w:tab w:val="left" w:pos="0"/>
        </w:tabs>
        <w:suppressAutoHyphens/>
        <w:rPr>
          <w:rFonts w:ascii="Garamond" w:hAnsi="Garamond" w:cs="Calibri"/>
          <w:spacing w:val="-3"/>
          <w:sz w:val="24"/>
          <w:szCs w:val="24"/>
        </w:rPr>
      </w:pPr>
    </w:p>
    <w:p w14:paraId="68BB98B3"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Hartman EE.  "An 8-Year-Old Boy with Autism, 1 Year Later."  JAMA.287 (4): 504.</w:t>
      </w:r>
      <w:r>
        <w:rPr>
          <w:rFonts w:ascii="Garamond" w:hAnsi="Garamond" w:cs="Calibri"/>
          <w:spacing w:val="-3"/>
          <w:sz w:val="24"/>
          <w:szCs w:val="24"/>
        </w:rPr>
        <w:tab/>
      </w:r>
      <w:r w:rsidRPr="00664310">
        <w:rPr>
          <w:rFonts w:ascii="Garamond" w:hAnsi="Garamond" w:cs="Calibri"/>
          <w:spacing w:val="-3"/>
          <w:sz w:val="24"/>
          <w:szCs w:val="24"/>
        </w:rPr>
        <w:t>January 23/30, 2002</w:t>
      </w:r>
    </w:p>
    <w:p w14:paraId="7FDDF652"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013FAC31"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25-Year-Old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Bipolar Disorder, 1 Year Later."  JAMA.286 (20): 2594.  </w:t>
      </w:r>
      <w:r>
        <w:rPr>
          <w:rFonts w:ascii="Garamond" w:hAnsi="Garamond" w:cs="Calibri"/>
          <w:spacing w:val="-3"/>
          <w:sz w:val="24"/>
          <w:szCs w:val="24"/>
        </w:rPr>
        <w:tab/>
      </w:r>
      <w:r w:rsidRPr="00664310">
        <w:rPr>
          <w:rFonts w:ascii="Garamond" w:hAnsi="Garamond" w:cs="Calibri"/>
          <w:spacing w:val="-3"/>
          <w:sz w:val="24"/>
          <w:szCs w:val="24"/>
        </w:rPr>
        <w:t>November 28, 2001</w:t>
      </w:r>
    </w:p>
    <w:p w14:paraId="02BD85C8"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3BC2030E"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36-Year-Old Woman Who Smokes Cigarettes, 1 Year Later."  JAMA. 285(20):2636.  </w:t>
      </w:r>
      <w:r>
        <w:rPr>
          <w:rFonts w:ascii="Garamond" w:hAnsi="Garamond" w:cs="Calibri"/>
          <w:spacing w:val="-3"/>
          <w:sz w:val="24"/>
          <w:szCs w:val="24"/>
        </w:rPr>
        <w:tab/>
      </w:r>
      <w:r w:rsidRPr="00664310">
        <w:rPr>
          <w:rFonts w:ascii="Garamond" w:hAnsi="Garamond" w:cs="Calibri"/>
          <w:spacing w:val="-3"/>
          <w:sz w:val="24"/>
          <w:szCs w:val="24"/>
        </w:rPr>
        <w:t>May 23, 2001</w:t>
      </w:r>
    </w:p>
    <w:p w14:paraId="1CFBF44F"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08D8391E"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52-Year-Old Suicidal Man, 1 Year Later." JAMA. 285(13):1757.  </w:t>
      </w:r>
      <w:r>
        <w:rPr>
          <w:rFonts w:ascii="Garamond" w:hAnsi="Garamond" w:cs="Calibri"/>
          <w:spacing w:val="-3"/>
          <w:sz w:val="24"/>
          <w:szCs w:val="24"/>
        </w:rPr>
        <w:tab/>
      </w:r>
      <w:r w:rsidRPr="00664310">
        <w:rPr>
          <w:rFonts w:ascii="Garamond" w:hAnsi="Garamond" w:cs="Calibri"/>
          <w:spacing w:val="-3"/>
          <w:sz w:val="24"/>
          <w:szCs w:val="24"/>
        </w:rPr>
        <w:t>April 4, 2001</w:t>
      </w:r>
    </w:p>
    <w:p w14:paraId="6A13F323"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1A636B3F"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48-Year-Old Man with Recurrent Sinusitis, </w:t>
      </w:r>
      <w:r w:rsidR="008C4562">
        <w:rPr>
          <w:rFonts w:ascii="Garamond" w:hAnsi="Garamond" w:cs="Calibri"/>
          <w:spacing w:val="-3"/>
          <w:sz w:val="24"/>
          <w:szCs w:val="24"/>
        </w:rPr>
        <w:br/>
      </w:r>
      <w:r w:rsidRPr="00664310">
        <w:rPr>
          <w:rFonts w:ascii="Garamond" w:hAnsi="Garamond" w:cs="Calibri"/>
          <w:spacing w:val="-3"/>
          <w:sz w:val="24"/>
          <w:szCs w:val="24"/>
        </w:rPr>
        <w:t xml:space="preserve">1 Year Later.”  JAMA. 285(4):462.  </w:t>
      </w:r>
      <w:r>
        <w:rPr>
          <w:rFonts w:ascii="Garamond" w:hAnsi="Garamond" w:cs="Calibri"/>
          <w:spacing w:val="-3"/>
          <w:sz w:val="24"/>
          <w:szCs w:val="24"/>
        </w:rPr>
        <w:tab/>
      </w:r>
      <w:r w:rsidRPr="00664310">
        <w:rPr>
          <w:rFonts w:ascii="Garamond" w:hAnsi="Garamond" w:cs="Calibri"/>
          <w:spacing w:val="-3"/>
          <w:sz w:val="24"/>
          <w:szCs w:val="24"/>
        </w:rPr>
        <w:t>January 24/31, 2001</w:t>
      </w:r>
    </w:p>
    <w:p w14:paraId="73160815"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2F40F050" w14:textId="77777777" w:rsidR="00633E7F"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55-Year-Old Woman with Rheumatoid Arthritis, 1 Year Later.”  JAMA.284(12):1567.  </w:t>
      </w:r>
      <w:r>
        <w:rPr>
          <w:rFonts w:ascii="Garamond" w:hAnsi="Garamond" w:cs="Calibri"/>
          <w:spacing w:val="-3"/>
          <w:sz w:val="24"/>
          <w:szCs w:val="24"/>
        </w:rPr>
        <w:tab/>
      </w:r>
      <w:r w:rsidRPr="00664310">
        <w:rPr>
          <w:rFonts w:ascii="Garamond" w:hAnsi="Garamond" w:cs="Calibri"/>
          <w:spacing w:val="-3"/>
          <w:sz w:val="24"/>
          <w:szCs w:val="24"/>
        </w:rPr>
        <w:t>September 27, 2000</w:t>
      </w:r>
    </w:p>
    <w:p w14:paraId="694FE914" w14:textId="77777777" w:rsidR="00633E7F" w:rsidRDefault="00633E7F" w:rsidP="00B37C89">
      <w:pPr>
        <w:tabs>
          <w:tab w:val="left" w:pos="720"/>
          <w:tab w:val="left" w:pos="7740"/>
        </w:tabs>
        <w:suppressAutoHyphens/>
        <w:ind w:right="2250"/>
        <w:rPr>
          <w:rFonts w:ascii="Garamond" w:hAnsi="Garamond" w:cs="Calibri"/>
          <w:spacing w:val="-3"/>
          <w:sz w:val="24"/>
          <w:szCs w:val="24"/>
        </w:rPr>
      </w:pPr>
    </w:p>
    <w:p w14:paraId="39AD9110" w14:textId="77777777" w:rsidR="00633E7F" w:rsidRPr="00664310" w:rsidRDefault="00633E7F"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spacing w:val="-3"/>
          <w:sz w:val="24"/>
          <w:szCs w:val="24"/>
        </w:rPr>
        <w:t xml:space="preserve">Carley JW.  “A 26-Year-Old Woman with a Second Abortion.”  [Letter to the </w:t>
      </w:r>
      <w:proofErr w:type="gramStart"/>
      <w:r w:rsidRPr="00664310">
        <w:rPr>
          <w:rFonts w:ascii="Garamond" w:hAnsi="Garamond" w:cs="Calibri"/>
          <w:spacing w:val="-3"/>
          <w:sz w:val="24"/>
          <w:szCs w:val="24"/>
        </w:rPr>
        <w:t>Editor]  JAMA</w:t>
      </w:r>
      <w:proofErr w:type="gramEnd"/>
      <w:r w:rsidRPr="00664310">
        <w:rPr>
          <w:rFonts w:ascii="Garamond" w:hAnsi="Garamond" w:cs="Calibri"/>
          <w:spacing w:val="-3"/>
          <w:sz w:val="24"/>
          <w:szCs w:val="24"/>
        </w:rPr>
        <w:t>.  284(10):  1244.</w:t>
      </w:r>
      <w:r w:rsidRPr="00633E7F">
        <w:rPr>
          <w:rFonts w:ascii="Garamond" w:hAnsi="Garamond" w:cs="Calibri"/>
          <w:spacing w:val="-3"/>
          <w:sz w:val="24"/>
          <w:szCs w:val="24"/>
        </w:rPr>
        <w:t xml:space="preserve"> </w:t>
      </w:r>
      <w:r w:rsidRPr="00664310">
        <w:rPr>
          <w:rFonts w:ascii="Garamond" w:hAnsi="Garamond" w:cs="Calibri"/>
          <w:spacing w:val="-3"/>
          <w:sz w:val="24"/>
          <w:szCs w:val="24"/>
        </w:rPr>
        <w:t xml:space="preserve">(With reply from </w:t>
      </w:r>
      <w:r w:rsidRPr="00664310">
        <w:rPr>
          <w:rFonts w:ascii="Garamond" w:hAnsi="Garamond" w:cs="Calibri"/>
          <w:b/>
          <w:spacing w:val="-3"/>
          <w:sz w:val="24"/>
          <w:szCs w:val="24"/>
        </w:rPr>
        <w:t>Parker</w:t>
      </w:r>
      <w:r w:rsidRPr="00664310">
        <w:rPr>
          <w:rFonts w:ascii="Garamond" w:hAnsi="Garamond" w:cs="Calibri"/>
          <w:spacing w:val="-3"/>
          <w:sz w:val="24"/>
          <w:szCs w:val="24"/>
        </w:rPr>
        <w:t xml:space="preserve">, Hartman).  </w:t>
      </w:r>
      <w:r>
        <w:rPr>
          <w:rFonts w:ascii="Garamond" w:hAnsi="Garamond" w:cs="Calibri"/>
          <w:spacing w:val="-3"/>
          <w:sz w:val="24"/>
          <w:szCs w:val="24"/>
        </w:rPr>
        <w:tab/>
      </w:r>
      <w:r w:rsidRPr="00664310">
        <w:rPr>
          <w:rFonts w:ascii="Garamond" w:hAnsi="Garamond" w:cs="Calibri"/>
          <w:spacing w:val="-3"/>
          <w:sz w:val="24"/>
          <w:szCs w:val="24"/>
        </w:rPr>
        <w:t>September 13, 2000</w:t>
      </w:r>
    </w:p>
    <w:p w14:paraId="52A2E2C3" w14:textId="77777777" w:rsidR="00633E7F" w:rsidRPr="00664310" w:rsidRDefault="00633E7F" w:rsidP="00B37C89">
      <w:pPr>
        <w:tabs>
          <w:tab w:val="left" w:pos="720"/>
          <w:tab w:val="left" w:pos="7740"/>
        </w:tabs>
        <w:suppressAutoHyphens/>
        <w:ind w:right="2250"/>
        <w:rPr>
          <w:rFonts w:ascii="Garamond" w:hAnsi="Garamond" w:cs="Calibri"/>
          <w:spacing w:val="-3"/>
          <w:sz w:val="24"/>
          <w:szCs w:val="24"/>
        </w:rPr>
      </w:pPr>
    </w:p>
    <w:p w14:paraId="4DE22569"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26-Year-Old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Shoulder Pain, </w:t>
      </w:r>
      <w:r w:rsidR="008C4562">
        <w:rPr>
          <w:rFonts w:ascii="Garamond" w:hAnsi="Garamond" w:cs="Calibri"/>
          <w:spacing w:val="-3"/>
          <w:sz w:val="24"/>
          <w:szCs w:val="24"/>
        </w:rPr>
        <w:br/>
      </w:r>
      <w:r w:rsidRPr="00664310">
        <w:rPr>
          <w:rFonts w:ascii="Garamond" w:hAnsi="Garamond" w:cs="Calibri"/>
          <w:spacing w:val="-3"/>
          <w:sz w:val="24"/>
          <w:szCs w:val="24"/>
        </w:rPr>
        <w:t xml:space="preserve">1 Year Later."  JAMA. 285(24):3140.  </w:t>
      </w:r>
      <w:r>
        <w:rPr>
          <w:rFonts w:ascii="Garamond" w:hAnsi="Garamond" w:cs="Calibri"/>
          <w:spacing w:val="-3"/>
          <w:sz w:val="24"/>
          <w:szCs w:val="24"/>
        </w:rPr>
        <w:tab/>
      </w:r>
      <w:r w:rsidRPr="00664310">
        <w:rPr>
          <w:rFonts w:ascii="Garamond" w:hAnsi="Garamond" w:cs="Calibri"/>
          <w:spacing w:val="-3"/>
          <w:sz w:val="24"/>
          <w:szCs w:val="24"/>
        </w:rPr>
        <w:t>June 27, 2001</w:t>
      </w:r>
    </w:p>
    <w:p w14:paraId="77C20D6D"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6A89F818"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spacing w:val="-3"/>
          <w:sz w:val="24"/>
          <w:szCs w:val="24"/>
        </w:rPr>
        <w:t xml:space="preserve">Hartman EE, </w:t>
      </w:r>
      <w:r w:rsidRPr="00664310">
        <w:rPr>
          <w:rFonts w:ascii="Garamond" w:hAnsi="Garamond" w:cs="Calibri"/>
          <w:b/>
          <w:spacing w:val="-3"/>
          <w:sz w:val="24"/>
          <w:szCs w:val="24"/>
        </w:rPr>
        <w:t>Parker RA</w:t>
      </w:r>
      <w:r w:rsidRPr="00664310">
        <w:rPr>
          <w:rFonts w:ascii="Garamond" w:hAnsi="Garamond" w:cs="Calibri"/>
          <w:spacing w:val="-3"/>
          <w:sz w:val="24"/>
          <w:szCs w:val="24"/>
        </w:rPr>
        <w:t xml:space="preserve">.  "A 36-Year-Old Woman with Endometriosis, Pelvic Pain, and Infertility, 1 Year Later."  JAMA. 284(6):749.  </w:t>
      </w:r>
      <w:r>
        <w:rPr>
          <w:rFonts w:ascii="Garamond" w:hAnsi="Garamond" w:cs="Calibri"/>
          <w:spacing w:val="-3"/>
          <w:sz w:val="24"/>
          <w:szCs w:val="24"/>
        </w:rPr>
        <w:tab/>
      </w:r>
      <w:r w:rsidRPr="00664310">
        <w:rPr>
          <w:rFonts w:ascii="Garamond" w:hAnsi="Garamond" w:cs="Calibri"/>
          <w:spacing w:val="-3"/>
          <w:sz w:val="24"/>
          <w:szCs w:val="24"/>
        </w:rPr>
        <w:t>August 9, 2000</w:t>
      </w:r>
    </w:p>
    <w:p w14:paraId="49FFA754"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6FC32FF5"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40-Year-Old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a Strong Family History of Breast Cancer, 1 Year Later.”  JAMA. 283(24):3243. </w:t>
      </w:r>
      <w:r>
        <w:rPr>
          <w:rFonts w:ascii="Garamond" w:hAnsi="Garamond" w:cs="Calibri"/>
          <w:spacing w:val="-3"/>
          <w:sz w:val="24"/>
          <w:szCs w:val="24"/>
        </w:rPr>
        <w:tab/>
      </w:r>
      <w:r w:rsidRPr="00664310">
        <w:rPr>
          <w:rFonts w:ascii="Garamond" w:hAnsi="Garamond" w:cs="Calibri"/>
          <w:spacing w:val="-3"/>
          <w:sz w:val="24"/>
          <w:szCs w:val="24"/>
        </w:rPr>
        <w:t>June 28, 2000</w:t>
      </w:r>
    </w:p>
    <w:p w14:paraId="2E13C02B"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46BFF655"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26-Year-Old Woman Seeking an Abortion, </w:t>
      </w:r>
      <w:r w:rsidR="008C4562">
        <w:rPr>
          <w:rFonts w:ascii="Garamond" w:hAnsi="Garamond" w:cs="Calibri"/>
          <w:spacing w:val="-3"/>
          <w:sz w:val="24"/>
          <w:szCs w:val="24"/>
        </w:rPr>
        <w:br/>
      </w:r>
      <w:r w:rsidRPr="00664310">
        <w:rPr>
          <w:rFonts w:ascii="Garamond" w:hAnsi="Garamond" w:cs="Calibri"/>
          <w:spacing w:val="-3"/>
          <w:sz w:val="24"/>
          <w:szCs w:val="24"/>
        </w:rPr>
        <w:t xml:space="preserve">1 Year Later.”  JAMA.283 (20):2700. </w:t>
      </w:r>
      <w:r>
        <w:rPr>
          <w:rFonts w:ascii="Garamond" w:hAnsi="Garamond" w:cs="Calibri"/>
          <w:spacing w:val="-3"/>
          <w:sz w:val="24"/>
          <w:szCs w:val="24"/>
        </w:rPr>
        <w:tab/>
      </w:r>
      <w:r w:rsidRPr="00664310">
        <w:rPr>
          <w:rFonts w:ascii="Garamond" w:hAnsi="Garamond" w:cs="Calibri"/>
          <w:spacing w:val="-3"/>
          <w:sz w:val="24"/>
          <w:szCs w:val="24"/>
        </w:rPr>
        <w:t>May 24/31, 2000</w:t>
      </w:r>
    </w:p>
    <w:p w14:paraId="4D59E402"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0C8D055C"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43-Year-Old Woman Coping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Cancer, </w:t>
      </w:r>
      <w:r w:rsidR="008C4562">
        <w:rPr>
          <w:rFonts w:ascii="Garamond" w:hAnsi="Garamond" w:cs="Calibri"/>
          <w:spacing w:val="-3"/>
          <w:sz w:val="24"/>
          <w:szCs w:val="24"/>
        </w:rPr>
        <w:br/>
      </w:r>
      <w:r w:rsidRPr="00664310">
        <w:rPr>
          <w:rFonts w:ascii="Garamond" w:hAnsi="Garamond" w:cs="Calibri"/>
          <w:spacing w:val="-3"/>
          <w:sz w:val="24"/>
          <w:szCs w:val="24"/>
        </w:rPr>
        <w:t xml:space="preserve">1 Year Later.”  JAMA. 283(12):1614.  </w:t>
      </w:r>
      <w:r>
        <w:rPr>
          <w:rFonts w:ascii="Garamond" w:hAnsi="Garamond" w:cs="Calibri"/>
          <w:spacing w:val="-3"/>
          <w:sz w:val="24"/>
          <w:szCs w:val="24"/>
        </w:rPr>
        <w:tab/>
      </w:r>
      <w:r w:rsidRPr="00664310">
        <w:rPr>
          <w:rFonts w:ascii="Garamond" w:hAnsi="Garamond" w:cs="Calibri"/>
          <w:spacing w:val="-3"/>
          <w:sz w:val="24"/>
          <w:szCs w:val="24"/>
        </w:rPr>
        <w:t>March 22/29, 2000</w:t>
      </w:r>
    </w:p>
    <w:p w14:paraId="19134BBA"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144CE5FB"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44-Year-Old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Severe Pain at the End of Life, 1 Year Later.”  JAMA. 282(24):2354.  </w:t>
      </w:r>
      <w:r>
        <w:rPr>
          <w:rFonts w:ascii="Garamond" w:hAnsi="Garamond" w:cs="Calibri"/>
          <w:spacing w:val="-3"/>
          <w:sz w:val="24"/>
          <w:szCs w:val="24"/>
        </w:rPr>
        <w:tab/>
      </w:r>
      <w:r w:rsidRPr="00664310">
        <w:rPr>
          <w:rFonts w:ascii="Garamond" w:hAnsi="Garamond" w:cs="Calibri"/>
          <w:spacing w:val="-3"/>
          <w:sz w:val="24"/>
          <w:szCs w:val="24"/>
        </w:rPr>
        <w:t>December 22/29, 199</w:t>
      </w:r>
      <w:r>
        <w:rPr>
          <w:rFonts w:ascii="Garamond" w:hAnsi="Garamond" w:cs="Calibri"/>
          <w:spacing w:val="-3"/>
          <w:sz w:val="24"/>
          <w:szCs w:val="24"/>
        </w:rPr>
        <w:t>9</w:t>
      </w:r>
    </w:p>
    <w:p w14:paraId="651F85A1"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05565B37"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“An 87-Year-Old Woman Taking </w:t>
      </w:r>
      <w:proofErr w:type="gramStart"/>
      <w:r w:rsidRPr="00664310">
        <w:rPr>
          <w:rFonts w:ascii="Garamond" w:hAnsi="Garamond" w:cs="Calibri"/>
          <w:spacing w:val="-3"/>
          <w:sz w:val="24"/>
          <w:szCs w:val="24"/>
        </w:rPr>
        <w:t>A</w:t>
      </w:r>
      <w:proofErr w:type="gramEnd"/>
      <w:r w:rsidRPr="00664310">
        <w:rPr>
          <w:rFonts w:ascii="Garamond" w:hAnsi="Garamond" w:cs="Calibri"/>
          <w:spacing w:val="-3"/>
          <w:sz w:val="24"/>
          <w:szCs w:val="24"/>
        </w:rPr>
        <w:t xml:space="preserve"> Benzodiazepine, 1 Year Later.”  JAMA. 282(20):  1960.  </w:t>
      </w:r>
      <w:r>
        <w:rPr>
          <w:rFonts w:ascii="Garamond" w:hAnsi="Garamond" w:cs="Calibri"/>
          <w:spacing w:val="-3"/>
          <w:sz w:val="24"/>
          <w:szCs w:val="24"/>
        </w:rPr>
        <w:tab/>
      </w:r>
      <w:r w:rsidRPr="00664310">
        <w:rPr>
          <w:rFonts w:ascii="Garamond" w:hAnsi="Garamond" w:cs="Calibri"/>
          <w:spacing w:val="-3"/>
          <w:sz w:val="24"/>
          <w:szCs w:val="24"/>
        </w:rPr>
        <w:t>November 24, 1999</w:t>
      </w:r>
    </w:p>
    <w:p w14:paraId="5CF60BC5" w14:textId="77777777" w:rsidR="00633E7F" w:rsidRDefault="00633E7F" w:rsidP="00B37C89">
      <w:pPr>
        <w:tabs>
          <w:tab w:val="left" w:pos="720"/>
          <w:tab w:val="left" w:pos="7740"/>
        </w:tabs>
        <w:suppressAutoHyphens/>
        <w:ind w:right="2250"/>
        <w:rPr>
          <w:rFonts w:ascii="Garamond" w:hAnsi="Garamond" w:cs="Calibri"/>
          <w:b/>
          <w:spacing w:val="-3"/>
          <w:sz w:val="24"/>
          <w:szCs w:val="24"/>
        </w:rPr>
      </w:pPr>
    </w:p>
    <w:p w14:paraId="662E66A5"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69-Year-Old-Man with Chronic Dizziness, </w:t>
      </w:r>
      <w:r w:rsidR="008C4562">
        <w:rPr>
          <w:rFonts w:ascii="Garamond" w:hAnsi="Garamond" w:cs="Calibri"/>
          <w:spacing w:val="-3"/>
          <w:sz w:val="24"/>
          <w:szCs w:val="24"/>
        </w:rPr>
        <w:br/>
      </w:r>
      <w:r w:rsidRPr="00664310">
        <w:rPr>
          <w:rFonts w:ascii="Garamond" w:hAnsi="Garamond" w:cs="Calibri"/>
          <w:spacing w:val="-3"/>
          <w:sz w:val="24"/>
          <w:szCs w:val="24"/>
        </w:rPr>
        <w:t xml:space="preserve">1 Year Later.”  JAMA.  282(4): 378.  </w:t>
      </w:r>
      <w:r>
        <w:rPr>
          <w:rFonts w:ascii="Garamond" w:hAnsi="Garamond" w:cs="Calibri"/>
          <w:spacing w:val="-3"/>
          <w:sz w:val="24"/>
          <w:szCs w:val="24"/>
        </w:rPr>
        <w:tab/>
      </w:r>
      <w:r w:rsidRPr="00664310">
        <w:rPr>
          <w:rFonts w:ascii="Garamond" w:hAnsi="Garamond" w:cs="Calibri"/>
          <w:spacing w:val="-3"/>
          <w:sz w:val="24"/>
          <w:szCs w:val="24"/>
        </w:rPr>
        <w:t>July 28, 1999</w:t>
      </w:r>
    </w:p>
    <w:p w14:paraId="1D24BF3B"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25C8F481"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spacing w:val="-3"/>
          <w:sz w:val="24"/>
          <w:szCs w:val="24"/>
        </w:rPr>
        <w:t xml:space="preserve">Amdur RJ.  </w:t>
      </w:r>
      <w:proofErr w:type="gramStart"/>
      <w:r w:rsidRPr="00664310">
        <w:rPr>
          <w:rFonts w:ascii="Garamond" w:hAnsi="Garamond" w:cs="Calibri"/>
          <w:spacing w:val="-3"/>
          <w:sz w:val="24"/>
          <w:szCs w:val="24"/>
        </w:rPr>
        <w:t>“”Prominence</w:t>
      </w:r>
      <w:proofErr w:type="gramEnd"/>
      <w:r w:rsidRPr="00664310">
        <w:rPr>
          <w:rFonts w:ascii="Garamond" w:hAnsi="Garamond" w:cs="Calibri"/>
          <w:spacing w:val="-3"/>
          <w:sz w:val="24"/>
          <w:szCs w:val="24"/>
        </w:rPr>
        <w:t xml:space="preserve"> of Patients’ Insurance Status in Clinical Crossroads.” [Letter to the </w:t>
      </w:r>
      <w:proofErr w:type="gramStart"/>
      <w:r w:rsidRPr="00664310">
        <w:rPr>
          <w:rFonts w:ascii="Garamond" w:hAnsi="Garamond" w:cs="Calibri"/>
          <w:spacing w:val="-3"/>
          <w:sz w:val="24"/>
          <w:szCs w:val="24"/>
        </w:rPr>
        <w:t>Editor]  JAMA</w:t>
      </w:r>
      <w:proofErr w:type="gramEnd"/>
      <w:r w:rsidRPr="00664310">
        <w:rPr>
          <w:rFonts w:ascii="Garamond" w:hAnsi="Garamond" w:cs="Calibri"/>
          <w:spacing w:val="-3"/>
          <w:sz w:val="24"/>
          <w:szCs w:val="24"/>
        </w:rPr>
        <w:t xml:space="preserve">.  280(13): 1137-1138. (With reply from Daley, </w:t>
      </w:r>
      <w:r w:rsidRPr="00664310">
        <w:rPr>
          <w:rFonts w:ascii="Garamond" w:hAnsi="Garamond" w:cs="Calibri"/>
          <w:b/>
          <w:spacing w:val="-3"/>
          <w:sz w:val="24"/>
          <w:szCs w:val="24"/>
        </w:rPr>
        <w:t>Parker</w:t>
      </w:r>
      <w:r w:rsidRPr="00664310">
        <w:rPr>
          <w:rFonts w:ascii="Garamond" w:hAnsi="Garamond" w:cs="Calibri"/>
          <w:spacing w:val="-3"/>
          <w:sz w:val="24"/>
          <w:szCs w:val="24"/>
        </w:rPr>
        <w:t xml:space="preserve">, Hartman, Delbanco) </w:t>
      </w:r>
      <w:r>
        <w:rPr>
          <w:rFonts w:ascii="Garamond" w:hAnsi="Garamond" w:cs="Calibri"/>
          <w:spacing w:val="-3"/>
          <w:sz w:val="24"/>
          <w:szCs w:val="24"/>
        </w:rPr>
        <w:tab/>
      </w:r>
      <w:r w:rsidRPr="00664310">
        <w:rPr>
          <w:rFonts w:ascii="Garamond" w:hAnsi="Garamond" w:cs="Calibri"/>
          <w:spacing w:val="-3"/>
          <w:sz w:val="24"/>
          <w:szCs w:val="24"/>
        </w:rPr>
        <w:t>October 7, 1999</w:t>
      </w:r>
    </w:p>
    <w:p w14:paraId="2958C9F0"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4E47C431"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55-Year-Old 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Attention-Deficit/Hyperactivity Disorder, 1 Year Later.”  JAMA, 281(20): 1945.  </w:t>
      </w:r>
      <w:r>
        <w:rPr>
          <w:rFonts w:ascii="Garamond" w:hAnsi="Garamond" w:cs="Calibri"/>
          <w:spacing w:val="-3"/>
          <w:sz w:val="24"/>
          <w:szCs w:val="24"/>
        </w:rPr>
        <w:tab/>
      </w:r>
      <w:r w:rsidRPr="00664310">
        <w:rPr>
          <w:rFonts w:ascii="Garamond" w:hAnsi="Garamond" w:cs="Calibri"/>
          <w:spacing w:val="-3"/>
          <w:sz w:val="24"/>
          <w:szCs w:val="24"/>
        </w:rPr>
        <w:t>May 26, 1999</w:t>
      </w:r>
    </w:p>
    <w:p w14:paraId="323E7AFF"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22015165"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75-Year-Old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An Abdominal Aortic Aneurysm and Emphysema, 1 Year Later.”  JAMA 281(8):744.  </w:t>
      </w:r>
      <w:r>
        <w:rPr>
          <w:rFonts w:ascii="Garamond" w:hAnsi="Garamond" w:cs="Calibri"/>
          <w:spacing w:val="-3"/>
          <w:sz w:val="24"/>
          <w:szCs w:val="24"/>
        </w:rPr>
        <w:tab/>
      </w:r>
      <w:r w:rsidRPr="00664310">
        <w:rPr>
          <w:rFonts w:ascii="Garamond" w:hAnsi="Garamond" w:cs="Calibri"/>
          <w:spacing w:val="-3"/>
          <w:sz w:val="24"/>
          <w:szCs w:val="24"/>
        </w:rPr>
        <w:t>February 24, 1999</w:t>
      </w:r>
    </w:p>
    <w:p w14:paraId="279C517B"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32EEA198" w14:textId="77777777" w:rsidR="00B37C89" w:rsidRPr="00664310" w:rsidRDefault="00B37C89"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66-Year-Old Woman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Ulcerative Colitis, 1 Year Later”.  JAMA. 280(24):2118.  </w:t>
      </w:r>
      <w:r>
        <w:rPr>
          <w:rFonts w:ascii="Garamond" w:hAnsi="Garamond" w:cs="Calibri"/>
          <w:spacing w:val="-3"/>
          <w:sz w:val="24"/>
          <w:szCs w:val="24"/>
        </w:rPr>
        <w:tab/>
      </w:r>
      <w:r w:rsidRPr="00664310">
        <w:rPr>
          <w:rFonts w:ascii="Garamond" w:hAnsi="Garamond" w:cs="Calibri"/>
          <w:spacing w:val="-3"/>
          <w:sz w:val="24"/>
          <w:szCs w:val="24"/>
        </w:rPr>
        <w:t>December 23/30, 1998</w:t>
      </w:r>
    </w:p>
    <w:p w14:paraId="07BA09C2" w14:textId="77777777" w:rsidR="00B37C89" w:rsidRDefault="00B37C89" w:rsidP="00B37C89">
      <w:pPr>
        <w:tabs>
          <w:tab w:val="left" w:pos="720"/>
          <w:tab w:val="left" w:pos="7740"/>
        </w:tabs>
        <w:suppressAutoHyphens/>
        <w:ind w:right="2250"/>
        <w:rPr>
          <w:rFonts w:ascii="Garamond" w:hAnsi="Garamond" w:cs="Calibri"/>
          <w:b/>
          <w:spacing w:val="-3"/>
          <w:sz w:val="24"/>
          <w:szCs w:val="24"/>
        </w:rPr>
      </w:pPr>
    </w:p>
    <w:p w14:paraId="0714FA2C" w14:textId="77777777" w:rsidR="00EA3827" w:rsidRPr="00664310" w:rsidRDefault="00EA3827" w:rsidP="00B37C89">
      <w:pPr>
        <w:numPr>
          <w:ilvl w:val="0"/>
          <w:numId w:val="47"/>
        </w:numPr>
        <w:tabs>
          <w:tab w:val="left" w:pos="720"/>
          <w:tab w:val="left" w:pos="7740"/>
        </w:tabs>
        <w:suppressAutoHyphens/>
        <w:ind w:right="2250"/>
        <w:rPr>
          <w:rFonts w:ascii="Garamond" w:hAnsi="Garamond" w:cs="Calibri"/>
          <w:spacing w:val="-3"/>
          <w:sz w:val="24"/>
          <w:szCs w:val="24"/>
        </w:rPr>
      </w:pPr>
      <w:r w:rsidRPr="00664310">
        <w:rPr>
          <w:rFonts w:ascii="Garamond" w:hAnsi="Garamond" w:cs="Calibri"/>
          <w:b/>
          <w:spacing w:val="-3"/>
          <w:sz w:val="24"/>
          <w:szCs w:val="24"/>
        </w:rPr>
        <w:t>Parker RA</w:t>
      </w:r>
      <w:r w:rsidRPr="00664310">
        <w:rPr>
          <w:rFonts w:ascii="Garamond" w:hAnsi="Garamond" w:cs="Calibri"/>
          <w:spacing w:val="-3"/>
          <w:sz w:val="24"/>
          <w:szCs w:val="24"/>
        </w:rPr>
        <w:t xml:space="preserve">, Hartman EE.  “A 73-Year-Old Man </w:t>
      </w:r>
      <w:proofErr w:type="gramStart"/>
      <w:r w:rsidRPr="00664310">
        <w:rPr>
          <w:rFonts w:ascii="Garamond" w:hAnsi="Garamond" w:cs="Calibri"/>
          <w:spacing w:val="-3"/>
          <w:sz w:val="24"/>
          <w:szCs w:val="24"/>
        </w:rPr>
        <w:t>With</w:t>
      </w:r>
      <w:proofErr w:type="gramEnd"/>
      <w:r w:rsidRPr="00664310">
        <w:rPr>
          <w:rFonts w:ascii="Garamond" w:hAnsi="Garamond" w:cs="Calibri"/>
          <w:spacing w:val="-3"/>
          <w:sz w:val="24"/>
          <w:szCs w:val="24"/>
        </w:rPr>
        <w:t xml:space="preserve"> Symptomatic Benign Prostatic Hyperplasia, 1 Year Later.”  JAMA. 280(12):1092.</w:t>
      </w:r>
      <w:r w:rsidR="00633E7F">
        <w:rPr>
          <w:rFonts w:ascii="Garamond" w:hAnsi="Garamond" w:cs="Calibri"/>
          <w:spacing w:val="-3"/>
          <w:sz w:val="24"/>
          <w:szCs w:val="24"/>
        </w:rPr>
        <w:tab/>
      </w:r>
      <w:r w:rsidRPr="00664310">
        <w:rPr>
          <w:rFonts w:ascii="Garamond" w:hAnsi="Garamond" w:cs="Calibri"/>
          <w:spacing w:val="-3"/>
          <w:sz w:val="24"/>
          <w:szCs w:val="24"/>
        </w:rPr>
        <w:t>September 23/30, 1998</w:t>
      </w:r>
    </w:p>
    <w:sectPr w:rsidR="00EA3827" w:rsidRPr="00664310" w:rsidSect="00483B6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52" w:right="1152" w:bottom="1440" w:left="1152"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1C06" w14:textId="77777777" w:rsidR="00664D4A" w:rsidRDefault="00664D4A">
      <w:pPr>
        <w:spacing w:line="20" w:lineRule="exact"/>
        <w:rPr>
          <w:sz w:val="24"/>
        </w:rPr>
      </w:pPr>
    </w:p>
  </w:endnote>
  <w:endnote w:type="continuationSeparator" w:id="0">
    <w:p w14:paraId="4EACA685" w14:textId="77777777" w:rsidR="00664D4A" w:rsidRDefault="00664D4A">
      <w:r>
        <w:rPr>
          <w:sz w:val="24"/>
        </w:rPr>
        <w:t xml:space="preserve"> </w:t>
      </w:r>
    </w:p>
  </w:endnote>
  <w:endnote w:type="continuationNotice" w:id="1">
    <w:p w14:paraId="6BDB9647" w14:textId="77777777" w:rsidR="00664D4A" w:rsidRDefault="00664D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A688" w14:textId="77777777" w:rsidR="00C303AC" w:rsidRDefault="00C30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192E9" w14:textId="77777777" w:rsidR="00C303AC" w:rsidRDefault="00C30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8BFC" w14:textId="71C590E6" w:rsidR="00972EF7" w:rsidRPr="00B37C89" w:rsidRDefault="00972EF7" w:rsidP="00B37C89">
    <w:pPr>
      <w:pStyle w:val="Footer"/>
      <w:tabs>
        <w:tab w:val="clear" w:pos="8640"/>
        <w:tab w:val="right" w:pos="9270"/>
      </w:tabs>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03CD" w14:textId="77777777" w:rsidR="00B37C89" w:rsidRDefault="00B3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E74A" w14:textId="77777777" w:rsidR="00664D4A" w:rsidRDefault="00664D4A">
      <w:r>
        <w:rPr>
          <w:sz w:val="24"/>
        </w:rPr>
        <w:separator/>
      </w:r>
    </w:p>
  </w:footnote>
  <w:footnote w:type="continuationSeparator" w:id="0">
    <w:p w14:paraId="7DE3A6DD" w14:textId="77777777" w:rsidR="00664D4A" w:rsidRDefault="0066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3D90" w14:textId="04750953" w:rsidR="00B37C89" w:rsidRDefault="00B3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EF94" w14:textId="18F35DEB" w:rsidR="00C303AC" w:rsidRDefault="00C303AC">
    <w:pPr>
      <w:pStyle w:val="Header"/>
      <w:jc w:val="right"/>
      <w:rPr>
        <w:rFonts w:ascii="Arial" w:hAnsi="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FF42" w14:textId="423B9FFA" w:rsidR="00B37C89" w:rsidRDefault="00B3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A2"/>
    <w:multiLevelType w:val="hybridMultilevel"/>
    <w:tmpl w:val="C72EC6EC"/>
    <w:lvl w:ilvl="0" w:tplc="44C4692E">
      <w:start w:val="2011"/>
      <w:numFmt w:val="decimal"/>
      <w:lvlText w:val="%1"/>
      <w:lvlJc w:val="left"/>
      <w:pPr>
        <w:ind w:left="1338" w:hanging="528"/>
      </w:pPr>
      <w:rPr>
        <w:rFonts w:hint="default"/>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BC0F56"/>
    <w:multiLevelType w:val="hybridMultilevel"/>
    <w:tmpl w:val="F314C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E5819"/>
    <w:multiLevelType w:val="singleLevel"/>
    <w:tmpl w:val="11A8BBE8"/>
    <w:lvl w:ilvl="0">
      <w:start w:val="2002"/>
      <w:numFmt w:val="decimal"/>
      <w:lvlText w:val="%1"/>
      <w:lvlJc w:val="left"/>
      <w:pPr>
        <w:tabs>
          <w:tab w:val="num" w:pos="1425"/>
        </w:tabs>
        <w:ind w:left="1425" w:hanging="660"/>
      </w:pPr>
      <w:rPr>
        <w:rFonts w:hint="default"/>
      </w:rPr>
    </w:lvl>
  </w:abstractNum>
  <w:abstractNum w:abstractNumId="3" w15:restartNumberingAfterBreak="0">
    <w:nsid w:val="0B3827C7"/>
    <w:multiLevelType w:val="hybridMultilevel"/>
    <w:tmpl w:val="83A03192"/>
    <w:lvl w:ilvl="0" w:tplc="870661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1461E"/>
    <w:multiLevelType w:val="hybridMultilevel"/>
    <w:tmpl w:val="F6DAA216"/>
    <w:lvl w:ilvl="0" w:tplc="FE68821C">
      <w:start w:val="2003"/>
      <w:numFmt w:val="decimal"/>
      <w:lvlText w:val="%1"/>
      <w:lvlJc w:val="left"/>
      <w:pPr>
        <w:tabs>
          <w:tab w:val="num" w:pos="2190"/>
        </w:tabs>
        <w:ind w:left="2190" w:hanging="1425"/>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15:restartNumberingAfterBreak="0">
    <w:nsid w:val="0F7350F1"/>
    <w:multiLevelType w:val="hybridMultilevel"/>
    <w:tmpl w:val="DA6A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B2744"/>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15:restartNumberingAfterBreak="0">
    <w:nsid w:val="17346226"/>
    <w:multiLevelType w:val="multilevel"/>
    <w:tmpl w:val="14B2533E"/>
    <w:lvl w:ilvl="0">
      <w:start w:val="1988"/>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7607456"/>
    <w:multiLevelType w:val="hybridMultilevel"/>
    <w:tmpl w:val="63923B40"/>
    <w:lvl w:ilvl="0" w:tplc="14CA08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984747"/>
    <w:multiLevelType w:val="multilevel"/>
    <w:tmpl w:val="615EEED0"/>
    <w:lvl w:ilvl="0">
      <w:start w:val="1990"/>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82200E3"/>
    <w:multiLevelType w:val="singleLevel"/>
    <w:tmpl w:val="04090015"/>
    <w:lvl w:ilvl="0">
      <w:start w:val="2"/>
      <w:numFmt w:val="upperLetter"/>
      <w:lvlText w:val="%1."/>
      <w:lvlJc w:val="left"/>
      <w:pPr>
        <w:tabs>
          <w:tab w:val="num" w:pos="360"/>
        </w:tabs>
        <w:ind w:left="360" w:hanging="360"/>
      </w:pPr>
      <w:rPr>
        <w:rFonts w:hint="default"/>
      </w:rPr>
    </w:lvl>
  </w:abstractNum>
  <w:abstractNum w:abstractNumId="11" w15:restartNumberingAfterBreak="0">
    <w:nsid w:val="189A0CC0"/>
    <w:multiLevelType w:val="hybridMultilevel"/>
    <w:tmpl w:val="B254B734"/>
    <w:lvl w:ilvl="0" w:tplc="40C2C042">
      <w:start w:val="2014"/>
      <w:numFmt w:val="decimal"/>
      <w:lvlText w:val="%1"/>
      <w:lvlJc w:val="left"/>
      <w:pPr>
        <w:ind w:left="1338" w:hanging="528"/>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D0D38"/>
    <w:multiLevelType w:val="singleLevel"/>
    <w:tmpl w:val="9E5A8618"/>
    <w:lvl w:ilvl="0">
      <w:start w:val="1995"/>
      <w:numFmt w:val="decimal"/>
      <w:lvlText w:val="%1-"/>
      <w:lvlJc w:val="left"/>
      <w:pPr>
        <w:tabs>
          <w:tab w:val="num" w:pos="2160"/>
        </w:tabs>
        <w:ind w:left="2160" w:hanging="1440"/>
      </w:pPr>
      <w:rPr>
        <w:rFonts w:hint="default"/>
      </w:rPr>
    </w:lvl>
  </w:abstractNum>
  <w:abstractNum w:abstractNumId="13" w15:restartNumberingAfterBreak="0">
    <w:nsid w:val="268D2CE0"/>
    <w:multiLevelType w:val="hybridMultilevel"/>
    <w:tmpl w:val="B7C8FAC0"/>
    <w:lvl w:ilvl="0" w:tplc="44C4692E">
      <w:start w:val="2011"/>
      <w:numFmt w:val="decimal"/>
      <w:lvlText w:val="%1"/>
      <w:lvlJc w:val="left"/>
      <w:pPr>
        <w:ind w:left="1338" w:hanging="528"/>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A76E9"/>
    <w:multiLevelType w:val="hybridMultilevel"/>
    <w:tmpl w:val="B524CC56"/>
    <w:lvl w:ilvl="0" w:tplc="FFFFFFFF">
      <w:start w:val="7"/>
      <w:numFmt w:val="lowerLetter"/>
      <w:lvlText w:val="%1."/>
      <w:lvlJc w:val="left"/>
      <w:pPr>
        <w:tabs>
          <w:tab w:val="num" w:pos="2550"/>
        </w:tabs>
        <w:ind w:left="2550" w:hanging="360"/>
      </w:pPr>
      <w:rPr>
        <w:rFonts w:hint="default"/>
      </w:rPr>
    </w:lvl>
    <w:lvl w:ilvl="1" w:tplc="FFFFFFFF" w:tentative="1">
      <w:start w:val="1"/>
      <w:numFmt w:val="lowerLetter"/>
      <w:lvlText w:val="%2."/>
      <w:lvlJc w:val="left"/>
      <w:pPr>
        <w:tabs>
          <w:tab w:val="num" w:pos="3270"/>
        </w:tabs>
        <w:ind w:left="3270" w:hanging="360"/>
      </w:pPr>
    </w:lvl>
    <w:lvl w:ilvl="2" w:tplc="FFFFFFFF" w:tentative="1">
      <w:start w:val="1"/>
      <w:numFmt w:val="lowerRoman"/>
      <w:lvlText w:val="%3."/>
      <w:lvlJc w:val="right"/>
      <w:pPr>
        <w:tabs>
          <w:tab w:val="num" w:pos="3990"/>
        </w:tabs>
        <w:ind w:left="3990" w:hanging="180"/>
      </w:pPr>
    </w:lvl>
    <w:lvl w:ilvl="3" w:tplc="FFFFFFFF" w:tentative="1">
      <w:start w:val="1"/>
      <w:numFmt w:val="decimal"/>
      <w:lvlText w:val="%4."/>
      <w:lvlJc w:val="left"/>
      <w:pPr>
        <w:tabs>
          <w:tab w:val="num" w:pos="4710"/>
        </w:tabs>
        <w:ind w:left="4710" w:hanging="360"/>
      </w:pPr>
    </w:lvl>
    <w:lvl w:ilvl="4" w:tplc="FFFFFFFF" w:tentative="1">
      <w:start w:val="1"/>
      <w:numFmt w:val="lowerLetter"/>
      <w:lvlText w:val="%5."/>
      <w:lvlJc w:val="left"/>
      <w:pPr>
        <w:tabs>
          <w:tab w:val="num" w:pos="5430"/>
        </w:tabs>
        <w:ind w:left="5430" w:hanging="360"/>
      </w:pPr>
    </w:lvl>
    <w:lvl w:ilvl="5" w:tplc="FFFFFFFF" w:tentative="1">
      <w:start w:val="1"/>
      <w:numFmt w:val="lowerRoman"/>
      <w:lvlText w:val="%6."/>
      <w:lvlJc w:val="right"/>
      <w:pPr>
        <w:tabs>
          <w:tab w:val="num" w:pos="6150"/>
        </w:tabs>
        <w:ind w:left="6150" w:hanging="180"/>
      </w:pPr>
    </w:lvl>
    <w:lvl w:ilvl="6" w:tplc="FFFFFFFF" w:tentative="1">
      <w:start w:val="1"/>
      <w:numFmt w:val="decimal"/>
      <w:lvlText w:val="%7."/>
      <w:lvlJc w:val="left"/>
      <w:pPr>
        <w:tabs>
          <w:tab w:val="num" w:pos="6870"/>
        </w:tabs>
        <w:ind w:left="6870" w:hanging="360"/>
      </w:pPr>
    </w:lvl>
    <w:lvl w:ilvl="7" w:tplc="FFFFFFFF" w:tentative="1">
      <w:start w:val="1"/>
      <w:numFmt w:val="lowerLetter"/>
      <w:lvlText w:val="%8."/>
      <w:lvlJc w:val="left"/>
      <w:pPr>
        <w:tabs>
          <w:tab w:val="num" w:pos="7590"/>
        </w:tabs>
        <w:ind w:left="7590" w:hanging="360"/>
      </w:pPr>
    </w:lvl>
    <w:lvl w:ilvl="8" w:tplc="FFFFFFFF" w:tentative="1">
      <w:start w:val="1"/>
      <w:numFmt w:val="lowerRoman"/>
      <w:lvlText w:val="%9."/>
      <w:lvlJc w:val="right"/>
      <w:pPr>
        <w:tabs>
          <w:tab w:val="num" w:pos="8310"/>
        </w:tabs>
        <w:ind w:left="8310" w:hanging="180"/>
      </w:pPr>
    </w:lvl>
  </w:abstractNum>
  <w:abstractNum w:abstractNumId="15" w15:restartNumberingAfterBreak="0">
    <w:nsid w:val="2BAC1F54"/>
    <w:multiLevelType w:val="singleLevel"/>
    <w:tmpl w:val="18C45872"/>
    <w:lvl w:ilvl="0">
      <w:start w:val="2000"/>
      <w:numFmt w:val="decimal"/>
      <w:lvlText w:val="%1-"/>
      <w:lvlJc w:val="left"/>
      <w:pPr>
        <w:tabs>
          <w:tab w:val="num" w:pos="2145"/>
        </w:tabs>
        <w:ind w:left="2145" w:hanging="1380"/>
      </w:pPr>
      <w:rPr>
        <w:rFonts w:hint="default"/>
      </w:rPr>
    </w:lvl>
  </w:abstractNum>
  <w:abstractNum w:abstractNumId="16" w15:restartNumberingAfterBreak="0">
    <w:nsid w:val="2D81583E"/>
    <w:multiLevelType w:val="singleLevel"/>
    <w:tmpl w:val="2B62A3F4"/>
    <w:lvl w:ilvl="0">
      <w:start w:val="1999"/>
      <w:numFmt w:val="decimal"/>
      <w:lvlText w:val="%1-"/>
      <w:lvlJc w:val="left"/>
      <w:pPr>
        <w:tabs>
          <w:tab w:val="num" w:pos="2160"/>
        </w:tabs>
        <w:ind w:left="2160" w:hanging="1440"/>
      </w:pPr>
      <w:rPr>
        <w:rFonts w:hint="default"/>
      </w:rPr>
    </w:lvl>
  </w:abstractNum>
  <w:abstractNum w:abstractNumId="17" w15:restartNumberingAfterBreak="0">
    <w:nsid w:val="2E1E7599"/>
    <w:multiLevelType w:val="singleLevel"/>
    <w:tmpl w:val="A9244C22"/>
    <w:lvl w:ilvl="0">
      <w:start w:val="2"/>
      <w:numFmt w:val="upperLetter"/>
      <w:pStyle w:val="Heading1"/>
      <w:lvlText w:val="%1."/>
      <w:lvlJc w:val="left"/>
      <w:pPr>
        <w:tabs>
          <w:tab w:val="num" w:pos="1080"/>
        </w:tabs>
        <w:ind w:left="1080" w:hanging="360"/>
      </w:pPr>
      <w:rPr>
        <w:rFonts w:hint="default"/>
      </w:rPr>
    </w:lvl>
  </w:abstractNum>
  <w:abstractNum w:abstractNumId="18" w15:restartNumberingAfterBreak="0">
    <w:nsid w:val="2F0806E3"/>
    <w:multiLevelType w:val="hybridMultilevel"/>
    <w:tmpl w:val="D1AC4C52"/>
    <w:lvl w:ilvl="0" w:tplc="DEC0F94E">
      <w:start w:val="2008"/>
      <w:numFmt w:val="decimal"/>
      <w:lvlText w:val="%1"/>
      <w:lvlJc w:val="left"/>
      <w:pPr>
        <w:tabs>
          <w:tab w:val="num" w:pos="2220"/>
        </w:tabs>
        <w:ind w:left="2220" w:hanging="15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FAF02A8"/>
    <w:multiLevelType w:val="multilevel"/>
    <w:tmpl w:val="4CB8C262"/>
    <w:lvl w:ilvl="0">
      <w:start w:val="1988"/>
      <w:numFmt w:val="decimal"/>
      <w:lvlText w:val="%1"/>
      <w:lvlJc w:val="left"/>
      <w:pPr>
        <w:tabs>
          <w:tab w:val="num" w:pos="1875"/>
        </w:tabs>
        <w:ind w:left="1875" w:hanging="1155"/>
      </w:pPr>
      <w:rPr>
        <w:rFonts w:hint="default"/>
      </w:rPr>
    </w:lvl>
    <w:lvl w:ilvl="1">
      <w:start w:val="2000"/>
      <w:numFmt w:val="decimal"/>
      <w:lvlText w:val="%1-%2"/>
      <w:lvlJc w:val="left"/>
      <w:pPr>
        <w:tabs>
          <w:tab w:val="num" w:pos="2595"/>
        </w:tabs>
        <w:ind w:left="2595" w:hanging="1155"/>
      </w:pPr>
      <w:rPr>
        <w:rFonts w:hint="default"/>
      </w:rPr>
    </w:lvl>
    <w:lvl w:ilvl="2">
      <w:start w:val="1"/>
      <w:numFmt w:val="decimal"/>
      <w:lvlText w:val="%1-%2.%3"/>
      <w:lvlJc w:val="left"/>
      <w:pPr>
        <w:tabs>
          <w:tab w:val="num" w:pos="3315"/>
        </w:tabs>
        <w:ind w:left="3315" w:hanging="1155"/>
      </w:pPr>
      <w:rPr>
        <w:rFonts w:hint="default"/>
      </w:rPr>
    </w:lvl>
    <w:lvl w:ilvl="3">
      <w:start w:val="1"/>
      <w:numFmt w:val="decimal"/>
      <w:lvlText w:val="%1-%2.%3.%4"/>
      <w:lvlJc w:val="left"/>
      <w:pPr>
        <w:tabs>
          <w:tab w:val="num" w:pos="4035"/>
        </w:tabs>
        <w:ind w:left="4035" w:hanging="1155"/>
      </w:pPr>
      <w:rPr>
        <w:rFonts w:hint="default"/>
      </w:rPr>
    </w:lvl>
    <w:lvl w:ilvl="4">
      <w:start w:val="1"/>
      <w:numFmt w:val="decimal"/>
      <w:lvlText w:val="%1-%2.%3.%4.%5"/>
      <w:lvlJc w:val="left"/>
      <w:pPr>
        <w:tabs>
          <w:tab w:val="num" w:pos="4755"/>
        </w:tabs>
        <w:ind w:left="4755" w:hanging="1155"/>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20" w15:restartNumberingAfterBreak="0">
    <w:nsid w:val="33D412CE"/>
    <w:multiLevelType w:val="singleLevel"/>
    <w:tmpl w:val="4EEC39D4"/>
    <w:lvl w:ilvl="0">
      <w:start w:val="3"/>
      <w:numFmt w:val="lowerLetter"/>
      <w:lvlText w:val="%1."/>
      <w:lvlJc w:val="left"/>
      <w:pPr>
        <w:tabs>
          <w:tab w:val="num" w:pos="360"/>
        </w:tabs>
        <w:ind w:left="360" w:hanging="360"/>
      </w:pPr>
      <w:rPr>
        <w:rFonts w:hint="default"/>
      </w:rPr>
    </w:lvl>
  </w:abstractNum>
  <w:abstractNum w:abstractNumId="21" w15:restartNumberingAfterBreak="0">
    <w:nsid w:val="34236CDC"/>
    <w:multiLevelType w:val="hybridMultilevel"/>
    <w:tmpl w:val="36EA2E7A"/>
    <w:lvl w:ilvl="0" w:tplc="99C805E4">
      <w:start w:val="7"/>
      <w:numFmt w:val="lowerLetter"/>
      <w:lvlText w:val="%1."/>
      <w:lvlJc w:val="left"/>
      <w:pPr>
        <w:tabs>
          <w:tab w:val="num" w:pos="1080"/>
        </w:tabs>
        <w:ind w:left="1080" w:hanging="360"/>
      </w:pPr>
      <w:rPr>
        <w:rFonts w:hint="default"/>
      </w:rPr>
    </w:lvl>
    <w:lvl w:ilvl="1" w:tplc="49BAB292">
      <w:start w:val="2009"/>
      <w:numFmt w:val="decimal"/>
      <w:lvlText w:val="%2"/>
      <w:lvlJc w:val="left"/>
      <w:pPr>
        <w:tabs>
          <w:tab w:val="num" w:pos="2265"/>
        </w:tabs>
        <w:ind w:left="2265" w:hanging="136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A363A0"/>
    <w:multiLevelType w:val="hybridMultilevel"/>
    <w:tmpl w:val="354ABBE2"/>
    <w:lvl w:ilvl="0" w:tplc="44C4692E">
      <w:start w:val="2011"/>
      <w:numFmt w:val="decimal"/>
      <w:lvlText w:val="%1"/>
      <w:lvlJc w:val="left"/>
      <w:pPr>
        <w:ind w:left="1338" w:hanging="528"/>
      </w:pPr>
      <w:rPr>
        <w:rFonts w:hint="default"/>
        <w:i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5EC5235"/>
    <w:multiLevelType w:val="hybridMultilevel"/>
    <w:tmpl w:val="F314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56E5F"/>
    <w:multiLevelType w:val="hybridMultilevel"/>
    <w:tmpl w:val="9A52B53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B3265954">
      <w:start w:val="2008"/>
      <w:numFmt w:val="decimal"/>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3B3B05CA"/>
    <w:multiLevelType w:val="multilevel"/>
    <w:tmpl w:val="841E062A"/>
    <w:lvl w:ilvl="0">
      <w:start w:val="1997"/>
      <w:numFmt w:val="decimal"/>
      <w:lvlText w:val="%1"/>
      <w:lvlJc w:val="left"/>
      <w:pPr>
        <w:tabs>
          <w:tab w:val="num" w:pos="1440"/>
        </w:tabs>
        <w:ind w:left="1440" w:hanging="1440"/>
      </w:pPr>
      <w:rPr>
        <w:rFonts w:hint="default"/>
      </w:rPr>
    </w:lvl>
    <w:lvl w:ilvl="1">
      <w:start w:val="199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30C6D0A"/>
    <w:multiLevelType w:val="singleLevel"/>
    <w:tmpl w:val="BDC8219E"/>
    <w:lvl w:ilvl="0">
      <w:start w:val="2"/>
      <w:numFmt w:val="upperLetter"/>
      <w:lvlText w:val="%1."/>
      <w:lvlJc w:val="left"/>
      <w:pPr>
        <w:tabs>
          <w:tab w:val="num" w:pos="720"/>
        </w:tabs>
        <w:ind w:left="720" w:hanging="720"/>
      </w:pPr>
      <w:rPr>
        <w:rFonts w:hint="default"/>
      </w:rPr>
    </w:lvl>
  </w:abstractNum>
  <w:abstractNum w:abstractNumId="27" w15:restartNumberingAfterBreak="0">
    <w:nsid w:val="43455D88"/>
    <w:multiLevelType w:val="hybridMultilevel"/>
    <w:tmpl w:val="BEB6D8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81FA5"/>
    <w:multiLevelType w:val="singleLevel"/>
    <w:tmpl w:val="89088A0C"/>
    <w:lvl w:ilvl="0">
      <w:start w:val="5"/>
      <w:numFmt w:val="decimal"/>
      <w:lvlText w:val="%1."/>
      <w:lvlJc w:val="left"/>
      <w:pPr>
        <w:tabs>
          <w:tab w:val="num" w:pos="720"/>
        </w:tabs>
        <w:ind w:left="720" w:hanging="720"/>
      </w:pPr>
      <w:rPr>
        <w:rFonts w:hint="default"/>
      </w:rPr>
    </w:lvl>
  </w:abstractNum>
  <w:abstractNum w:abstractNumId="29" w15:restartNumberingAfterBreak="0">
    <w:nsid w:val="46317A4D"/>
    <w:multiLevelType w:val="hybridMultilevel"/>
    <w:tmpl w:val="6A140142"/>
    <w:lvl w:ilvl="0" w:tplc="335A56B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15D2E"/>
    <w:multiLevelType w:val="multilevel"/>
    <w:tmpl w:val="C3702D56"/>
    <w:lvl w:ilvl="0">
      <w:start w:val="2013"/>
      <w:numFmt w:val="decimal"/>
      <w:lvlText w:val="%1"/>
      <w:lvlJc w:val="left"/>
      <w:pPr>
        <w:ind w:left="1350" w:hanging="540"/>
      </w:pPr>
      <w:rPr>
        <w:rFonts w:hint="default"/>
        <w:i w:val="0"/>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4D521424"/>
    <w:multiLevelType w:val="multilevel"/>
    <w:tmpl w:val="1A96483C"/>
    <w:lvl w:ilvl="0">
      <w:start w:val="2013"/>
      <w:numFmt w:val="none"/>
      <w:lvlText w:val="2014"/>
      <w:lvlJc w:val="left"/>
      <w:pPr>
        <w:ind w:left="1350" w:hanging="540"/>
      </w:pPr>
      <w:rPr>
        <w:rFonts w:hint="default"/>
        <w:i w:val="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32" w15:restartNumberingAfterBreak="0">
    <w:nsid w:val="4FA544C7"/>
    <w:multiLevelType w:val="hybridMultilevel"/>
    <w:tmpl w:val="341EBF5C"/>
    <w:lvl w:ilvl="0" w:tplc="2F38061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014743"/>
    <w:multiLevelType w:val="hybridMultilevel"/>
    <w:tmpl w:val="49B03C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34916"/>
    <w:multiLevelType w:val="singleLevel"/>
    <w:tmpl w:val="4E3482B0"/>
    <w:lvl w:ilvl="0">
      <w:start w:val="2000"/>
      <w:numFmt w:val="decimal"/>
      <w:lvlText w:val="%1-"/>
      <w:lvlJc w:val="left"/>
      <w:pPr>
        <w:tabs>
          <w:tab w:val="num" w:pos="2145"/>
        </w:tabs>
        <w:ind w:left="2145" w:hanging="1380"/>
      </w:pPr>
      <w:rPr>
        <w:rFonts w:hint="default"/>
      </w:rPr>
    </w:lvl>
  </w:abstractNum>
  <w:abstractNum w:abstractNumId="35" w15:restartNumberingAfterBreak="0">
    <w:nsid w:val="59E900E1"/>
    <w:multiLevelType w:val="multilevel"/>
    <w:tmpl w:val="C9C65CBA"/>
    <w:lvl w:ilvl="0">
      <w:start w:val="1998"/>
      <w:numFmt w:val="decimal"/>
      <w:lvlText w:val="%1"/>
      <w:lvlJc w:val="left"/>
      <w:pPr>
        <w:tabs>
          <w:tab w:val="num" w:pos="1155"/>
        </w:tabs>
        <w:ind w:left="1155" w:hanging="1155"/>
      </w:pPr>
      <w:rPr>
        <w:rFonts w:hint="default"/>
      </w:rPr>
    </w:lvl>
    <w:lvl w:ilvl="1">
      <w:start w:val="1999"/>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373FC1"/>
    <w:multiLevelType w:val="hybridMultilevel"/>
    <w:tmpl w:val="46547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37477"/>
    <w:multiLevelType w:val="hybridMultilevel"/>
    <w:tmpl w:val="DF1E2760"/>
    <w:lvl w:ilvl="0" w:tplc="CCD24C4E">
      <w:start w:val="2000"/>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F1C7E17"/>
    <w:multiLevelType w:val="singleLevel"/>
    <w:tmpl w:val="3ADA2E6A"/>
    <w:lvl w:ilvl="0">
      <w:start w:val="7"/>
      <w:numFmt w:val="decimal"/>
      <w:lvlText w:val="%1."/>
      <w:lvlJc w:val="left"/>
      <w:pPr>
        <w:tabs>
          <w:tab w:val="num" w:pos="720"/>
        </w:tabs>
        <w:ind w:left="720" w:hanging="720"/>
      </w:pPr>
      <w:rPr>
        <w:rFonts w:hint="default"/>
      </w:rPr>
    </w:lvl>
  </w:abstractNum>
  <w:abstractNum w:abstractNumId="39" w15:restartNumberingAfterBreak="0">
    <w:nsid w:val="64776CF2"/>
    <w:multiLevelType w:val="multilevel"/>
    <w:tmpl w:val="8AB26BEC"/>
    <w:lvl w:ilvl="0">
      <w:start w:val="1998"/>
      <w:numFmt w:val="decimal"/>
      <w:lvlText w:val="%1"/>
      <w:lvlJc w:val="left"/>
      <w:pPr>
        <w:tabs>
          <w:tab w:val="num" w:pos="1155"/>
        </w:tabs>
        <w:ind w:left="1155" w:hanging="1155"/>
      </w:pPr>
      <w:rPr>
        <w:rFonts w:hint="default"/>
      </w:rPr>
    </w:lvl>
    <w:lvl w:ilvl="1">
      <w:start w:val="1999"/>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72D71D6"/>
    <w:multiLevelType w:val="multilevel"/>
    <w:tmpl w:val="BA4EC4B8"/>
    <w:lvl w:ilvl="0">
      <w:start w:val="1988"/>
      <w:numFmt w:val="decimal"/>
      <w:lvlText w:val="%1"/>
      <w:lvlJc w:val="left"/>
      <w:pPr>
        <w:tabs>
          <w:tab w:val="num" w:pos="1155"/>
        </w:tabs>
        <w:ind w:left="1155" w:hanging="1155"/>
      </w:pPr>
      <w:rPr>
        <w:rFonts w:hint="default"/>
      </w:rPr>
    </w:lvl>
    <w:lvl w:ilvl="1">
      <w:start w:val="2000"/>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69035E09"/>
    <w:multiLevelType w:val="hybridMultilevel"/>
    <w:tmpl w:val="F24855F6"/>
    <w:lvl w:ilvl="0" w:tplc="335A56B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7614E"/>
    <w:multiLevelType w:val="singleLevel"/>
    <w:tmpl w:val="96B08942"/>
    <w:lvl w:ilvl="0">
      <w:start w:val="1988"/>
      <w:numFmt w:val="decimal"/>
      <w:lvlText w:val="%1-"/>
      <w:lvlJc w:val="left"/>
      <w:pPr>
        <w:tabs>
          <w:tab w:val="num" w:pos="2880"/>
        </w:tabs>
        <w:ind w:left="2880" w:hanging="2160"/>
      </w:pPr>
      <w:rPr>
        <w:rFonts w:hint="default"/>
      </w:rPr>
    </w:lvl>
  </w:abstractNum>
  <w:abstractNum w:abstractNumId="43" w15:restartNumberingAfterBreak="0">
    <w:nsid w:val="720F6DBA"/>
    <w:multiLevelType w:val="multilevel"/>
    <w:tmpl w:val="AAF40518"/>
    <w:lvl w:ilvl="0">
      <w:start w:val="1998"/>
      <w:numFmt w:val="decimal"/>
      <w:lvlText w:val="%1"/>
      <w:lvlJc w:val="left"/>
      <w:pPr>
        <w:tabs>
          <w:tab w:val="num" w:pos="1155"/>
        </w:tabs>
        <w:ind w:left="1155" w:hanging="1155"/>
      </w:pPr>
      <w:rPr>
        <w:rFonts w:hint="default"/>
      </w:rPr>
    </w:lvl>
    <w:lvl w:ilvl="1">
      <w:start w:val="1999"/>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2613D05"/>
    <w:multiLevelType w:val="multilevel"/>
    <w:tmpl w:val="3EF22960"/>
    <w:lvl w:ilvl="0">
      <w:start w:val="2000"/>
      <w:numFmt w:val="decimal"/>
      <w:lvlText w:val="%1"/>
      <w:lvlJc w:val="left"/>
      <w:pPr>
        <w:tabs>
          <w:tab w:val="num" w:pos="1440"/>
        </w:tabs>
        <w:ind w:left="1440" w:hanging="1440"/>
      </w:pPr>
      <w:rPr>
        <w:rFonts w:hint="default"/>
      </w:rPr>
    </w:lvl>
    <w:lvl w:ilvl="1">
      <w:start w:val="200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6B42CAB"/>
    <w:multiLevelType w:val="singleLevel"/>
    <w:tmpl w:val="B610F852"/>
    <w:lvl w:ilvl="0">
      <w:start w:val="2002"/>
      <w:numFmt w:val="decimal"/>
      <w:lvlText w:val="%1"/>
      <w:lvlJc w:val="left"/>
      <w:pPr>
        <w:tabs>
          <w:tab w:val="num" w:pos="1425"/>
        </w:tabs>
        <w:ind w:left="1425" w:hanging="660"/>
      </w:pPr>
      <w:rPr>
        <w:rFonts w:hint="default"/>
      </w:rPr>
    </w:lvl>
  </w:abstractNum>
  <w:abstractNum w:abstractNumId="46" w15:restartNumberingAfterBreak="0">
    <w:nsid w:val="7EC06B11"/>
    <w:multiLevelType w:val="hybridMultilevel"/>
    <w:tmpl w:val="B0BEE15C"/>
    <w:lvl w:ilvl="0" w:tplc="21064A0A">
      <w:start w:val="2000"/>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5519004">
    <w:abstractNumId w:val="38"/>
  </w:num>
  <w:num w:numId="2" w16cid:durableId="1735813048">
    <w:abstractNumId w:val="28"/>
  </w:num>
  <w:num w:numId="3" w16cid:durableId="1335259670">
    <w:abstractNumId w:val="26"/>
  </w:num>
  <w:num w:numId="4" w16cid:durableId="2137217467">
    <w:abstractNumId w:val="6"/>
  </w:num>
  <w:num w:numId="5" w16cid:durableId="567422751">
    <w:abstractNumId w:val="42"/>
  </w:num>
  <w:num w:numId="6" w16cid:durableId="1789346846">
    <w:abstractNumId w:val="25"/>
  </w:num>
  <w:num w:numId="7" w16cid:durableId="1683045315">
    <w:abstractNumId w:val="34"/>
  </w:num>
  <w:num w:numId="8" w16cid:durableId="1576665154">
    <w:abstractNumId w:val="10"/>
  </w:num>
  <w:num w:numId="9" w16cid:durableId="388649133">
    <w:abstractNumId w:val="17"/>
  </w:num>
  <w:num w:numId="10" w16cid:durableId="1363898690">
    <w:abstractNumId w:val="16"/>
  </w:num>
  <w:num w:numId="11" w16cid:durableId="920679422">
    <w:abstractNumId w:val="43"/>
  </w:num>
  <w:num w:numId="12" w16cid:durableId="848523060">
    <w:abstractNumId w:val="35"/>
  </w:num>
  <w:num w:numId="13" w16cid:durableId="1601376390">
    <w:abstractNumId w:val="39"/>
  </w:num>
  <w:num w:numId="14" w16cid:durableId="584807057">
    <w:abstractNumId w:val="12"/>
  </w:num>
  <w:num w:numId="15" w16cid:durableId="2105374570">
    <w:abstractNumId w:val="15"/>
  </w:num>
  <w:num w:numId="16" w16cid:durableId="1758746966">
    <w:abstractNumId w:val="19"/>
  </w:num>
  <w:num w:numId="17" w16cid:durableId="1894387192">
    <w:abstractNumId w:val="40"/>
  </w:num>
  <w:num w:numId="18" w16cid:durableId="464279194">
    <w:abstractNumId w:val="24"/>
  </w:num>
  <w:num w:numId="19" w16cid:durableId="550993881">
    <w:abstractNumId w:val="7"/>
  </w:num>
  <w:num w:numId="20" w16cid:durableId="24838184">
    <w:abstractNumId w:val="20"/>
  </w:num>
  <w:num w:numId="21" w16cid:durableId="522134370">
    <w:abstractNumId w:val="45"/>
  </w:num>
  <w:num w:numId="22" w16cid:durableId="432240115">
    <w:abstractNumId w:val="2"/>
  </w:num>
  <w:num w:numId="23" w16cid:durableId="706099070">
    <w:abstractNumId w:val="14"/>
  </w:num>
  <w:num w:numId="24" w16cid:durableId="314534062">
    <w:abstractNumId w:val="4"/>
  </w:num>
  <w:num w:numId="25" w16cid:durableId="510725544">
    <w:abstractNumId w:val="44"/>
  </w:num>
  <w:num w:numId="26" w16cid:durableId="706947722">
    <w:abstractNumId w:val="37"/>
  </w:num>
  <w:num w:numId="27" w16cid:durableId="742603448">
    <w:abstractNumId w:val="46"/>
  </w:num>
  <w:num w:numId="28" w16cid:durableId="1470900776">
    <w:abstractNumId w:val="9"/>
  </w:num>
  <w:num w:numId="29" w16cid:durableId="65883909">
    <w:abstractNumId w:val="8"/>
  </w:num>
  <w:num w:numId="30" w16cid:durableId="740493598">
    <w:abstractNumId w:val="21"/>
  </w:num>
  <w:num w:numId="31" w16cid:durableId="2036810276">
    <w:abstractNumId w:val="18"/>
    <w:lvlOverride w:ilvl="0">
      <w:startOverride w:val="20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5895812">
    <w:abstractNumId w:val="0"/>
  </w:num>
  <w:num w:numId="33" w16cid:durableId="1809322558">
    <w:abstractNumId w:val="22"/>
  </w:num>
  <w:num w:numId="34" w16cid:durableId="167015986">
    <w:abstractNumId w:val="31"/>
  </w:num>
  <w:num w:numId="35" w16cid:durableId="476072962">
    <w:abstractNumId w:val="11"/>
  </w:num>
  <w:num w:numId="36" w16cid:durableId="505052736">
    <w:abstractNumId w:val="30"/>
  </w:num>
  <w:num w:numId="37" w16cid:durableId="634455494">
    <w:abstractNumId w:val="27"/>
  </w:num>
  <w:num w:numId="38" w16cid:durableId="659694168">
    <w:abstractNumId w:val="36"/>
  </w:num>
  <w:num w:numId="39" w16cid:durableId="892498187">
    <w:abstractNumId w:val="5"/>
  </w:num>
  <w:num w:numId="40" w16cid:durableId="200675031">
    <w:abstractNumId w:val="3"/>
  </w:num>
  <w:num w:numId="41" w16cid:durableId="40788135">
    <w:abstractNumId w:val="32"/>
  </w:num>
  <w:num w:numId="42" w16cid:durableId="894007544">
    <w:abstractNumId w:val="13"/>
  </w:num>
  <w:num w:numId="43" w16cid:durableId="197746312">
    <w:abstractNumId w:val="41"/>
  </w:num>
  <w:num w:numId="44" w16cid:durableId="1088843106">
    <w:abstractNumId w:val="29"/>
  </w:num>
  <w:num w:numId="45" w16cid:durableId="233319435">
    <w:abstractNumId w:val="23"/>
  </w:num>
  <w:num w:numId="46" w16cid:durableId="1513447915">
    <w:abstractNumId w:val="1"/>
  </w:num>
  <w:num w:numId="47" w16cid:durableId="9540932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58"/>
    <w:rsid w:val="0001642F"/>
    <w:rsid w:val="0003029C"/>
    <w:rsid w:val="00046596"/>
    <w:rsid w:val="000B048E"/>
    <w:rsid w:val="000C03EA"/>
    <w:rsid w:val="000E0E77"/>
    <w:rsid w:val="000F502A"/>
    <w:rsid w:val="00125C28"/>
    <w:rsid w:val="00144BB6"/>
    <w:rsid w:val="001549FA"/>
    <w:rsid w:val="00155D39"/>
    <w:rsid w:val="00156AF3"/>
    <w:rsid w:val="00180322"/>
    <w:rsid w:val="00185C3B"/>
    <w:rsid w:val="00190EBE"/>
    <w:rsid w:val="00192BE5"/>
    <w:rsid w:val="00193230"/>
    <w:rsid w:val="001A3A22"/>
    <w:rsid w:val="001B1A61"/>
    <w:rsid w:val="001B1CA7"/>
    <w:rsid w:val="001C1C49"/>
    <w:rsid w:val="001C3A2F"/>
    <w:rsid w:val="001D246C"/>
    <w:rsid w:val="0020491E"/>
    <w:rsid w:val="002216F3"/>
    <w:rsid w:val="00235834"/>
    <w:rsid w:val="002479BD"/>
    <w:rsid w:val="00252A16"/>
    <w:rsid w:val="002569C5"/>
    <w:rsid w:val="00263698"/>
    <w:rsid w:val="00264F8D"/>
    <w:rsid w:val="00275828"/>
    <w:rsid w:val="002A0217"/>
    <w:rsid w:val="002A2163"/>
    <w:rsid w:val="002A415C"/>
    <w:rsid w:val="002A7E5B"/>
    <w:rsid w:val="002B1345"/>
    <w:rsid w:val="002B349C"/>
    <w:rsid w:val="002C18B2"/>
    <w:rsid w:val="002C3D78"/>
    <w:rsid w:val="002C7B12"/>
    <w:rsid w:val="002E3341"/>
    <w:rsid w:val="00316419"/>
    <w:rsid w:val="00317173"/>
    <w:rsid w:val="00324E1B"/>
    <w:rsid w:val="00332B9B"/>
    <w:rsid w:val="003409F5"/>
    <w:rsid w:val="00370B7B"/>
    <w:rsid w:val="00376CD0"/>
    <w:rsid w:val="00381E29"/>
    <w:rsid w:val="003825F9"/>
    <w:rsid w:val="0038532B"/>
    <w:rsid w:val="00386533"/>
    <w:rsid w:val="003956B3"/>
    <w:rsid w:val="003B5690"/>
    <w:rsid w:val="003C1070"/>
    <w:rsid w:val="003C7CE3"/>
    <w:rsid w:val="003D34E6"/>
    <w:rsid w:val="003F0B88"/>
    <w:rsid w:val="003F401A"/>
    <w:rsid w:val="003F4E60"/>
    <w:rsid w:val="004070ED"/>
    <w:rsid w:val="00410128"/>
    <w:rsid w:val="00417C97"/>
    <w:rsid w:val="00444BE2"/>
    <w:rsid w:val="004453FA"/>
    <w:rsid w:val="0045116D"/>
    <w:rsid w:val="00461DEE"/>
    <w:rsid w:val="00462BC3"/>
    <w:rsid w:val="00462BF1"/>
    <w:rsid w:val="00471E7F"/>
    <w:rsid w:val="004729C7"/>
    <w:rsid w:val="00482DE1"/>
    <w:rsid w:val="00482FB5"/>
    <w:rsid w:val="00483614"/>
    <w:rsid w:val="00483B61"/>
    <w:rsid w:val="004860E0"/>
    <w:rsid w:val="00490E3D"/>
    <w:rsid w:val="00491B95"/>
    <w:rsid w:val="004A62FB"/>
    <w:rsid w:val="004C2A9A"/>
    <w:rsid w:val="004D3F89"/>
    <w:rsid w:val="004D62C1"/>
    <w:rsid w:val="004D773A"/>
    <w:rsid w:val="00503A26"/>
    <w:rsid w:val="00506D7B"/>
    <w:rsid w:val="00524E6F"/>
    <w:rsid w:val="00526687"/>
    <w:rsid w:val="00531E43"/>
    <w:rsid w:val="005354EC"/>
    <w:rsid w:val="0053646F"/>
    <w:rsid w:val="005539A0"/>
    <w:rsid w:val="00553A04"/>
    <w:rsid w:val="00555E05"/>
    <w:rsid w:val="0056296D"/>
    <w:rsid w:val="00577AA1"/>
    <w:rsid w:val="0058379D"/>
    <w:rsid w:val="00590762"/>
    <w:rsid w:val="0059182F"/>
    <w:rsid w:val="005A3E81"/>
    <w:rsid w:val="005A55C9"/>
    <w:rsid w:val="005B4086"/>
    <w:rsid w:val="005C36A9"/>
    <w:rsid w:val="005C77C7"/>
    <w:rsid w:val="005D2208"/>
    <w:rsid w:val="005D33E9"/>
    <w:rsid w:val="005D523B"/>
    <w:rsid w:val="005D76AF"/>
    <w:rsid w:val="00620118"/>
    <w:rsid w:val="00626E0F"/>
    <w:rsid w:val="006307D1"/>
    <w:rsid w:val="00633E7F"/>
    <w:rsid w:val="00662765"/>
    <w:rsid w:val="00664310"/>
    <w:rsid w:val="00664D4A"/>
    <w:rsid w:val="006778BE"/>
    <w:rsid w:val="006A1B62"/>
    <w:rsid w:val="006A6DA8"/>
    <w:rsid w:val="006B37A7"/>
    <w:rsid w:val="006B5B8D"/>
    <w:rsid w:val="006C5745"/>
    <w:rsid w:val="006D6B4F"/>
    <w:rsid w:val="006F771D"/>
    <w:rsid w:val="007019C0"/>
    <w:rsid w:val="00702E65"/>
    <w:rsid w:val="0074000F"/>
    <w:rsid w:val="00765F9A"/>
    <w:rsid w:val="007874D6"/>
    <w:rsid w:val="007A1991"/>
    <w:rsid w:val="007B503A"/>
    <w:rsid w:val="007B6594"/>
    <w:rsid w:val="008068A5"/>
    <w:rsid w:val="00816D56"/>
    <w:rsid w:val="00817092"/>
    <w:rsid w:val="00822A48"/>
    <w:rsid w:val="00827AAB"/>
    <w:rsid w:val="0087143B"/>
    <w:rsid w:val="0087191B"/>
    <w:rsid w:val="00872953"/>
    <w:rsid w:val="00881958"/>
    <w:rsid w:val="00887C58"/>
    <w:rsid w:val="008B333A"/>
    <w:rsid w:val="008C4562"/>
    <w:rsid w:val="008D463B"/>
    <w:rsid w:val="008E0F67"/>
    <w:rsid w:val="008F5CD0"/>
    <w:rsid w:val="00913927"/>
    <w:rsid w:val="00931F85"/>
    <w:rsid w:val="009621D0"/>
    <w:rsid w:val="00972EF7"/>
    <w:rsid w:val="009769EF"/>
    <w:rsid w:val="009772CD"/>
    <w:rsid w:val="009A1365"/>
    <w:rsid w:val="009A6F89"/>
    <w:rsid w:val="009B2E36"/>
    <w:rsid w:val="009B4275"/>
    <w:rsid w:val="009B4690"/>
    <w:rsid w:val="009E465C"/>
    <w:rsid w:val="009E7786"/>
    <w:rsid w:val="009F1EF5"/>
    <w:rsid w:val="00A13A01"/>
    <w:rsid w:val="00A144B5"/>
    <w:rsid w:val="00A33C83"/>
    <w:rsid w:val="00A36FBD"/>
    <w:rsid w:val="00A3727A"/>
    <w:rsid w:val="00A555BB"/>
    <w:rsid w:val="00A805E7"/>
    <w:rsid w:val="00A813C3"/>
    <w:rsid w:val="00A82397"/>
    <w:rsid w:val="00AA13E9"/>
    <w:rsid w:val="00AC28F7"/>
    <w:rsid w:val="00AD5620"/>
    <w:rsid w:val="00AE081D"/>
    <w:rsid w:val="00B027E6"/>
    <w:rsid w:val="00B10AEA"/>
    <w:rsid w:val="00B246E9"/>
    <w:rsid w:val="00B35A50"/>
    <w:rsid w:val="00B37C89"/>
    <w:rsid w:val="00B55C91"/>
    <w:rsid w:val="00B67B30"/>
    <w:rsid w:val="00B82823"/>
    <w:rsid w:val="00B901DC"/>
    <w:rsid w:val="00BA0DA6"/>
    <w:rsid w:val="00BB3540"/>
    <w:rsid w:val="00BC16EF"/>
    <w:rsid w:val="00BD4114"/>
    <w:rsid w:val="00BE12DD"/>
    <w:rsid w:val="00BF26FD"/>
    <w:rsid w:val="00C21384"/>
    <w:rsid w:val="00C25B97"/>
    <w:rsid w:val="00C303AC"/>
    <w:rsid w:val="00C31AED"/>
    <w:rsid w:val="00C356A5"/>
    <w:rsid w:val="00C53AD9"/>
    <w:rsid w:val="00C824DF"/>
    <w:rsid w:val="00C83287"/>
    <w:rsid w:val="00C8753A"/>
    <w:rsid w:val="00C930A9"/>
    <w:rsid w:val="00C94A24"/>
    <w:rsid w:val="00CA03FF"/>
    <w:rsid w:val="00CE36C4"/>
    <w:rsid w:val="00CE4711"/>
    <w:rsid w:val="00CF65A6"/>
    <w:rsid w:val="00CF79A9"/>
    <w:rsid w:val="00D148C1"/>
    <w:rsid w:val="00D148D8"/>
    <w:rsid w:val="00D24760"/>
    <w:rsid w:val="00D46EF3"/>
    <w:rsid w:val="00D9087E"/>
    <w:rsid w:val="00D96A99"/>
    <w:rsid w:val="00DC1A5B"/>
    <w:rsid w:val="00DC212B"/>
    <w:rsid w:val="00DC4637"/>
    <w:rsid w:val="00DD2409"/>
    <w:rsid w:val="00DD49E3"/>
    <w:rsid w:val="00DF14C1"/>
    <w:rsid w:val="00DF75A0"/>
    <w:rsid w:val="00E020B1"/>
    <w:rsid w:val="00E03D75"/>
    <w:rsid w:val="00E05504"/>
    <w:rsid w:val="00E05F68"/>
    <w:rsid w:val="00E17CBD"/>
    <w:rsid w:val="00E2714A"/>
    <w:rsid w:val="00E3172A"/>
    <w:rsid w:val="00E366E0"/>
    <w:rsid w:val="00E37ABE"/>
    <w:rsid w:val="00E47F43"/>
    <w:rsid w:val="00E9745D"/>
    <w:rsid w:val="00EA1085"/>
    <w:rsid w:val="00EA3827"/>
    <w:rsid w:val="00EB0E00"/>
    <w:rsid w:val="00EC1BED"/>
    <w:rsid w:val="00ED456B"/>
    <w:rsid w:val="00EE04BF"/>
    <w:rsid w:val="00F06ABB"/>
    <w:rsid w:val="00F10872"/>
    <w:rsid w:val="00F261CB"/>
    <w:rsid w:val="00F61530"/>
    <w:rsid w:val="00F70916"/>
    <w:rsid w:val="00F74440"/>
    <w:rsid w:val="00F8193F"/>
    <w:rsid w:val="00F82355"/>
    <w:rsid w:val="00F90E49"/>
    <w:rsid w:val="00FB720D"/>
    <w:rsid w:val="00FE00B1"/>
    <w:rsid w:val="00F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33812"/>
  <w15:chartTrackingRefBased/>
  <w15:docId w15:val="{31C777B6-9A52-4B2F-AED7-65CD0EF5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numPr>
        <w:numId w:val="9"/>
      </w:numPr>
      <w:tabs>
        <w:tab w:val="clear" w:pos="1080"/>
        <w:tab w:val="left" w:pos="0"/>
      </w:tabs>
      <w:suppressAutoHyphens/>
      <w:ind w:left="1440" w:hanging="720"/>
      <w:jc w:val="both"/>
      <w:outlineLvl w:val="0"/>
    </w:pPr>
    <w:rPr>
      <w:rFonts w:ascii="Arial" w:hAnsi="Arial"/>
      <w:spacing w:val="-3"/>
      <w:sz w:val="24"/>
      <w:u w:val="single"/>
    </w:rPr>
  </w:style>
  <w:style w:type="paragraph" w:styleId="Heading2">
    <w:name w:val="heading 2"/>
    <w:basedOn w:val="Normal"/>
    <w:next w:val="Normal"/>
    <w:qFormat/>
    <w:pPr>
      <w:keepNext/>
      <w:tabs>
        <w:tab w:val="left" w:pos="-720"/>
      </w:tabs>
      <w:suppressAutoHyphens/>
      <w:jc w:val="both"/>
      <w:outlineLvl w:val="1"/>
    </w:pPr>
    <w:rPr>
      <w:rFonts w:ascii="Arial" w:hAnsi="Arial"/>
      <w:bCs/>
      <w:spacing w:val="-3"/>
      <w:sz w:val="24"/>
    </w:rPr>
  </w:style>
  <w:style w:type="paragraph" w:styleId="Heading3">
    <w:name w:val="heading 3"/>
    <w:basedOn w:val="Normal"/>
    <w:next w:val="Normal"/>
    <w:qFormat/>
    <w:pPr>
      <w:keepNext/>
      <w:keepLines/>
      <w:tabs>
        <w:tab w:val="left" w:pos="0"/>
      </w:tabs>
      <w:suppressAutoHyphens/>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720"/>
        <w:tab w:val="left" w:pos="2160"/>
      </w:tabs>
      <w:suppressAutoHyphens/>
      <w:ind w:left="2880" w:hanging="2880"/>
      <w:jc w:val="both"/>
    </w:pPr>
    <w:rPr>
      <w:rFonts w:ascii="Arial" w:hAnsi="Arial"/>
      <w:spacing w:val="-3"/>
      <w:sz w:val="24"/>
    </w:rPr>
  </w:style>
  <w:style w:type="paragraph" w:styleId="BodyTextIndent2">
    <w:name w:val="Body Text Indent 2"/>
    <w:basedOn w:val="Normal"/>
    <w:pPr>
      <w:tabs>
        <w:tab w:val="left" w:pos="0"/>
        <w:tab w:val="left" w:pos="720"/>
      </w:tabs>
      <w:suppressAutoHyphens/>
      <w:ind w:left="2880" w:hanging="720"/>
      <w:jc w:val="both"/>
    </w:pPr>
    <w:rPr>
      <w:rFonts w:ascii="Arial" w:hAnsi="Arial"/>
      <w:spacing w:val="-3"/>
      <w:sz w:val="24"/>
    </w:rPr>
  </w:style>
  <w:style w:type="paragraph" w:styleId="BodyTextIndent3">
    <w:name w:val="Body Text Indent 3"/>
    <w:basedOn w:val="Normal"/>
    <w:pPr>
      <w:tabs>
        <w:tab w:val="left" w:pos="720"/>
        <w:tab w:val="left" w:pos="1440"/>
      </w:tabs>
      <w:suppressAutoHyphens/>
      <w:ind w:left="2160" w:hanging="1440"/>
      <w:jc w:val="both"/>
    </w:pPr>
    <w:rPr>
      <w:rFonts w:ascii="Arial" w:hAnsi="Arial"/>
      <w:spacing w:val="-3"/>
      <w:sz w:val="24"/>
    </w:rPr>
  </w:style>
  <w:style w:type="character" w:styleId="Hyperlink">
    <w:name w:val="Hyperlink"/>
    <w:rPr>
      <w:color w:val="0000FF"/>
      <w:u w:val="single"/>
    </w:rPr>
  </w:style>
  <w:style w:type="paragraph" w:styleId="BodyText">
    <w:name w:val="Body Text"/>
    <w:basedOn w:val="Normal"/>
    <w:pPr>
      <w:tabs>
        <w:tab w:val="left" w:pos="0"/>
      </w:tabs>
      <w:suppressAutoHyphens/>
    </w:pPr>
    <w:rPr>
      <w:rFonts w:ascii="Arial" w:hAnsi="Arial"/>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881958"/>
    <w:rPr>
      <w:rFonts w:ascii="Tahoma" w:hAnsi="Tahoma" w:cs="Tahoma"/>
      <w:sz w:val="16"/>
      <w:szCs w:val="16"/>
    </w:rPr>
  </w:style>
  <w:style w:type="paragraph" w:styleId="ListParagraph">
    <w:name w:val="List Paragraph"/>
    <w:basedOn w:val="Normal"/>
    <w:uiPriority w:val="34"/>
    <w:qFormat/>
    <w:rsid w:val="00C83287"/>
    <w:pPr>
      <w:ind w:left="720"/>
    </w:pPr>
  </w:style>
  <w:style w:type="character" w:styleId="UnresolvedMention">
    <w:name w:val="Unresolved Mention"/>
    <w:uiPriority w:val="99"/>
    <w:semiHidden/>
    <w:unhideWhenUsed/>
    <w:rsid w:val="000E0E77"/>
    <w:rPr>
      <w:color w:val="605E5C"/>
      <w:shd w:val="clear" w:color="auto" w:fill="E1DFDD"/>
    </w:rPr>
  </w:style>
  <w:style w:type="paragraph" w:styleId="Revision">
    <w:name w:val="Revision"/>
    <w:hidden/>
    <w:uiPriority w:val="99"/>
    <w:semiHidden/>
    <w:rsid w:val="00D24760"/>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846">
      <w:bodyDiv w:val="1"/>
      <w:marLeft w:val="0"/>
      <w:marRight w:val="0"/>
      <w:marTop w:val="0"/>
      <w:marBottom w:val="0"/>
      <w:divBdr>
        <w:top w:val="none" w:sz="0" w:space="0" w:color="auto"/>
        <w:left w:val="none" w:sz="0" w:space="0" w:color="auto"/>
        <w:bottom w:val="none" w:sz="0" w:space="0" w:color="auto"/>
        <w:right w:val="none" w:sz="0" w:space="0" w:color="auto"/>
      </w:divBdr>
    </w:div>
    <w:div w:id="197545294">
      <w:bodyDiv w:val="1"/>
      <w:marLeft w:val="0"/>
      <w:marRight w:val="0"/>
      <w:marTop w:val="0"/>
      <w:marBottom w:val="0"/>
      <w:divBdr>
        <w:top w:val="none" w:sz="0" w:space="0" w:color="auto"/>
        <w:left w:val="none" w:sz="0" w:space="0" w:color="auto"/>
        <w:bottom w:val="none" w:sz="0" w:space="0" w:color="auto"/>
        <w:right w:val="none" w:sz="0" w:space="0" w:color="auto"/>
      </w:divBdr>
    </w:div>
    <w:div w:id="455026853">
      <w:bodyDiv w:val="1"/>
      <w:marLeft w:val="0"/>
      <w:marRight w:val="0"/>
      <w:marTop w:val="0"/>
      <w:marBottom w:val="0"/>
      <w:divBdr>
        <w:top w:val="none" w:sz="0" w:space="0" w:color="auto"/>
        <w:left w:val="none" w:sz="0" w:space="0" w:color="auto"/>
        <w:bottom w:val="none" w:sz="0" w:space="0" w:color="auto"/>
        <w:right w:val="none" w:sz="0" w:space="0" w:color="auto"/>
      </w:divBdr>
    </w:div>
    <w:div w:id="544680651">
      <w:bodyDiv w:val="1"/>
      <w:marLeft w:val="0"/>
      <w:marRight w:val="0"/>
      <w:marTop w:val="0"/>
      <w:marBottom w:val="0"/>
      <w:divBdr>
        <w:top w:val="none" w:sz="0" w:space="0" w:color="auto"/>
        <w:left w:val="none" w:sz="0" w:space="0" w:color="auto"/>
        <w:bottom w:val="none" w:sz="0" w:space="0" w:color="auto"/>
        <w:right w:val="none" w:sz="0" w:space="0" w:color="auto"/>
      </w:divBdr>
    </w:div>
    <w:div w:id="987055822">
      <w:bodyDiv w:val="1"/>
      <w:marLeft w:val="0"/>
      <w:marRight w:val="0"/>
      <w:marTop w:val="0"/>
      <w:marBottom w:val="0"/>
      <w:divBdr>
        <w:top w:val="none" w:sz="0" w:space="0" w:color="auto"/>
        <w:left w:val="none" w:sz="0" w:space="0" w:color="auto"/>
        <w:bottom w:val="none" w:sz="0" w:space="0" w:color="auto"/>
        <w:right w:val="none" w:sz="0" w:space="0" w:color="auto"/>
      </w:divBdr>
    </w:div>
    <w:div w:id="20973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parkermd@gmail.c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D981-C0D1-43A7-B428-E8140A55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2509</Words>
  <Characters>16319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CareGroup</Company>
  <LinksUpToDate>false</LinksUpToDate>
  <CharactersWithSpaces>18791</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Rich Parker</cp:lastModifiedBy>
  <cp:revision>10</cp:revision>
  <cp:lastPrinted>2015-04-01T20:01:00Z</cp:lastPrinted>
  <dcterms:created xsi:type="dcterms:W3CDTF">2024-03-26T20:07:00Z</dcterms:created>
  <dcterms:modified xsi:type="dcterms:W3CDTF">2025-02-14T16:00:00Z</dcterms:modified>
</cp:coreProperties>
</file>