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C95D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Anthony Herbert Guarino, MD</w:t>
      </w:r>
    </w:p>
    <w:p w14:paraId="55DADB10" w14:textId="77777777" w:rsidR="00E80366" w:rsidRPr="00E80366" w:rsidRDefault="00E80366" w:rsidP="00E80366">
      <w:r w:rsidRPr="00E80366">
        <w:rPr>
          <w:b/>
          <w:bCs/>
        </w:rPr>
        <w:t>Interventional Pain Management Physician | Medical Expert Witness</w:t>
      </w:r>
    </w:p>
    <w:p w14:paraId="4812CC54" w14:textId="77777777" w:rsidR="00E80366" w:rsidRPr="00E80366" w:rsidRDefault="00E80366" w:rsidP="00E80366">
      <w:r w:rsidRPr="00E80366">
        <w:rPr>
          <w:b/>
          <w:bCs/>
        </w:rPr>
        <w:t>Board Certified</w:t>
      </w:r>
      <w:r w:rsidRPr="00E80366">
        <w:t>: Anesthesiology &amp; Pain Medicine</w:t>
      </w:r>
      <w:r w:rsidRPr="00E80366">
        <w:br/>
      </w:r>
      <w:r w:rsidRPr="00E80366">
        <w:rPr>
          <w:b/>
          <w:bCs/>
        </w:rPr>
        <w:t>25+ Years Clinical, Academic, and Medical-Legal Experience</w:t>
      </w:r>
    </w:p>
    <w:p w14:paraId="1435925A" w14:textId="77777777" w:rsidR="00E80366" w:rsidRPr="00E80366" w:rsidRDefault="00E80366" w:rsidP="00E80366">
      <w:r w:rsidRPr="00E80366">
        <w:rPr>
          <w:rFonts w:ascii="Segoe UI Emoji" w:hAnsi="Segoe UI Emoji" w:cs="Segoe UI Emoji"/>
        </w:rPr>
        <w:t>📍</w:t>
      </w:r>
      <w:r w:rsidRPr="00E80366">
        <w:t xml:space="preserve"> St. Louis, Missouri</w:t>
      </w:r>
      <w:r w:rsidRPr="00E80366">
        <w:br/>
      </w:r>
      <w:r w:rsidRPr="00E80366">
        <w:rPr>
          <w:rFonts w:ascii="Segoe UI Emoji" w:hAnsi="Segoe UI Emoji" w:cs="Segoe UI Emoji"/>
        </w:rPr>
        <w:t>📞</w:t>
      </w:r>
      <w:r w:rsidRPr="00E80366">
        <w:t xml:space="preserve"> 314-580-4609</w:t>
      </w:r>
      <w:r w:rsidRPr="00E80366">
        <w:br/>
      </w:r>
      <w:r w:rsidRPr="00E80366">
        <w:rPr>
          <w:rFonts w:ascii="Segoe UI Emoji" w:hAnsi="Segoe UI Emoji" w:cs="Segoe UI Emoji"/>
        </w:rPr>
        <w:t>✉️</w:t>
      </w:r>
      <w:r w:rsidRPr="00E80366">
        <w:t xml:space="preserve"> aguarino@msn.com</w:t>
      </w:r>
      <w:r w:rsidRPr="00E80366">
        <w:br/>
      </w:r>
      <w:r w:rsidRPr="00E80366">
        <w:rPr>
          <w:rFonts w:ascii="Segoe UI Emoji" w:hAnsi="Segoe UI Emoji" w:cs="Segoe UI Emoji"/>
        </w:rPr>
        <w:t>🌐</w:t>
      </w:r>
      <w:r w:rsidRPr="00E80366">
        <w:t xml:space="preserve"> www.painstrategy.com</w:t>
      </w:r>
    </w:p>
    <w:p w14:paraId="663C4662" w14:textId="77777777" w:rsidR="00E80366" w:rsidRPr="00E80366" w:rsidRDefault="00E80366" w:rsidP="00E80366">
      <w:r w:rsidRPr="00E80366">
        <w:pict w14:anchorId="7D30B661">
          <v:rect id="_x0000_i1097" style="width:0;height:1.5pt" o:hralign="center" o:hrstd="t" o:hr="t" fillcolor="#a0a0a0" stroked="f"/>
        </w:pict>
      </w:r>
    </w:p>
    <w:p w14:paraId="31650694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EXECUTIVE SUMMARY (ATTORNEY &amp; COURT–FOCUSED)</w:t>
      </w:r>
    </w:p>
    <w:p w14:paraId="0BBA219A" w14:textId="6C678FF5" w:rsidR="00E80366" w:rsidRPr="00E80366" w:rsidRDefault="00E80366" w:rsidP="00E80366">
      <w:r w:rsidRPr="00E80366">
        <w:t>Board-certified interventional pain management physician with over 25 years of experience in academic medicine, hospital leadership, and private practice. Former Director of Pain Management at Washington University / Barnes-Jewish West County Hospital for over two decades and former Associate Professor of Anesthesiology</w:t>
      </w:r>
      <w:r>
        <w:t xml:space="preserve"> at Washington University in St. Louis</w:t>
      </w:r>
      <w:r w:rsidRPr="00E80366">
        <w:t>.</w:t>
      </w:r>
    </w:p>
    <w:p w14:paraId="7EA7CF82" w14:textId="77777777" w:rsidR="00E80366" w:rsidRPr="00E80366" w:rsidRDefault="00E80366" w:rsidP="00E80366">
      <w:r w:rsidRPr="00E80366">
        <w:t xml:space="preserve">Dr. Guarino provides </w:t>
      </w:r>
      <w:r w:rsidRPr="00E80366">
        <w:rPr>
          <w:b/>
          <w:bCs/>
        </w:rPr>
        <w:t>independent, objective medical opinions</w:t>
      </w:r>
      <w:r w:rsidRPr="00E80366">
        <w:t xml:space="preserve"> for both plaintiff and defense counsel. His work includes </w:t>
      </w:r>
      <w:r w:rsidRPr="00E80366">
        <w:rPr>
          <w:b/>
          <w:bCs/>
        </w:rPr>
        <w:t>medical record review, standard-of-care analysis, causation assessment, damages evaluation, future medical needs, and rebuttal testimony</w:t>
      </w:r>
      <w:r w:rsidRPr="00E80366">
        <w:t xml:space="preserve">. He has been </w:t>
      </w:r>
      <w:r w:rsidRPr="00E80366">
        <w:rPr>
          <w:b/>
          <w:bCs/>
        </w:rPr>
        <w:t>qualified as an expert in state and federal courts</w:t>
      </w:r>
      <w:r w:rsidRPr="00E80366">
        <w:t>, with extensive deposition and trial experience.</w:t>
      </w:r>
    </w:p>
    <w:p w14:paraId="06D0A1C5" w14:textId="77777777" w:rsidR="00E80366" w:rsidRPr="00E80366" w:rsidRDefault="00E80366" w:rsidP="00E80366">
      <w:r w:rsidRPr="00E80366">
        <w:t xml:space="preserve">All opinions are rendered using </w:t>
      </w:r>
      <w:r w:rsidRPr="00E80366">
        <w:rPr>
          <w:b/>
          <w:bCs/>
        </w:rPr>
        <w:t>generally accepted medical principles</w:t>
      </w:r>
      <w:r w:rsidRPr="00E80366">
        <w:t>, evidence-based guidelines, peer-reviewed literature, and Dr. Guarino’s extensive clinical experience.</w:t>
      </w:r>
    </w:p>
    <w:p w14:paraId="0CDAB9A4" w14:textId="77777777" w:rsidR="00E80366" w:rsidRPr="00E80366" w:rsidRDefault="00E80366" w:rsidP="00E80366">
      <w:r w:rsidRPr="00E80366">
        <w:pict w14:anchorId="50D1A0C5">
          <v:rect id="_x0000_i1098" style="width:0;height:1.5pt" o:hralign="center" o:hrstd="t" o:hr="t" fillcolor="#a0a0a0" stroked="f"/>
        </w:pict>
      </w:r>
    </w:p>
    <w:p w14:paraId="3E108F76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AREAS OF MEDICAL-LEGAL EXPERTISE</w:t>
      </w:r>
    </w:p>
    <w:p w14:paraId="1C5C7544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Interventional Pain Management (spine &amp; major joints)</w:t>
      </w:r>
    </w:p>
    <w:p w14:paraId="220B6B8D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Anesthesiology &amp; Pain Medicine Standards of Care</w:t>
      </w:r>
    </w:p>
    <w:p w14:paraId="2B29BC64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Spinal Injections &amp; Procedural Complications</w:t>
      </w:r>
    </w:p>
    <w:p w14:paraId="7B2D1CB2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Opioid Prescribing, Monitoring, and Risk Mitigation</w:t>
      </w:r>
    </w:p>
    <w:p w14:paraId="0CB2C6BD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Complex Regional Pain Syndrome (CRPS)</w:t>
      </w:r>
    </w:p>
    <w:p w14:paraId="417EEDB1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Neuropathic, Musculoskeletal, and Visceral Pain</w:t>
      </w:r>
    </w:p>
    <w:p w14:paraId="3D717F82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lastRenderedPageBreak/>
        <w:t>Medical Causation &amp; Apportionment</w:t>
      </w:r>
    </w:p>
    <w:p w14:paraId="463580C2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Past and Future Medical Damages</w:t>
      </w:r>
    </w:p>
    <w:p w14:paraId="0D9966D9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Functional Capacity, Impairment, and Disability</w:t>
      </w:r>
    </w:p>
    <w:p w14:paraId="510B5A8A" w14:textId="77777777" w:rsidR="00E80366" w:rsidRPr="00E80366" w:rsidRDefault="00E80366" w:rsidP="00E80366">
      <w:pPr>
        <w:numPr>
          <w:ilvl w:val="0"/>
          <w:numId w:val="1"/>
        </w:numPr>
      </w:pPr>
      <w:r w:rsidRPr="00E80366">
        <w:t>Independent Medical Examinations (IMEs)</w:t>
      </w:r>
    </w:p>
    <w:p w14:paraId="3B9D3374" w14:textId="77777777" w:rsidR="00E80366" w:rsidRPr="00E80366" w:rsidRDefault="00E80366" w:rsidP="00E80366">
      <w:r w:rsidRPr="00E80366">
        <w:pict w14:anchorId="15119763">
          <v:rect id="_x0000_i1099" style="width:0;height:1.5pt" o:hralign="center" o:hrstd="t" o:hr="t" fillcolor="#a0a0a0" stroked="f"/>
        </w:pict>
      </w:r>
    </w:p>
    <w:p w14:paraId="18CBC262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EXPERT WITNESS &amp; CONSULTING EXPERIENCE</w:t>
      </w:r>
    </w:p>
    <w:p w14:paraId="5BECE9E3" w14:textId="77777777" w:rsidR="00E80366" w:rsidRPr="00E80366" w:rsidRDefault="00E80366" w:rsidP="00E80366">
      <w:r w:rsidRPr="00E80366">
        <w:rPr>
          <w:b/>
          <w:bCs/>
        </w:rPr>
        <w:t>Medical-Legal Consultant (2002–Present)</w:t>
      </w:r>
      <w:r w:rsidRPr="00E80366">
        <w:br/>
        <w:t xml:space="preserve">Independent review and consultation for </w:t>
      </w:r>
      <w:r w:rsidRPr="00E80366">
        <w:rPr>
          <w:b/>
          <w:bCs/>
        </w:rPr>
        <w:t>plaintiff and defense attorneys nationwide</w:t>
      </w:r>
      <w:r w:rsidRPr="00E80366">
        <w:t xml:space="preserve"> involving pain management, anesthesiology, and interventional spine care.</w:t>
      </w:r>
    </w:p>
    <w:p w14:paraId="2AD5A3D3" w14:textId="77777777" w:rsidR="00E80366" w:rsidRPr="00E80366" w:rsidRDefault="00E80366" w:rsidP="00E80366">
      <w:pPr>
        <w:numPr>
          <w:ilvl w:val="0"/>
          <w:numId w:val="2"/>
        </w:numPr>
      </w:pPr>
      <w:r w:rsidRPr="00E80366">
        <w:t xml:space="preserve">Qualified to testify in </w:t>
      </w:r>
      <w:r w:rsidRPr="00E80366">
        <w:rPr>
          <w:b/>
          <w:bCs/>
        </w:rPr>
        <w:t>Federal Court</w:t>
      </w:r>
    </w:p>
    <w:p w14:paraId="60FAA0E1" w14:textId="77777777" w:rsidR="00E80366" w:rsidRPr="00E80366" w:rsidRDefault="00E80366" w:rsidP="00E80366">
      <w:pPr>
        <w:numPr>
          <w:ilvl w:val="0"/>
          <w:numId w:val="2"/>
        </w:numPr>
      </w:pPr>
      <w:r w:rsidRPr="00E80366">
        <w:t>Depositions: 40+</w:t>
      </w:r>
    </w:p>
    <w:p w14:paraId="09FABFAB" w14:textId="77777777" w:rsidR="00E80366" w:rsidRPr="00E80366" w:rsidRDefault="00E80366" w:rsidP="00E80366">
      <w:pPr>
        <w:numPr>
          <w:ilvl w:val="0"/>
          <w:numId w:val="2"/>
        </w:numPr>
      </w:pPr>
      <w:r w:rsidRPr="00E80366">
        <w:t>Trial testimony: ~20</w:t>
      </w:r>
    </w:p>
    <w:p w14:paraId="7397B41F" w14:textId="77777777" w:rsidR="00E80366" w:rsidRPr="00E80366" w:rsidRDefault="00E80366" w:rsidP="00E80366">
      <w:pPr>
        <w:numPr>
          <w:ilvl w:val="0"/>
          <w:numId w:val="2"/>
        </w:numPr>
      </w:pPr>
      <w:r w:rsidRPr="00E80366">
        <w:t>Services include written reports, deposition testimony, trial testimony, rebuttal opinions, and case strategy consultation</w:t>
      </w:r>
    </w:p>
    <w:p w14:paraId="1DE60186" w14:textId="77777777" w:rsidR="00E80366" w:rsidRPr="00E80366" w:rsidRDefault="00E80366" w:rsidP="00E80366">
      <w:r w:rsidRPr="00E80366">
        <w:t xml:space="preserve">Dr. Guarino does </w:t>
      </w:r>
      <w:r w:rsidRPr="00E80366">
        <w:rPr>
          <w:b/>
          <w:bCs/>
        </w:rPr>
        <w:t>not</w:t>
      </w:r>
      <w:r w:rsidRPr="00E80366">
        <w:t xml:space="preserve"> accept contingency-based compensation and provides opinions irrespective of retaining party.</w:t>
      </w:r>
    </w:p>
    <w:p w14:paraId="1BD539B0" w14:textId="77777777" w:rsidR="00E80366" w:rsidRPr="00E80366" w:rsidRDefault="00E80366" w:rsidP="00E80366">
      <w:r w:rsidRPr="00E80366">
        <w:pict w14:anchorId="5EE96111">
          <v:rect id="_x0000_i1100" style="width:0;height:1.5pt" o:hralign="center" o:hrstd="t" o:hr="t" fillcolor="#a0a0a0" stroked="f"/>
        </w:pict>
      </w:r>
    </w:p>
    <w:p w14:paraId="5E12DDC4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CURRENT &amp; PRIOR PROFESSIONAL APPOINTMENTS</w:t>
      </w:r>
    </w:p>
    <w:p w14:paraId="14D29753" w14:textId="77777777" w:rsidR="00E80366" w:rsidRPr="00E80366" w:rsidRDefault="00E80366" w:rsidP="00E80366">
      <w:r w:rsidRPr="00E80366">
        <w:rPr>
          <w:b/>
          <w:bCs/>
        </w:rPr>
        <w:t>Director of Interventional Pain Management</w:t>
      </w:r>
      <w:r w:rsidRPr="00E80366">
        <w:br/>
        <w:t>Sarah Bush Lincoln Health System – Effingham, IL (2025–Present)</w:t>
      </w:r>
    </w:p>
    <w:p w14:paraId="6E040CF0" w14:textId="77777777" w:rsidR="00E80366" w:rsidRPr="00E80366" w:rsidRDefault="00E80366" w:rsidP="00E80366">
      <w:r w:rsidRPr="00E80366">
        <w:rPr>
          <w:b/>
          <w:bCs/>
        </w:rPr>
        <w:t>Staff Physician</w:t>
      </w:r>
      <w:r w:rsidRPr="00E80366">
        <w:br/>
        <w:t>Interventional Pain Consultants – Maryville, IL (2023–2025)</w:t>
      </w:r>
    </w:p>
    <w:p w14:paraId="2C713F76" w14:textId="77777777" w:rsidR="00E80366" w:rsidRPr="00E80366" w:rsidRDefault="00E80366" w:rsidP="00E80366">
      <w:r w:rsidRPr="00E80366">
        <w:rPr>
          <w:b/>
          <w:bCs/>
        </w:rPr>
        <w:t>Medical Director</w:t>
      </w:r>
      <w:r w:rsidRPr="00E80366">
        <w:br/>
        <w:t>Physician Partners of America – Merritt Island, FL (2019–2022)</w:t>
      </w:r>
    </w:p>
    <w:p w14:paraId="0F9C577B" w14:textId="77777777" w:rsidR="00E80366" w:rsidRPr="00E80366" w:rsidRDefault="00E80366" w:rsidP="00E80366">
      <w:r w:rsidRPr="00E80366">
        <w:rPr>
          <w:b/>
          <w:bCs/>
        </w:rPr>
        <w:t>Director of Pain Management</w:t>
      </w:r>
      <w:r w:rsidRPr="00E80366">
        <w:br/>
        <w:t>Washington University / Barnes-Jewish West County Hospital (1998–2019)</w:t>
      </w:r>
    </w:p>
    <w:p w14:paraId="1F2810E7" w14:textId="77777777" w:rsidR="00E80366" w:rsidRDefault="00E80366" w:rsidP="00E80366">
      <w:pPr>
        <w:rPr>
          <w:b/>
          <w:bCs/>
        </w:rPr>
      </w:pPr>
    </w:p>
    <w:p w14:paraId="7BE48DDE" w14:textId="77777777" w:rsidR="00E80366" w:rsidRDefault="00E80366" w:rsidP="00E80366">
      <w:pPr>
        <w:rPr>
          <w:b/>
          <w:bCs/>
        </w:rPr>
      </w:pPr>
    </w:p>
    <w:p w14:paraId="7BD4B357" w14:textId="5F1D236A" w:rsidR="00E80366" w:rsidRPr="00E80366" w:rsidRDefault="00E80366" w:rsidP="00E80366">
      <w:r w:rsidRPr="00E80366">
        <w:rPr>
          <w:b/>
          <w:bCs/>
        </w:rPr>
        <w:lastRenderedPageBreak/>
        <w:t>Academic Appointments</w:t>
      </w:r>
    </w:p>
    <w:p w14:paraId="29F11082" w14:textId="77777777" w:rsidR="00E80366" w:rsidRPr="00E80366" w:rsidRDefault="00E80366" w:rsidP="00E80366">
      <w:pPr>
        <w:numPr>
          <w:ilvl w:val="0"/>
          <w:numId w:val="3"/>
        </w:numPr>
      </w:pPr>
      <w:r w:rsidRPr="00E80366">
        <w:t>Associate Professor, Anesthesiology, Washington University (2012–2019)</w:t>
      </w:r>
    </w:p>
    <w:p w14:paraId="20132777" w14:textId="77777777" w:rsidR="00E80366" w:rsidRPr="00E80366" w:rsidRDefault="00E80366" w:rsidP="00E80366">
      <w:pPr>
        <w:numPr>
          <w:ilvl w:val="0"/>
          <w:numId w:val="3"/>
        </w:numPr>
      </w:pPr>
      <w:r w:rsidRPr="00E80366">
        <w:t>Assistant Professor, Anesthesiology, Washington University (1999–2012)</w:t>
      </w:r>
    </w:p>
    <w:p w14:paraId="19DDCAB6" w14:textId="77777777" w:rsidR="00E80366" w:rsidRPr="00E80366" w:rsidRDefault="00E80366" w:rsidP="00E80366">
      <w:r w:rsidRPr="00E80366">
        <w:pict w14:anchorId="3A3DBA8B">
          <v:rect id="_x0000_i1101" style="width:0;height:1.5pt" o:hralign="center" o:hrstd="t" o:hr="t" fillcolor="#a0a0a0" stroked="f"/>
        </w:pict>
      </w:r>
    </w:p>
    <w:p w14:paraId="6CB670B8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EDUCATION &amp; TRAINING</w:t>
      </w:r>
    </w:p>
    <w:p w14:paraId="2E0F436C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Pain Management Fellowship</w:t>
      </w:r>
      <w:r w:rsidRPr="00E80366">
        <w:t xml:space="preserve"> – Johns Hopkins Hospital (1996–1997)</w:t>
      </w:r>
    </w:p>
    <w:p w14:paraId="1A9A5463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Anesthesiology Residency</w:t>
      </w:r>
      <w:r w:rsidRPr="00E80366">
        <w:t xml:space="preserve"> – Johns Hopkins Hospital (1993–1996)</w:t>
      </w:r>
    </w:p>
    <w:p w14:paraId="2DA41EC0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Internship (Internal Medicine)</w:t>
      </w:r>
      <w:r w:rsidRPr="00E80366">
        <w:t xml:space="preserve"> – Sinai Hospital, Baltimore (1992–1993)</w:t>
      </w:r>
    </w:p>
    <w:p w14:paraId="0C3C7BDA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Doctor of Medicine</w:t>
      </w:r>
      <w:r w:rsidRPr="00E80366">
        <w:t xml:space="preserve"> – University of Maryland School of Medicine (1992)</w:t>
      </w:r>
    </w:p>
    <w:p w14:paraId="07681458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Master of Arts in Religion</w:t>
      </w:r>
      <w:r w:rsidRPr="00E80366">
        <w:t xml:space="preserve"> – Yale Divinity School (1988)</w:t>
      </w:r>
    </w:p>
    <w:p w14:paraId="3EE125A6" w14:textId="77777777" w:rsidR="00E80366" w:rsidRPr="00E80366" w:rsidRDefault="00E80366" w:rsidP="00E80366">
      <w:pPr>
        <w:numPr>
          <w:ilvl w:val="0"/>
          <w:numId w:val="4"/>
        </w:numPr>
      </w:pPr>
      <w:r w:rsidRPr="00E80366">
        <w:rPr>
          <w:b/>
          <w:bCs/>
        </w:rPr>
        <w:t>Bachelor of Arts</w:t>
      </w:r>
      <w:r w:rsidRPr="00E80366">
        <w:t xml:space="preserve"> – Molecular Biophysics &amp; Biochemistry, Yale University (1986)</w:t>
      </w:r>
    </w:p>
    <w:p w14:paraId="5E6E1530" w14:textId="77777777" w:rsidR="00E80366" w:rsidRPr="00E80366" w:rsidRDefault="00E80366" w:rsidP="00E80366">
      <w:r w:rsidRPr="00E80366">
        <w:pict w14:anchorId="6D2A3984">
          <v:rect id="_x0000_i1102" style="width:0;height:1.5pt" o:hralign="center" o:hrstd="t" o:hr="t" fillcolor="#a0a0a0" stroked="f"/>
        </w:pict>
      </w:r>
    </w:p>
    <w:p w14:paraId="402FC202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BOARD CERTIFICATION &amp; LICENSURE</w:t>
      </w:r>
    </w:p>
    <w:p w14:paraId="03328BF7" w14:textId="77777777" w:rsidR="00E80366" w:rsidRPr="00E80366" w:rsidRDefault="00E80366" w:rsidP="00E80366">
      <w:pPr>
        <w:numPr>
          <w:ilvl w:val="0"/>
          <w:numId w:val="5"/>
        </w:numPr>
      </w:pPr>
      <w:r w:rsidRPr="00E80366">
        <w:t>Diplomate, American Board of Anesthesiology</w:t>
      </w:r>
    </w:p>
    <w:p w14:paraId="45302FEA" w14:textId="77777777" w:rsidR="00E80366" w:rsidRPr="00E80366" w:rsidRDefault="00E80366" w:rsidP="00E80366">
      <w:pPr>
        <w:numPr>
          <w:ilvl w:val="0"/>
          <w:numId w:val="5"/>
        </w:numPr>
      </w:pPr>
      <w:r w:rsidRPr="00E80366">
        <w:t>Subspecialty Certification in Pain Medicine (Recertified 11/2022)</w:t>
      </w:r>
    </w:p>
    <w:p w14:paraId="64AAEBCA" w14:textId="77777777" w:rsidR="00E80366" w:rsidRPr="00E80366" w:rsidRDefault="00E80366" w:rsidP="00E80366">
      <w:pPr>
        <w:numPr>
          <w:ilvl w:val="0"/>
          <w:numId w:val="5"/>
        </w:numPr>
      </w:pPr>
      <w:r w:rsidRPr="00E80366">
        <w:t>Diplomate, American Board of Pain Medicine</w:t>
      </w:r>
    </w:p>
    <w:p w14:paraId="0C2495AE" w14:textId="77777777" w:rsidR="00E80366" w:rsidRPr="00E80366" w:rsidRDefault="00E80366" w:rsidP="00E80366">
      <w:r w:rsidRPr="00E80366">
        <w:rPr>
          <w:b/>
          <w:bCs/>
        </w:rPr>
        <w:t>Medical Licensure</w:t>
      </w:r>
      <w:r w:rsidRPr="00E80366">
        <w:t>: Missouri, Illinois</w:t>
      </w:r>
      <w:r w:rsidRPr="00E80366">
        <w:br/>
      </w:r>
      <w:r w:rsidRPr="00E80366">
        <w:rPr>
          <w:b/>
          <w:bCs/>
        </w:rPr>
        <w:t>DEA Registration</w:t>
      </w:r>
      <w:r w:rsidRPr="00E80366">
        <w:t>: Active</w:t>
      </w:r>
    </w:p>
    <w:p w14:paraId="728ED9E6" w14:textId="77777777" w:rsidR="00E80366" w:rsidRPr="00E80366" w:rsidRDefault="00E80366" w:rsidP="00E80366">
      <w:r w:rsidRPr="00E80366">
        <w:pict w14:anchorId="07ED60B0">
          <v:rect id="_x0000_i1103" style="width:0;height:1.5pt" o:hralign="center" o:hrstd="t" o:hr="t" fillcolor="#a0a0a0" stroked="f"/>
        </w:pict>
      </w:r>
    </w:p>
    <w:p w14:paraId="6D4A3467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ACADEMIC, HOSPITAL &amp; QUALITY LEADERSHIP</w:t>
      </w:r>
    </w:p>
    <w:p w14:paraId="52C94A54" w14:textId="77777777" w:rsidR="00E80366" w:rsidRPr="00E80366" w:rsidRDefault="00E80366" w:rsidP="00E80366">
      <w:pPr>
        <w:numPr>
          <w:ilvl w:val="0"/>
          <w:numId w:val="6"/>
        </w:numPr>
      </w:pPr>
      <w:r w:rsidRPr="00E80366">
        <w:t>Medical Executive Committee – Barnes-Jewish West County Hospital</w:t>
      </w:r>
    </w:p>
    <w:p w14:paraId="0F355C8C" w14:textId="77777777" w:rsidR="00E80366" w:rsidRPr="00E80366" w:rsidRDefault="00E80366" w:rsidP="00E80366">
      <w:pPr>
        <w:numPr>
          <w:ilvl w:val="0"/>
          <w:numId w:val="6"/>
        </w:numPr>
      </w:pPr>
      <w:r w:rsidRPr="00E80366">
        <w:t>Quality Assurance Committee (18 years)</w:t>
      </w:r>
    </w:p>
    <w:p w14:paraId="0D2C2D25" w14:textId="77777777" w:rsidR="00E80366" w:rsidRPr="00E80366" w:rsidRDefault="00E80366" w:rsidP="00E80366">
      <w:pPr>
        <w:numPr>
          <w:ilvl w:val="0"/>
          <w:numId w:val="6"/>
        </w:numPr>
      </w:pPr>
      <w:r w:rsidRPr="00E80366">
        <w:t>Credentialing Committee</w:t>
      </w:r>
    </w:p>
    <w:p w14:paraId="72CCA673" w14:textId="77777777" w:rsidR="00E80366" w:rsidRPr="00E80366" w:rsidRDefault="00E80366" w:rsidP="00E80366">
      <w:pPr>
        <w:numPr>
          <w:ilvl w:val="0"/>
          <w:numId w:val="6"/>
        </w:numPr>
      </w:pPr>
      <w:r w:rsidRPr="00E80366">
        <w:t>Pharmacology &amp; Therapeutics Committee</w:t>
      </w:r>
    </w:p>
    <w:p w14:paraId="301A8AF4" w14:textId="77777777" w:rsidR="00E80366" w:rsidRPr="00E80366" w:rsidRDefault="00E80366" w:rsidP="00E80366">
      <w:pPr>
        <w:numPr>
          <w:ilvl w:val="0"/>
          <w:numId w:val="6"/>
        </w:numPr>
      </w:pPr>
      <w:r w:rsidRPr="00E80366">
        <w:t>Faculty Mentor – Washington University School of Medicine</w:t>
      </w:r>
    </w:p>
    <w:p w14:paraId="0551922E" w14:textId="77777777" w:rsidR="00E80366" w:rsidRPr="00E80366" w:rsidRDefault="00E80366" w:rsidP="00E80366">
      <w:r w:rsidRPr="00E80366">
        <w:pict w14:anchorId="38A2EA6C">
          <v:rect id="_x0000_i1104" style="width:0;height:1.5pt" o:hralign="center" o:hrstd="t" o:hr="t" fillcolor="#a0a0a0" stroked="f"/>
        </w:pict>
      </w:r>
    </w:p>
    <w:p w14:paraId="25619287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lastRenderedPageBreak/>
        <w:t>PUBLICATIONS &amp; SCHOLARSHIP (SELECTED)</w:t>
      </w:r>
    </w:p>
    <w:p w14:paraId="2B3F1824" w14:textId="77777777" w:rsidR="00E80366" w:rsidRPr="00E80366" w:rsidRDefault="00E80366" w:rsidP="00E80366">
      <w:r w:rsidRPr="00E80366">
        <w:t xml:space="preserve">Author of peer-reviewed publications in </w:t>
      </w:r>
      <w:r w:rsidRPr="00E80366">
        <w:rPr>
          <w:i/>
          <w:iCs/>
        </w:rPr>
        <w:t>The Spine Journal, Journal of Bone &amp; Joint Surgery, Pain Medicine, Anesthesia &amp; Analgesia,</w:t>
      </w:r>
      <w:r w:rsidRPr="00E80366">
        <w:t xml:space="preserve"> and other medical journals. Contributor to national textbooks in pain medicine and anesthesiology.</w:t>
      </w:r>
    </w:p>
    <w:p w14:paraId="2E8DE16A" w14:textId="77777777" w:rsidR="00E80366" w:rsidRPr="00E80366" w:rsidRDefault="00E80366" w:rsidP="00E80366">
      <w:r w:rsidRPr="00E80366">
        <w:t xml:space="preserve">Author, </w:t>
      </w:r>
      <w:r w:rsidRPr="00E80366">
        <w:rPr>
          <w:b/>
          <w:bCs/>
        </w:rPr>
        <w:t>Johns Hopkins University Press</w:t>
      </w:r>
      <w:r w:rsidRPr="00E80366">
        <w:t xml:space="preserve"> (peer-reviewed).</w:t>
      </w:r>
    </w:p>
    <w:p w14:paraId="140D6C2A" w14:textId="77777777" w:rsidR="00E80366" w:rsidRPr="00E80366" w:rsidRDefault="00E80366" w:rsidP="00E80366">
      <w:r w:rsidRPr="00E80366">
        <w:t>SEAK Expert Witness publications addressing spinal injection risks, complications, and opioid prescribing standards.</w:t>
      </w:r>
    </w:p>
    <w:p w14:paraId="61FB33C3" w14:textId="77777777" w:rsidR="00E80366" w:rsidRPr="00E80366" w:rsidRDefault="00E80366" w:rsidP="00E80366">
      <w:r w:rsidRPr="00E80366">
        <w:t>(Complete bibliography available upon request.)</w:t>
      </w:r>
    </w:p>
    <w:p w14:paraId="7CFDBBFE" w14:textId="77777777" w:rsidR="00E80366" w:rsidRPr="00E80366" w:rsidRDefault="00E80366" w:rsidP="00E80366">
      <w:r w:rsidRPr="00E80366">
        <w:pict w14:anchorId="5D080AB3">
          <v:rect id="_x0000_i1105" style="width:0;height:1.5pt" o:hralign="center" o:hrstd="t" o:hr="t" fillcolor="#a0a0a0" stroked="f"/>
        </w:pict>
      </w:r>
    </w:p>
    <w:p w14:paraId="2D21FEA7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LECTURES &amp; NATIONAL PRESENTATIONS (SELECTED)</w:t>
      </w:r>
    </w:p>
    <w:p w14:paraId="0C331E6B" w14:textId="77777777" w:rsidR="00E80366" w:rsidRPr="00E80366" w:rsidRDefault="00E80366" w:rsidP="00E80366">
      <w:r w:rsidRPr="00E80366">
        <w:t>Invited lecturer and faculty member for national and regional meetings including:</w:t>
      </w:r>
    </w:p>
    <w:p w14:paraId="2022A8DE" w14:textId="77777777" w:rsidR="00E80366" w:rsidRPr="00E80366" w:rsidRDefault="00E80366" w:rsidP="00E80366">
      <w:pPr>
        <w:numPr>
          <w:ilvl w:val="0"/>
          <w:numId w:val="7"/>
        </w:numPr>
      </w:pPr>
      <w:r w:rsidRPr="00E80366">
        <w:t>American Academy of Pain Medicine</w:t>
      </w:r>
    </w:p>
    <w:p w14:paraId="6CB516C0" w14:textId="77777777" w:rsidR="00E80366" w:rsidRPr="00E80366" w:rsidRDefault="00E80366" w:rsidP="00E80366">
      <w:pPr>
        <w:numPr>
          <w:ilvl w:val="0"/>
          <w:numId w:val="7"/>
        </w:numPr>
      </w:pPr>
      <w:r w:rsidRPr="00E80366">
        <w:t>North American Spine Society</w:t>
      </w:r>
    </w:p>
    <w:p w14:paraId="7A36B63D" w14:textId="77777777" w:rsidR="00E80366" w:rsidRPr="00E80366" w:rsidRDefault="00E80366" w:rsidP="00E80366">
      <w:pPr>
        <w:numPr>
          <w:ilvl w:val="0"/>
          <w:numId w:val="7"/>
        </w:numPr>
      </w:pPr>
      <w:r w:rsidRPr="00E80366">
        <w:t>International Spine Injection Society</w:t>
      </w:r>
    </w:p>
    <w:p w14:paraId="1FFA30FB" w14:textId="77777777" w:rsidR="00E80366" w:rsidRPr="00E80366" w:rsidRDefault="00E80366" w:rsidP="00E80366">
      <w:pPr>
        <w:numPr>
          <w:ilvl w:val="0"/>
          <w:numId w:val="7"/>
        </w:numPr>
      </w:pPr>
      <w:r w:rsidRPr="00E80366">
        <w:t>Pain Week</w:t>
      </w:r>
    </w:p>
    <w:p w14:paraId="5C35D989" w14:textId="77777777" w:rsidR="00E80366" w:rsidRPr="00E80366" w:rsidRDefault="00E80366" w:rsidP="00E80366">
      <w:r w:rsidRPr="00E80366">
        <w:t>Topics include interventional spine safety, opioid prescribing standards, CRPS, and management of procedural complications.</w:t>
      </w:r>
    </w:p>
    <w:p w14:paraId="18E73A22" w14:textId="77777777" w:rsidR="00E80366" w:rsidRPr="00E80366" w:rsidRDefault="00E80366" w:rsidP="00E80366">
      <w:r w:rsidRPr="00E80366">
        <w:pict w14:anchorId="188F4A39">
          <v:rect id="_x0000_i1106" style="width:0;height:1.5pt" o:hralign="center" o:hrstd="t" o:hr="t" fillcolor="#a0a0a0" stroked="f"/>
        </w:pict>
      </w:r>
    </w:p>
    <w:p w14:paraId="79ADEA43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HONORS &amp; DISTINCTIONS</w:t>
      </w:r>
    </w:p>
    <w:p w14:paraId="20010A39" w14:textId="77777777" w:rsidR="00E80366" w:rsidRPr="00E80366" w:rsidRDefault="00E80366" w:rsidP="00E80366">
      <w:pPr>
        <w:numPr>
          <w:ilvl w:val="0"/>
          <w:numId w:val="8"/>
        </w:numPr>
      </w:pPr>
      <w:r w:rsidRPr="00E80366">
        <w:t>“Top Doctor” – Pain Management (multiple years)</w:t>
      </w:r>
    </w:p>
    <w:p w14:paraId="62F1E62D" w14:textId="77777777" w:rsidR="00E80366" w:rsidRPr="00E80366" w:rsidRDefault="00E80366" w:rsidP="00E80366">
      <w:pPr>
        <w:numPr>
          <w:ilvl w:val="0"/>
          <w:numId w:val="8"/>
        </w:numPr>
      </w:pPr>
      <w:r w:rsidRPr="00E80366">
        <w:t>Alpha Omega Alpha Honor Medical Society</w:t>
      </w:r>
    </w:p>
    <w:p w14:paraId="75183266" w14:textId="77777777" w:rsidR="00E80366" w:rsidRPr="00E80366" w:rsidRDefault="00E80366" w:rsidP="00E80366">
      <w:pPr>
        <w:numPr>
          <w:ilvl w:val="0"/>
          <w:numId w:val="8"/>
        </w:numPr>
      </w:pPr>
      <w:r w:rsidRPr="00E80366">
        <w:t>Former Associate Editor and Ad Hoc Reviewer for peer-reviewed pain journals</w:t>
      </w:r>
    </w:p>
    <w:p w14:paraId="3C525C08" w14:textId="77777777" w:rsidR="00E80366" w:rsidRPr="00E80366" w:rsidRDefault="00E80366" w:rsidP="00E80366">
      <w:r w:rsidRPr="00E80366">
        <w:pict w14:anchorId="4C1F3457">
          <v:rect id="_x0000_i1107" style="width:0;height:1.5pt" o:hralign="center" o:hrstd="t" o:hr="t" fillcolor="#a0a0a0" stroked="f"/>
        </w:pict>
      </w:r>
    </w:p>
    <w:p w14:paraId="3EA164D1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t>BOOKS</w:t>
      </w:r>
    </w:p>
    <w:p w14:paraId="50A56B75" w14:textId="77777777" w:rsidR="00E80366" w:rsidRPr="00E80366" w:rsidRDefault="00E80366" w:rsidP="00E80366">
      <w:pPr>
        <w:numPr>
          <w:ilvl w:val="0"/>
          <w:numId w:val="9"/>
        </w:numPr>
      </w:pPr>
      <w:r w:rsidRPr="00E80366">
        <w:rPr>
          <w:i/>
          <w:iCs/>
        </w:rPr>
        <w:t>Get Your Lower Back Pain Under Control</w:t>
      </w:r>
      <w:r w:rsidRPr="00E80366">
        <w:t xml:space="preserve"> – Johns Hopkins University Press</w:t>
      </w:r>
    </w:p>
    <w:p w14:paraId="751856EB" w14:textId="77777777" w:rsidR="00E80366" w:rsidRPr="00E80366" w:rsidRDefault="00E80366" w:rsidP="00E80366">
      <w:pPr>
        <w:numPr>
          <w:ilvl w:val="0"/>
          <w:numId w:val="9"/>
        </w:numPr>
      </w:pPr>
      <w:r w:rsidRPr="00E80366">
        <w:rPr>
          <w:i/>
          <w:iCs/>
        </w:rPr>
        <w:t>Reclaiming Your Life: Breakthrough Strategies in Low Back Pain Management</w:t>
      </w:r>
    </w:p>
    <w:p w14:paraId="41CB7965" w14:textId="77777777" w:rsidR="00E80366" w:rsidRPr="00E80366" w:rsidRDefault="00E80366" w:rsidP="00E80366">
      <w:r w:rsidRPr="00E80366">
        <w:pict w14:anchorId="6427B9F5">
          <v:rect id="_x0000_i1108" style="width:0;height:1.5pt" o:hralign="center" o:hrstd="t" o:hr="t" fillcolor="#a0a0a0" stroked="f"/>
        </w:pict>
      </w:r>
    </w:p>
    <w:p w14:paraId="35FCF3A1" w14:textId="77777777" w:rsidR="00E80366" w:rsidRPr="00E80366" w:rsidRDefault="00E80366" w:rsidP="00E80366">
      <w:pPr>
        <w:rPr>
          <w:b/>
          <w:bCs/>
        </w:rPr>
      </w:pPr>
      <w:r w:rsidRPr="00E80366">
        <w:rPr>
          <w:b/>
          <w:bCs/>
        </w:rPr>
        <w:lastRenderedPageBreak/>
        <w:t>DAUBERT &amp; METHODOLOGY STATEMENT</w:t>
      </w:r>
    </w:p>
    <w:p w14:paraId="441B3C75" w14:textId="77777777" w:rsidR="00E80366" w:rsidRPr="00E80366" w:rsidRDefault="00E80366" w:rsidP="00E80366">
      <w:r w:rsidRPr="00E80366">
        <w:t>Dr. Guarino’s opinions are based upon:</w:t>
      </w:r>
    </w:p>
    <w:p w14:paraId="63EB2D97" w14:textId="77777777" w:rsidR="00E80366" w:rsidRPr="00E80366" w:rsidRDefault="00E80366" w:rsidP="00E80366">
      <w:pPr>
        <w:numPr>
          <w:ilvl w:val="0"/>
          <w:numId w:val="10"/>
        </w:numPr>
      </w:pPr>
      <w:r w:rsidRPr="00E80366">
        <w:t>Education, training, and over two decades of active clinical practice</w:t>
      </w:r>
    </w:p>
    <w:p w14:paraId="5040F8EF" w14:textId="77777777" w:rsidR="00E80366" w:rsidRPr="00E80366" w:rsidRDefault="00E80366" w:rsidP="00E80366">
      <w:pPr>
        <w:numPr>
          <w:ilvl w:val="0"/>
          <w:numId w:val="10"/>
        </w:numPr>
      </w:pPr>
      <w:r w:rsidRPr="00E80366">
        <w:t>Generally accepted medical principles within anesthesiology and pain medicine</w:t>
      </w:r>
    </w:p>
    <w:p w14:paraId="679AC50F" w14:textId="77777777" w:rsidR="00E80366" w:rsidRPr="00E80366" w:rsidRDefault="00E80366" w:rsidP="00E80366">
      <w:pPr>
        <w:numPr>
          <w:ilvl w:val="0"/>
          <w:numId w:val="10"/>
        </w:numPr>
      </w:pPr>
      <w:r w:rsidRPr="00E80366">
        <w:t>Review of peer-reviewed medical literature and applicable clinical guidelines</w:t>
      </w:r>
    </w:p>
    <w:p w14:paraId="3786C14B" w14:textId="77777777" w:rsidR="00E80366" w:rsidRPr="00E80366" w:rsidRDefault="00E80366" w:rsidP="00E80366">
      <w:pPr>
        <w:numPr>
          <w:ilvl w:val="0"/>
          <w:numId w:val="10"/>
        </w:numPr>
      </w:pPr>
      <w:r w:rsidRPr="00E80366">
        <w:t>Application of differential diagnosis and standard medical reasoning</w:t>
      </w:r>
    </w:p>
    <w:p w14:paraId="47B222DA" w14:textId="77777777" w:rsidR="00E80366" w:rsidRDefault="00E80366" w:rsidP="00E80366">
      <w:r w:rsidRPr="00E80366">
        <w:t>All opinions are held to a reasonable degree of medical certainty and are independent of the identity of the retaining party.</w:t>
      </w:r>
    </w:p>
    <w:p w14:paraId="7CB82C4D" w14:textId="28B8232C" w:rsidR="00E80366" w:rsidRDefault="00E80366" w:rsidP="00E80366">
      <w:pPr>
        <w:rPr>
          <w:b/>
          <w:bCs/>
        </w:rPr>
      </w:pPr>
      <w:r>
        <w:rPr>
          <w:b/>
          <w:bCs/>
        </w:rPr>
        <w:t>LAST UPDATE</w:t>
      </w:r>
    </w:p>
    <w:p w14:paraId="5B44D123" w14:textId="21A8545B" w:rsidR="00E80366" w:rsidRPr="00E80366" w:rsidRDefault="00E80366" w:rsidP="00E80366">
      <w:r>
        <w:t>January 2026</w:t>
      </w:r>
    </w:p>
    <w:p w14:paraId="4F564DB2" w14:textId="77777777" w:rsidR="00E80366" w:rsidRDefault="00E80366"/>
    <w:sectPr w:rsidR="00E80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6EC"/>
    <w:multiLevelType w:val="multilevel"/>
    <w:tmpl w:val="374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1AEF"/>
    <w:multiLevelType w:val="multilevel"/>
    <w:tmpl w:val="0DC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101F9"/>
    <w:multiLevelType w:val="multilevel"/>
    <w:tmpl w:val="DE1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14C2"/>
    <w:multiLevelType w:val="multilevel"/>
    <w:tmpl w:val="249A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334CB"/>
    <w:multiLevelType w:val="multilevel"/>
    <w:tmpl w:val="0A62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5654D"/>
    <w:multiLevelType w:val="multilevel"/>
    <w:tmpl w:val="EC20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9757B"/>
    <w:multiLevelType w:val="multilevel"/>
    <w:tmpl w:val="A2D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180D"/>
    <w:multiLevelType w:val="multilevel"/>
    <w:tmpl w:val="D69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C7219"/>
    <w:multiLevelType w:val="multilevel"/>
    <w:tmpl w:val="F5E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B0764"/>
    <w:multiLevelType w:val="multilevel"/>
    <w:tmpl w:val="621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3165">
    <w:abstractNumId w:val="8"/>
  </w:num>
  <w:num w:numId="2" w16cid:durableId="1495104344">
    <w:abstractNumId w:val="9"/>
  </w:num>
  <w:num w:numId="3" w16cid:durableId="1645504241">
    <w:abstractNumId w:val="2"/>
  </w:num>
  <w:num w:numId="4" w16cid:durableId="1283609511">
    <w:abstractNumId w:val="1"/>
  </w:num>
  <w:num w:numId="5" w16cid:durableId="1481655031">
    <w:abstractNumId w:val="0"/>
  </w:num>
  <w:num w:numId="6" w16cid:durableId="1589117085">
    <w:abstractNumId w:val="5"/>
  </w:num>
  <w:num w:numId="7" w16cid:durableId="1684360969">
    <w:abstractNumId w:val="3"/>
  </w:num>
  <w:num w:numId="8" w16cid:durableId="252518336">
    <w:abstractNumId w:val="6"/>
  </w:num>
  <w:num w:numId="9" w16cid:durableId="1481920716">
    <w:abstractNumId w:val="4"/>
  </w:num>
  <w:num w:numId="10" w16cid:durableId="1700664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66"/>
    <w:rsid w:val="00252E14"/>
    <w:rsid w:val="00407AEB"/>
    <w:rsid w:val="00E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DD8C"/>
  <w15:chartTrackingRefBased/>
  <w15:docId w15:val="{07FB3F3D-5C30-4CDA-9C0D-03441898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Guarino</dc:creator>
  <cp:keywords/>
  <dc:description/>
  <cp:lastModifiedBy>Anthony Guarino</cp:lastModifiedBy>
  <cp:revision>1</cp:revision>
  <dcterms:created xsi:type="dcterms:W3CDTF">2026-01-09T22:06:00Z</dcterms:created>
  <dcterms:modified xsi:type="dcterms:W3CDTF">2026-01-09T22:20:00Z</dcterms:modified>
</cp:coreProperties>
</file>