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69B9" w14:textId="3AF25255" w:rsidR="00982DAC" w:rsidRPr="00A137A6" w:rsidRDefault="00F60CEF" w:rsidP="00982DAC">
      <w:pPr>
        <w:tabs>
          <w:tab w:val="left" w:pos="3456"/>
          <w:tab w:val="center" w:pos="5094"/>
        </w:tabs>
        <w:spacing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r w:rsidR="00982DAC" w:rsidRPr="00A137A6">
        <w:rPr>
          <w:rFonts w:ascii="Times New Roman" w:hAnsi="Times New Roman" w:cs="Times New Roman"/>
          <w:b/>
          <w:sz w:val="32"/>
          <w:szCs w:val="32"/>
        </w:rPr>
        <w:t>CURRICULUM VITAE</w:t>
      </w:r>
    </w:p>
    <w:p w14:paraId="7951B618" w14:textId="77777777" w:rsidR="00982DAC" w:rsidRPr="00A137A6" w:rsidRDefault="00982DAC" w:rsidP="00982DAC">
      <w:pPr>
        <w:spacing w:line="240" w:lineRule="auto"/>
        <w:ind w:left="2160" w:hanging="2160"/>
        <w:jc w:val="center"/>
        <w:rPr>
          <w:rFonts w:ascii="Times New Roman" w:hAnsi="Times New Roman" w:cs="Times New Roman"/>
          <w:b/>
          <w:sz w:val="28"/>
          <w:szCs w:val="28"/>
        </w:rPr>
      </w:pPr>
      <w:r w:rsidRPr="00A137A6">
        <w:rPr>
          <w:rFonts w:ascii="Times New Roman" w:hAnsi="Times New Roman" w:cs="Times New Roman"/>
          <w:b/>
          <w:sz w:val="28"/>
          <w:szCs w:val="28"/>
        </w:rPr>
        <w:t>Charity Evans, M.D.</w:t>
      </w:r>
      <w:r>
        <w:rPr>
          <w:rFonts w:ascii="Times New Roman" w:hAnsi="Times New Roman" w:cs="Times New Roman"/>
          <w:b/>
          <w:sz w:val="28"/>
          <w:szCs w:val="28"/>
        </w:rPr>
        <w:t>, M.H.C.M</w:t>
      </w:r>
      <w:r w:rsidRPr="00A137A6">
        <w:rPr>
          <w:rFonts w:ascii="Times New Roman" w:hAnsi="Times New Roman" w:cs="Times New Roman"/>
          <w:b/>
          <w:sz w:val="28"/>
          <w:szCs w:val="28"/>
        </w:rPr>
        <w:t>.</w:t>
      </w:r>
      <w:r>
        <w:rPr>
          <w:rFonts w:ascii="Times New Roman" w:hAnsi="Times New Roman" w:cs="Times New Roman"/>
          <w:b/>
          <w:sz w:val="28"/>
          <w:szCs w:val="28"/>
        </w:rPr>
        <w:t>, F.A.C.S.</w:t>
      </w:r>
    </w:p>
    <w:p w14:paraId="4EC3B965" w14:textId="6D5084BA" w:rsidR="00982DAC" w:rsidRDefault="00982DAC" w:rsidP="00982DAC">
      <w:pPr>
        <w:spacing w:line="240" w:lineRule="auto"/>
        <w:ind w:left="2160" w:hanging="2160"/>
        <w:jc w:val="center"/>
        <w:rPr>
          <w:rFonts w:ascii="Times New Roman" w:hAnsi="Times New Roman" w:cs="Times New Roman"/>
          <w:b/>
          <w:sz w:val="24"/>
          <w:szCs w:val="24"/>
        </w:rPr>
      </w:pPr>
      <w:r w:rsidRPr="00A137A6">
        <w:rPr>
          <w:rFonts w:ascii="Times New Roman" w:hAnsi="Times New Roman" w:cs="Times New Roman"/>
          <w:b/>
          <w:sz w:val="24"/>
          <w:szCs w:val="24"/>
        </w:rPr>
        <w:t>Professor</w:t>
      </w:r>
    </w:p>
    <w:p w14:paraId="46B61488" w14:textId="0356F468" w:rsidR="00DF5DF3" w:rsidRDefault="00DF5DF3" w:rsidP="00982DAC">
      <w:pPr>
        <w:spacing w:line="240" w:lineRule="auto"/>
        <w:ind w:left="2160" w:hanging="2160"/>
        <w:jc w:val="center"/>
        <w:rPr>
          <w:rFonts w:ascii="Times New Roman" w:hAnsi="Times New Roman" w:cs="Times New Roman"/>
          <w:b/>
          <w:sz w:val="24"/>
          <w:szCs w:val="24"/>
        </w:rPr>
      </w:pPr>
      <w:r>
        <w:rPr>
          <w:rFonts w:ascii="Times New Roman" w:hAnsi="Times New Roman" w:cs="Times New Roman"/>
          <w:b/>
          <w:sz w:val="24"/>
          <w:szCs w:val="24"/>
        </w:rPr>
        <w:t>Chief, Division of Acute Care Surgery</w:t>
      </w:r>
    </w:p>
    <w:p w14:paraId="4ABD1972" w14:textId="6582D9C1" w:rsidR="00374580" w:rsidRPr="00A137A6" w:rsidRDefault="004C02EE" w:rsidP="00982DAC">
      <w:pPr>
        <w:spacing w:line="240" w:lineRule="auto"/>
        <w:ind w:left="2160" w:hanging="2160"/>
        <w:jc w:val="center"/>
        <w:rPr>
          <w:rFonts w:ascii="Times New Roman" w:hAnsi="Times New Roman" w:cs="Times New Roman"/>
          <w:b/>
          <w:sz w:val="24"/>
          <w:szCs w:val="24"/>
        </w:rPr>
      </w:pPr>
      <w:r>
        <w:rPr>
          <w:rFonts w:ascii="Times New Roman" w:hAnsi="Times New Roman" w:cs="Times New Roman"/>
          <w:b/>
          <w:sz w:val="24"/>
          <w:szCs w:val="24"/>
        </w:rPr>
        <w:t xml:space="preserve">Ellen and </w:t>
      </w:r>
      <w:proofErr w:type="spellStart"/>
      <w:r>
        <w:rPr>
          <w:rFonts w:ascii="Times New Roman" w:hAnsi="Times New Roman" w:cs="Times New Roman"/>
          <w:b/>
          <w:sz w:val="24"/>
          <w:szCs w:val="24"/>
        </w:rPr>
        <w:t>Stavely</w:t>
      </w:r>
      <w:proofErr w:type="spellEnd"/>
      <w:r>
        <w:rPr>
          <w:rFonts w:ascii="Times New Roman" w:hAnsi="Times New Roman" w:cs="Times New Roman"/>
          <w:b/>
          <w:sz w:val="24"/>
          <w:szCs w:val="24"/>
        </w:rPr>
        <w:t xml:space="preserve"> Wright </w:t>
      </w:r>
      <w:r w:rsidR="00FB6F7A">
        <w:rPr>
          <w:rFonts w:ascii="Times New Roman" w:hAnsi="Times New Roman" w:cs="Times New Roman"/>
          <w:b/>
          <w:sz w:val="24"/>
          <w:szCs w:val="24"/>
        </w:rPr>
        <w:t>Professor of Acute Care Surgery</w:t>
      </w:r>
    </w:p>
    <w:p w14:paraId="45AC2923" w14:textId="77777777" w:rsidR="00887DFC" w:rsidRDefault="00982DAC" w:rsidP="00887DFC">
      <w:pPr>
        <w:tabs>
          <w:tab w:val="left" w:pos="5490"/>
        </w:tabs>
        <w:spacing w:line="240" w:lineRule="auto"/>
        <w:jc w:val="center"/>
        <w:rPr>
          <w:rFonts w:ascii="Times New Roman" w:hAnsi="Times New Roman" w:cs="Times New Roman"/>
          <w:sz w:val="24"/>
          <w:szCs w:val="24"/>
        </w:rPr>
      </w:pPr>
      <w:r w:rsidRPr="00A137A6">
        <w:rPr>
          <w:rFonts w:ascii="Times New Roman" w:hAnsi="Times New Roman" w:cs="Times New Roman"/>
          <w:b/>
          <w:sz w:val="24"/>
          <w:szCs w:val="24"/>
        </w:rPr>
        <w:t>University of Nebraska Medical Center</w:t>
      </w:r>
      <w:r w:rsidRPr="00A137A6">
        <w:rPr>
          <w:rFonts w:ascii="Times New Roman" w:hAnsi="Times New Roman" w:cs="Times New Roman"/>
          <w:b/>
          <w:sz w:val="24"/>
          <w:szCs w:val="24"/>
        </w:rPr>
        <w:br/>
      </w:r>
      <w:r w:rsidRPr="00A137A6">
        <w:rPr>
          <w:rFonts w:ascii="Times New Roman" w:hAnsi="Times New Roman" w:cs="Times New Roman"/>
          <w:sz w:val="24"/>
          <w:szCs w:val="24"/>
        </w:rPr>
        <w:t>Department of Surgery</w:t>
      </w:r>
      <w:r w:rsidRPr="00A137A6">
        <w:rPr>
          <w:rFonts w:ascii="Times New Roman" w:hAnsi="Times New Roman" w:cs="Times New Roman"/>
          <w:b/>
          <w:sz w:val="24"/>
          <w:szCs w:val="24"/>
        </w:rPr>
        <w:br/>
      </w:r>
      <w:r w:rsidRPr="00A137A6">
        <w:rPr>
          <w:rFonts w:ascii="Times New Roman" w:hAnsi="Times New Roman" w:cs="Times New Roman"/>
          <w:sz w:val="24"/>
          <w:szCs w:val="24"/>
        </w:rPr>
        <w:t>983280 Nebraska Medical Center</w:t>
      </w:r>
      <w:r w:rsidRPr="00A137A6">
        <w:rPr>
          <w:rFonts w:ascii="Times New Roman" w:hAnsi="Times New Roman" w:cs="Times New Roman"/>
          <w:sz w:val="24"/>
          <w:szCs w:val="24"/>
        </w:rPr>
        <w:br/>
        <w:t>Omaha, NE 68198-3280</w:t>
      </w:r>
    </w:p>
    <w:p w14:paraId="78B30E8F" w14:textId="05C9C725" w:rsidR="00982DAC" w:rsidRPr="00A137A6" w:rsidRDefault="00982DAC" w:rsidP="00887DFC">
      <w:pPr>
        <w:tabs>
          <w:tab w:val="left" w:pos="5490"/>
        </w:tabs>
        <w:spacing w:line="240" w:lineRule="auto"/>
        <w:jc w:val="center"/>
        <w:rPr>
          <w:rFonts w:ascii="Times New Roman" w:hAnsi="Times New Roman" w:cs="Times New Roman"/>
          <w:sz w:val="24"/>
          <w:szCs w:val="24"/>
        </w:rPr>
      </w:pPr>
      <w:r w:rsidRPr="00A137A6">
        <w:rPr>
          <w:rFonts w:ascii="Times New Roman" w:hAnsi="Times New Roman" w:cs="Times New Roman"/>
          <w:sz w:val="24"/>
          <w:szCs w:val="24"/>
        </w:rPr>
        <w:br/>
        <w:t>Phone: (402) 559-</w:t>
      </w:r>
      <w:r w:rsidR="00FF3E27">
        <w:rPr>
          <w:rFonts w:ascii="Times New Roman" w:hAnsi="Times New Roman" w:cs="Times New Roman"/>
          <w:sz w:val="24"/>
          <w:szCs w:val="24"/>
        </w:rPr>
        <w:t>9225</w:t>
      </w:r>
      <w:r w:rsidRPr="00A137A6">
        <w:rPr>
          <w:rFonts w:ascii="Times New Roman" w:hAnsi="Times New Roman" w:cs="Times New Roman"/>
          <w:sz w:val="24"/>
          <w:szCs w:val="24"/>
        </w:rPr>
        <w:br/>
        <w:t xml:space="preserve">Fax: (402) </w:t>
      </w:r>
      <w:r w:rsidR="00FF3E27">
        <w:rPr>
          <w:rFonts w:ascii="Times New Roman" w:hAnsi="Times New Roman" w:cs="Times New Roman"/>
          <w:sz w:val="24"/>
          <w:szCs w:val="24"/>
        </w:rPr>
        <w:t>836-9459</w:t>
      </w:r>
    </w:p>
    <w:p w14:paraId="084284E8" w14:textId="77777777" w:rsidR="00982DAC" w:rsidRPr="00A137A6" w:rsidRDefault="00982DAC" w:rsidP="00982DAC">
      <w:pPr>
        <w:tabs>
          <w:tab w:val="left" w:pos="5490"/>
        </w:tabs>
        <w:spacing w:line="240" w:lineRule="auto"/>
        <w:jc w:val="center"/>
        <w:rPr>
          <w:rFonts w:ascii="Times New Roman" w:hAnsi="Times New Roman" w:cs="Times New Roman"/>
          <w:b/>
          <w:sz w:val="24"/>
          <w:szCs w:val="24"/>
        </w:rPr>
      </w:pPr>
      <w:r w:rsidRPr="00A137A6">
        <w:rPr>
          <w:rFonts w:ascii="Times New Roman" w:hAnsi="Times New Roman" w:cs="Times New Roman"/>
          <w:sz w:val="24"/>
          <w:szCs w:val="24"/>
        </w:rPr>
        <w:t>Email: charity.evans@unmc.edu</w:t>
      </w:r>
      <w:r w:rsidRPr="00A137A6">
        <w:rPr>
          <w:rFonts w:ascii="Times New Roman" w:hAnsi="Times New Roman" w:cs="Times New Roman"/>
          <w:b/>
          <w:sz w:val="24"/>
          <w:szCs w:val="24"/>
        </w:rPr>
        <w:br/>
      </w:r>
    </w:p>
    <w:p w14:paraId="7AF15C9E" w14:textId="77777777" w:rsidR="00982DAC" w:rsidRPr="00A137A6" w:rsidRDefault="00B67428" w:rsidP="00982DAC">
      <w:pPr>
        <w:ind w:left="2160" w:hanging="2160"/>
        <w:rPr>
          <w:rFonts w:ascii="Times New Roman" w:hAnsi="Times New Roman" w:cs="Times New Roman"/>
          <w:b/>
          <w:sz w:val="24"/>
          <w:szCs w:val="24"/>
          <w:u w:val="single"/>
        </w:rPr>
      </w:pPr>
      <w:r>
        <w:rPr>
          <w:rFonts w:ascii="Times New Roman" w:hAnsi="Times New Roman" w:cs="Times New Roman"/>
          <w:b/>
          <w:sz w:val="24"/>
          <w:szCs w:val="24"/>
          <w:u w:val="single"/>
        </w:rPr>
        <w:t>EDUCATION</w:t>
      </w:r>
    </w:p>
    <w:p w14:paraId="187B1D46" w14:textId="77777777" w:rsidR="00982DAC" w:rsidRPr="00A137A6" w:rsidRDefault="00982DAC" w:rsidP="00982DAC">
      <w:pPr>
        <w:rPr>
          <w:rFonts w:ascii="Times New Roman" w:hAnsi="Times New Roman" w:cs="Times New Roman"/>
          <w:sz w:val="24"/>
          <w:szCs w:val="24"/>
        </w:rPr>
      </w:pPr>
      <w:r w:rsidRPr="00A137A6">
        <w:rPr>
          <w:rFonts w:ascii="Times New Roman" w:hAnsi="Times New Roman" w:cs="Times New Roman"/>
          <w:b/>
          <w:sz w:val="24"/>
          <w:szCs w:val="24"/>
        </w:rPr>
        <w:t>Undergraduate:</w:t>
      </w:r>
      <w:r w:rsidRPr="00A137A6">
        <w:rPr>
          <w:rFonts w:ascii="Times New Roman" w:hAnsi="Times New Roman" w:cs="Times New Roman"/>
          <w:sz w:val="24"/>
          <w:szCs w:val="24"/>
        </w:rPr>
        <w:t xml:space="preserve"> </w:t>
      </w:r>
      <w:r w:rsidRPr="00A137A6">
        <w:rPr>
          <w:rFonts w:ascii="Times New Roman" w:hAnsi="Times New Roman" w:cs="Times New Roman"/>
          <w:sz w:val="24"/>
          <w:szCs w:val="24"/>
        </w:rPr>
        <w:br/>
      </w:r>
      <w:r>
        <w:rPr>
          <w:rFonts w:ascii="Times New Roman" w:hAnsi="Times New Roman" w:cs="Times New Roman"/>
          <w:sz w:val="24"/>
          <w:szCs w:val="24"/>
        </w:rPr>
        <w:t>California State University – Chico, Chico</w:t>
      </w:r>
      <w:r w:rsidRPr="00A137A6">
        <w:rPr>
          <w:rFonts w:ascii="Times New Roman" w:hAnsi="Times New Roman" w:cs="Times New Roman"/>
          <w:sz w:val="24"/>
          <w:szCs w:val="24"/>
        </w:rPr>
        <w:t>, CA</w:t>
      </w:r>
      <w:r w:rsidRPr="00A137A6">
        <w:rPr>
          <w:rFonts w:ascii="Times New Roman" w:hAnsi="Times New Roman" w:cs="Times New Roman"/>
          <w:sz w:val="24"/>
          <w:szCs w:val="24"/>
        </w:rPr>
        <w:br/>
        <w:t>8/199</w:t>
      </w:r>
      <w:r>
        <w:rPr>
          <w:rFonts w:ascii="Times New Roman" w:hAnsi="Times New Roman" w:cs="Times New Roman"/>
          <w:sz w:val="24"/>
          <w:szCs w:val="24"/>
        </w:rPr>
        <w:t>2</w:t>
      </w:r>
      <w:r w:rsidRPr="00A137A6">
        <w:rPr>
          <w:rFonts w:ascii="Times New Roman" w:hAnsi="Times New Roman" w:cs="Times New Roman"/>
          <w:sz w:val="24"/>
          <w:szCs w:val="24"/>
        </w:rPr>
        <w:t xml:space="preserve"> – 5/1</w:t>
      </w:r>
      <w:r>
        <w:rPr>
          <w:rFonts w:ascii="Times New Roman" w:hAnsi="Times New Roman" w:cs="Times New Roman"/>
          <w:sz w:val="24"/>
          <w:szCs w:val="24"/>
        </w:rPr>
        <w:t>995, P</w:t>
      </w:r>
      <w:r w:rsidRPr="00A137A6">
        <w:rPr>
          <w:rFonts w:ascii="Times New Roman" w:hAnsi="Times New Roman" w:cs="Times New Roman"/>
          <w:sz w:val="24"/>
          <w:szCs w:val="24"/>
        </w:rPr>
        <w:t>sychology</w:t>
      </w:r>
      <w:r>
        <w:rPr>
          <w:rFonts w:ascii="Times New Roman" w:hAnsi="Times New Roman" w:cs="Times New Roman"/>
          <w:sz w:val="24"/>
          <w:szCs w:val="24"/>
        </w:rPr>
        <w:t xml:space="preserve"> major</w:t>
      </w:r>
    </w:p>
    <w:p w14:paraId="461ED448" w14:textId="77777777" w:rsidR="00982DAC" w:rsidRPr="00A137A6" w:rsidRDefault="00982DAC" w:rsidP="00982DAC">
      <w:pPr>
        <w:spacing w:line="240" w:lineRule="auto"/>
        <w:rPr>
          <w:rFonts w:ascii="Times New Roman" w:hAnsi="Times New Roman" w:cs="Times New Roman"/>
          <w:sz w:val="24"/>
          <w:szCs w:val="24"/>
        </w:rPr>
      </w:pPr>
      <w:r w:rsidRPr="00A137A6">
        <w:rPr>
          <w:rFonts w:ascii="Times New Roman" w:hAnsi="Times New Roman" w:cs="Times New Roman"/>
          <w:sz w:val="24"/>
          <w:szCs w:val="24"/>
        </w:rPr>
        <w:t>University of California – Santa Barbara, Santa Barbara, CA</w:t>
      </w:r>
      <w:r w:rsidRPr="00A137A6">
        <w:rPr>
          <w:rFonts w:ascii="Times New Roman" w:hAnsi="Times New Roman" w:cs="Times New Roman"/>
          <w:sz w:val="24"/>
          <w:szCs w:val="24"/>
        </w:rPr>
        <w:br/>
        <w:t>8/1995 – 5/1997, Bachelor of Science in Biopsychology</w:t>
      </w:r>
    </w:p>
    <w:p w14:paraId="27C29D6F" w14:textId="77777777" w:rsidR="00982DAC" w:rsidRPr="00A137A6" w:rsidRDefault="00982DAC" w:rsidP="00982DAC">
      <w:pPr>
        <w:rPr>
          <w:rFonts w:ascii="Times New Roman" w:hAnsi="Times New Roman" w:cs="Times New Roman"/>
          <w:sz w:val="24"/>
          <w:szCs w:val="24"/>
        </w:rPr>
      </w:pPr>
      <w:r w:rsidRPr="00A137A6">
        <w:rPr>
          <w:rFonts w:ascii="Times New Roman" w:hAnsi="Times New Roman" w:cs="Times New Roman"/>
          <w:b/>
          <w:sz w:val="24"/>
          <w:szCs w:val="24"/>
        </w:rPr>
        <w:t>Graduate:</w:t>
      </w:r>
      <w:r w:rsidRPr="00A137A6">
        <w:rPr>
          <w:rFonts w:ascii="Times New Roman" w:hAnsi="Times New Roman" w:cs="Times New Roman"/>
          <w:sz w:val="24"/>
          <w:szCs w:val="24"/>
        </w:rPr>
        <w:br/>
        <w:t>Rosalind Franklin University of Medicine and Science / Chicago Medical School, Chicago, IL</w:t>
      </w:r>
      <w:r w:rsidRPr="00A137A6">
        <w:rPr>
          <w:rFonts w:ascii="Times New Roman" w:hAnsi="Times New Roman" w:cs="Times New Roman"/>
          <w:sz w:val="24"/>
          <w:szCs w:val="24"/>
        </w:rPr>
        <w:br/>
        <w:t>7/2002 – 6/2003, Master of Science in Applied Physiology</w:t>
      </w:r>
    </w:p>
    <w:p w14:paraId="701E658A" w14:textId="77777777" w:rsidR="00982DAC" w:rsidRPr="00A137A6" w:rsidRDefault="00982DAC" w:rsidP="00982DAC">
      <w:pPr>
        <w:rPr>
          <w:rFonts w:ascii="Times New Roman" w:hAnsi="Times New Roman" w:cs="Times New Roman"/>
          <w:sz w:val="24"/>
          <w:szCs w:val="24"/>
        </w:rPr>
      </w:pPr>
      <w:r w:rsidRPr="00A137A6">
        <w:rPr>
          <w:rFonts w:ascii="Times New Roman" w:hAnsi="Times New Roman" w:cs="Times New Roman"/>
          <w:b/>
          <w:sz w:val="24"/>
          <w:szCs w:val="24"/>
        </w:rPr>
        <w:t>Medical School:</w:t>
      </w:r>
      <w:r w:rsidRPr="00A137A6">
        <w:rPr>
          <w:rFonts w:ascii="Times New Roman" w:hAnsi="Times New Roman" w:cs="Times New Roman"/>
          <w:sz w:val="24"/>
          <w:szCs w:val="24"/>
        </w:rPr>
        <w:br/>
        <w:t>Rosalind Franklin University of Medicine and Science / Chicago Medical School, Chicago, IL</w:t>
      </w:r>
      <w:r w:rsidRPr="00A137A6">
        <w:rPr>
          <w:rFonts w:ascii="Times New Roman" w:hAnsi="Times New Roman" w:cs="Times New Roman"/>
          <w:sz w:val="24"/>
          <w:szCs w:val="24"/>
        </w:rPr>
        <w:br/>
        <w:t>8/2003 – 6/2007, Doctor of Medicine</w:t>
      </w:r>
    </w:p>
    <w:p w14:paraId="592A6481" w14:textId="77777777" w:rsidR="00982DAC" w:rsidRPr="00A137A6" w:rsidRDefault="00982DAC" w:rsidP="00982DAC">
      <w:pPr>
        <w:rPr>
          <w:rFonts w:ascii="Times New Roman" w:hAnsi="Times New Roman" w:cs="Times New Roman"/>
          <w:sz w:val="24"/>
          <w:szCs w:val="24"/>
        </w:rPr>
      </w:pPr>
      <w:r w:rsidRPr="00A137A6">
        <w:rPr>
          <w:rFonts w:ascii="Times New Roman" w:hAnsi="Times New Roman" w:cs="Times New Roman"/>
          <w:b/>
          <w:sz w:val="24"/>
          <w:szCs w:val="24"/>
        </w:rPr>
        <w:t>Graduate:</w:t>
      </w:r>
      <w:r w:rsidRPr="00A137A6">
        <w:rPr>
          <w:rFonts w:ascii="Times New Roman" w:hAnsi="Times New Roman" w:cs="Times New Roman"/>
          <w:sz w:val="24"/>
          <w:szCs w:val="24"/>
        </w:rPr>
        <w:br/>
        <w:t>Rosalind Franklin University of Medicine and Science / Chicago Medical School, Chicago, IL</w:t>
      </w:r>
      <w:r w:rsidRPr="00A137A6">
        <w:rPr>
          <w:rFonts w:ascii="Times New Roman" w:hAnsi="Times New Roman" w:cs="Times New Roman"/>
          <w:sz w:val="24"/>
          <w:szCs w:val="24"/>
        </w:rPr>
        <w:br/>
        <w:t>9/2004 – 6/2007, Master of Science in Healthcare Management</w:t>
      </w:r>
    </w:p>
    <w:p w14:paraId="4A5E8EFE" w14:textId="77777777" w:rsidR="001C242C" w:rsidRDefault="001C242C" w:rsidP="00982DAC">
      <w:pPr>
        <w:rPr>
          <w:rFonts w:ascii="Times New Roman" w:hAnsi="Times New Roman" w:cs="Times New Roman"/>
          <w:b/>
          <w:sz w:val="24"/>
          <w:szCs w:val="24"/>
          <w:u w:val="single"/>
        </w:rPr>
      </w:pPr>
    </w:p>
    <w:p w14:paraId="28A06FDB" w14:textId="77777777" w:rsidR="001C242C" w:rsidRDefault="001C242C" w:rsidP="00982DAC">
      <w:pPr>
        <w:rPr>
          <w:rFonts w:ascii="Times New Roman" w:hAnsi="Times New Roman" w:cs="Times New Roman"/>
          <w:b/>
          <w:sz w:val="24"/>
          <w:szCs w:val="24"/>
          <w:u w:val="single"/>
        </w:rPr>
      </w:pPr>
    </w:p>
    <w:p w14:paraId="2DEFE646" w14:textId="77777777" w:rsidR="001C242C" w:rsidRDefault="001C242C" w:rsidP="00982DAC">
      <w:pPr>
        <w:rPr>
          <w:rFonts w:ascii="Times New Roman" w:hAnsi="Times New Roman" w:cs="Times New Roman"/>
          <w:b/>
          <w:sz w:val="24"/>
          <w:szCs w:val="24"/>
          <w:u w:val="single"/>
        </w:rPr>
      </w:pPr>
    </w:p>
    <w:p w14:paraId="6761CA5E" w14:textId="77777777" w:rsidR="001C242C" w:rsidRDefault="001C242C" w:rsidP="00982DAC">
      <w:pPr>
        <w:rPr>
          <w:rFonts w:ascii="Times New Roman" w:hAnsi="Times New Roman" w:cs="Times New Roman"/>
          <w:b/>
          <w:sz w:val="24"/>
          <w:szCs w:val="24"/>
          <w:u w:val="single"/>
        </w:rPr>
      </w:pPr>
    </w:p>
    <w:p w14:paraId="2D9D682B" w14:textId="77777777" w:rsidR="00BB7584" w:rsidRDefault="00BB7584" w:rsidP="00982DAC">
      <w:pPr>
        <w:rPr>
          <w:rFonts w:ascii="Times New Roman" w:hAnsi="Times New Roman" w:cs="Times New Roman"/>
          <w:b/>
          <w:sz w:val="24"/>
          <w:szCs w:val="24"/>
          <w:u w:val="single"/>
        </w:rPr>
      </w:pPr>
    </w:p>
    <w:p w14:paraId="0AB2024E" w14:textId="77777777" w:rsidR="00982DAC" w:rsidRPr="00A137A6" w:rsidRDefault="00982DAC" w:rsidP="00982DAC">
      <w:pPr>
        <w:rPr>
          <w:rFonts w:ascii="Times New Roman" w:hAnsi="Times New Roman" w:cs="Times New Roman"/>
          <w:sz w:val="24"/>
          <w:szCs w:val="24"/>
        </w:rPr>
      </w:pPr>
      <w:r w:rsidRPr="00A137A6">
        <w:rPr>
          <w:rFonts w:ascii="Times New Roman" w:hAnsi="Times New Roman" w:cs="Times New Roman"/>
          <w:b/>
          <w:sz w:val="24"/>
          <w:szCs w:val="24"/>
          <w:u w:val="single"/>
        </w:rPr>
        <w:t xml:space="preserve">POST </w:t>
      </w:r>
      <w:r>
        <w:rPr>
          <w:rFonts w:ascii="Times New Roman" w:hAnsi="Times New Roman" w:cs="Times New Roman"/>
          <w:b/>
          <w:sz w:val="24"/>
          <w:szCs w:val="24"/>
          <w:u w:val="single"/>
        </w:rPr>
        <w:t>DEGREE</w:t>
      </w:r>
      <w:r w:rsidRPr="00A137A6">
        <w:rPr>
          <w:rFonts w:ascii="Times New Roman" w:hAnsi="Times New Roman" w:cs="Times New Roman"/>
          <w:b/>
          <w:sz w:val="24"/>
          <w:szCs w:val="24"/>
          <w:u w:val="single"/>
        </w:rPr>
        <w:t xml:space="preserve"> </w:t>
      </w:r>
      <w:r w:rsidR="00B67428">
        <w:rPr>
          <w:rFonts w:ascii="Times New Roman" w:hAnsi="Times New Roman" w:cs="Times New Roman"/>
          <w:b/>
          <w:sz w:val="24"/>
          <w:szCs w:val="24"/>
          <w:u w:val="single"/>
        </w:rPr>
        <w:t>TRAINING</w:t>
      </w:r>
    </w:p>
    <w:p w14:paraId="6A0F2527" w14:textId="77777777" w:rsidR="00982DAC" w:rsidRPr="00A137A6" w:rsidRDefault="00982DAC" w:rsidP="00982DAC">
      <w:pPr>
        <w:rPr>
          <w:rFonts w:ascii="Times New Roman" w:hAnsi="Times New Roman" w:cs="Times New Roman"/>
          <w:sz w:val="24"/>
          <w:szCs w:val="24"/>
        </w:rPr>
      </w:pPr>
      <w:r w:rsidRPr="00A137A6">
        <w:rPr>
          <w:rFonts w:ascii="Times New Roman" w:hAnsi="Times New Roman" w:cs="Times New Roman"/>
          <w:sz w:val="24"/>
          <w:szCs w:val="24"/>
          <w:u w:val="single"/>
        </w:rPr>
        <w:t>Surgical Internship, General Surgery</w:t>
      </w:r>
      <w:r w:rsidRPr="00A137A6">
        <w:rPr>
          <w:rFonts w:ascii="Times New Roman" w:hAnsi="Times New Roman" w:cs="Times New Roman"/>
          <w:sz w:val="24"/>
          <w:szCs w:val="24"/>
        </w:rPr>
        <w:br/>
        <w:t>Baylor College of Medicine</w:t>
      </w:r>
      <w:r w:rsidRPr="00A137A6">
        <w:rPr>
          <w:rFonts w:ascii="Times New Roman" w:hAnsi="Times New Roman" w:cs="Times New Roman"/>
          <w:sz w:val="24"/>
          <w:szCs w:val="24"/>
        </w:rPr>
        <w:br/>
        <w:t>Michael E. DeBakey Department of Surgery</w:t>
      </w:r>
      <w:r w:rsidRPr="00A137A6">
        <w:rPr>
          <w:rFonts w:ascii="Times New Roman" w:hAnsi="Times New Roman" w:cs="Times New Roman"/>
          <w:sz w:val="24"/>
          <w:szCs w:val="24"/>
        </w:rPr>
        <w:br/>
        <w:t>7/2007 – 6/2008</w:t>
      </w:r>
    </w:p>
    <w:p w14:paraId="6211398F" w14:textId="77777777" w:rsidR="00982DAC" w:rsidRPr="00A137A6" w:rsidRDefault="00982DAC" w:rsidP="00982DAC">
      <w:pPr>
        <w:rPr>
          <w:rFonts w:ascii="Times New Roman" w:hAnsi="Times New Roman" w:cs="Times New Roman"/>
          <w:sz w:val="24"/>
          <w:szCs w:val="24"/>
        </w:rPr>
      </w:pPr>
      <w:r w:rsidRPr="00A137A6">
        <w:rPr>
          <w:rFonts w:ascii="Times New Roman" w:hAnsi="Times New Roman" w:cs="Times New Roman"/>
          <w:sz w:val="24"/>
          <w:szCs w:val="24"/>
          <w:u w:val="single"/>
        </w:rPr>
        <w:t>Residency, General Surgery</w:t>
      </w:r>
      <w:r w:rsidRPr="00A137A6">
        <w:rPr>
          <w:rFonts w:ascii="Times New Roman" w:hAnsi="Times New Roman" w:cs="Times New Roman"/>
          <w:sz w:val="24"/>
          <w:szCs w:val="24"/>
        </w:rPr>
        <w:br/>
        <w:t>Baylor College of Medicine</w:t>
      </w:r>
      <w:r w:rsidRPr="00A137A6">
        <w:rPr>
          <w:rFonts w:ascii="Times New Roman" w:hAnsi="Times New Roman" w:cs="Times New Roman"/>
          <w:sz w:val="24"/>
          <w:szCs w:val="24"/>
        </w:rPr>
        <w:br/>
        <w:t>Michael E. DeBakey Department of Surgery</w:t>
      </w:r>
      <w:r w:rsidRPr="00A137A6">
        <w:rPr>
          <w:rFonts w:ascii="Times New Roman" w:hAnsi="Times New Roman" w:cs="Times New Roman"/>
          <w:sz w:val="24"/>
          <w:szCs w:val="24"/>
        </w:rPr>
        <w:br/>
        <w:t>7/2008 – 6/2012</w:t>
      </w:r>
    </w:p>
    <w:p w14:paraId="49DA0E79" w14:textId="77777777" w:rsidR="00982DAC" w:rsidRDefault="00982DAC" w:rsidP="00982DAC">
      <w:pPr>
        <w:rPr>
          <w:rFonts w:ascii="Times New Roman" w:hAnsi="Times New Roman" w:cs="Times New Roman"/>
          <w:sz w:val="24"/>
          <w:szCs w:val="24"/>
        </w:rPr>
      </w:pPr>
      <w:r w:rsidRPr="00A137A6">
        <w:rPr>
          <w:rFonts w:ascii="Times New Roman" w:hAnsi="Times New Roman" w:cs="Times New Roman"/>
          <w:sz w:val="24"/>
          <w:szCs w:val="24"/>
          <w:u w:val="single"/>
        </w:rPr>
        <w:t>Fellowship, Surgical Critical Care</w:t>
      </w:r>
      <w:r>
        <w:rPr>
          <w:rFonts w:ascii="Times New Roman" w:hAnsi="Times New Roman" w:cs="Times New Roman"/>
          <w:sz w:val="24"/>
          <w:szCs w:val="24"/>
        </w:rPr>
        <w:br/>
        <w:t xml:space="preserve">University of California, Davis </w:t>
      </w:r>
      <w:r w:rsidRPr="00A137A6">
        <w:rPr>
          <w:rFonts w:ascii="Times New Roman" w:hAnsi="Times New Roman" w:cs="Times New Roman"/>
          <w:sz w:val="24"/>
          <w:szCs w:val="24"/>
        </w:rPr>
        <w:t>Medical Center– Sacramento, CA</w:t>
      </w:r>
      <w:r w:rsidRPr="00A137A6">
        <w:rPr>
          <w:rFonts w:ascii="Times New Roman" w:hAnsi="Times New Roman" w:cs="Times New Roman"/>
          <w:sz w:val="24"/>
          <w:szCs w:val="24"/>
        </w:rPr>
        <w:br/>
        <w:t>7/2012 – 6/2013</w:t>
      </w:r>
    </w:p>
    <w:p w14:paraId="4D6A0489" w14:textId="77777777" w:rsidR="00B67428" w:rsidRDefault="00B67428" w:rsidP="00982DAC">
      <w:pPr>
        <w:rPr>
          <w:rFonts w:ascii="Times New Roman" w:hAnsi="Times New Roman" w:cs="Times New Roman"/>
          <w:b/>
          <w:sz w:val="24"/>
          <w:szCs w:val="24"/>
          <w:u w:val="single"/>
        </w:rPr>
      </w:pPr>
      <w:r>
        <w:rPr>
          <w:rFonts w:ascii="Times New Roman" w:hAnsi="Times New Roman" w:cs="Times New Roman"/>
          <w:b/>
          <w:sz w:val="24"/>
          <w:szCs w:val="24"/>
          <w:u w:val="single"/>
        </w:rPr>
        <w:t>CONTINUING EDUCATION</w:t>
      </w:r>
    </w:p>
    <w:p w14:paraId="773CC7AB" w14:textId="77777777" w:rsidR="00B67428" w:rsidRDefault="00B67428" w:rsidP="00B67428">
      <w:pPr>
        <w:rPr>
          <w:rFonts w:ascii="Times New Roman" w:hAnsi="Times New Roman" w:cs="Times New Roman"/>
          <w:sz w:val="24"/>
          <w:szCs w:val="24"/>
        </w:rPr>
      </w:pPr>
      <w:r>
        <w:rPr>
          <w:rFonts w:ascii="Times New Roman" w:hAnsi="Times New Roman" w:cs="Times New Roman"/>
          <w:sz w:val="24"/>
          <w:szCs w:val="24"/>
        </w:rPr>
        <w:t>3</w:t>
      </w:r>
      <w:r w:rsidR="001C242C">
        <w:rPr>
          <w:rFonts w:ascii="Times New Roman" w:hAnsi="Times New Roman" w:cs="Times New Roman"/>
          <w:sz w:val="24"/>
          <w:szCs w:val="24"/>
        </w:rPr>
        <w:t>/12/2014-3/15/2014</w:t>
      </w:r>
      <w:r w:rsidR="001C242C">
        <w:rPr>
          <w:rFonts w:ascii="Times New Roman" w:hAnsi="Times New Roman" w:cs="Times New Roman"/>
          <w:sz w:val="24"/>
          <w:szCs w:val="24"/>
        </w:rPr>
        <w:tab/>
      </w:r>
      <w:r>
        <w:rPr>
          <w:rFonts w:ascii="Times New Roman" w:hAnsi="Times New Roman" w:cs="Times New Roman"/>
          <w:sz w:val="24"/>
          <w:szCs w:val="24"/>
        </w:rPr>
        <w:t xml:space="preserve">Secondary Trauma Resiliency Training by </w:t>
      </w:r>
      <w:proofErr w:type="spellStart"/>
      <w:r>
        <w:rPr>
          <w:rFonts w:ascii="Times New Roman" w:hAnsi="Times New Roman" w:cs="Times New Roman"/>
          <w:sz w:val="24"/>
          <w:szCs w:val="24"/>
        </w:rPr>
        <w:t>VitalHearts</w:t>
      </w:r>
      <w:proofErr w:type="spellEnd"/>
    </w:p>
    <w:p w14:paraId="71C4EB65" w14:textId="77777777" w:rsidR="00B67428" w:rsidRDefault="001C242C" w:rsidP="00B67428">
      <w:pPr>
        <w:ind w:left="2160" w:hanging="2160"/>
        <w:rPr>
          <w:rFonts w:ascii="Times New Roman" w:hAnsi="Times New Roman" w:cs="Times New Roman"/>
          <w:sz w:val="24"/>
          <w:szCs w:val="24"/>
        </w:rPr>
      </w:pPr>
      <w:r>
        <w:rPr>
          <w:rFonts w:ascii="Times New Roman" w:hAnsi="Times New Roman" w:cs="Times New Roman"/>
          <w:sz w:val="24"/>
          <w:szCs w:val="24"/>
        </w:rPr>
        <w:t>2/3/2015</w:t>
      </w:r>
      <w:r>
        <w:rPr>
          <w:rFonts w:ascii="Times New Roman" w:hAnsi="Times New Roman" w:cs="Times New Roman"/>
          <w:sz w:val="24"/>
          <w:szCs w:val="24"/>
        </w:rPr>
        <w:tab/>
        <w:t>Association for Academic Surgery/Society of University Surgeons</w:t>
      </w:r>
      <w:r w:rsidR="00B67428">
        <w:rPr>
          <w:rFonts w:ascii="Times New Roman" w:hAnsi="Times New Roman" w:cs="Times New Roman"/>
          <w:sz w:val="24"/>
          <w:szCs w:val="24"/>
        </w:rPr>
        <w:t xml:space="preserve"> Surgical Investigators’ course</w:t>
      </w:r>
    </w:p>
    <w:p w14:paraId="2A8780B2" w14:textId="77777777" w:rsidR="00C54964" w:rsidRPr="00B67428" w:rsidRDefault="001C242C" w:rsidP="00C54964">
      <w:pPr>
        <w:rPr>
          <w:rFonts w:ascii="Times New Roman" w:hAnsi="Times New Roman" w:cs="Times New Roman"/>
          <w:sz w:val="24"/>
          <w:szCs w:val="24"/>
        </w:rPr>
      </w:pPr>
      <w:r>
        <w:rPr>
          <w:rFonts w:ascii="Times New Roman" w:hAnsi="Times New Roman" w:cs="Times New Roman"/>
          <w:sz w:val="24"/>
          <w:szCs w:val="24"/>
        </w:rPr>
        <w:t>8/29/2015-9/4/2015</w:t>
      </w:r>
      <w:r>
        <w:rPr>
          <w:rFonts w:ascii="Times New Roman" w:hAnsi="Times New Roman" w:cs="Times New Roman"/>
          <w:sz w:val="24"/>
          <w:szCs w:val="24"/>
        </w:rPr>
        <w:tab/>
        <w:t xml:space="preserve">American College of Surgeons </w:t>
      </w:r>
      <w:proofErr w:type="spellStart"/>
      <w:r>
        <w:rPr>
          <w:rFonts w:ascii="Times New Roman" w:hAnsi="Times New Roman" w:cs="Times New Roman"/>
          <w:sz w:val="24"/>
          <w:szCs w:val="24"/>
        </w:rPr>
        <w:t>Surgeons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Educators course</w:t>
      </w:r>
    </w:p>
    <w:p w14:paraId="2B610202" w14:textId="5B209AA4" w:rsidR="00AB142A" w:rsidRDefault="001C242C" w:rsidP="00B67428">
      <w:pPr>
        <w:rPr>
          <w:rFonts w:ascii="Times New Roman" w:hAnsi="Times New Roman" w:cs="Times New Roman"/>
          <w:sz w:val="24"/>
          <w:szCs w:val="24"/>
        </w:rPr>
      </w:pPr>
      <w:r>
        <w:rPr>
          <w:rFonts w:ascii="Times New Roman" w:hAnsi="Times New Roman" w:cs="Times New Roman"/>
          <w:sz w:val="24"/>
          <w:szCs w:val="24"/>
        </w:rPr>
        <w:t>9/2015</w:t>
      </w:r>
      <w:r w:rsidR="00A50F71">
        <w:rPr>
          <w:rFonts w:ascii="Times New Roman" w:hAnsi="Times New Roman" w:cs="Times New Roman"/>
          <w:sz w:val="24"/>
          <w:szCs w:val="24"/>
        </w:rPr>
        <w:t>-</w:t>
      </w:r>
      <w:r>
        <w:rPr>
          <w:rFonts w:ascii="Times New Roman" w:hAnsi="Times New Roman" w:cs="Times New Roman"/>
          <w:sz w:val="24"/>
          <w:szCs w:val="24"/>
        </w:rPr>
        <w:t>4/2016</w:t>
      </w:r>
      <w:r>
        <w:rPr>
          <w:rFonts w:ascii="Times New Roman" w:hAnsi="Times New Roman" w:cs="Times New Roman"/>
          <w:sz w:val="24"/>
          <w:szCs w:val="24"/>
        </w:rPr>
        <w:tab/>
      </w:r>
      <w:r w:rsidR="00A50F71">
        <w:rPr>
          <w:rFonts w:ascii="Times New Roman" w:hAnsi="Times New Roman" w:cs="Times New Roman"/>
          <w:sz w:val="24"/>
          <w:szCs w:val="24"/>
        </w:rPr>
        <w:tab/>
      </w:r>
      <w:r w:rsidR="00B67428">
        <w:rPr>
          <w:rFonts w:ascii="Times New Roman" w:hAnsi="Times New Roman" w:cs="Times New Roman"/>
          <w:sz w:val="24"/>
          <w:szCs w:val="24"/>
        </w:rPr>
        <w:t>Apple Professio</w:t>
      </w:r>
      <w:r>
        <w:rPr>
          <w:rFonts w:ascii="Times New Roman" w:hAnsi="Times New Roman" w:cs="Times New Roman"/>
          <w:sz w:val="24"/>
          <w:szCs w:val="24"/>
        </w:rPr>
        <w:t>nal Development Training</w:t>
      </w:r>
    </w:p>
    <w:p w14:paraId="4396DC4B" w14:textId="77777777" w:rsidR="000766EA" w:rsidRDefault="000766EA" w:rsidP="00B67428">
      <w:pPr>
        <w:rPr>
          <w:rFonts w:ascii="Times New Roman" w:hAnsi="Times New Roman" w:cs="Times New Roman"/>
          <w:sz w:val="24"/>
          <w:szCs w:val="24"/>
        </w:rPr>
      </w:pPr>
      <w:r>
        <w:rPr>
          <w:rFonts w:ascii="Times New Roman" w:hAnsi="Times New Roman" w:cs="Times New Roman"/>
          <w:sz w:val="24"/>
          <w:szCs w:val="24"/>
        </w:rPr>
        <w:t>1/2017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Basic Endovascular Skills in Trauma training</w:t>
      </w:r>
    </w:p>
    <w:p w14:paraId="0D8E13B9" w14:textId="77777777" w:rsidR="000766EA" w:rsidRDefault="000766EA" w:rsidP="00B67428">
      <w:pPr>
        <w:rPr>
          <w:rFonts w:ascii="Times New Roman" w:hAnsi="Times New Roman" w:cs="Times New Roman"/>
          <w:sz w:val="24"/>
          <w:szCs w:val="24"/>
        </w:rPr>
      </w:pPr>
      <w:r>
        <w:rPr>
          <w:rFonts w:ascii="Times New Roman" w:hAnsi="Times New Roman" w:cs="Times New Roman"/>
          <w:sz w:val="24"/>
          <w:szCs w:val="24"/>
        </w:rPr>
        <w:t>2/2018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Fundamentals of Critical Care Support</w:t>
      </w:r>
    </w:p>
    <w:p w14:paraId="1E9757F5" w14:textId="758B0291" w:rsidR="00AF2A1D" w:rsidRDefault="00AF2A1D" w:rsidP="00B67428">
      <w:pPr>
        <w:rPr>
          <w:rFonts w:ascii="Times New Roman" w:hAnsi="Times New Roman" w:cs="Times New Roman"/>
          <w:sz w:val="24"/>
          <w:szCs w:val="24"/>
        </w:rPr>
      </w:pPr>
      <w:r>
        <w:rPr>
          <w:rFonts w:ascii="Times New Roman" w:hAnsi="Times New Roman" w:cs="Times New Roman"/>
          <w:sz w:val="24"/>
          <w:szCs w:val="24"/>
        </w:rPr>
        <w:t>1/2019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Strengthening Families Program 10-14 facilitator training</w:t>
      </w:r>
    </w:p>
    <w:p w14:paraId="70EE7E04" w14:textId="5CBE163C" w:rsidR="00882C19" w:rsidRPr="00005C86" w:rsidRDefault="00882C19" w:rsidP="00882C19">
      <w:pPr>
        <w:ind w:left="2160" w:hanging="2160"/>
        <w:rPr>
          <w:rFonts w:ascii="Times New Roman" w:hAnsi="Times New Roman" w:cs="Times New Roman"/>
          <w:sz w:val="24"/>
          <w:szCs w:val="24"/>
        </w:rPr>
      </w:pPr>
      <w:r w:rsidRPr="00005C86">
        <w:rPr>
          <w:rFonts w:ascii="Times New Roman" w:hAnsi="Times New Roman" w:cs="Times New Roman"/>
          <w:sz w:val="24"/>
          <w:szCs w:val="24"/>
        </w:rPr>
        <w:t>10/2019</w:t>
      </w:r>
      <w:r w:rsidRPr="00005C86">
        <w:rPr>
          <w:rFonts w:ascii="Times New Roman" w:hAnsi="Times New Roman" w:cs="Times New Roman"/>
          <w:sz w:val="24"/>
          <w:szCs w:val="24"/>
        </w:rPr>
        <w:tab/>
        <w:t>Academy of Physician Leadership Program at the Health Management Academy</w:t>
      </w:r>
    </w:p>
    <w:p w14:paraId="2F160AE0" w14:textId="4F9E15D1" w:rsidR="00BD63BB" w:rsidRPr="00005C86" w:rsidRDefault="00BD63BB" w:rsidP="00B67428">
      <w:pPr>
        <w:rPr>
          <w:rFonts w:ascii="Times New Roman" w:hAnsi="Times New Roman" w:cs="Times New Roman"/>
          <w:sz w:val="24"/>
          <w:szCs w:val="24"/>
        </w:rPr>
      </w:pPr>
      <w:r w:rsidRPr="00005C86">
        <w:rPr>
          <w:rFonts w:ascii="Times New Roman" w:hAnsi="Times New Roman" w:cs="Times New Roman"/>
          <w:sz w:val="24"/>
          <w:szCs w:val="24"/>
        </w:rPr>
        <w:t>12/2019</w:t>
      </w:r>
      <w:r w:rsidRPr="00005C86">
        <w:rPr>
          <w:rFonts w:ascii="Times New Roman" w:hAnsi="Times New Roman" w:cs="Times New Roman"/>
          <w:sz w:val="24"/>
          <w:szCs w:val="24"/>
        </w:rPr>
        <w:tab/>
      </w:r>
      <w:r w:rsidRPr="00005C86">
        <w:rPr>
          <w:rFonts w:ascii="Times New Roman" w:hAnsi="Times New Roman" w:cs="Times New Roman"/>
          <w:sz w:val="24"/>
          <w:szCs w:val="24"/>
        </w:rPr>
        <w:tab/>
        <w:t>Zimmer Biomet Rib Fracture Fixation Course</w:t>
      </w:r>
    </w:p>
    <w:p w14:paraId="7EB7CDF6" w14:textId="3B65249C" w:rsidR="00781FF9" w:rsidRDefault="001328E2" w:rsidP="0010531E">
      <w:pPr>
        <w:ind w:left="2160" w:hanging="2160"/>
        <w:rPr>
          <w:rFonts w:ascii="Times New Roman" w:hAnsi="Times New Roman" w:cs="Times New Roman"/>
          <w:sz w:val="24"/>
          <w:szCs w:val="24"/>
        </w:rPr>
      </w:pPr>
      <w:r w:rsidRPr="00005C86">
        <w:rPr>
          <w:rFonts w:ascii="Times New Roman" w:hAnsi="Times New Roman" w:cs="Times New Roman"/>
          <w:sz w:val="24"/>
          <w:szCs w:val="24"/>
        </w:rPr>
        <w:t>3/2022-4/2022</w:t>
      </w:r>
      <w:r w:rsidRPr="00005C86">
        <w:rPr>
          <w:rFonts w:ascii="Times New Roman" w:hAnsi="Times New Roman" w:cs="Times New Roman"/>
          <w:sz w:val="24"/>
          <w:szCs w:val="24"/>
        </w:rPr>
        <w:tab/>
        <w:t xml:space="preserve">Spiro Coaching Institute Coaching Certification through the Academy of Academic </w:t>
      </w:r>
      <w:r w:rsidR="0010531E" w:rsidRPr="00005C86">
        <w:rPr>
          <w:rFonts w:ascii="Times New Roman" w:hAnsi="Times New Roman" w:cs="Times New Roman"/>
          <w:sz w:val="24"/>
          <w:szCs w:val="24"/>
        </w:rPr>
        <w:t>Medical Center Coaching (30 hours)</w:t>
      </w:r>
    </w:p>
    <w:p w14:paraId="323A5794" w14:textId="3BD6A482" w:rsidR="00A55ADE" w:rsidRDefault="00A55ADE" w:rsidP="0010531E">
      <w:pPr>
        <w:ind w:left="2160" w:hanging="2160"/>
        <w:rPr>
          <w:rFonts w:ascii="Times New Roman" w:hAnsi="Times New Roman" w:cs="Times New Roman"/>
          <w:sz w:val="24"/>
          <w:szCs w:val="24"/>
        </w:rPr>
      </w:pPr>
      <w:r>
        <w:rPr>
          <w:rFonts w:ascii="Times New Roman" w:hAnsi="Times New Roman" w:cs="Times New Roman"/>
          <w:sz w:val="24"/>
          <w:szCs w:val="24"/>
        </w:rPr>
        <w:t>7/2022</w:t>
      </w:r>
      <w:r>
        <w:rPr>
          <w:rFonts w:ascii="Times New Roman" w:hAnsi="Times New Roman" w:cs="Times New Roman"/>
          <w:sz w:val="24"/>
          <w:szCs w:val="24"/>
        </w:rPr>
        <w:tab/>
        <w:t>Disaster Management and Emergency Preparedness Course</w:t>
      </w:r>
    </w:p>
    <w:p w14:paraId="65C431E6" w14:textId="7D3E4431" w:rsidR="00073168" w:rsidRDefault="00073168" w:rsidP="0010531E">
      <w:pPr>
        <w:ind w:left="2160" w:hanging="2160"/>
        <w:rPr>
          <w:rFonts w:ascii="Times New Roman" w:hAnsi="Times New Roman" w:cs="Times New Roman"/>
          <w:sz w:val="24"/>
          <w:szCs w:val="24"/>
        </w:rPr>
      </w:pPr>
      <w:r>
        <w:rPr>
          <w:rFonts w:ascii="Times New Roman" w:hAnsi="Times New Roman" w:cs="Times New Roman"/>
          <w:sz w:val="24"/>
          <w:szCs w:val="24"/>
        </w:rPr>
        <w:lastRenderedPageBreak/>
        <w:t xml:space="preserve">6/2025 </w:t>
      </w:r>
      <w:r>
        <w:rPr>
          <w:rFonts w:ascii="Times New Roman" w:hAnsi="Times New Roman" w:cs="Times New Roman"/>
          <w:sz w:val="24"/>
          <w:szCs w:val="24"/>
        </w:rPr>
        <w:tab/>
        <w:t>Level 1 iEQ9 Professional Enneagram Accreditation Training</w:t>
      </w:r>
    </w:p>
    <w:p w14:paraId="2658C8C2" w14:textId="77777777" w:rsidR="0083293C" w:rsidRDefault="0083293C" w:rsidP="00B67428">
      <w:pPr>
        <w:rPr>
          <w:rFonts w:ascii="Times New Roman" w:hAnsi="Times New Roman" w:cs="Times New Roman"/>
          <w:sz w:val="24"/>
          <w:szCs w:val="24"/>
        </w:rPr>
      </w:pPr>
    </w:p>
    <w:p w14:paraId="7BAC080A" w14:textId="77777777" w:rsidR="00982DAC" w:rsidRPr="00A137A6" w:rsidRDefault="00982DAC" w:rsidP="00982DAC">
      <w:pPr>
        <w:rPr>
          <w:rFonts w:ascii="Times New Roman" w:hAnsi="Times New Roman" w:cs="Times New Roman"/>
          <w:sz w:val="24"/>
          <w:szCs w:val="24"/>
        </w:rPr>
      </w:pPr>
      <w:r w:rsidRPr="00A137A6">
        <w:rPr>
          <w:rFonts w:ascii="Times New Roman" w:hAnsi="Times New Roman" w:cs="Times New Roman"/>
          <w:b/>
          <w:sz w:val="24"/>
          <w:szCs w:val="24"/>
          <w:u w:val="single"/>
        </w:rPr>
        <w:t>ACADEMIC APPOINTMENTS</w:t>
      </w:r>
    </w:p>
    <w:p w14:paraId="4D2D5F0F" w14:textId="2EB976E2" w:rsidR="00014B4B" w:rsidRDefault="00982DAC" w:rsidP="00D348D5">
      <w:pPr>
        <w:spacing w:after="0" w:line="240" w:lineRule="auto"/>
        <w:rPr>
          <w:rFonts w:ascii="Times New Roman" w:hAnsi="Times New Roman" w:cs="Times New Roman"/>
          <w:sz w:val="24"/>
          <w:szCs w:val="24"/>
        </w:rPr>
      </w:pPr>
      <w:r w:rsidRPr="00A137A6">
        <w:rPr>
          <w:rFonts w:ascii="Times New Roman" w:hAnsi="Times New Roman" w:cs="Times New Roman"/>
          <w:sz w:val="24"/>
          <w:szCs w:val="24"/>
          <w:u w:val="single"/>
        </w:rPr>
        <w:t>University of Nebraska Medical Center</w:t>
      </w:r>
      <w:r w:rsidRPr="00A137A6">
        <w:rPr>
          <w:rFonts w:ascii="Times New Roman" w:hAnsi="Times New Roman" w:cs="Times New Roman"/>
          <w:b/>
          <w:sz w:val="24"/>
          <w:szCs w:val="24"/>
        </w:rPr>
        <w:br/>
      </w:r>
      <w:r w:rsidR="00014B4B">
        <w:rPr>
          <w:rFonts w:ascii="Times New Roman" w:hAnsi="Times New Roman" w:cs="Times New Roman"/>
          <w:sz w:val="24"/>
          <w:szCs w:val="24"/>
        </w:rPr>
        <w:t>202-Present</w:t>
      </w:r>
      <w:r w:rsidR="00014B4B">
        <w:rPr>
          <w:rFonts w:ascii="Times New Roman" w:hAnsi="Times New Roman" w:cs="Times New Roman"/>
          <w:sz w:val="24"/>
          <w:szCs w:val="24"/>
        </w:rPr>
        <w:tab/>
      </w:r>
      <w:r w:rsidR="00014B4B">
        <w:rPr>
          <w:rFonts w:ascii="Times New Roman" w:hAnsi="Times New Roman" w:cs="Times New Roman"/>
          <w:sz w:val="24"/>
          <w:szCs w:val="24"/>
        </w:rPr>
        <w:tab/>
        <w:t xml:space="preserve">Ellen and </w:t>
      </w:r>
      <w:proofErr w:type="spellStart"/>
      <w:r w:rsidR="00014B4B">
        <w:rPr>
          <w:rFonts w:ascii="Times New Roman" w:hAnsi="Times New Roman" w:cs="Times New Roman"/>
          <w:sz w:val="24"/>
          <w:szCs w:val="24"/>
        </w:rPr>
        <w:t>Stavely</w:t>
      </w:r>
      <w:proofErr w:type="spellEnd"/>
      <w:r w:rsidR="00014B4B">
        <w:rPr>
          <w:rFonts w:ascii="Times New Roman" w:hAnsi="Times New Roman" w:cs="Times New Roman"/>
          <w:sz w:val="24"/>
          <w:szCs w:val="24"/>
        </w:rPr>
        <w:t xml:space="preserve"> Wright Professor of Acute Care Surgery</w:t>
      </w:r>
    </w:p>
    <w:p w14:paraId="24BC43B0" w14:textId="77777777" w:rsidR="00014B4B" w:rsidRDefault="00014B4B" w:rsidP="00D348D5">
      <w:pPr>
        <w:spacing w:after="0" w:line="240" w:lineRule="auto"/>
        <w:rPr>
          <w:rFonts w:ascii="Times New Roman" w:hAnsi="Times New Roman" w:cs="Times New Roman"/>
          <w:sz w:val="24"/>
          <w:szCs w:val="24"/>
        </w:rPr>
      </w:pPr>
    </w:p>
    <w:p w14:paraId="653179C2" w14:textId="35A0017E" w:rsidR="001A203B" w:rsidRDefault="000E0EF9" w:rsidP="00D348D5">
      <w:pPr>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00A50F71">
        <w:rPr>
          <w:rFonts w:ascii="Times New Roman" w:hAnsi="Times New Roman" w:cs="Times New Roman"/>
          <w:sz w:val="24"/>
          <w:szCs w:val="24"/>
        </w:rPr>
        <w:t>-</w:t>
      </w: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r>
      <w:r w:rsidR="00986DDF">
        <w:rPr>
          <w:rFonts w:ascii="Times New Roman" w:hAnsi="Times New Roman" w:cs="Times New Roman"/>
          <w:sz w:val="24"/>
          <w:szCs w:val="24"/>
        </w:rPr>
        <w:t xml:space="preserve">Professor of Surgery, </w:t>
      </w:r>
      <w:r w:rsidR="00014B4B">
        <w:rPr>
          <w:rFonts w:ascii="Times New Roman" w:hAnsi="Times New Roman" w:cs="Times New Roman"/>
          <w:sz w:val="24"/>
          <w:szCs w:val="24"/>
        </w:rPr>
        <w:t>Division of Acute Care Surgery</w:t>
      </w:r>
    </w:p>
    <w:p w14:paraId="78095E3C" w14:textId="77777777" w:rsidR="001A203B" w:rsidRDefault="001A203B" w:rsidP="00D348D5">
      <w:pPr>
        <w:spacing w:after="0" w:line="240" w:lineRule="auto"/>
        <w:rPr>
          <w:rFonts w:ascii="Times New Roman" w:hAnsi="Times New Roman" w:cs="Times New Roman"/>
          <w:sz w:val="24"/>
          <w:szCs w:val="24"/>
        </w:rPr>
      </w:pPr>
    </w:p>
    <w:p w14:paraId="759A34D9" w14:textId="3618FF5D" w:rsidR="005B765B" w:rsidRDefault="005B765B" w:rsidP="00D348D5">
      <w:pPr>
        <w:spacing w:after="0" w:line="240" w:lineRule="auto"/>
        <w:rPr>
          <w:rFonts w:ascii="Times New Roman" w:hAnsi="Times New Roman" w:cs="Times New Roman"/>
          <w:sz w:val="24"/>
          <w:szCs w:val="24"/>
        </w:rPr>
      </w:pPr>
      <w:r>
        <w:rPr>
          <w:rFonts w:ascii="Times New Roman" w:hAnsi="Times New Roman" w:cs="Times New Roman"/>
          <w:sz w:val="24"/>
          <w:szCs w:val="24"/>
        </w:rPr>
        <w:t>2023-Present</w:t>
      </w:r>
      <w:r>
        <w:rPr>
          <w:rFonts w:ascii="Times New Roman" w:hAnsi="Times New Roman" w:cs="Times New Roman"/>
          <w:sz w:val="24"/>
          <w:szCs w:val="24"/>
        </w:rPr>
        <w:tab/>
      </w:r>
      <w:r>
        <w:rPr>
          <w:rFonts w:ascii="Times New Roman" w:hAnsi="Times New Roman" w:cs="Times New Roman"/>
          <w:sz w:val="24"/>
          <w:szCs w:val="24"/>
        </w:rPr>
        <w:tab/>
      </w:r>
      <w:r w:rsidR="00AC7435">
        <w:rPr>
          <w:rFonts w:ascii="Times New Roman" w:hAnsi="Times New Roman" w:cs="Times New Roman"/>
          <w:sz w:val="24"/>
          <w:szCs w:val="24"/>
        </w:rPr>
        <w:t xml:space="preserve">Graduate Faculty, University of Nebraska </w:t>
      </w:r>
    </w:p>
    <w:p w14:paraId="36D20FC2" w14:textId="77777777" w:rsidR="005B765B" w:rsidRDefault="005B765B" w:rsidP="00D348D5">
      <w:pPr>
        <w:spacing w:after="0" w:line="240" w:lineRule="auto"/>
        <w:rPr>
          <w:rFonts w:ascii="Times New Roman" w:hAnsi="Times New Roman" w:cs="Times New Roman"/>
          <w:sz w:val="24"/>
          <w:szCs w:val="24"/>
        </w:rPr>
      </w:pPr>
    </w:p>
    <w:p w14:paraId="265D2875" w14:textId="7DEC0841" w:rsidR="00A55D58" w:rsidRDefault="00A55D58" w:rsidP="00D348D5">
      <w:pPr>
        <w:spacing w:after="0" w:line="240" w:lineRule="auto"/>
        <w:rPr>
          <w:rFonts w:ascii="Times New Roman" w:hAnsi="Times New Roman" w:cs="Times New Roman"/>
          <w:sz w:val="24"/>
          <w:szCs w:val="24"/>
        </w:rPr>
      </w:pPr>
      <w:r>
        <w:rPr>
          <w:rFonts w:ascii="Times New Roman" w:hAnsi="Times New Roman" w:cs="Times New Roman"/>
          <w:sz w:val="24"/>
          <w:szCs w:val="24"/>
        </w:rPr>
        <w:t>2023-Present</w:t>
      </w:r>
      <w:r>
        <w:rPr>
          <w:rFonts w:ascii="Times New Roman" w:hAnsi="Times New Roman" w:cs="Times New Roman"/>
          <w:sz w:val="24"/>
          <w:szCs w:val="24"/>
        </w:rPr>
        <w:tab/>
      </w:r>
      <w:r>
        <w:rPr>
          <w:rFonts w:ascii="Times New Roman" w:hAnsi="Times New Roman" w:cs="Times New Roman"/>
          <w:sz w:val="24"/>
          <w:szCs w:val="24"/>
        </w:rPr>
        <w:tab/>
      </w:r>
      <w:r w:rsidR="009770EF">
        <w:rPr>
          <w:rFonts w:ascii="Times New Roman" w:hAnsi="Times New Roman" w:cs="Times New Roman"/>
          <w:sz w:val="24"/>
          <w:szCs w:val="24"/>
        </w:rPr>
        <w:t xml:space="preserve">Co-chair, </w:t>
      </w:r>
      <w:r w:rsidR="00137CDF">
        <w:rPr>
          <w:rFonts w:ascii="Times New Roman" w:hAnsi="Times New Roman" w:cs="Times New Roman"/>
          <w:sz w:val="24"/>
          <w:szCs w:val="24"/>
        </w:rPr>
        <w:t>Acute Care Operations Committee</w:t>
      </w:r>
    </w:p>
    <w:p w14:paraId="3400334A" w14:textId="77777777" w:rsidR="00A55D58" w:rsidRDefault="00A55D58" w:rsidP="00D348D5">
      <w:pPr>
        <w:spacing w:after="0" w:line="240" w:lineRule="auto"/>
        <w:rPr>
          <w:rFonts w:ascii="Times New Roman" w:hAnsi="Times New Roman" w:cs="Times New Roman"/>
          <w:sz w:val="24"/>
          <w:szCs w:val="24"/>
        </w:rPr>
      </w:pPr>
    </w:p>
    <w:p w14:paraId="05CBBDF3" w14:textId="6305A49D" w:rsidR="00BB6C49" w:rsidRDefault="00BB6C49" w:rsidP="00D348D5">
      <w:pPr>
        <w:spacing w:after="0" w:line="240" w:lineRule="auto"/>
        <w:rPr>
          <w:rFonts w:ascii="Times New Roman" w:hAnsi="Times New Roman" w:cs="Times New Roman"/>
          <w:sz w:val="24"/>
          <w:szCs w:val="24"/>
        </w:rPr>
      </w:pPr>
      <w:r>
        <w:rPr>
          <w:rFonts w:ascii="Times New Roman" w:hAnsi="Times New Roman" w:cs="Times New Roman"/>
          <w:sz w:val="24"/>
          <w:szCs w:val="24"/>
        </w:rPr>
        <w:t>2022-Present</w:t>
      </w:r>
      <w:r>
        <w:rPr>
          <w:rFonts w:ascii="Times New Roman" w:hAnsi="Times New Roman" w:cs="Times New Roman"/>
          <w:sz w:val="24"/>
          <w:szCs w:val="24"/>
        </w:rPr>
        <w:tab/>
      </w:r>
      <w:r>
        <w:rPr>
          <w:rFonts w:ascii="Times New Roman" w:hAnsi="Times New Roman" w:cs="Times New Roman"/>
          <w:sz w:val="24"/>
          <w:szCs w:val="24"/>
        </w:rPr>
        <w:tab/>
      </w:r>
      <w:r w:rsidR="006833C8">
        <w:rPr>
          <w:rFonts w:ascii="Times New Roman" w:hAnsi="Times New Roman" w:cs="Times New Roman"/>
          <w:sz w:val="24"/>
          <w:szCs w:val="24"/>
        </w:rPr>
        <w:t>Program Director, Surgical Critical Care fellowship</w:t>
      </w:r>
    </w:p>
    <w:p w14:paraId="6620B33C" w14:textId="0F88EB9A" w:rsidR="00137CDF" w:rsidRDefault="00137CDF" w:rsidP="00D348D5">
      <w:pPr>
        <w:spacing w:after="0" w:line="240" w:lineRule="auto"/>
        <w:rPr>
          <w:rFonts w:ascii="Times New Roman" w:hAnsi="Times New Roman" w:cs="Times New Roman"/>
          <w:sz w:val="24"/>
          <w:szCs w:val="24"/>
        </w:rPr>
      </w:pPr>
    </w:p>
    <w:p w14:paraId="12C32E84" w14:textId="6A8916BD" w:rsidR="00137CDF" w:rsidRDefault="00137CDF" w:rsidP="00D348D5">
      <w:pPr>
        <w:spacing w:after="0" w:line="240" w:lineRule="auto"/>
        <w:rPr>
          <w:rFonts w:ascii="Times New Roman" w:hAnsi="Times New Roman" w:cs="Times New Roman"/>
          <w:sz w:val="24"/>
          <w:szCs w:val="24"/>
        </w:rPr>
      </w:pPr>
      <w:r>
        <w:rPr>
          <w:rFonts w:ascii="Times New Roman" w:hAnsi="Times New Roman" w:cs="Times New Roman"/>
          <w:sz w:val="24"/>
          <w:szCs w:val="24"/>
        </w:rPr>
        <w:t>2022-Present</w:t>
      </w:r>
      <w:r>
        <w:rPr>
          <w:rFonts w:ascii="Times New Roman" w:hAnsi="Times New Roman" w:cs="Times New Roman"/>
          <w:sz w:val="24"/>
          <w:szCs w:val="24"/>
        </w:rPr>
        <w:tab/>
      </w:r>
      <w:r>
        <w:rPr>
          <w:rFonts w:ascii="Times New Roman" w:hAnsi="Times New Roman" w:cs="Times New Roman"/>
          <w:sz w:val="24"/>
          <w:szCs w:val="24"/>
        </w:rPr>
        <w:tab/>
        <w:t>Co-medical director, Surgical Intensive Care Unit</w:t>
      </w:r>
    </w:p>
    <w:p w14:paraId="4290179C" w14:textId="77777777" w:rsidR="00BB6C49" w:rsidRDefault="00BB6C49" w:rsidP="00D348D5">
      <w:pPr>
        <w:spacing w:after="0" w:line="240" w:lineRule="auto"/>
        <w:rPr>
          <w:rFonts w:ascii="Times New Roman" w:hAnsi="Times New Roman" w:cs="Times New Roman"/>
          <w:sz w:val="24"/>
          <w:szCs w:val="24"/>
        </w:rPr>
      </w:pPr>
    </w:p>
    <w:p w14:paraId="020F6C55" w14:textId="74A69C5B" w:rsidR="00843044" w:rsidRDefault="00843044" w:rsidP="00D348D5">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A50F71">
        <w:rPr>
          <w:rFonts w:ascii="Times New Roman" w:hAnsi="Times New Roman" w:cs="Times New Roman"/>
          <w:sz w:val="24"/>
          <w:szCs w:val="24"/>
        </w:rPr>
        <w:t>-</w:t>
      </w: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t>Disaster Management and Emergency Preparedness</w:t>
      </w:r>
      <w:r w:rsidR="00070B6F">
        <w:rPr>
          <w:rFonts w:ascii="Times New Roman" w:hAnsi="Times New Roman" w:cs="Times New Roman"/>
          <w:sz w:val="24"/>
          <w:szCs w:val="24"/>
        </w:rPr>
        <w:t>, Instructor</w:t>
      </w:r>
    </w:p>
    <w:p w14:paraId="4D34E33A" w14:textId="77777777" w:rsidR="00843044" w:rsidRDefault="00843044" w:rsidP="00D348D5">
      <w:pPr>
        <w:spacing w:after="0" w:line="240" w:lineRule="auto"/>
        <w:rPr>
          <w:rFonts w:ascii="Times New Roman" w:hAnsi="Times New Roman" w:cs="Times New Roman"/>
          <w:sz w:val="24"/>
          <w:szCs w:val="24"/>
        </w:rPr>
      </w:pPr>
    </w:p>
    <w:p w14:paraId="2FFFC723" w14:textId="1F3C55B4" w:rsidR="00D348D5" w:rsidRDefault="00D348D5" w:rsidP="00D348D5">
      <w:pPr>
        <w:spacing w:after="0" w:line="240" w:lineRule="auto"/>
        <w:rPr>
          <w:rFonts w:ascii="Times New Roman" w:hAnsi="Times New Roman" w:cs="Times New Roman"/>
          <w:sz w:val="24"/>
          <w:szCs w:val="24"/>
        </w:rPr>
      </w:pPr>
      <w:r>
        <w:rPr>
          <w:rFonts w:ascii="Times New Roman" w:hAnsi="Times New Roman" w:cs="Times New Roman"/>
          <w:sz w:val="24"/>
          <w:szCs w:val="24"/>
        </w:rPr>
        <w:t>2020</w:t>
      </w:r>
      <w:r w:rsidR="00A50F71">
        <w:rPr>
          <w:rFonts w:ascii="Times New Roman" w:hAnsi="Times New Roman" w:cs="Times New Roman"/>
          <w:sz w:val="24"/>
          <w:szCs w:val="24"/>
        </w:rPr>
        <w:t>-</w:t>
      </w: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r>
      <w:r w:rsidRPr="00803C0B">
        <w:rPr>
          <w:rFonts w:ascii="Times New Roman" w:hAnsi="Times New Roman" w:cs="Times New Roman"/>
          <w:sz w:val="24"/>
          <w:szCs w:val="24"/>
        </w:rPr>
        <w:t>Chief, Division of Acute Care Surgery</w:t>
      </w:r>
    </w:p>
    <w:p w14:paraId="02874B22" w14:textId="77777777" w:rsidR="00D348D5" w:rsidRDefault="00D348D5" w:rsidP="00D348D5">
      <w:pPr>
        <w:spacing w:after="0" w:line="240" w:lineRule="auto"/>
        <w:rPr>
          <w:rFonts w:ascii="Times New Roman" w:hAnsi="Times New Roman" w:cs="Times New Roman"/>
          <w:sz w:val="24"/>
          <w:szCs w:val="24"/>
        </w:rPr>
      </w:pPr>
    </w:p>
    <w:p w14:paraId="1B59FA6C" w14:textId="0F593F85" w:rsidR="00D348D5" w:rsidRPr="009C689C" w:rsidRDefault="00D348D5" w:rsidP="00D348D5">
      <w:pPr>
        <w:spacing w:after="0" w:line="240" w:lineRule="auto"/>
        <w:rPr>
          <w:rFonts w:ascii="Times New Roman" w:hAnsi="Times New Roman" w:cs="Times New Roman"/>
          <w:sz w:val="24"/>
          <w:szCs w:val="24"/>
        </w:rPr>
      </w:pPr>
      <w:r>
        <w:rPr>
          <w:rFonts w:ascii="Times New Roman" w:hAnsi="Times New Roman" w:cs="Times New Roman"/>
          <w:sz w:val="24"/>
          <w:szCs w:val="24"/>
        </w:rPr>
        <w:t>2020</w:t>
      </w:r>
      <w:r w:rsidR="00A50F71">
        <w:rPr>
          <w:rFonts w:ascii="Times New Roman" w:hAnsi="Times New Roman" w:cs="Times New Roman"/>
          <w:sz w:val="24"/>
          <w:szCs w:val="24"/>
        </w:rPr>
        <w:t>-</w:t>
      </w:r>
      <w:r>
        <w:rPr>
          <w:rFonts w:ascii="Times New Roman" w:hAnsi="Times New Roman" w:cs="Times New Roman"/>
          <w:sz w:val="24"/>
          <w:szCs w:val="24"/>
        </w:rPr>
        <w:t>2022</w:t>
      </w:r>
      <w:r>
        <w:rPr>
          <w:rFonts w:ascii="Times New Roman" w:hAnsi="Times New Roman" w:cs="Times New Roman"/>
          <w:sz w:val="24"/>
          <w:szCs w:val="24"/>
        </w:rPr>
        <w:tab/>
      </w:r>
      <w:r>
        <w:rPr>
          <w:rFonts w:ascii="Times New Roman" w:hAnsi="Times New Roman" w:cs="Times New Roman"/>
          <w:sz w:val="24"/>
          <w:szCs w:val="24"/>
        </w:rPr>
        <w:tab/>
      </w:r>
      <w:r w:rsidRPr="009C689C">
        <w:rPr>
          <w:rFonts w:ascii="Times New Roman" w:hAnsi="Times New Roman" w:cs="Times New Roman"/>
          <w:sz w:val="24"/>
          <w:szCs w:val="24"/>
        </w:rPr>
        <w:t>Core Faculty, General Surgery residency program</w:t>
      </w:r>
    </w:p>
    <w:p w14:paraId="65E8B503" w14:textId="77777777" w:rsidR="00D348D5" w:rsidRPr="009C689C" w:rsidRDefault="00D348D5" w:rsidP="00D348D5">
      <w:pPr>
        <w:spacing w:after="0" w:line="240" w:lineRule="auto"/>
        <w:rPr>
          <w:rFonts w:ascii="Times New Roman" w:hAnsi="Times New Roman" w:cs="Times New Roman"/>
          <w:sz w:val="24"/>
          <w:szCs w:val="24"/>
        </w:rPr>
      </w:pPr>
    </w:p>
    <w:p w14:paraId="2B751247" w14:textId="5BC87806" w:rsidR="00D348D5" w:rsidRDefault="00D348D5" w:rsidP="00D348D5">
      <w:pPr>
        <w:spacing w:after="0" w:line="240" w:lineRule="auto"/>
        <w:rPr>
          <w:rFonts w:ascii="Times New Roman" w:hAnsi="Times New Roman" w:cs="Times New Roman"/>
          <w:sz w:val="24"/>
          <w:szCs w:val="24"/>
        </w:rPr>
      </w:pPr>
      <w:r w:rsidRPr="009C689C">
        <w:rPr>
          <w:rFonts w:ascii="Times New Roman" w:hAnsi="Times New Roman" w:cs="Times New Roman"/>
          <w:sz w:val="24"/>
          <w:szCs w:val="24"/>
        </w:rPr>
        <w:t>2020</w:t>
      </w:r>
      <w:r w:rsidR="00A50F71">
        <w:rPr>
          <w:rFonts w:ascii="Times New Roman" w:hAnsi="Times New Roman" w:cs="Times New Roman"/>
          <w:sz w:val="24"/>
          <w:szCs w:val="24"/>
        </w:rPr>
        <w:t>-</w:t>
      </w:r>
      <w:r w:rsidRPr="009C689C">
        <w:rPr>
          <w:rFonts w:ascii="Times New Roman" w:hAnsi="Times New Roman" w:cs="Times New Roman"/>
          <w:sz w:val="24"/>
          <w:szCs w:val="24"/>
        </w:rPr>
        <w:t>Present</w:t>
      </w:r>
      <w:r w:rsidRPr="009C689C">
        <w:rPr>
          <w:rFonts w:ascii="Times New Roman" w:hAnsi="Times New Roman" w:cs="Times New Roman"/>
          <w:sz w:val="24"/>
          <w:szCs w:val="24"/>
        </w:rPr>
        <w:tab/>
      </w:r>
      <w:r w:rsidRPr="009C689C">
        <w:rPr>
          <w:rFonts w:ascii="Times New Roman" w:hAnsi="Times New Roman" w:cs="Times New Roman"/>
          <w:sz w:val="24"/>
          <w:szCs w:val="24"/>
        </w:rPr>
        <w:tab/>
        <w:t>Fundamentals of Critical Care Support, instructor</w:t>
      </w:r>
    </w:p>
    <w:p w14:paraId="04CC9D03" w14:textId="77777777" w:rsidR="00D348D5" w:rsidRDefault="00D348D5" w:rsidP="00982DAC">
      <w:pPr>
        <w:spacing w:after="0" w:line="240" w:lineRule="auto"/>
        <w:rPr>
          <w:rFonts w:ascii="Times New Roman" w:hAnsi="Times New Roman" w:cs="Times New Roman"/>
          <w:sz w:val="24"/>
          <w:szCs w:val="24"/>
        </w:rPr>
      </w:pPr>
    </w:p>
    <w:p w14:paraId="14D115D0" w14:textId="15E322F4" w:rsidR="00D348D5" w:rsidRDefault="00D348D5" w:rsidP="00D348D5">
      <w:pPr>
        <w:spacing w:after="0" w:line="240" w:lineRule="auto"/>
        <w:rPr>
          <w:rFonts w:ascii="Times New Roman" w:hAnsi="Times New Roman" w:cs="Times New Roman"/>
          <w:sz w:val="24"/>
          <w:szCs w:val="24"/>
        </w:rPr>
      </w:pPr>
      <w:r>
        <w:rPr>
          <w:rFonts w:ascii="Times New Roman" w:hAnsi="Times New Roman" w:cs="Times New Roman"/>
          <w:sz w:val="24"/>
          <w:szCs w:val="24"/>
        </w:rPr>
        <w:t>2018-Present</w:t>
      </w:r>
      <w:r w:rsidRPr="00A137A6">
        <w:rPr>
          <w:rFonts w:ascii="Times New Roman" w:hAnsi="Times New Roman" w:cs="Times New Roman"/>
          <w:sz w:val="24"/>
          <w:szCs w:val="24"/>
        </w:rPr>
        <w:tab/>
      </w:r>
      <w:r w:rsidRPr="00A137A6">
        <w:rPr>
          <w:rFonts w:ascii="Times New Roman" w:hAnsi="Times New Roman" w:cs="Times New Roman"/>
          <w:sz w:val="24"/>
          <w:szCs w:val="24"/>
        </w:rPr>
        <w:tab/>
        <w:t>As</w:t>
      </w:r>
      <w:r>
        <w:rPr>
          <w:rFonts w:ascii="Times New Roman" w:hAnsi="Times New Roman" w:cs="Times New Roman"/>
          <w:sz w:val="24"/>
          <w:szCs w:val="24"/>
        </w:rPr>
        <w:t>sociate</w:t>
      </w:r>
      <w:r w:rsidRPr="00A137A6">
        <w:rPr>
          <w:rFonts w:ascii="Times New Roman" w:hAnsi="Times New Roman" w:cs="Times New Roman"/>
          <w:sz w:val="24"/>
          <w:szCs w:val="24"/>
        </w:rPr>
        <w:t xml:space="preserve"> Professor</w:t>
      </w:r>
      <w:r>
        <w:rPr>
          <w:rFonts w:ascii="Times New Roman" w:hAnsi="Times New Roman" w:cs="Times New Roman"/>
          <w:sz w:val="24"/>
          <w:szCs w:val="24"/>
        </w:rPr>
        <w:t xml:space="preserve"> of Surgery, Section of Trauma, Surgical Critical Care,</w:t>
      </w:r>
    </w:p>
    <w:p w14:paraId="343E8D27" w14:textId="77777777" w:rsidR="00D348D5" w:rsidRDefault="00D348D5" w:rsidP="00D348D5">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and Emergency General Surgery</w:t>
      </w:r>
    </w:p>
    <w:p w14:paraId="1B06D998" w14:textId="77777777" w:rsidR="00D348D5" w:rsidRDefault="00D348D5" w:rsidP="00982DAC">
      <w:pPr>
        <w:spacing w:after="0" w:line="240" w:lineRule="auto"/>
        <w:rPr>
          <w:rFonts w:ascii="Times New Roman" w:hAnsi="Times New Roman" w:cs="Times New Roman"/>
          <w:sz w:val="24"/>
          <w:szCs w:val="24"/>
        </w:rPr>
      </w:pPr>
    </w:p>
    <w:p w14:paraId="2E5CC412" w14:textId="77777777" w:rsidR="00D348D5" w:rsidRDefault="00D348D5" w:rsidP="00D348D5">
      <w:pPr>
        <w:rPr>
          <w:rFonts w:ascii="Times New Roman" w:hAnsi="Times New Roman" w:cs="Times New Roman"/>
          <w:sz w:val="24"/>
          <w:szCs w:val="24"/>
        </w:rPr>
      </w:pPr>
      <w:r w:rsidRPr="00BB550E">
        <w:rPr>
          <w:rFonts w:ascii="Times New Roman" w:hAnsi="Times New Roman" w:cs="Times New Roman"/>
          <w:sz w:val="24"/>
          <w:szCs w:val="24"/>
        </w:rPr>
        <w:t>2017</w:t>
      </w:r>
      <w:r w:rsidRPr="00BB550E">
        <w:rPr>
          <w:rFonts w:ascii="Times New Roman" w:hAnsi="Times New Roman" w:cs="Times New Roman"/>
          <w:sz w:val="24"/>
          <w:szCs w:val="24"/>
        </w:rPr>
        <w:tab/>
      </w:r>
      <w:r w:rsidRPr="00BB550E">
        <w:rPr>
          <w:rFonts w:ascii="Times New Roman" w:hAnsi="Times New Roman" w:cs="Times New Roman"/>
          <w:sz w:val="24"/>
          <w:szCs w:val="24"/>
        </w:rPr>
        <w:tab/>
      </w:r>
      <w:r w:rsidRPr="00BB550E">
        <w:rPr>
          <w:rFonts w:ascii="Times New Roman" w:hAnsi="Times New Roman" w:cs="Times New Roman"/>
          <w:sz w:val="24"/>
          <w:szCs w:val="24"/>
        </w:rPr>
        <w:tab/>
        <w:t>Nebraska Endovascular Skills Training (NEST) trainer</w:t>
      </w:r>
    </w:p>
    <w:p w14:paraId="7B41FED0" w14:textId="419DFFC1" w:rsidR="00D348D5" w:rsidRDefault="00D348D5" w:rsidP="00D348D5">
      <w:pPr>
        <w:rPr>
          <w:rFonts w:ascii="Times New Roman" w:hAnsi="Times New Roman" w:cs="Times New Roman"/>
          <w:sz w:val="24"/>
          <w:szCs w:val="24"/>
        </w:rPr>
      </w:pPr>
      <w:r w:rsidRPr="00A137A6">
        <w:rPr>
          <w:rFonts w:ascii="Times New Roman" w:hAnsi="Times New Roman" w:cs="Times New Roman"/>
          <w:sz w:val="24"/>
          <w:szCs w:val="24"/>
        </w:rPr>
        <w:t>2014</w:t>
      </w:r>
      <w:r w:rsidR="00A50F71">
        <w:rPr>
          <w:rFonts w:ascii="Times New Roman" w:hAnsi="Times New Roman" w:cs="Times New Roman"/>
          <w:sz w:val="24"/>
          <w:szCs w:val="24"/>
        </w:rPr>
        <w:t>-</w:t>
      </w:r>
      <w:r>
        <w:rPr>
          <w:rFonts w:ascii="Times New Roman" w:hAnsi="Times New Roman" w:cs="Times New Roman"/>
          <w:sz w:val="24"/>
          <w:szCs w:val="24"/>
        </w:rPr>
        <w:t>2020</w:t>
      </w:r>
      <w:r>
        <w:rPr>
          <w:rFonts w:ascii="Times New Roman" w:hAnsi="Times New Roman" w:cs="Times New Roman"/>
          <w:sz w:val="24"/>
          <w:szCs w:val="24"/>
        </w:rPr>
        <w:tab/>
      </w:r>
      <w:r w:rsidRPr="00A137A6">
        <w:rPr>
          <w:rFonts w:ascii="Times New Roman" w:hAnsi="Times New Roman" w:cs="Times New Roman"/>
          <w:sz w:val="24"/>
          <w:szCs w:val="24"/>
        </w:rPr>
        <w:tab/>
        <w:t>Medical Student Surgery Clerkship director</w:t>
      </w:r>
      <w:r w:rsidRPr="00A137A6">
        <w:rPr>
          <w:rFonts w:ascii="Times New Roman" w:hAnsi="Times New Roman" w:cs="Times New Roman"/>
          <w:sz w:val="24"/>
          <w:szCs w:val="24"/>
        </w:rPr>
        <w:tab/>
      </w:r>
    </w:p>
    <w:p w14:paraId="2D468232" w14:textId="5BCC4CCA" w:rsidR="00D348D5" w:rsidRDefault="00D348D5" w:rsidP="00D348D5">
      <w:pPr>
        <w:rPr>
          <w:rFonts w:ascii="Times New Roman" w:hAnsi="Times New Roman" w:cs="Times New Roman"/>
          <w:sz w:val="24"/>
          <w:szCs w:val="24"/>
        </w:rPr>
      </w:pPr>
      <w:r w:rsidRPr="00A137A6">
        <w:rPr>
          <w:rFonts w:ascii="Times New Roman" w:hAnsi="Times New Roman" w:cs="Times New Roman"/>
          <w:sz w:val="24"/>
          <w:szCs w:val="24"/>
        </w:rPr>
        <w:t>201</w:t>
      </w:r>
      <w:r>
        <w:rPr>
          <w:rFonts w:ascii="Times New Roman" w:hAnsi="Times New Roman" w:cs="Times New Roman"/>
          <w:sz w:val="24"/>
          <w:szCs w:val="24"/>
        </w:rPr>
        <w:t>4</w:t>
      </w:r>
      <w:r w:rsidR="00A50F71">
        <w:rPr>
          <w:rFonts w:ascii="Times New Roman" w:hAnsi="Times New Roman" w:cs="Times New Roman"/>
          <w:sz w:val="24"/>
          <w:szCs w:val="24"/>
        </w:rPr>
        <w:t>-</w:t>
      </w:r>
      <w:r>
        <w:rPr>
          <w:rFonts w:ascii="Times New Roman" w:hAnsi="Times New Roman" w:cs="Times New Roman"/>
          <w:sz w:val="24"/>
          <w:szCs w:val="24"/>
        </w:rPr>
        <w:t>2016</w:t>
      </w:r>
      <w:r>
        <w:rPr>
          <w:rFonts w:ascii="Times New Roman" w:hAnsi="Times New Roman" w:cs="Times New Roman"/>
          <w:sz w:val="24"/>
          <w:szCs w:val="24"/>
        </w:rPr>
        <w:tab/>
      </w:r>
      <w:r>
        <w:rPr>
          <w:rFonts w:ascii="Times New Roman" w:hAnsi="Times New Roman" w:cs="Times New Roman"/>
          <w:sz w:val="24"/>
          <w:szCs w:val="24"/>
        </w:rPr>
        <w:tab/>
      </w:r>
      <w:r w:rsidRPr="00A137A6">
        <w:rPr>
          <w:rFonts w:ascii="Times New Roman" w:hAnsi="Times New Roman" w:cs="Times New Roman"/>
          <w:sz w:val="24"/>
          <w:szCs w:val="24"/>
        </w:rPr>
        <w:t>Facilitator for Healer’s Art course for M1 and M2 medical students</w:t>
      </w:r>
    </w:p>
    <w:p w14:paraId="3665E132" w14:textId="60A537F4" w:rsidR="00D348D5" w:rsidRDefault="00D348D5" w:rsidP="00D348D5">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2013</w:t>
      </w:r>
      <w:r w:rsidR="00A50F71">
        <w:rPr>
          <w:rFonts w:ascii="Times New Roman" w:hAnsi="Times New Roman" w:cs="Times New Roman"/>
          <w:sz w:val="24"/>
          <w:szCs w:val="24"/>
        </w:rPr>
        <w:t>-</w:t>
      </w:r>
      <w:r w:rsidRPr="00A137A6">
        <w:rPr>
          <w:rFonts w:ascii="Times New Roman" w:hAnsi="Times New Roman" w:cs="Times New Roman"/>
          <w:sz w:val="24"/>
          <w:szCs w:val="24"/>
        </w:rPr>
        <w:t>2014</w:t>
      </w:r>
      <w:r w:rsidRPr="00A137A6">
        <w:rPr>
          <w:rFonts w:ascii="Times New Roman" w:hAnsi="Times New Roman" w:cs="Times New Roman"/>
          <w:sz w:val="24"/>
          <w:szCs w:val="24"/>
        </w:rPr>
        <w:tab/>
      </w:r>
      <w:r w:rsidRPr="00A137A6">
        <w:rPr>
          <w:rFonts w:ascii="Times New Roman" w:hAnsi="Times New Roman" w:cs="Times New Roman"/>
          <w:sz w:val="24"/>
          <w:szCs w:val="24"/>
        </w:rPr>
        <w:tab/>
        <w:t xml:space="preserve">Assistant Medical Student Surgery </w:t>
      </w:r>
      <w:r>
        <w:rPr>
          <w:rFonts w:ascii="Times New Roman" w:hAnsi="Times New Roman" w:cs="Times New Roman"/>
          <w:sz w:val="24"/>
          <w:szCs w:val="24"/>
        </w:rPr>
        <w:t xml:space="preserve">Clerkship </w:t>
      </w:r>
      <w:r w:rsidRPr="00A137A6">
        <w:rPr>
          <w:rFonts w:ascii="Times New Roman" w:hAnsi="Times New Roman" w:cs="Times New Roman"/>
          <w:sz w:val="24"/>
          <w:szCs w:val="24"/>
        </w:rPr>
        <w:t>director</w:t>
      </w:r>
    </w:p>
    <w:p w14:paraId="3FA2B78E" w14:textId="77777777" w:rsidR="00B05D3F" w:rsidRDefault="00B05D3F" w:rsidP="00B05D3F">
      <w:pPr>
        <w:spacing w:after="0" w:line="240" w:lineRule="auto"/>
        <w:rPr>
          <w:rFonts w:ascii="Times New Roman" w:hAnsi="Times New Roman" w:cs="Times New Roman"/>
          <w:sz w:val="24"/>
          <w:szCs w:val="24"/>
        </w:rPr>
      </w:pPr>
    </w:p>
    <w:p w14:paraId="60689707" w14:textId="46857ED6" w:rsidR="001C242C" w:rsidRDefault="00B05D3F" w:rsidP="00B05D3F">
      <w:pPr>
        <w:spacing w:after="0" w:line="240" w:lineRule="auto"/>
        <w:rPr>
          <w:rFonts w:ascii="Times New Roman" w:hAnsi="Times New Roman" w:cs="Times New Roman"/>
          <w:sz w:val="24"/>
          <w:szCs w:val="24"/>
        </w:rPr>
      </w:pPr>
      <w:r>
        <w:rPr>
          <w:rFonts w:ascii="Times New Roman" w:hAnsi="Times New Roman" w:cs="Times New Roman"/>
          <w:sz w:val="24"/>
          <w:szCs w:val="24"/>
        </w:rPr>
        <w:t>2013</w:t>
      </w:r>
      <w:r w:rsidR="00A50F71">
        <w:rPr>
          <w:rFonts w:ascii="Times New Roman" w:hAnsi="Times New Roman" w:cs="Times New Roman"/>
          <w:sz w:val="24"/>
          <w:szCs w:val="24"/>
        </w:rPr>
        <w:t>-</w:t>
      </w: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t>ATLS instructor and course director</w:t>
      </w:r>
    </w:p>
    <w:p w14:paraId="51299BFF" w14:textId="77777777" w:rsidR="00AC3A99" w:rsidRDefault="00AC3A99" w:rsidP="00B05D3F">
      <w:pPr>
        <w:spacing w:after="0" w:line="240" w:lineRule="auto"/>
        <w:rPr>
          <w:rFonts w:ascii="Times New Roman" w:hAnsi="Times New Roman" w:cs="Times New Roman"/>
          <w:sz w:val="24"/>
          <w:szCs w:val="24"/>
        </w:rPr>
      </w:pPr>
    </w:p>
    <w:p w14:paraId="1AB13FB8" w14:textId="1E92D2A1" w:rsidR="00AC3A99" w:rsidRDefault="00AC3A99" w:rsidP="00AC3A99">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2013</w:t>
      </w:r>
      <w:r w:rsidR="00A50F71">
        <w:rPr>
          <w:rFonts w:ascii="Times New Roman" w:hAnsi="Times New Roman" w:cs="Times New Roman"/>
          <w:sz w:val="24"/>
          <w:szCs w:val="24"/>
        </w:rPr>
        <w:t>-</w:t>
      </w:r>
      <w:r>
        <w:rPr>
          <w:rFonts w:ascii="Times New Roman" w:hAnsi="Times New Roman" w:cs="Times New Roman"/>
          <w:sz w:val="24"/>
          <w:szCs w:val="24"/>
        </w:rPr>
        <w:t>2018</w:t>
      </w:r>
      <w:r w:rsidRPr="00A137A6">
        <w:rPr>
          <w:rFonts w:ascii="Times New Roman" w:hAnsi="Times New Roman" w:cs="Times New Roman"/>
          <w:sz w:val="24"/>
          <w:szCs w:val="24"/>
        </w:rPr>
        <w:tab/>
      </w:r>
      <w:r w:rsidRPr="00A137A6">
        <w:rPr>
          <w:rFonts w:ascii="Times New Roman" w:hAnsi="Times New Roman" w:cs="Times New Roman"/>
          <w:sz w:val="24"/>
          <w:szCs w:val="24"/>
        </w:rPr>
        <w:tab/>
        <w:t>Assistant Professor</w:t>
      </w:r>
      <w:r>
        <w:rPr>
          <w:rFonts w:ascii="Times New Roman" w:hAnsi="Times New Roman" w:cs="Times New Roman"/>
          <w:sz w:val="24"/>
          <w:szCs w:val="24"/>
        </w:rPr>
        <w:t xml:space="preserve"> of Surgery, Section of Trauma, Surgical Critical Care,</w:t>
      </w:r>
    </w:p>
    <w:p w14:paraId="1CE635D6" w14:textId="77777777" w:rsidR="00AC3A99" w:rsidRDefault="00AC3A99" w:rsidP="00AC3A99">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and Emergency General Surgery (promoted to Associate Professor in 2018)</w:t>
      </w:r>
    </w:p>
    <w:p w14:paraId="2776DC95" w14:textId="77777777" w:rsidR="001C242C" w:rsidRDefault="001C242C" w:rsidP="00B05D3F">
      <w:pPr>
        <w:spacing w:after="0" w:line="240" w:lineRule="auto"/>
        <w:rPr>
          <w:rFonts w:ascii="Times New Roman" w:hAnsi="Times New Roman" w:cs="Times New Roman"/>
          <w:sz w:val="24"/>
          <w:szCs w:val="24"/>
        </w:rPr>
      </w:pPr>
    </w:p>
    <w:p w14:paraId="4D940C8D" w14:textId="77777777" w:rsidR="00B67428" w:rsidRDefault="00982DAC" w:rsidP="00982DAC">
      <w:pPr>
        <w:rPr>
          <w:rFonts w:ascii="Times New Roman" w:hAnsi="Times New Roman" w:cs="Times New Roman"/>
          <w:sz w:val="24"/>
          <w:szCs w:val="24"/>
        </w:rPr>
      </w:pPr>
      <w:r w:rsidRPr="00A137A6">
        <w:rPr>
          <w:rFonts w:ascii="Times New Roman" w:hAnsi="Times New Roman" w:cs="Times New Roman"/>
          <w:b/>
          <w:sz w:val="24"/>
          <w:szCs w:val="24"/>
          <w:u w:val="single"/>
        </w:rPr>
        <w:t>MEDICAL LICENSURE</w:t>
      </w:r>
    </w:p>
    <w:p w14:paraId="43B25B68" w14:textId="77777777" w:rsidR="00982DAC" w:rsidRPr="00A137A6" w:rsidRDefault="00982DAC" w:rsidP="00982DAC">
      <w:pPr>
        <w:rPr>
          <w:rFonts w:ascii="Times New Roman" w:hAnsi="Times New Roman" w:cs="Times New Roman"/>
          <w:sz w:val="24"/>
          <w:szCs w:val="24"/>
        </w:rPr>
      </w:pPr>
      <w:r w:rsidRPr="00A137A6">
        <w:rPr>
          <w:rFonts w:ascii="Times New Roman" w:hAnsi="Times New Roman" w:cs="Times New Roman"/>
          <w:sz w:val="24"/>
          <w:szCs w:val="24"/>
        </w:rPr>
        <w:lastRenderedPageBreak/>
        <w:t>State of Nebraska #27419</w:t>
      </w:r>
      <w:r w:rsidRPr="00A137A6">
        <w:rPr>
          <w:rFonts w:ascii="Times New Roman" w:hAnsi="Times New Roman" w:cs="Times New Roman"/>
          <w:sz w:val="24"/>
          <w:szCs w:val="24"/>
        </w:rPr>
        <w:br/>
        <w:t>Issued: 2013</w:t>
      </w:r>
    </w:p>
    <w:p w14:paraId="2C698AFC" w14:textId="77777777" w:rsidR="00982DAC" w:rsidRPr="00A137A6" w:rsidRDefault="00982DAC" w:rsidP="00982DAC">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State of California #121023</w:t>
      </w:r>
    </w:p>
    <w:p w14:paraId="6805B618" w14:textId="77777777" w:rsidR="00982DAC" w:rsidRDefault="00982DAC" w:rsidP="00982DAC">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Issued: 2012</w:t>
      </w:r>
    </w:p>
    <w:p w14:paraId="3E279AAC" w14:textId="77777777" w:rsidR="00982DAC" w:rsidRDefault="00982DAC" w:rsidP="00982DAC">
      <w:pPr>
        <w:spacing w:after="0" w:line="240" w:lineRule="auto"/>
        <w:rPr>
          <w:rFonts w:ascii="Times New Roman" w:hAnsi="Times New Roman" w:cs="Times New Roman"/>
          <w:sz w:val="24"/>
          <w:szCs w:val="24"/>
        </w:rPr>
      </w:pPr>
      <w:r>
        <w:rPr>
          <w:rFonts w:ascii="Times New Roman" w:hAnsi="Times New Roman" w:cs="Times New Roman"/>
          <w:sz w:val="24"/>
          <w:szCs w:val="24"/>
        </w:rPr>
        <w:t>Voluntarily expired</w:t>
      </w:r>
    </w:p>
    <w:p w14:paraId="10659E2A" w14:textId="77777777" w:rsidR="00982DAC" w:rsidRPr="00A137A6" w:rsidRDefault="00982DAC" w:rsidP="00982DAC">
      <w:pPr>
        <w:spacing w:after="0" w:line="240" w:lineRule="auto"/>
        <w:rPr>
          <w:rFonts w:ascii="Times New Roman" w:hAnsi="Times New Roman" w:cs="Times New Roman"/>
          <w:sz w:val="24"/>
          <w:szCs w:val="24"/>
        </w:rPr>
      </w:pPr>
    </w:p>
    <w:p w14:paraId="25717765" w14:textId="77777777" w:rsidR="00982DAC" w:rsidRPr="00A137A6" w:rsidRDefault="00982DAC" w:rsidP="00982DAC">
      <w:pPr>
        <w:spacing w:after="0" w:line="240" w:lineRule="auto"/>
        <w:rPr>
          <w:rFonts w:ascii="Times New Roman" w:hAnsi="Times New Roman" w:cs="Times New Roman"/>
          <w:b/>
          <w:sz w:val="24"/>
          <w:szCs w:val="24"/>
          <w:u w:val="single"/>
        </w:rPr>
      </w:pPr>
      <w:r w:rsidRPr="00A137A6">
        <w:rPr>
          <w:rFonts w:ascii="Times New Roman" w:hAnsi="Times New Roman" w:cs="Times New Roman"/>
          <w:b/>
          <w:sz w:val="24"/>
          <w:szCs w:val="24"/>
          <w:u w:val="single"/>
        </w:rPr>
        <w:t>CERTIFICATIONS</w:t>
      </w:r>
    </w:p>
    <w:p w14:paraId="0CFE11C5" w14:textId="77777777" w:rsidR="00B67428" w:rsidRDefault="00B67428" w:rsidP="00982DAC">
      <w:pPr>
        <w:spacing w:after="0" w:line="240" w:lineRule="auto"/>
        <w:rPr>
          <w:rFonts w:ascii="Times New Roman" w:hAnsi="Times New Roman" w:cs="Times New Roman"/>
          <w:sz w:val="24"/>
          <w:szCs w:val="24"/>
        </w:rPr>
      </w:pPr>
    </w:p>
    <w:p w14:paraId="09FC6F43" w14:textId="77777777" w:rsidR="00982DAC" w:rsidRDefault="00982DAC" w:rsidP="00982DAC">
      <w:pPr>
        <w:spacing w:after="0" w:line="240" w:lineRule="auto"/>
        <w:rPr>
          <w:rFonts w:ascii="Times New Roman" w:hAnsi="Times New Roman" w:cs="Times New Roman"/>
          <w:sz w:val="24"/>
          <w:szCs w:val="24"/>
        </w:rPr>
      </w:pPr>
      <w:r>
        <w:rPr>
          <w:rFonts w:ascii="Times New Roman" w:hAnsi="Times New Roman" w:cs="Times New Roman"/>
          <w:sz w:val="24"/>
          <w:szCs w:val="24"/>
        </w:rPr>
        <w:t>General Surgery, American Board of Surgery, #059377</w:t>
      </w:r>
    </w:p>
    <w:p w14:paraId="344515C3" w14:textId="77777777" w:rsidR="00982DAC" w:rsidRDefault="00982DAC" w:rsidP="00982DAC">
      <w:pPr>
        <w:spacing w:after="0" w:line="240" w:lineRule="auto"/>
        <w:rPr>
          <w:rFonts w:ascii="Times New Roman" w:hAnsi="Times New Roman" w:cs="Times New Roman"/>
          <w:sz w:val="24"/>
          <w:szCs w:val="24"/>
        </w:rPr>
      </w:pPr>
      <w:r>
        <w:rPr>
          <w:rFonts w:ascii="Times New Roman" w:hAnsi="Times New Roman" w:cs="Times New Roman"/>
          <w:sz w:val="24"/>
          <w:szCs w:val="24"/>
        </w:rPr>
        <w:t>Issued: 5/6/2014</w:t>
      </w:r>
    </w:p>
    <w:p w14:paraId="5960AB10" w14:textId="7CC08574" w:rsidR="00982DAC" w:rsidRDefault="00982DAC" w:rsidP="00982DA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Expires</w:t>
      </w:r>
      <w:proofErr w:type="gramEnd"/>
      <w:r>
        <w:rPr>
          <w:rFonts w:ascii="Times New Roman" w:hAnsi="Times New Roman" w:cs="Times New Roman"/>
          <w:sz w:val="24"/>
          <w:szCs w:val="24"/>
        </w:rPr>
        <w:t>: 12/31/202</w:t>
      </w:r>
      <w:r w:rsidR="00015A7B">
        <w:rPr>
          <w:rFonts w:ascii="Times New Roman" w:hAnsi="Times New Roman" w:cs="Times New Roman"/>
          <w:sz w:val="24"/>
          <w:szCs w:val="24"/>
        </w:rPr>
        <w:t>6</w:t>
      </w:r>
    </w:p>
    <w:p w14:paraId="6C8F5AC1" w14:textId="77777777" w:rsidR="00982DAC" w:rsidRDefault="00982DAC" w:rsidP="00982DAC">
      <w:pPr>
        <w:spacing w:after="0" w:line="240" w:lineRule="auto"/>
        <w:rPr>
          <w:rFonts w:ascii="Times New Roman" w:hAnsi="Times New Roman" w:cs="Times New Roman"/>
          <w:sz w:val="24"/>
          <w:szCs w:val="24"/>
        </w:rPr>
      </w:pPr>
    </w:p>
    <w:p w14:paraId="52998510" w14:textId="77777777" w:rsidR="00982DAC" w:rsidRDefault="00982DAC" w:rsidP="00982DAC">
      <w:pPr>
        <w:spacing w:after="0" w:line="240" w:lineRule="auto"/>
        <w:rPr>
          <w:rFonts w:ascii="Times New Roman" w:hAnsi="Times New Roman" w:cs="Times New Roman"/>
          <w:sz w:val="24"/>
          <w:szCs w:val="24"/>
        </w:rPr>
      </w:pPr>
      <w:r>
        <w:rPr>
          <w:rFonts w:ascii="Times New Roman" w:hAnsi="Times New Roman" w:cs="Times New Roman"/>
          <w:sz w:val="24"/>
          <w:szCs w:val="24"/>
        </w:rPr>
        <w:t>Surgical Critical Care, American Board of Surgery, #003437</w:t>
      </w:r>
    </w:p>
    <w:p w14:paraId="6692A6D4" w14:textId="77777777" w:rsidR="00982DAC" w:rsidRDefault="00982DAC" w:rsidP="00982DAC">
      <w:pPr>
        <w:spacing w:after="0" w:line="240" w:lineRule="auto"/>
        <w:rPr>
          <w:rFonts w:ascii="Times New Roman" w:hAnsi="Times New Roman" w:cs="Times New Roman"/>
          <w:sz w:val="24"/>
          <w:szCs w:val="24"/>
        </w:rPr>
      </w:pPr>
      <w:r>
        <w:rPr>
          <w:rFonts w:ascii="Times New Roman" w:hAnsi="Times New Roman" w:cs="Times New Roman"/>
          <w:sz w:val="24"/>
          <w:szCs w:val="24"/>
        </w:rPr>
        <w:t>Issued: 9/15/2014</w:t>
      </w:r>
    </w:p>
    <w:p w14:paraId="23170210" w14:textId="77777777" w:rsidR="00982DAC" w:rsidRDefault="00982DAC" w:rsidP="00982DAC">
      <w:pPr>
        <w:spacing w:after="0" w:line="240" w:lineRule="auto"/>
        <w:rPr>
          <w:rFonts w:ascii="Times New Roman" w:hAnsi="Times New Roman" w:cs="Times New Roman"/>
          <w:sz w:val="24"/>
          <w:szCs w:val="24"/>
        </w:rPr>
      </w:pPr>
      <w:r>
        <w:rPr>
          <w:rFonts w:ascii="Times New Roman" w:hAnsi="Times New Roman" w:cs="Times New Roman"/>
          <w:sz w:val="24"/>
          <w:szCs w:val="24"/>
        </w:rPr>
        <w:t>Expires:12/31/2025</w:t>
      </w:r>
    </w:p>
    <w:p w14:paraId="44B6DAA2" w14:textId="77777777" w:rsidR="00982DAC" w:rsidRDefault="00982DAC" w:rsidP="00982DAC">
      <w:pPr>
        <w:spacing w:after="0" w:line="240" w:lineRule="auto"/>
        <w:rPr>
          <w:rFonts w:ascii="Times New Roman" w:hAnsi="Times New Roman" w:cs="Times New Roman"/>
          <w:sz w:val="24"/>
          <w:szCs w:val="24"/>
        </w:rPr>
      </w:pPr>
    </w:p>
    <w:p w14:paraId="35EE42E2" w14:textId="45E40157" w:rsidR="00982DAC" w:rsidRPr="00A137A6" w:rsidRDefault="001C242C" w:rsidP="00982DAC">
      <w:pPr>
        <w:rPr>
          <w:rFonts w:ascii="Times New Roman" w:hAnsi="Times New Roman" w:cs="Times New Roman"/>
          <w:sz w:val="24"/>
          <w:szCs w:val="24"/>
        </w:rPr>
      </w:pPr>
      <w:r>
        <w:rPr>
          <w:rFonts w:ascii="Times New Roman" w:hAnsi="Times New Roman" w:cs="Times New Roman"/>
          <w:sz w:val="24"/>
          <w:szCs w:val="24"/>
        </w:rPr>
        <w:t>Advanced Cardiac Life Support</w:t>
      </w:r>
      <w:r w:rsidR="00982DAC" w:rsidRPr="00A137A6">
        <w:rPr>
          <w:rFonts w:ascii="Times New Roman" w:hAnsi="Times New Roman" w:cs="Times New Roman"/>
          <w:sz w:val="24"/>
          <w:szCs w:val="24"/>
        </w:rPr>
        <w:br/>
        <w:t>Issued: 8/20</w:t>
      </w:r>
      <w:r w:rsidR="009620DA">
        <w:rPr>
          <w:rFonts w:ascii="Times New Roman" w:hAnsi="Times New Roman" w:cs="Times New Roman"/>
          <w:sz w:val="24"/>
          <w:szCs w:val="24"/>
        </w:rPr>
        <w:t>19</w:t>
      </w:r>
      <w:r w:rsidR="00982DAC" w:rsidRPr="00A137A6">
        <w:rPr>
          <w:rFonts w:ascii="Times New Roman" w:hAnsi="Times New Roman" w:cs="Times New Roman"/>
          <w:sz w:val="24"/>
          <w:szCs w:val="24"/>
        </w:rPr>
        <w:br/>
        <w:t>Expires: 8/20</w:t>
      </w:r>
      <w:r w:rsidR="009620DA">
        <w:rPr>
          <w:rFonts w:ascii="Times New Roman" w:hAnsi="Times New Roman" w:cs="Times New Roman"/>
          <w:sz w:val="24"/>
          <w:szCs w:val="24"/>
        </w:rPr>
        <w:t>2</w:t>
      </w:r>
      <w:r w:rsidR="00015A7B">
        <w:rPr>
          <w:rFonts w:ascii="Times New Roman" w:hAnsi="Times New Roman" w:cs="Times New Roman"/>
          <w:sz w:val="24"/>
          <w:szCs w:val="24"/>
        </w:rPr>
        <w:t>5</w:t>
      </w:r>
    </w:p>
    <w:p w14:paraId="10889D43" w14:textId="77777777" w:rsidR="00982DAC" w:rsidRDefault="001C242C" w:rsidP="00982DAC">
      <w:pPr>
        <w:spacing w:after="0" w:line="240" w:lineRule="auto"/>
        <w:rPr>
          <w:rFonts w:ascii="Times New Roman" w:hAnsi="Times New Roman" w:cs="Times New Roman"/>
          <w:sz w:val="24"/>
          <w:szCs w:val="24"/>
        </w:rPr>
      </w:pPr>
      <w:r>
        <w:rPr>
          <w:rFonts w:ascii="Times New Roman" w:hAnsi="Times New Roman" w:cs="Times New Roman"/>
          <w:sz w:val="24"/>
          <w:szCs w:val="24"/>
        </w:rPr>
        <w:t>Advanced Trauma Life Support</w:t>
      </w:r>
      <w:r w:rsidR="00982DAC" w:rsidRPr="00A137A6">
        <w:rPr>
          <w:rFonts w:ascii="Times New Roman" w:hAnsi="Times New Roman" w:cs="Times New Roman"/>
          <w:sz w:val="24"/>
          <w:szCs w:val="24"/>
        </w:rPr>
        <w:br/>
        <w:t>Issued: 11/2012</w:t>
      </w:r>
    </w:p>
    <w:p w14:paraId="6405DFEA" w14:textId="77777777" w:rsidR="00982DAC" w:rsidRDefault="00982DAC" w:rsidP="00982DAC">
      <w:pPr>
        <w:spacing w:after="0" w:line="240" w:lineRule="auto"/>
        <w:rPr>
          <w:rFonts w:ascii="Times New Roman" w:hAnsi="Times New Roman" w:cs="Times New Roman"/>
          <w:sz w:val="24"/>
          <w:szCs w:val="24"/>
        </w:rPr>
      </w:pPr>
      <w:r>
        <w:rPr>
          <w:rFonts w:ascii="Times New Roman" w:hAnsi="Times New Roman" w:cs="Times New Roman"/>
          <w:sz w:val="24"/>
          <w:szCs w:val="24"/>
        </w:rPr>
        <w:t>Instructor certification: 4/2014</w:t>
      </w:r>
    </w:p>
    <w:p w14:paraId="506C0646" w14:textId="41E1B10E" w:rsidR="00982DAC" w:rsidRDefault="00982DAC" w:rsidP="00982DAC">
      <w:pPr>
        <w:spacing w:after="0" w:line="240" w:lineRule="auto"/>
        <w:rPr>
          <w:rFonts w:ascii="Times New Roman" w:hAnsi="Times New Roman" w:cs="Times New Roman"/>
          <w:sz w:val="24"/>
          <w:szCs w:val="24"/>
        </w:rPr>
      </w:pPr>
      <w:r>
        <w:rPr>
          <w:rFonts w:ascii="Times New Roman" w:hAnsi="Times New Roman" w:cs="Times New Roman"/>
          <w:sz w:val="24"/>
          <w:szCs w:val="24"/>
        </w:rPr>
        <w:t>Expires: 4/20</w:t>
      </w:r>
      <w:r w:rsidR="002A2F95">
        <w:rPr>
          <w:rFonts w:ascii="Times New Roman" w:hAnsi="Times New Roman" w:cs="Times New Roman"/>
          <w:sz w:val="24"/>
          <w:szCs w:val="24"/>
        </w:rPr>
        <w:t>2</w:t>
      </w:r>
      <w:r w:rsidR="00015A7B">
        <w:rPr>
          <w:rFonts w:ascii="Times New Roman" w:hAnsi="Times New Roman" w:cs="Times New Roman"/>
          <w:sz w:val="24"/>
          <w:szCs w:val="24"/>
        </w:rPr>
        <w:t>6</w:t>
      </w:r>
      <w:r w:rsidRPr="00A137A6">
        <w:rPr>
          <w:rFonts w:ascii="Times New Roman" w:hAnsi="Times New Roman" w:cs="Times New Roman"/>
          <w:sz w:val="24"/>
          <w:szCs w:val="24"/>
        </w:rPr>
        <w:br/>
      </w:r>
      <w:r w:rsidRPr="00A137A6">
        <w:rPr>
          <w:rFonts w:ascii="Times New Roman" w:hAnsi="Times New Roman" w:cs="Times New Roman"/>
          <w:sz w:val="24"/>
          <w:szCs w:val="24"/>
        </w:rPr>
        <w:br/>
        <w:t>Fundamentals of Laparoscopic Surgery (FLS)</w:t>
      </w:r>
    </w:p>
    <w:p w14:paraId="5B398558" w14:textId="77777777" w:rsidR="00B67428" w:rsidRDefault="00982DAC" w:rsidP="00887DFC">
      <w:pPr>
        <w:spacing w:after="0" w:line="240" w:lineRule="auto"/>
        <w:rPr>
          <w:rFonts w:ascii="Times New Roman" w:hAnsi="Times New Roman" w:cs="Times New Roman"/>
          <w:sz w:val="24"/>
          <w:szCs w:val="24"/>
        </w:rPr>
      </w:pPr>
      <w:r>
        <w:rPr>
          <w:rFonts w:ascii="Times New Roman" w:hAnsi="Times New Roman" w:cs="Times New Roman"/>
          <w:sz w:val="24"/>
          <w:szCs w:val="24"/>
        </w:rPr>
        <w:t>Issued:</w:t>
      </w:r>
      <w:r>
        <w:rPr>
          <w:rFonts w:ascii="Times New Roman" w:hAnsi="Times New Roman" w:cs="Times New Roman"/>
          <w:sz w:val="24"/>
          <w:szCs w:val="24"/>
        </w:rPr>
        <w:tab/>
        <w:t>5/2012</w:t>
      </w:r>
    </w:p>
    <w:p w14:paraId="48BD599C" w14:textId="77777777" w:rsidR="007428C0" w:rsidRDefault="007428C0" w:rsidP="00887DFC">
      <w:pPr>
        <w:spacing w:after="0" w:line="240" w:lineRule="auto"/>
        <w:rPr>
          <w:rFonts w:ascii="Times New Roman" w:hAnsi="Times New Roman" w:cs="Times New Roman"/>
          <w:sz w:val="24"/>
          <w:szCs w:val="24"/>
        </w:rPr>
      </w:pPr>
    </w:p>
    <w:p w14:paraId="23238AF1" w14:textId="77777777" w:rsidR="007428C0" w:rsidRDefault="007428C0" w:rsidP="00887DFC">
      <w:pPr>
        <w:spacing w:after="0" w:line="240" w:lineRule="auto"/>
        <w:rPr>
          <w:rFonts w:ascii="Times New Roman" w:hAnsi="Times New Roman" w:cs="Times New Roman"/>
          <w:sz w:val="24"/>
          <w:szCs w:val="24"/>
        </w:rPr>
      </w:pPr>
      <w:r>
        <w:rPr>
          <w:rFonts w:ascii="Times New Roman" w:hAnsi="Times New Roman" w:cs="Times New Roman"/>
          <w:sz w:val="24"/>
          <w:szCs w:val="24"/>
        </w:rPr>
        <w:t>Stop the Bleed</w:t>
      </w:r>
    </w:p>
    <w:p w14:paraId="25960E27" w14:textId="77777777" w:rsidR="007428C0" w:rsidRDefault="007428C0" w:rsidP="00887DFC">
      <w:pPr>
        <w:spacing w:after="0" w:line="240" w:lineRule="auto"/>
        <w:rPr>
          <w:rFonts w:ascii="Times New Roman" w:hAnsi="Times New Roman" w:cs="Times New Roman"/>
          <w:sz w:val="24"/>
          <w:szCs w:val="24"/>
        </w:rPr>
      </w:pPr>
      <w:r>
        <w:rPr>
          <w:rFonts w:ascii="Times New Roman" w:hAnsi="Times New Roman" w:cs="Times New Roman"/>
          <w:sz w:val="24"/>
          <w:szCs w:val="24"/>
        </w:rPr>
        <w:t>Issued: 2018</w:t>
      </w:r>
    </w:p>
    <w:p w14:paraId="08A9B667" w14:textId="77777777" w:rsidR="00887DFC" w:rsidRPr="00887DFC" w:rsidRDefault="00887DFC" w:rsidP="00887DFC">
      <w:pPr>
        <w:spacing w:after="0" w:line="240" w:lineRule="auto"/>
        <w:rPr>
          <w:rFonts w:ascii="Times New Roman" w:hAnsi="Times New Roman" w:cs="Times New Roman"/>
          <w:sz w:val="24"/>
          <w:szCs w:val="24"/>
        </w:rPr>
      </w:pPr>
    </w:p>
    <w:p w14:paraId="71C744CA" w14:textId="7B82B5E4" w:rsidR="00982DAC" w:rsidRDefault="00982DAC" w:rsidP="00982DAC">
      <w:pPr>
        <w:rPr>
          <w:rFonts w:ascii="Times New Roman" w:hAnsi="Times New Roman" w:cs="Times New Roman"/>
          <w:b/>
          <w:sz w:val="24"/>
          <w:szCs w:val="24"/>
          <w:u w:val="single"/>
        </w:rPr>
      </w:pPr>
      <w:r w:rsidRPr="00A137A6">
        <w:rPr>
          <w:rFonts w:ascii="Times New Roman" w:hAnsi="Times New Roman" w:cs="Times New Roman"/>
          <w:b/>
          <w:sz w:val="24"/>
          <w:szCs w:val="24"/>
          <w:u w:val="single"/>
        </w:rPr>
        <w:t>GRANTS</w:t>
      </w:r>
    </w:p>
    <w:p w14:paraId="6CC9B139" w14:textId="10106569" w:rsidR="00127794" w:rsidRDefault="00127794" w:rsidP="00127794">
      <w:pPr>
        <w:spacing w:after="0"/>
        <w:rPr>
          <w:rFonts w:ascii="Times New Roman" w:hAnsi="Times New Roman" w:cs="Times New Roman"/>
          <w:bCs/>
          <w:sz w:val="24"/>
          <w:szCs w:val="24"/>
        </w:rPr>
      </w:pPr>
      <w:r>
        <w:rPr>
          <w:rFonts w:ascii="Times New Roman" w:hAnsi="Times New Roman" w:cs="Times New Roman"/>
          <w:bCs/>
          <w:sz w:val="24"/>
          <w:szCs w:val="24"/>
        </w:rPr>
        <w:t>202</w:t>
      </w:r>
      <w:r>
        <w:rPr>
          <w:rFonts w:ascii="Times New Roman" w:hAnsi="Times New Roman" w:cs="Times New Roman"/>
          <w:bCs/>
          <w:sz w:val="24"/>
          <w:szCs w:val="24"/>
        </w:rPr>
        <w:t>5</w:t>
      </w:r>
      <w:r>
        <w:rPr>
          <w:rFonts w:ascii="Times New Roman" w:hAnsi="Times New Roman" w:cs="Times New Roman"/>
          <w:bCs/>
          <w:sz w:val="24"/>
          <w:szCs w:val="24"/>
        </w:rPr>
        <w:tab/>
        <w:t>Project Inspire</w:t>
      </w:r>
    </w:p>
    <w:p w14:paraId="10A0C375" w14:textId="77777777" w:rsidR="00127794" w:rsidRDefault="00127794" w:rsidP="00127794">
      <w:pPr>
        <w:spacing w:after="0"/>
        <w:rPr>
          <w:rFonts w:ascii="Times New Roman" w:hAnsi="Times New Roman" w:cs="Times New Roman"/>
          <w:bCs/>
          <w:sz w:val="24"/>
          <w:szCs w:val="24"/>
        </w:rPr>
      </w:pPr>
      <w:r>
        <w:rPr>
          <w:rFonts w:ascii="Times New Roman" w:hAnsi="Times New Roman" w:cs="Times New Roman"/>
          <w:bCs/>
          <w:sz w:val="24"/>
          <w:szCs w:val="24"/>
        </w:rPr>
        <w:tab/>
        <w:t>Funding agency: Sherwood Foundation</w:t>
      </w:r>
    </w:p>
    <w:p w14:paraId="02771AC7" w14:textId="77777777" w:rsidR="00127794" w:rsidRDefault="00127794" w:rsidP="00127794">
      <w:pPr>
        <w:spacing w:after="0"/>
        <w:rPr>
          <w:rFonts w:ascii="Times New Roman" w:hAnsi="Times New Roman" w:cs="Times New Roman"/>
          <w:bCs/>
          <w:sz w:val="24"/>
          <w:szCs w:val="24"/>
        </w:rPr>
      </w:pPr>
      <w:r>
        <w:rPr>
          <w:rFonts w:ascii="Times New Roman" w:hAnsi="Times New Roman" w:cs="Times New Roman"/>
          <w:bCs/>
          <w:sz w:val="24"/>
          <w:szCs w:val="24"/>
        </w:rPr>
        <w:tab/>
        <w:t>June 2024 – Dec 2025</w:t>
      </w:r>
    </w:p>
    <w:p w14:paraId="2E4AEB68" w14:textId="77777777" w:rsidR="00127794" w:rsidRDefault="00127794" w:rsidP="00127794">
      <w:pPr>
        <w:spacing w:after="0"/>
        <w:rPr>
          <w:rFonts w:ascii="Times New Roman" w:hAnsi="Times New Roman" w:cs="Times New Roman"/>
          <w:bCs/>
          <w:sz w:val="24"/>
          <w:szCs w:val="24"/>
        </w:rPr>
      </w:pPr>
      <w:r>
        <w:rPr>
          <w:rFonts w:ascii="Times New Roman" w:hAnsi="Times New Roman" w:cs="Times New Roman"/>
          <w:bCs/>
          <w:sz w:val="24"/>
          <w:szCs w:val="24"/>
        </w:rPr>
        <w:tab/>
        <w:t>Amount: $100,000</w:t>
      </w:r>
    </w:p>
    <w:p w14:paraId="0B35C795" w14:textId="77777777" w:rsidR="00127794" w:rsidRDefault="00127794" w:rsidP="00127794">
      <w:pPr>
        <w:spacing w:after="0"/>
        <w:rPr>
          <w:rFonts w:ascii="Times New Roman" w:hAnsi="Times New Roman" w:cs="Times New Roman"/>
          <w:bCs/>
          <w:sz w:val="24"/>
          <w:szCs w:val="24"/>
        </w:rPr>
      </w:pPr>
      <w:r>
        <w:rPr>
          <w:rFonts w:ascii="Times New Roman" w:hAnsi="Times New Roman" w:cs="Times New Roman"/>
          <w:bCs/>
          <w:sz w:val="24"/>
          <w:szCs w:val="24"/>
        </w:rPr>
        <w:tab/>
        <w:t>Role: Principal Investigator</w:t>
      </w:r>
    </w:p>
    <w:p w14:paraId="3EBF6CCE" w14:textId="77777777" w:rsidR="00127794" w:rsidRDefault="00127794" w:rsidP="00127794">
      <w:pPr>
        <w:spacing w:after="0"/>
        <w:rPr>
          <w:rFonts w:ascii="Times New Roman" w:hAnsi="Times New Roman" w:cs="Times New Roman"/>
          <w:bCs/>
          <w:sz w:val="24"/>
          <w:szCs w:val="24"/>
        </w:rPr>
      </w:pPr>
    </w:p>
    <w:p w14:paraId="0139EBDB" w14:textId="3B60F6BE" w:rsidR="00EF6C16" w:rsidRDefault="00EF6C16" w:rsidP="00EF6C16">
      <w:pPr>
        <w:spacing w:after="0"/>
        <w:rPr>
          <w:rFonts w:ascii="Times New Roman" w:hAnsi="Times New Roman" w:cs="Times New Roman"/>
          <w:bCs/>
          <w:sz w:val="24"/>
          <w:szCs w:val="24"/>
        </w:rPr>
      </w:pPr>
      <w:r>
        <w:rPr>
          <w:rFonts w:ascii="Times New Roman" w:hAnsi="Times New Roman" w:cs="Times New Roman"/>
          <w:bCs/>
          <w:sz w:val="24"/>
          <w:szCs w:val="24"/>
        </w:rPr>
        <w:t>2024</w:t>
      </w:r>
      <w:r>
        <w:rPr>
          <w:rFonts w:ascii="Times New Roman" w:hAnsi="Times New Roman" w:cs="Times New Roman"/>
          <w:bCs/>
          <w:sz w:val="24"/>
          <w:szCs w:val="24"/>
        </w:rPr>
        <w:tab/>
        <w:t>Pilot program for Project Inspire</w:t>
      </w:r>
    </w:p>
    <w:p w14:paraId="2619F379" w14:textId="4EC1EA35" w:rsidR="00EF6C16" w:rsidRDefault="00EF6C16" w:rsidP="00EF6C16">
      <w:pPr>
        <w:spacing w:after="0"/>
        <w:rPr>
          <w:rFonts w:ascii="Times New Roman" w:hAnsi="Times New Roman" w:cs="Times New Roman"/>
          <w:bCs/>
          <w:sz w:val="24"/>
          <w:szCs w:val="24"/>
        </w:rPr>
      </w:pPr>
      <w:r>
        <w:rPr>
          <w:rFonts w:ascii="Times New Roman" w:hAnsi="Times New Roman" w:cs="Times New Roman"/>
          <w:bCs/>
          <w:sz w:val="24"/>
          <w:szCs w:val="24"/>
        </w:rPr>
        <w:tab/>
        <w:t>Funding agency: Sherwood Foundation</w:t>
      </w:r>
    </w:p>
    <w:p w14:paraId="4C9E244D" w14:textId="55318217" w:rsidR="00EF6C16" w:rsidRDefault="00EF6C16" w:rsidP="00EF6C16">
      <w:pPr>
        <w:spacing w:after="0"/>
        <w:rPr>
          <w:rFonts w:ascii="Times New Roman" w:hAnsi="Times New Roman" w:cs="Times New Roman"/>
          <w:bCs/>
          <w:sz w:val="24"/>
          <w:szCs w:val="24"/>
        </w:rPr>
      </w:pPr>
      <w:r>
        <w:rPr>
          <w:rFonts w:ascii="Times New Roman" w:hAnsi="Times New Roman" w:cs="Times New Roman"/>
          <w:bCs/>
          <w:sz w:val="24"/>
          <w:szCs w:val="24"/>
        </w:rPr>
        <w:tab/>
        <w:t>Ju</w:t>
      </w:r>
      <w:r w:rsidR="0075442C">
        <w:rPr>
          <w:rFonts w:ascii="Times New Roman" w:hAnsi="Times New Roman" w:cs="Times New Roman"/>
          <w:bCs/>
          <w:sz w:val="24"/>
          <w:szCs w:val="24"/>
        </w:rPr>
        <w:t>ne 2024 – Dec 2025</w:t>
      </w:r>
    </w:p>
    <w:p w14:paraId="69E37DEB" w14:textId="49B3C2C0" w:rsidR="00EF6C16" w:rsidRDefault="00EF6C16" w:rsidP="00EF6C16">
      <w:pPr>
        <w:spacing w:after="0"/>
        <w:rPr>
          <w:rFonts w:ascii="Times New Roman" w:hAnsi="Times New Roman" w:cs="Times New Roman"/>
          <w:bCs/>
          <w:sz w:val="24"/>
          <w:szCs w:val="24"/>
        </w:rPr>
      </w:pPr>
      <w:r>
        <w:rPr>
          <w:rFonts w:ascii="Times New Roman" w:hAnsi="Times New Roman" w:cs="Times New Roman"/>
          <w:bCs/>
          <w:sz w:val="24"/>
          <w:szCs w:val="24"/>
        </w:rPr>
        <w:tab/>
        <w:t>Amount: $100,000</w:t>
      </w:r>
    </w:p>
    <w:p w14:paraId="57627DBB" w14:textId="30F8037F" w:rsidR="00EF6C16" w:rsidRDefault="00EF6C16" w:rsidP="00EF6C16">
      <w:pPr>
        <w:spacing w:after="0"/>
        <w:rPr>
          <w:rFonts w:ascii="Times New Roman" w:hAnsi="Times New Roman" w:cs="Times New Roman"/>
          <w:bCs/>
          <w:sz w:val="24"/>
          <w:szCs w:val="24"/>
        </w:rPr>
      </w:pPr>
      <w:r>
        <w:rPr>
          <w:rFonts w:ascii="Times New Roman" w:hAnsi="Times New Roman" w:cs="Times New Roman"/>
          <w:bCs/>
          <w:sz w:val="24"/>
          <w:szCs w:val="24"/>
        </w:rPr>
        <w:tab/>
        <w:t>Role: Principal Investigator</w:t>
      </w:r>
    </w:p>
    <w:p w14:paraId="2EEE80B8" w14:textId="77777777" w:rsidR="00EF6C16" w:rsidRDefault="00EF6C16" w:rsidP="00015A7B">
      <w:pPr>
        <w:spacing w:after="0"/>
        <w:rPr>
          <w:rFonts w:ascii="Times New Roman" w:hAnsi="Times New Roman" w:cs="Times New Roman"/>
          <w:bCs/>
          <w:sz w:val="24"/>
          <w:szCs w:val="24"/>
        </w:rPr>
      </w:pPr>
    </w:p>
    <w:p w14:paraId="4B01AEF9" w14:textId="0A8BC418" w:rsidR="00015A7B" w:rsidRDefault="00015A7B" w:rsidP="00015A7B">
      <w:pPr>
        <w:spacing w:after="0"/>
        <w:rPr>
          <w:rFonts w:ascii="Times New Roman" w:hAnsi="Times New Roman" w:cs="Times New Roman"/>
          <w:bCs/>
          <w:sz w:val="24"/>
          <w:szCs w:val="24"/>
        </w:rPr>
      </w:pPr>
      <w:r>
        <w:rPr>
          <w:rFonts w:ascii="Times New Roman" w:hAnsi="Times New Roman" w:cs="Times New Roman"/>
          <w:bCs/>
          <w:sz w:val="24"/>
          <w:szCs w:val="24"/>
        </w:rPr>
        <w:t>2024</w:t>
      </w:r>
      <w:r>
        <w:rPr>
          <w:rFonts w:ascii="Times New Roman" w:hAnsi="Times New Roman" w:cs="Times New Roman"/>
          <w:bCs/>
          <w:sz w:val="24"/>
          <w:szCs w:val="24"/>
        </w:rPr>
        <w:tab/>
        <w:t>DOJ, OJP, BJA Community Based Violence Intervention and Prevention Grant Program</w:t>
      </w:r>
    </w:p>
    <w:p w14:paraId="1AA25F2D" w14:textId="77777777" w:rsidR="00015A7B" w:rsidRDefault="00015A7B" w:rsidP="00015A7B">
      <w:pPr>
        <w:spacing w:after="0"/>
        <w:rPr>
          <w:rFonts w:ascii="Times New Roman" w:hAnsi="Times New Roman" w:cs="Times New Roman"/>
          <w:bCs/>
          <w:sz w:val="24"/>
          <w:szCs w:val="24"/>
        </w:rPr>
      </w:pPr>
      <w:r>
        <w:rPr>
          <w:rFonts w:ascii="Times New Roman" w:hAnsi="Times New Roman" w:cs="Times New Roman"/>
          <w:bCs/>
          <w:sz w:val="24"/>
          <w:szCs w:val="24"/>
        </w:rPr>
        <w:tab/>
        <w:t>Funding agency: Office of Justice Programs</w:t>
      </w:r>
    </w:p>
    <w:p w14:paraId="6229F738" w14:textId="756B9D10" w:rsidR="00015A7B" w:rsidRDefault="00015A7B" w:rsidP="00015A7B">
      <w:pPr>
        <w:spacing w:after="0"/>
        <w:rPr>
          <w:rFonts w:ascii="Times New Roman" w:hAnsi="Times New Roman" w:cs="Times New Roman"/>
          <w:bCs/>
          <w:sz w:val="24"/>
          <w:szCs w:val="24"/>
        </w:rPr>
      </w:pPr>
      <w:r>
        <w:rPr>
          <w:rFonts w:ascii="Times New Roman" w:hAnsi="Times New Roman" w:cs="Times New Roman"/>
          <w:bCs/>
          <w:sz w:val="24"/>
          <w:szCs w:val="24"/>
        </w:rPr>
        <w:tab/>
        <w:t>September 202</w:t>
      </w:r>
      <w:r w:rsidR="00DF2A6D">
        <w:rPr>
          <w:rFonts w:ascii="Times New Roman" w:hAnsi="Times New Roman" w:cs="Times New Roman"/>
          <w:bCs/>
          <w:sz w:val="24"/>
          <w:szCs w:val="24"/>
        </w:rPr>
        <w:t>4</w:t>
      </w:r>
      <w:r>
        <w:rPr>
          <w:rFonts w:ascii="Times New Roman" w:hAnsi="Times New Roman" w:cs="Times New Roman"/>
          <w:bCs/>
          <w:sz w:val="24"/>
          <w:szCs w:val="24"/>
        </w:rPr>
        <w:t>-August 202</w:t>
      </w:r>
      <w:r w:rsidR="00DF2A6D">
        <w:rPr>
          <w:rFonts w:ascii="Times New Roman" w:hAnsi="Times New Roman" w:cs="Times New Roman"/>
          <w:bCs/>
          <w:sz w:val="24"/>
          <w:szCs w:val="24"/>
        </w:rPr>
        <w:t>7</w:t>
      </w:r>
    </w:p>
    <w:p w14:paraId="7EFE102F" w14:textId="010B3460" w:rsidR="00015A7B" w:rsidRDefault="00015A7B" w:rsidP="00015A7B">
      <w:pPr>
        <w:spacing w:after="0"/>
        <w:rPr>
          <w:rFonts w:ascii="Times New Roman" w:hAnsi="Times New Roman" w:cs="Times New Roman"/>
          <w:bCs/>
          <w:sz w:val="24"/>
          <w:szCs w:val="24"/>
        </w:rPr>
      </w:pPr>
      <w:r>
        <w:rPr>
          <w:rFonts w:ascii="Times New Roman" w:hAnsi="Times New Roman" w:cs="Times New Roman"/>
          <w:bCs/>
          <w:sz w:val="24"/>
          <w:szCs w:val="24"/>
        </w:rPr>
        <w:tab/>
        <w:t>Amount: $1,</w:t>
      </w:r>
      <w:r w:rsidR="00DF2A6D">
        <w:rPr>
          <w:rFonts w:ascii="Times New Roman" w:hAnsi="Times New Roman" w:cs="Times New Roman"/>
          <w:bCs/>
          <w:sz w:val="24"/>
          <w:szCs w:val="24"/>
        </w:rPr>
        <w:t>0</w:t>
      </w:r>
      <w:r>
        <w:rPr>
          <w:rFonts w:ascii="Times New Roman" w:hAnsi="Times New Roman" w:cs="Times New Roman"/>
          <w:bCs/>
          <w:sz w:val="24"/>
          <w:szCs w:val="24"/>
        </w:rPr>
        <w:t>00,000</w:t>
      </w:r>
    </w:p>
    <w:p w14:paraId="73BFCA0A" w14:textId="77777777" w:rsidR="00015A7B" w:rsidRDefault="00015A7B" w:rsidP="00015A7B">
      <w:pPr>
        <w:spacing w:after="0"/>
        <w:rPr>
          <w:rFonts w:ascii="Times New Roman" w:hAnsi="Times New Roman" w:cs="Times New Roman"/>
          <w:bCs/>
          <w:sz w:val="24"/>
          <w:szCs w:val="24"/>
        </w:rPr>
      </w:pPr>
      <w:r>
        <w:rPr>
          <w:rFonts w:ascii="Times New Roman" w:hAnsi="Times New Roman" w:cs="Times New Roman"/>
          <w:bCs/>
          <w:sz w:val="24"/>
          <w:szCs w:val="24"/>
        </w:rPr>
        <w:tab/>
        <w:t>Role: Co-Principal Investigator</w:t>
      </w:r>
    </w:p>
    <w:p w14:paraId="68392665" w14:textId="77777777" w:rsidR="00015A7B" w:rsidRDefault="00015A7B" w:rsidP="00015A7B">
      <w:pPr>
        <w:spacing w:after="0"/>
        <w:rPr>
          <w:rFonts w:ascii="Times New Roman" w:hAnsi="Times New Roman" w:cs="Times New Roman"/>
          <w:bCs/>
          <w:sz w:val="24"/>
          <w:szCs w:val="24"/>
        </w:rPr>
      </w:pPr>
    </w:p>
    <w:p w14:paraId="370E2800" w14:textId="4F90A9D4" w:rsidR="00B91553" w:rsidRDefault="00B91553" w:rsidP="009227E5">
      <w:pPr>
        <w:spacing w:after="0"/>
        <w:rPr>
          <w:rFonts w:ascii="Times New Roman" w:hAnsi="Times New Roman" w:cs="Times New Roman"/>
          <w:bCs/>
          <w:sz w:val="24"/>
          <w:szCs w:val="24"/>
        </w:rPr>
      </w:pPr>
      <w:r>
        <w:rPr>
          <w:rFonts w:ascii="Times New Roman" w:hAnsi="Times New Roman" w:cs="Times New Roman"/>
          <w:bCs/>
          <w:sz w:val="24"/>
          <w:szCs w:val="24"/>
        </w:rPr>
        <w:t>2024</w:t>
      </w:r>
      <w:r>
        <w:rPr>
          <w:rFonts w:ascii="Times New Roman" w:hAnsi="Times New Roman" w:cs="Times New Roman"/>
          <w:bCs/>
          <w:sz w:val="24"/>
          <w:szCs w:val="24"/>
        </w:rPr>
        <w:tab/>
      </w:r>
      <w:r w:rsidR="00875FBE">
        <w:rPr>
          <w:rFonts w:ascii="Times New Roman" w:hAnsi="Times New Roman" w:cs="Times New Roman"/>
          <w:bCs/>
          <w:sz w:val="24"/>
          <w:szCs w:val="24"/>
        </w:rPr>
        <w:t xml:space="preserve">Great Plains </w:t>
      </w:r>
      <w:proofErr w:type="spellStart"/>
      <w:r w:rsidR="00875FBE">
        <w:rPr>
          <w:rFonts w:ascii="Times New Roman" w:hAnsi="Times New Roman" w:cs="Times New Roman"/>
          <w:bCs/>
          <w:sz w:val="24"/>
          <w:szCs w:val="24"/>
        </w:rPr>
        <w:t>IDeA</w:t>
      </w:r>
      <w:proofErr w:type="spellEnd"/>
      <w:r w:rsidR="00875FBE">
        <w:rPr>
          <w:rFonts w:ascii="Times New Roman" w:hAnsi="Times New Roman" w:cs="Times New Roman"/>
          <w:bCs/>
          <w:sz w:val="24"/>
          <w:szCs w:val="24"/>
        </w:rPr>
        <w:t>-CTR Community Engaged Research Pilot Project Award</w:t>
      </w:r>
    </w:p>
    <w:p w14:paraId="778F6A73" w14:textId="18DAFE31" w:rsidR="00875FBE" w:rsidRDefault="00875FBE" w:rsidP="009227E5">
      <w:pPr>
        <w:spacing w:after="0"/>
        <w:rPr>
          <w:rFonts w:ascii="Times New Roman" w:hAnsi="Times New Roman" w:cs="Times New Roman"/>
          <w:bCs/>
          <w:sz w:val="24"/>
          <w:szCs w:val="24"/>
        </w:rPr>
      </w:pPr>
      <w:r>
        <w:rPr>
          <w:rFonts w:ascii="Times New Roman" w:hAnsi="Times New Roman" w:cs="Times New Roman"/>
          <w:bCs/>
          <w:sz w:val="24"/>
          <w:szCs w:val="24"/>
        </w:rPr>
        <w:tab/>
        <w:t xml:space="preserve">Funding agency: </w:t>
      </w:r>
      <w:r w:rsidR="003D19DA">
        <w:rPr>
          <w:rFonts w:ascii="Times New Roman" w:hAnsi="Times New Roman" w:cs="Times New Roman"/>
          <w:bCs/>
          <w:sz w:val="24"/>
          <w:szCs w:val="24"/>
        </w:rPr>
        <w:t>UNMC</w:t>
      </w:r>
    </w:p>
    <w:p w14:paraId="1E7322BA" w14:textId="558E2AE8" w:rsidR="003D19DA" w:rsidRDefault="003D19DA" w:rsidP="009227E5">
      <w:pPr>
        <w:spacing w:after="0"/>
        <w:rPr>
          <w:rFonts w:ascii="Times New Roman" w:hAnsi="Times New Roman" w:cs="Times New Roman"/>
          <w:bCs/>
          <w:sz w:val="24"/>
          <w:szCs w:val="24"/>
        </w:rPr>
      </w:pPr>
      <w:r>
        <w:rPr>
          <w:rFonts w:ascii="Times New Roman" w:hAnsi="Times New Roman" w:cs="Times New Roman"/>
          <w:bCs/>
          <w:sz w:val="24"/>
          <w:szCs w:val="24"/>
        </w:rPr>
        <w:tab/>
        <w:t>July 2024-June 2025</w:t>
      </w:r>
    </w:p>
    <w:p w14:paraId="065E60D3" w14:textId="3353E0F5" w:rsidR="003D19DA" w:rsidRDefault="003D19DA" w:rsidP="009227E5">
      <w:pPr>
        <w:spacing w:after="0"/>
        <w:rPr>
          <w:rFonts w:ascii="Times New Roman" w:hAnsi="Times New Roman" w:cs="Times New Roman"/>
          <w:bCs/>
          <w:sz w:val="24"/>
          <w:szCs w:val="24"/>
        </w:rPr>
      </w:pPr>
      <w:r>
        <w:rPr>
          <w:rFonts w:ascii="Times New Roman" w:hAnsi="Times New Roman" w:cs="Times New Roman"/>
          <w:bCs/>
          <w:sz w:val="24"/>
          <w:szCs w:val="24"/>
        </w:rPr>
        <w:tab/>
        <w:t>Amount: $25,000</w:t>
      </w:r>
    </w:p>
    <w:p w14:paraId="301FC7C6" w14:textId="011E2709" w:rsidR="003D19DA" w:rsidRDefault="003D19DA" w:rsidP="009227E5">
      <w:pPr>
        <w:spacing w:after="0"/>
        <w:rPr>
          <w:rFonts w:ascii="Times New Roman" w:hAnsi="Times New Roman" w:cs="Times New Roman"/>
          <w:bCs/>
          <w:sz w:val="24"/>
          <w:szCs w:val="24"/>
        </w:rPr>
      </w:pPr>
      <w:r>
        <w:rPr>
          <w:rFonts w:ascii="Times New Roman" w:hAnsi="Times New Roman" w:cs="Times New Roman"/>
          <w:bCs/>
          <w:sz w:val="24"/>
          <w:szCs w:val="24"/>
        </w:rPr>
        <w:tab/>
        <w:t>Role: Principal Investigator</w:t>
      </w:r>
    </w:p>
    <w:p w14:paraId="438BB4A7" w14:textId="77777777" w:rsidR="003D19DA" w:rsidRDefault="003D19DA" w:rsidP="009227E5">
      <w:pPr>
        <w:spacing w:after="0"/>
        <w:rPr>
          <w:rFonts w:ascii="Times New Roman" w:hAnsi="Times New Roman" w:cs="Times New Roman"/>
          <w:bCs/>
          <w:sz w:val="24"/>
          <w:szCs w:val="24"/>
        </w:rPr>
      </w:pPr>
    </w:p>
    <w:p w14:paraId="0415CBBA" w14:textId="13862234" w:rsidR="00263ECF" w:rsidRDefault="00512F43" w:rsidP="009227E5">
      <w:pPr>
        <w:spacing w:after="0"/>
        <w:rPr>
          <w:rFonts w:ascii="Times New Roman" w:hAnsi="Times New Roman" w:cs="Times New Roman"/>
          <w:bCs/>
          <w:sz w:val="24"/>
          <w:szCs w:val="24"/>
        </w:rPr>
      </w:pPr>
      <w:r>
        <w:rPr>
          <w:rFonts w:ascii="Times New Roman" w:hAnsi="Times New Roman" w:cs="Times New Roman"/>
          <w:bCs/>
          <w:sz w:val="24"/>
          <w:szCs w:val="24"/>
        </w:rPr>
        <w:t>2024</w:t>
      </w:r>
      <w:r>
        <w:rPr>
          <w:rFonts w:ascii="Times New Roman" w:hAnsi="Times New Roman" w:cs="Times New Roman"/>
          <w:bCs/>
          <w:sz w:val="24"/>
          <w:szCs w:val="24"/>
        </w:rPr>
        <w:tab/>
        <w:t>COPIC Medical Foundation grant</w:t>
      </w:r>
    </w:p>
    <w:p w14:paraId="361B7AC7" w14:textId="418801DE" w:rsidR="00512F43" w:rsidRDefault="00512F43" w:rsidP="009227E5">
      <w:pPr>
        <w:spacing w:after="0"/>
        <w:rPr>
          <w:rFonts w:ascii="Times New Roman" w:hAnsi="Times New Roman" w:cs="Times New Roman"/>
          <w:bCs/>
          <w:sz w:val="24"/>
          <w:szCs w:val="24"/>
        </w:rPr>
      </w:pPr>
      <w:r>
        <w:rPr>
          <w:rFonts w:ascii="Times New Roman" w:hAnsi="Times New Roman" w:cs="Times New Roman"/>
          <w:bCs/>
          <w:sz w:val="24"/>
          <w:szCs w:val="24"/>
        </w:rPr>
        <w:tab/>
        <w:t xml:space="preserve">Funding agency: </w:t>
      </w:r>
      <w:r w:rsidR="00905843">
        <w:rPr>
          <w:rFonts w:ascii="Times New Roman" w:hAnsi="Times New Roman" w:cs="Times New Roman"/>
          <w:bCs/>
          <w:sz w:val="24"/>
          <w:szCs w:val="24"/>
        </w:rPr>
        <w:t>COPIC</w:t>
      </w:r>
    </w:p>
    <w:p w14:paraId="6CA6D56D" w14:textId="526A3A3F" w:rsidR="00905843" w:rsidRDefault="00905843" w:rsidP="009227E5">
      <w:pPr>
        <w:spacing w:after="0"/>
        <w:rPr>
          <w:rFonts w:ascii="Times New Roman" w:hAnsi="Times New Roman" w:cs="Times New Roman"/>
          <w:bCs/>
          <w:sz w:val="24"/>
          <w:szCs w:val="24"/>
        </w:rPr>
      </w:pPr>
      <w:r>
        <w:rPr>
          <w:rFonts w:ascii="Times New Roman" w:hAnsi="Times New Roman" w:cs="Times New Roman"/>
          <w:bCs/>
          <w:sz w:val="24"/>
          <w:szCs w:val="24"/>
        </w:rPr>
        <w:tab/>
      </w:r>
      <w:r w:rsidR="00C270FA" w:rsidRPr="00C270FA">
        <w:rPr>
          <w:rFonts w:ascii="Times New Roman" w:hAnsi="Times New Roman" w:cs="Times New Roman"/>
          <w:bCs/>
          <w:sz w:val="24"/>
          <w:szCs w:val="24"/>
        </w:rPr>
        <w:t>April 2024 - March 2025</w:t>
      </w:r>
    </w:p>
    <w:p w14:paraId="2B9944AC" w14:textId="2C0D137F" w:rsidR="00C270FA" w:rsidRDefault="00C270FA" w:rsidP="009227E5">
      <w:pPr>
        <w:spacing w:after="0"/>
        <w:rPr>
          <w:rFonts w:ascii="Times New Roman" w:hAnsi="Times New Roman" w:cs="Times New Roman"/>
          <w:bCs/>
          <w:sz w:val="24"/>
          <w:szCs w:val="24"/>
        </w:rPr>
      </w:pPr>
      <w:r>
        <w:rPr>
          <w:rFonts w:ascii="Times New Roman" w:hAnsi="Times New Roman" w:cs="Times New Roman"/>
          <w:bCs/>
          <w:sz w:val="24"/>
          <w:szCs w:val="24"/>
        </w:rPr>
        <w:tab/>
        <w:t>Amount: $157,000</w:t>
      </w:r>
    </w:p>
    <w:p w14:paraId="1BABAE2B" w14:textId="11DD7E12" w:rsidR="00C270FA" w:rsidRDefault="00C270FA" w:rsidP="009227E5">
      <w:pPr>
        <w:spacing w:after="0"/>
        <w:rPr>
          <w:rFonts w:ascii="Times New Roman" w:hAnsi="Times New Roman" w:cs="Times New Roman"/>
          <w:bCs/>
          <w:sz w:val="24"/>
          <w:szCs w:val="24"/>
        </w:rPr>
      </w:pPr>
      <w:r>
        <w:rPr>
          <w:rFonts w:ascii="Times New Roman" w:hAnsi="Times New Roman" w:cs="Times New Roman"/>
          <w:bCs/>
          <w:sz w:val="24"/>
          <w:szCs w:val="24"/>
        </w:rPr>
        <w:tab/>
        <w:t>Role: Co-investigator</w:t>
      </w:r>
    </w:p>
    <w:p w14:paraId="1016F9AA" w14:textId="77777777" w:rsidR="00263ECF" w:rsidRDefault="00263ECF" w:rsidP="009227E5">
      <w:pPr>
        <w:spacing w:after="0"/>
        <w:rPr>
          <w:rFonts w:ascii="Times New Roman" w:hAnsi="Times New Roman" w:cs="Times New Roman"/>
          <w:bCs/>
          <w:sz w:val="24"/>
          <w:szCs w:val="24"/>
        </w:rPr>
      </w:pPr>
    </w:p>
    <w:p w14:paraId="4F16D30D" w14:textId="6AC2323C" w:rsidR="00BC4518" w:rsidRDefault="00BC4518" w:rsidP="009227E5">
      <w:pPr>
        <w:spacing w:after="0"/>
        <w:rPr>
          <w:rFonts w:ascii="Times New Roman" w:hAnsi="Times New Roman" w:cs="Times New Roman"/>
          <w:bCs/>
          <w:sz w:val="24"/>
          <w:szCs w:val="24"/>
        </w:rPr>
      </w:pPr>
      <w:r>
        <w:rPr>
          <w:rFonts w:ascii="Times New Roman" w:hAnsi="Times New Roman" w:cs="Times New Roman"/>
          <w:bCs/>
          <w:sz w:val="24"/>
          <w:szCs w:val="24"/>
        </w:rPr>
        <w:t>202</w:t>
      </w:r>
      <w:r w:rsidR="001929CD">
        <w:rPr>
          <w:rFonts w:ascii="Times New Roman" w:hAnsi="Times New Roman" w:cs="Times New Roman"/>
          <w:bCs/>
          <w:sz w:val="24"/>
          <w:szCs w:val="24"/>
        </w:rPr>
        <w:t>2</w:t>
      </w:r>
      <w:r w:rsidR="001929CD">
        <w:rPr>
          <w:rFonts w:ascii="Times New Roman" w:hAnsi="Times New Roman" w:cs="Times New Roman"/>
          <w:bCs/>
          <w:sz w:val="24"/>
          <w:szCs w:val="24"/>
        </w:rPr>
        <w:tab/>
      </w:r>
      <w:r w:rsidR="00792FCB">
        <w:rPr>
          <w:rFonts w:ascii="Times New Roman" w:hAnsi="Times New Roman" w:cs="Times New Roman"/>
          <w:bCs/>
          <w:sz w:val="24"/>
          <w:szCs w:val="24"/>
        </w:rPr>
        <w:t xml:space="preserve">DOJ, OJP, BJA </w:t>
      </w:r>
      <w:r w:rsidR="009F07E5">
        <w:rPr>
          <w:rFonts w:ascii="Times New Roman" w:hAnsi="Times New Roman" w:cs="Times New Roman"/>
          <w:bCs/>
          <w:sz w:val="24"/>
          <w:szCs w:val="24"/>
        </w:rPr>
        <w:t>Community Based Violence Intervention and Prevention Grant Program</w:t>
      </w:r>
    </w:p>
    <w:p w14:paraId="5CD1ABEB" w14:textId="3D04B720" w:rsidR="009F07E5" w:rsidRDefault="009F07E5" w:rsidP="009227E5">
      <w:pPr>
        <w:spacing w:after="0"/>
        <w:rPr>
          <w:rFonts w:ascii="Times New Roman" w:hAnsi="Times New Roman" w:cs="Times New Roman"/>
          <w:bCs/>
          <w:sz w:val="24"/>
          <w:szCs w:val="24"/>
        </w:rPr>
      </w:pPr>
      <w:r>
        <w:rPr>
          <w:rFonts w:ascii="Times New Roman" w:hAnsi="Times New Roman" w:cs="Times New Roman"/>
          <w:bCs/>
          <w:sz w:val="24"/>
          <w:szCs w:val="24"/>
        </w:rPr>
        <w:tab/>
        <w:t xml:space="preserve">Funding agency: </w:t>
      </w:r>
      <w:r w:rsidR="003C3D39">
        <w:rPr>
          <w:rFonts w:ascii="Times New Roman" w:hAnsi="Times New Roman" w:cs="Times New Roman"/>
          <w:bCs/>
          <w:sz w:val="24"/>
          <w:szCs w:val="24"/>
        </w:rPr>
        <w:t>Office of Justice Programs</w:t>
      </w:r>
    </w:p>
    <w:p w14:paraId="78F21286" w14:textId="59CC810C" w:rsidR="003C3D39" w:rsidRDefault="003C3D39" w:rsidP="009227E5">
      <w:pPr>
        <w:spacing w:after="0"/>
        <w:rPr>
          <w:rFonts w:ascii="Times New Roman" w:hAnsi="Times New Roman" w:cs="Times New Roman"/>
          <w:bCs/>
          <w:sz w:val="24"/>
          <w:szCs w:val="24"/>
        </w:rPr>
      </w:pPr>
      <w:r>
        <w:rPr>
          <w:rFonts w:ascii="Times New Roman" w:hAnsi="Times New Roman" w:cs="Times New Roman"/>
          <w:bCs/>
          <w:sz w:val="24"/>
          <w:szCs w:val="24"/>
        </w:rPr>
        <w:tab/>
      </w:r>
      <w:r w:rsidR="00C37D40">
        <w:rPr>
          <w:rFonts w:ascii="Times New Roman" w:hAnsi="Times New Roman" w:cs="Times New Roman"/>
          <w:bCs/>
          <w:sz w:val="24"/>
          <w:szCs w:val="24"/>
        </w:rPr>
        <w:t>September 2022-August 2025</w:t>
      </w:r>
    </w:p>
    <w:p w14:paraId="157F8141" w14:textId="4C7ED023" w:rsidR="00C37D40" w:rsidRDefault="00C37D40" w:rsidP="009227E5">
      <w:pPr>
        <w:spacing w:after="0"/>
        <w:rPr>
          <w:rFonts w:ascii="Times New Roman" w:hAnsi="Times New Roman" w:cs="Times New Roman"/>
          <w:bCs/>
          <w:sz w:val="24"/>
          <w:szCs w:val="24"/>
        </w:rPr>
      </w:pPr>
      <w:r>
        <w:rPr>
          <w:rFonts w:ascii="Times New Roman" w:hAnsi="Times New Roman" w:cs="Times New Roman"/>
          <w:bCs/>
          <w:sz w:val="24"/>
          <w:szCs w:val="24"/>
        </w:rPr>
        <w:tab/>
        <w:t>Amount: $1,900,000</w:t>
      </w:r>
    </w:p>
    <w:p w14:paraId="3803B405" w14:textId="5DB55DFD" w:rsidR="00C37D40" w:rsidRDefault="00C37D40" w:rsidP="009227E5">
      <w:pPr>
        <w:spacing w:after="0"/>
        <w:rPr>
          <w:rFonts w:ascii="Times New Roman" w:hAnsi="Times New Roman" w:cs="Times New Roman"/>
          <w:bCs/>
          <w:sz w:val="24"/>
          <w:szCs w:val="24"/>
        </w:rPr>
      </w:pPr>
      <w:r>
        <w:rPr>
          <w:rFonts w:ascii="Times New Roman" w:hAnsi="Times New Roman" w:cs="Times New Roman"/>
          <w:bCs/>
          <w:sz w:val="24"/>
          <w:szCs w:val="24"/>
        </w:rPr>
        <w:tab/>
        <w:t>Role: Co-Principal Investigator</w:t>
      </w:r>
    </w:p>
    <w:p w14:paraId="009CF713" w14:textId="77777777" w:rsidR="00BC4518" w:rsidRDefault="00BC4518" w:rsidP="009227E5">
      <w:pPr>
        <w:spacing w:after="0"/>
        <w:rPr>
          <w:rFonts w:ascii="Times New Roman" w:hAnsi="Times New Roman" w:cs="Times New Roman"/>
          <w:bCs/>
          <w:sz w:val="24"/>
          <w:szCs w:val="24"/>
        </w:rPr>
      </w:pPr>
    </w:p>
    <w:p w14:paraId="67B39D8F" w14:textId="0431D1BA" w:rsidR="00F9673E" w:rsidRDefault="00F9673E" w:rsidP="009227E5">
      <w:pPr>
        <w:spacing w:after="0"/>
        <w:rPr>
          <w:rFonts w:ascii="Times New Roman" w:hAnsi="Times New Roman" w:cs="Times New Roman"/>
          <w:bCs/>
          <w:sz w:val="24"/>
          <w:szCs w:val="24"/>
        </w:rPr>
      </w:pPr>
      <w:r>
        <w:rPr>
          <w:rFonts w:ascii="Times New Roman" w:hAnsi="Times New Roman" w:cs="Times New Roman"/>
          <w:bCs/>
          <w:sz w:val="24"/>
          <w:szCs w:val="24"/>
        </w:rPr>
        <w:t>2022</w:t>
      </w:r>
      <w:r>
        <w:rPr>
          <w:rFonts w:ascii="Times New Roman" w:hAnsi="Times New Roman" w:cs="Times New Roman"/>
          <w:bCs/>
          <w:sz w:val="24"/>
          <w:szCs w:val="24"/>
        </w:rPr>
        <w:tab/>
      </w:r>
      <w:r w:rsidR="00387512">
        <w:rPr>
          <w:rFonts w:ascii="Times New Roman" w:hAnsi="Times New Roman" w:cs="Times New Roman"/>
          <w:bCs/>
          <w:sz w:val="24"/>
          <w:szCs w:val="24"/>
        </w:rPr>
        <w:t xml:space="preserve">City of Omaha </w:t>
      </w:r>
      <w:r w:rsidR="000B32A8">
        <w:rPr>
          <w:rFonts w:ascii="Times New Roman" w:hAnsi="Times New Roman" w:cs="Times New Roman"/>
          <w:bCs/>
          <w:sz w:val="24"/>
          <w:szCs w:val="24"/>
        </w:rPr>
        <w:t>BJA</w:t>
      </w:r>
      <w:r w:rsidR="00387512">
        <w:rPr>
          <w:rFonts w:ascii="Times New Roman" w:hAnsi="Times New Roman" w:cs="Times New Roman"/>
          <w:bCs/>
          <w:sz w:val="24"/>
          <w:szCs w:val="24"/>
        </w:rPr>
        <w:t xml:space="preserve"> Community Grant Program</w:t>
      </w:r>
    </w:p>
    <w:p w14:paraId="23F888F4" w14:textId="339C7131" w:rsidR="00463934" w:rsidRDefault="00463934" w:rsidP="009227E5">
      <w:pPr>
        <w:spacing w:after="0"/>
        <w:rPr>
          <w:rFonts w:ascii="Times New Roman" w:hAnsi="Times New Roman" w:cs="Times New Roman"/>
          <w:bCs/>
          <w:sz w:val="24"/>
          <w:szCs w:val="24"/>
        </w:rPr>
      </w:pPr>
      <w:r>
        <w:rPr>
          <w:rFonts w:ascii="Times New Roman" w:hAnsi="Times New Roman" w:cs="Times New Roman"/>
          <w:bCs/>
          <w:sz w:val="24"/>
          <w:szCs w:val="24"/>
        </w:rPr>
        <w:tab/>
        <w:t xml:space="preserve">Funding agency: </w:t>
      </w:r>
      <w:r w:rsidR="009F07E5">
        <w:rPr>
          <w:rFonts w:ascii="Times New Roman" w:hAnsi="Times New Roman" w:cs="Times New Roman"/>
          <w:bCs/>
          <w:sz w:val="24"/>
          <w:szCs w:val="24"/>
        </w:rPr>
        <w:t>American Rescue Plan Act</w:t>
      </w:r>
    </w:p>
    <w:p w14:paraId="784E4471" w14:textId="46087B6A" w:rsidR="00463934" w:rsidRDefault="00463934" w:rsidP="009227E5">
      <w:pPr>
        <w:spacing w:after="0"/>
        <w:rPr>
          <w:rFonts w:ascii="Times New Roman" w:hAnsi="Times New Roman" w:cs="Times New Roman"/>
          <w:bCs/>
          <w:sz w:val="24"/>
          <w:szCs w:val="24"/>
        </w:rPr>
      </w:pPr>
      <w:r>
        <w:rPr>
          <w:rFonts w:ascii="Times New Roman" w:hAnsi="Times New Roman" w:cs="Times New Roman"/>
          <w:bCs/>
          <w:sz w:val="24"/>
          <w:szCs w:val="24"/>
        </w:rPr>
        <w:tab/>
        <w:t>July 2022-June 2023</w:t>
      </w:r>
    </w:p>
    <w:p w14:paraId="4E736653" w14:textId="5A8833D5" w:rsidR="00463934" w:rsidRDefault="00463934" w:rsidP="009227E5">
      <w:pPr>
        <w:spacing w:after="0"/>
        <w:rPr>
          <w:rFonts w:ascii="Times New Roman" w:hAnsi="Times New Roman" w:cs="Times New Roman"/>
          <w:bCs/>
          <w:sz w:val="24"/>
          <w:szCs w:val="24"/>
        </w:rPr>
      </w:pPr>
      <w:r>
        <w:rPr>
          <w:rFonts w:ascii="Times New Roman" w:hAnsi="Times New Roman" w:cs="Times New Roman"/>
          <w:bCs/>
          <w:sz w:val="24"/>
          <w:szCs w:val="24"/>
        </w:rPr>
        <w:tab/>
        <w:t>Amount:</w:t>
      </w:r>
      <w:r w:rsidR="00BC4518">
        <w:rPr>
          <w:rFonts w:ascii="Times New Roman" w:hAnsi="Times New Roman" w:cs="Times New Roman"/>
          <w:bCs/>
          <w:sz w:val="24"/>
          <w:szCs w:val="24"/>
        </w:rPr>
        <w:t xml:space="preserve"> $495,000</w:t>
      </w:r>
    </w:p>
    <w:p w14:paraId="324781EE" w14:textId="5C6ED0FA" w:rsidR="00463934" w:rsidRDefault="00463934" w:rsidP="009227E5">
      <w:pPr>
        <w:spacing w:after="0"/>
        <w:rPr>
          <w:rFonts w:ascii="Times New Roman" w:hAnsi="Times New Roman" w:cs="Times New Roman"/>
          <w:bCs/>
          <w:sz w:val="24"/>
          <w:szCs w:val="24"/>
        </w:rPr>
      </w:pPr>
      <w:r>
        <w:rPr>
          <w:rFonts w:ascii="Times New Roman" w:hAnsi="Times New Roman" w:cs="Times New Roman"/>
          <w:bCs/>
          <w:sz w:val="24"/>
          <w:szCs w:val="24"/>
        </w:rPr>
        <w:tab/>
        <w:t xml:space="preserve">Role: </w:t>
      </w:r>
      <w:r w:rsidR="00BC4518">
        <w:rPr>
          <w:rFonts w:ascii="Times New Roman" w:hAnsi="Times New Roman" w:cs="Times New Roman"/>
          <w:bCs/>
          <w:sz w:val="24"/>
          <w:szCs w:val="24"/>
        </w:rPr>
        <w:t>Co-Principal Investigator</w:t>
      </w:r>
    </w:p>
    <w:p w14:paraId="3B8D6219" w14:textId="77777777" w:rsidR="00F9673E" w:rsidRDefault="00F9673E" w:rsidP="009227E5">
      <w:pPr>
        <w:spacing w:after="0"/>
        <w:rPr>
          <w:rFonts w:ascii="Times New Roman" w:hAnsi="Times New Roman" w:cs="Times New Roman"/>
          <w:bCs/>
          <w:sz w:val="24"/>
          <w:szCs w:val="24"/>
        </w:rPr>
      </w:pPr>
    </w:p>
    <w:p w14:paraId="23BB8D9F" w14:textId="3D1B0168" w:rsidR="009227E5" w:rsidRPr="00080210" w:rsidRDefault="009227E5" w:rsidP="009227E5">
      <w:pPr>
        <w:spacing w:after="0"/>
        <w:rPr>
          <w:rFonts w:ascii="Times New Roman" w:hAnsi="Times New Roman" w:cs="Times New Roman"/>
          <w:bCs/>
          <w:sz w:val="24"/>
          <w:szCs w:val="24"/>
        </w:rPr>
      </w:pPr>
      <w:r w:rsidRPr="00080210">
        <w:rPr>
          <w:rFonts w:ascii="Times New Roman" w:hAnsi="Times New Roman" w:cs="Times New Roman"/>
          <w:bCs/>
          <w:sz w:val="24"/>
          <w:szCs w:val="24"/>
        </w:rPr>
        <w:t xml:space="preserve">2022 </w:t>
      </w:r>
      <w:r w:rsidR="00A50F71">
        <w:rPr>
          <w:rFonts w:ascii="Times New Roman" w:hAnsi="Times New Roman" w:cs="Times New Roman"/>
          <w:bCs/>
          <w:sz w:val="24"/>
          <w:szCs w:val="24"/>
        </w:rPr>
        <w:t xml:space="preserve">   </w:t>
      </w:r>
      <w:r w:rsidRPr="00080210">
        <w:rPr>
          <w:rFonts w:ascii="Times New Roman" w:hAnsi="Times New Roman" w:cs="Times New Roman"/>
          <w:bCs/>
          <w:sz w:val="24"/>
          <w:szCs w:val="24"/>
        </w:rPr>
        <w:t>Nebraska Commission on Law Enforcement and Criminal Justice</w:t>
      </w:r>
    </w:p>
    <w:p w14:paraId="6D34D238" w14:textId="44C963F9" w:rsidR="009227E5" w:rsidRPr="00080210" w:rsidRDefault="009227E5" w:rsidP="009227E5">
      <w:pPr>
        <w:spacing w:after="0"/>
        <w:rPr>
          <w:rFonts w:ascii="Times New Roman" w:hAnsi="Times New Roman" w:cs="Times New Roman"/>
          <w:bCs/>
          <w:sz w:val="24"/>
          <w:szCs w:val="24"/>
        </w:rPr>
      </w:pPr>
      <w:r w:rsidRPr="00080210">
        <w:rPr>
          <w:rFonts w:ascii="Times New Roman" w:hAnsi="Times New Roman" w:cs="Times New Roman"/>
          <w:sz w:val="24"/>
          <w:szCs w:val="24"/>
        </w:rPr>
        <w:tab/>
      </w:r>
      <w:r w:rsidR="004D2B7F" w:rsidRPr="00080210">
        <w:rPr>
          <w:rFonts w:ascii="Times New Roman" w:hAnsi="Times New Roman" w:cs="Times New Roman"/>
          <w:sz w:val="24"/>
          <w:szCs w:val="24"/>
        </w:rPr>
        <w:t>Funding agency</w:t>
      </w:r>
      <w:r w:rsidRPr="00080210">
        <w:rPr>
          <w:rFonts w:ascii="Times New Roman" w:hAnsi="Times New Roman" w:cs="Times New Roman"/>
          <w:sz w:val="24"/>
          <w:szCs w:val="24"/>
        </w:rPr>
        <w:t>: Nebraska Crime Commission under Victims of Crime Assistance</w:t>
      </w:r>
    </w:p>
    <w:p w14:paraId="1E7196CC" w14:textId="36352843" w:rsidR="009227E5" w:rsidRPr="00080210" w:rsidRDefault="009227E5" w:rsidP="009227E5">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July 2022 – June 2023</w:t>
      </w:r>
    </w:p>
    <w:p w14:paraId="06B2CBAE" w14:textId="4E2DA0E8" w:rsidR="009227E5" w:rsidRPr="00080210" w:rsidRDefault="009227E5" w:rsidP="009227E5">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Amount: $414,770.00</w:t>
      </w:r>
    </w:p>
    <w:p w14:paraId="143C9533" w14:textId="06655707" w:rsidR="009227E5" w:rsidRDefault="009227E5" w:rsidP="009227E5">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Role: Principal Investigator</w:t>
      </w:r>
    </w:p>
    <w:p w14:paraId="78C861D6" w14:textId="3A5E34B8" w:rsidR="006807CA" w:rsidRDefault="006807CA" w:rsidP="009227E5">
      <w:pPr>
        <w:spacing w:after="0" w:line="240" w:lineRule="auto"/>
        <w:rPr>
          <w:rFonts w:ascii="Times New Roman" w:hAnsi="Times New Roman" w:cs="Times New Roman"/>
          <w:sz w:val="24"/>
          <w:szCs w:val="24"/>
        </w:rPr>
      </w:pPr>
    </w:p>
    <w:p w14:paraId="26754D06" w14:textId="2B2B6847" w:rsidR="006807CA" w:rsidRPr="00A137A6" w:rsidRDefault="006807CA" w:rsidP="006807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Educational grant </w:t>
      </w:r>
      <w:r w:rsidR="00580112">
        <w:rPr>
          <w:rFonts w:ascii="Times New Roman" w:hAnsi="Times New Roman" w:cs="Times New Roman"/>
          <w:sz w:val="24"/>
          <w:szCs w:val="24"/>
        </w:rPr>
        <w:t>supporting Fundamentals of Critical Care Support course for medical students</w:t>
      </w:r>
    </w:p>
    <w:p w14:paraId="7D18993F" w14:textId="77777777" w:rsidR="006807CA" w:rsidRPr="00A137A6" w:rsidRDefault="006807CA" w:rsidP="006807CA">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r>
      <w:r>
        <w:rPr>
          <w:rFonts w:ascii="Times New Roman" w:hAnsi="Times New Roman" w:cs="Times New Roman"/>
          <w:sz w:val="24"/>
          <w:szCs w:val="24"/>
        </w:rPr>
        <w:t>Funding agency</w:t>
      </w:r>
      <w:r w:rsidRPr="00BB550E">
        <w:rPr>
          <w:rFonts w:ascii="Times New Roman" w:hAnsi="Times New Roman" w:cs="Times New Roman"/>
          <w:sz w:val="24"/>
          <w:szCs w:val="24"/>
        </w:rPr>
        <w:t>:</w:t>
      </w:r>
      <w:r w:rsidRPr="00A137A6">
        <w:rPr>
          <w:rFonts w:ascii="Times New Roman" w:hAnsi="Times New Roman" w:cs="Times New Roman"/>
          <w:sz w:val="24"/>
          <w:szCs w:val="24"/>
        </w:rPr>
        <w:t xml:space="preserve"> University of Nebraska Medical Center</w:t>
      </w:r>
    </w:p>
    <w:p w14:paraId="33BBFD53" w14:textId="0F8BE34E" w:rsidR="006807CA" w:rsidRPr="00A137A6" w:rsidRDefault="006807CA" w:rsidP="006807CA">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July 20</w:t>
      </w:r>
      <w:r w:rsidR="00580112">
        <w:rPr>
          <w:rFonts w:ascii="Times New Roman" w:hAnsi="Times New Roman" w:cs="Times New Roman"/>
          <w:sz w:val="24"/>
          <w:szCs w:val="24"/>
        </w:rPr>
        <w:t>21</w:t>
      </w:r>
      <w:r w:rsidRPr="00A137A6">
        <w:rPr>
          <w:rFonts w:ascii="Times New Roman" w:hAnsi="Times New Roman" w:cs="Times New Roman"/>
          <w:sz w:val="24"/>
          <w:szCs w:val="24"/>
        </w:rPr>
        <w:t xml:space="preserve"> – </w:t>
      </w:r>
      <w:r>
        <w:rPr>
          <w:rFonts w:ascii="Times New Roman" w:hAnsi="Times New Roman" w:cs="Times New Roman"/>
          <w:sz w:val="24"/>
          <w:szCs w:val="24"/>
        </w:rPr>
        <w:t>June 20</w:t>
      </w:r>
      <w:r w:rsidR="00580112">
        <w:rPr>
          <w:rFonts w:ascii="Times New Roman" w:hAnsi="Times New Roman" w:cs="Times New Roman"/>
          <w:sz w:val="24"/>
          <w:szCs w:val="24"/>
        </w:rPr>
        <w:t>22</w:t>
      </w:r>
    </w:p>
    <w:p w14:paraId="4DF2214F" w14:textId="77777777" w:rsidR="006807CA" w:rsidRPr="00A137A6" w:rsidRDefault="006807CA" w:rsidP="006807CA">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Amount: $</w:t>
      </w:r>
      <w:r>
        <w:rPr>
          <w:rFonts w:ascii="Times New Roman" w:hAnsi="Times New Roman" w:cs="Times New Roman"/>
          <w:sz w:val="24"/>
          <w:szCs w:val="24"/>
        </w:rPr>
        <w:t>5</w:t>
      </w:r>
      <w:r w:rsidRPr="00A137A6">
        <w:rPr>
          <w:rFonts w:ascii="Times New Roman" w:hAnsi="Times New Roman" w:cs="Times New Roman"/>
          <w:sz w:val="24"/>
          <w:szCs w:val="24"/>
        </w:rPr>
        <w:t>,000</w:t>
      </w:r>
    </w:p>
    <w:p w14:paraId="4B1958ED" w14:textId="480D96FB" w:rsidR="006807CA" w:rsidRPr="00080210" w:rsidRDefault="006807CA" w:rsidP="009227E5">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Role: Principal Investigator</w:t>
      </w:r>
    </w:p>
    <w:p w14:paraId="414C136E" w14:textId="77777777" w:rsidR="009227E5" w:rsidRPr="00080210" w:rsidRDefault="009227E5" w:rsidP="003B5CEC">
      <w:pPr>
        <w:spacing w:after="0"/>
        <w:rPr>
          <w:rFonts w:ascii="Times New Roman" w:hAnsi="Times New Roman" w:cs="Times New Roman"/>
          <w:bCs/>
          <w:sz w:val="24"/>
          <w:szCs w:val="24"/>
        </w:rPr>
      </w:pPr>
    </w:p>
    <w:p w14:paraId="378FDC00" w14:textId="54F38E43" w:rsidR="003B5CEC" w:rsidRPr="00080210" w:rsidRDefault="00DC784D" w:rsidP="003B5CEC">
      <w:pPr>
        <w:spacing w:after="0"/>
        <w:rPr>
          <w:rFonts w:ascii="Times New Roman" w:hAnsi="Times New Roman" w:cs="Times New Roman"/>
          <w:bCs/>
          <w:sz w:val="24"/>
          <w:szCs w:val="24"/>
        </w:rPr>
      </w:pPr>
      <w:r w:rsidRPr="00080210">
        <w:rPr>
          <w:rFonts w:ascii="Times New Roman" w:hAnsi="Times New Roman" w:cs="Times New Roman"/>
          <w:bCs/>
          <w:sz w:val="24"/>
          <w:szCs w:val="24"/>
        </w:rPr>
        <w:t xml:space="preserve">2021 </w:t>
      </w:r>
      <w:r w:rsidR="00A50F71">
        <w:rPr>
          <w:rFonts w:ascii="Times New Roman" w:hAnsi="Times New Roman" w:cs="Times New Roman"/>
          <w:bCs/>
          <w:sz w:val="24"/>
          <w:szCs w:val="24"/>
        </w:rPr>
        <w:t xml:space="preserve">  </w:t>
      </w:r>
      <w:r w:rsidRPr="00080210">
        <w:rPr>
          <w:rFonts w:ascii="Times New Roman" w:hAnsi="Times New Roman" w:cs="Times New Roman"/>
          <w:bCs/>
          <w:sz w:val="24"/>
          <w:szCs w:val="24"/>
        </w:rPr>
        <w:t xml:space="preserve">Nebraska </w:t>
      </w:r>
      <w:r w:rsidR="00D376D1" w:rsidRPr="00080210">
        <w:rPr>
          <w:rFonts w:ascii="Times New Roman" w:hAnsi="Times New Roman" w:cs="Times New Roman"/>
          <w:bCs/>
          <w:sz w:val="24"/>
          <w:szCs w:val="24"/>
        </w:rPr>
        <w:t>Commission on Law Enforcement and Criminal Justice</w:t>
      </w:r>
    </w:p>
    <w:p w14:paraId="70C40A40" w14:textId="04990453" w:rsidR="003B5CEC" w:rsidRPr="00080210" w:rsidRDefault="003B5CEC" w:rsidP="003B5CEC">
      <w:pPr>
        <w:spacing w:after="0"/>
        <w:rPr>
          <w:rFonts w:ascii="Times New Roman" w:hAnsi="Times New Roman" w:cs="Times New Roman"/>
          <w:bCs/>
          <w:sz w:val="24"/>
          <w:szCs w:val="24"/>
        </w:rPr>
      </w:pPr>
      <w:r w:rsidRPr="00080210">
        <w:rPr>
          <w:rFonts w:ascii="Times New Roman" w:hAnsi="Times New Roman" w:cs="Times New Roman"/>
          <w:sz w:val="24"/>
          <w:szCs w:val="24"/>
        </w:rPr>
        <w:tab/>
      </w:r>
      <w:r w:rsidR="004D2B7F" w:rsidRPr="00080210">
        <w:rPr>
          <w:rFonts w:ascii="Times New Roman" w:hAnsi="Times New Roman" w:cs="Times New Roman"/>
          <w:sz w:val="24"/>
          <w:szCs w:val="24"/>
        </w:rPr>
        <w:t>Funding agency:</w:t>
      </w:r>
      <w:r w:rsidRPr="00080210">
        <w:rPr>
          <w:rFonts w:ascii="Times New Roman" w:hAnsi="Times New Roman" w:cs="Times New Roman"/>
          <w:sz w:val="24"/>
          <w:szCs w:val="24"/>
        </w:rPr>
        <w:t xml:space="preserve"> Nebraska Crime Commission under Victims of Crime Assistance</w:t>
      </w:r>
    </w:p>
    <w:p w14:paraId="2BCA399B" w14:textId="77777777" w:rsidR="003B5CEC" w:rsidRPr="00080210" w:rsidRDefault="003B5CEC" w:rsidP="003B5CEC">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July 2021 – June 2022</w:t>
      </w:r>
    </w:p>
    <w:p w14:paraId="0810A8A2" w14:textId="69DDAE0D" w:rsidR="003B5CEC" w:rsidRPr="00080210" w:rsidRDefault="003B5CEC" w:rsidP="003B5CEC">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Amount: $</w:t>
      </w:r>
      <w:r w:rsidR="001054A6" w:rsidRPr="00080210">
        <w:rPr>
          <w:rFonts w:ascii="Times New Roman" w:hAnsi="Times New Roman" w:cs="Times New Roman"/>
          <w:sz w:val="24"/>
          <w:szCs w:val="24"/>
        </w:rPr>
        <w:t>414,774.79</w:t>
      </w:r>
    </w:p>
    <w:p w14:paraId="0222009C" w14:textId="77777777" w:rsidR="003B5CEC" w:rsidRPr="00080210" w:rsidRDefault="003B5CEC" w:rsidP="003B5CEC">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Role: Principal Investigator</w:t>
      </w:r>
    </w:p>
    <w:p w14:paraId="57764F10" w14:textId="77777777" w:rsidR="003B5CEC" w:rsidRPr="00080210" w:rsidRDefault="003B5CEC" w:rsidP="00982DAC">
      <w:pPr>
        <w:rPr>
          <w:rFonts w:ascii="Times New Roman" w:hAnsi="Times New Roman" w:cs="Times New Roman"/>
          <w:bCs/>
          <w:sz w:val="24"/>
          <w:szCs w:val="24"/>
        </w:rPr>
      </w:pPr>
    </w:p>
    <w:p w14:paraId="0CBBDC65" w14:textId="504C85DA" w:rsidR="00EB020B" w:rsidRPr="00080210" w:rsidRDefault="00771365" w:rsidP="00DF5DF3">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 xml:space="preserve">2021 </w:t>
      </w:r>
      <w:r w:rsidR="00A50F71">
        <w:rPr>
          <w:rFonts w:ascii="Times New Roman" w:hAnsi="Times New Roman" w:cs="Times New Roman"/>
          <w:sz w:val="24"/>
          <w:szCs w:val="24"/>
        </w:rPr>
        <w:t xml:space="preserve">  </w:t>
      </w:r>
      <w:r w:rsidRPr="00080210">
        <w:rPr>
          <w:rFonts w:ascii="Times New Roman" w:hAnsi="Times New Roman" w:cs="Times New Roman"/>
          <w:sz w:val="24"/>
          <w:szCs w:val="24"/>
        </w:rPr>
        <w:t xml:space="preserve">Building Health Futures </w:t>
      </w:r>
      <w:r w:rsidR="00A55361" w:rsidRPr="00080210">
        <w:rPr>
          <w:rFonts w:ascii="Times New Roman" w:hAnsi="Times New Roman" w:cs="Times New Roman"/>
          <w:sz w:val="24"/>
          <w:szCs w:val="24"/>
        </w:rPr>
        <w:t>– New Partners Fund</w:t>
      </w:r>
    </w:p>
    <w:p w14:paraId="0FF0565C" w14:textId="41372EA4" w:rsidR="00A55361" w:rsidRPr="00080210" w:rsidRDefault="00A55361" w:rsidP="00A5536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r>
      <w:r w:rsidR="004D2B7F" w:rsidRPr="00080210">
        <w:rPr>
          <w:rFonts w:ascii="Times New Roman" w:hAnsi="Times New Roman" w:cs="Times New Roman"/>
          <w:sz w:val="24"/>
          <w:szCs w:val="24"/>
        </w:rPr>
        <w:t>Funding agency:</w:t>
      </w:r>
      <w:r w:rsidRPr="00080210">
        <w:rPr>
          <w:rFonts w:ascii="Times New Roman" w:hAnsi="Times New Roman" w:cs="Times New Roman"/>
          <w:sz w:val="24"/>
          <w:szCs w:val="24"/>
        </w:rPr>
        <w:t xml:space="preserve"> </w:t>
      </w:r>
      <w:r w:rsidR="00B6372D" w:rsidRPr="00080210">
        <w:rPr>
          <w:rFonts w:ascii="Times New Roman" w:hAnsi="Times New Roman" w:cs="Times New Roman"/>
          <w:sz w:val="24"/>
          <w:szCs w:val="24"/>
        </w:rPr>
        <w:t>Building Healthy Futures</w:t>
      </w:r>
    </w:p>
    <w:p w14:paraId="122DB655" w14:textId="1B6047B8" w:rsidR="00A55361" w:rsidRPr="00080210" w:rsidRDefault="00A55361" w:rsidP="00A5536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r>
      <w:r w:rsidR="00B6372D" w:rsidRPr="00080210">
        <w:rPr>
          <w:rFonts w:ascii="Times New Roman" w:hAnsi="Times New Roman" w:cs="Times New Roman"/>
          <w:sz w:val="24"/>
          <w:szCs w:val="24"/>
        </w:rPr>
        <w:t>July</w:t>
      </w:r>
      <w:r w:rsidRPr="00080210">
        <w:rPr>
          <w:rFonts w:ascii="Times New Roman" w:hAnsi="Times New Roman" w:cs="Times New Roman"/>
          <w:sz w:val="24"/>
          <w:szCs w:val="24"/>
        </w:rPr>
        <w:t xml:space="preserve"> 2021 – </w:t>
      </w:r>
      <w:r w:rsidR="00B6372D" w:rsidRPr="00080210">
        <w:rPr>
          <w:rFonts w:ascii="Times New Roman" w:hAnsi="Times New Roman" w:cs="Times New Roman"/>
          <w:sz w:val="24"/>
          <w:szCs w:val="24"/>
        </w:rPr>
        <w:t>June 2022</w:t>
      </w:r>
    </w:p>
    <w:p w14:paraId="7EB8831D" w14:textId="5178E5F3" w:rsidR="00A55361" w:rsidRPr="00080210" w:rsidRDefault="00A55361" w:rsidP="00A5536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Amount: $</w:t>
      </w:r>
      <w:r w:rsidR="002E2BA5" w:rsidRPr="00080210">
        <w:rPr>
          <w:rFonts w:ascii="Times New Roman" w:hAnsi="Times New Roman" w:cs="Times New Roman"/>
          <w:sz w:val="24"/>
          <w:szCs w:val="24"/>
        </w:rPr>
        <w:t>262,250</w:t>
      </w:r>
    </w:p>
    <w:p w14:paraId="078ADE22" w14:textId="77777777" w:rsidR="00A55361" w:rsidRPr="00080210" w:rsidRDefault="00A55361" w:rsidP="00A5536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Role: Principal Investigator</w:t>
      </w:r>
    </w:p>
    <w:p w14:paraId="68F0F78D" w14:textId="77777777" w:rsidR="00EB020B" w:rsidRPr="00080210" w:rsidRDefault="00EB020B" w:rsidP="00DF5DF3">
      <w:pPr>
        <w:spacing w:after="0" w:line="240" w:lineRule="auto"/>
        <w:rPr>
          <w:rFonts w:ascii="Times New Roman" w:hAnsi="Times New Roman" w:cs="Times New Roman"/>
          <w:sz w:val="24"/>
          <w:szCs w:val="24"/>
        </w:rPr>
      </w:pPr>
    </w:p>
    <w:p w14:paraId="4C42F46C" w14:textId="22B7E1CD" w:rsidR="00F572FA" w:rsidRPr="00080210" w:rsidRDefault="004742E3" w:rsidP="00DF5DF3">
      <w:pPr>
        <w:spacing w:after="0" w:line="240" w:lineRule="auto"/>
        <w:rPr>
          <w:rFonts w:ascii="Times New Roman" w:hAnsi="Times New Roman" w:cs="Times New Roman"/>
          <w:sz w:val="24"/>
          <w:szCs w:val="24"/>
        </w:rPr>
      </w:pPr>
      <w:proofErr w:type="gramStart"/>
      <w:r w:rsidRPr="00080210">
        <w:rPr>
          <w:rFonts w:ascii="Times New Roman" w:hAnsi="Times New Roman" w:cs="Times New Roman"/>
          <w:sz w:val="24"/>
          <w:szCs w:val="24"/>
        </w:rPr>
        <w:t xml:space="preserve">2021 </w:t>
      </w:r>
      <w:r w:rsidR="00A50F71">
        <w:rPr>
          <w:rFonts w:ascii="Times New Roman" w:hAnsi="Times New Roman" w:cs="Times New Roman"/>
          <w:sz w:val="24"/>
          <w:szCs w:val="24"/>
        </w:rPr>
        <w:t xml:space="preserve"> </w:t>
      </w:r>
      <w:r w:rsidR="00F572FA" w:rsidRPr="00080210">
        <w:rPr>
          <w:rFonts w:ascii="Times New Roman" w:hAnsi="Times New Roman" w:cs="Times New Roman"/>
          <w:sz w:val="24"/>
          <w:szCs w:val="24"/>
        </w:rPr>
        <w:t>University</w:t>
      </w:r>
      <w:proofErr w:type="gramEnd"/>
      <w:r w:rsidR="00F572FA" w:rsidRPr="00080210">
        <w:rPr>
          <w:rFonts w:ascii="Times New Roman" w:hAnsi="Times New Roman" w:cs="Times New Roman"/>
          <w:sz w:val="24"/>
          <w:szCs w:val="24"/>
        </w:rPr>
        <w:t xml:space="preserve"> of Nebraska Collaboration Initiative Grant</w:t>
      </w:r>
    </w:p>
    <w:p w14:paraId="34408838" w14:textId="471BA957" w:rsidR="00F572FA" w:rsidRPr="00080210" w:rsidRDefault="00F572FA" w:rsidP="00F572FA">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r>
      <w:r w:rsidR="004D2B7F" w:rsidRPr="00080210">
        <w:rPr>
          <w:rFonts w:ascii="Times New Roman" w:hAnsi="Times New Roman" w:cs="Times New Roman"/>
          <w:sz w:val="24"/>
          <w:szCs w:val="24"/>
        </w:rPr>
        <w:t>Funding agency:</w:t>
      </w:r>
      <w:r w:rsidRPr="00080210">
        <w:rPr>
          <w:rFonts w:ascii="Times New Roman" w:hAnsi="Times New Roman" w:cs="Times New Roman"/>
          <w:sz w:val="24"/>
          <w:szCs w:val="24"/>
        </w:rPr>
        <w:t xml:space="preserve"> </w:t>
      </w:r>
      <w:r w:rsidR="00DF651F" w:rsidRPr="00080210">
        <w:rPr>
          <w:rFonts w:ascii="Times New Roman" w:hAnsi="Times New Roman" w:cs="Times New Roman"/>
          <w:sz w:val="24"/>
          <w:szCs w:val="24"/>
        </w:rPr>
        <w:t>University of Nebraska</w:t>
      </w:r>
    </w:p>
    <w:p w14:paraId="2AB692EE" w14:textId="3056BD92" w:rsidR="00F572FA" w:rsidRPr="00080210" w:rsidRDefault="00F572FA" w:rsidP="00F572FA">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r>
      <w:r w:rsidR="00DF651F" w:rsidRPr="00080210">
        <w:rPr>
          <w:rFonts w:ascii="Times New Roman" w:hAnsi="Times New Roman" w:cs="Times New Roman"/>
          <w:sz w:val="24"/>
          <w:szCs w:val="24"/>
        </w:rPr>
        <w:t>July</w:t>
      </w:r>
      <w:r w:rsidRPr="00080210">
        <w:rPr>
          <w:rFonts w:ascii="Times New Roman" w:hAnsi="Times New Roman" w:cs="Times New Roman"/>
          <w:sz w:val="24"/>
          <w:szCs w:val="24"/>
        </w:rPr>
        <w:t xml:space="preserve"> 2021 – </w:t>
      </w:r>
      <w:r w:rsidR="00DF651F" w:rsidRPr="00080210">
        <w:rPr>
          <w:rFonts w:ascii="Times New Roman" w:hAnsi="Times New Roman" w:cs="Times New Roman"/>
          <w:sz w:val="24"/>
          <w:szCs w:val="24"/>
        </w:rPr>
        <w:t>June 2022</w:t>
      </w:r>
    </w:p>
    <w:p w14:paraId="392F6BFC" w14:textId="7630E253" w:rsidR="00F572FA" w:rsidRPr="00080210" w:rsidRDefault="00F572FA" w:rsidP="00F572FA">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Amount: $</w:t>
      </w:r>
      <w:r w:rsidR="00C9678B" w:rsidRPr="00080210">
        <w:rPr>
          <w:rFonts w:ascii="Times New Roman" w:hAnsi="Times New Roman" w:cs="Times New Roman"/>
          <w:sz w:val="24"/>
          <w:szCs w:val="24"/>
        </w:rPr>
        <w:t>39,786</w:t>
      </w:r>
    </w:p>
    <w:p w14:paraId="02E7C54C" w14:textId="06984DF1" w:rsidR="00F572FA" w:rsidRPr="00080210" w:rsidRDefault="00F572FA" w:rsidP="00DF5DF3">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 xml:space="preserve">Role: </w:t>
      </w:r>
      <w:r w:rsidR="00C9678B" w:rsidRPr="00080210">
        <w:rPr>
          <w:rFonts w:ascii="Times New Roman" w:hAnsi="Times New Roman" w:cs="Times New Roman"/>
          <w:sz w:val="24"/>
          <w:szCs w:val="24"/>
        </w:rPr>
        <w:t>Co-</w:t>
      </w:r>
      <w:r w:rsidRPr="00080210">
        <w:rPr>
          <w:rFonts w:ascii="Times New Roman" w:hAnsi="Times New Roman" w:cs="Times New Roman"/>
          <w:sz w:val="24"/>
          <w:szCs w:val="24"/>
        </w:rPr>
        <w:t>Principal Investigator</w:t>
      </w:r>
    </w:p>
    <w:p w14:paraId="1D1515AF" w14:textId="77777777" w:rsidR="00F572FA" w:rsidRPr="00080210" w:rsidRDefault="00F572FA" w:rsidP="00DF5DF3">
      <w:pPr>
        <w:spacing w:after="0" w:line="240" w:lineRule="auto"/>
        <w:rPr>
          <w:rFonts w:ascii="Times New Roman" w:hAnsi="Times New Roman" w:cs="Times New Roman"/>
          <w:sz w:val="24"/>
          <w:szCs w:val="24"/>
        </w:rPr>
      </w:pPr>
    </w:p>
    <w:p w14:paraId="0729CC72" w14:textId="50162FC6" w:rsidR="00DF5DF3" w:rsidRPr="00080210" w:rsidRDefault="00DF5DF3" w:rsidP="00DF5DF3">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 xml:space="preserve">2021 </w:t>
      </w:r>
      <w:r w:rsidR="00A50F71">
        <w:rPr>
          <w:rFonts w:ascii="Times New Roman" w:hAnsi="Times New Roman" w:cs="Times New Roman"/>
          <w:sz w:val="24"/>
          <w:szCs w:val="24"/>
        </w:rPr>
        <w:t xml:space="preserve">  </w:t>
      </w:r>
      <w:r w:rsidRPr="00080210">
        <w:rPr>
          <w:rFonts w:ascii="Times New Roman" w:hAnsi="Times New Roman" w:cs="Times New Roman"/>
          <w:sz w:val="24"/>
          <w:szCs w:val="24"/>
        </w:rPr>
        <w:t>Community Services Grant for Dusk to Dawn</w:t>
      </w:r>
    </w:p>
    <w:p w14:paraId="6994E45D" w14:textId="4F090003" w:rsidR="00DF5DF3" w:rsidRPr="00080210" w:rsidRDefault="00DF5DF3" w:rsidP="00DF5DF3">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r>
      <w:r w:rsidR="004D2B7F" w:rsidRPr="00080210">
        <w:rPr>
          <w:rFonts w:ascii="Times New Roman" w:hAnsi="Times New Roman" w:cs="Times New Roman"/>
          <w:sz w:val="24"/>
          <w:szCs w:val="24"/>
        </w:rPr>
        <w:t>Funding agency:</w:t>
      </w:r>
      <w:r w:rsidRPr="00080210">
        <w:rPr>
          <w:rFonts w:ascii="Times New Roman" w:hAnsi="Times New Roman" w:cs="Times New Roman"/>
          <w:sz w:val="24"/>
          <w:szCs w:val="24"/>
        </w:rPr>
        <w:t xml:space="preserve"> City of Omaha Mayor’s Office</w:t>
      </w:r>
    </w:p>
    <w:p w14:paraId="1009B169" w14:textId="3BCA6E3F" w:rsidR="00DF5DF3" w:rsidRPr="00080210" w:rsidRDefault="00DF5DF3" w:rsidP="00DF5DF3">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January 2021 – December 2021</w:t>
      </w:r>
    </w:p>
    <w:p w14:paraId="5EE7B2A7" w14:textId="1D00B906" w:rsidR="00DF5DF3" w:rsidRPr="00080210" w:rsidRDefault="00DF5DF3" w:rsidP="00DF5DF3">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Amount: $5,000</w:t>
      </w:r>
    </w:p>
    <w:p w14:paraId="79BDA2A1" w14:textId="77777777" w:rsidR="00DF5DF3" w:rsidRPr="00080210" w:rsidRDefault="00DF5DF3" w:rsidP="00DF5DF3">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Role: Principal Investigator</w:t>
      </w:r>
    </w:p>
    <w:p w14:paraId="707777BC" w14:textId="77777777" w:rsidR="00DF5DF3" w:rsidRPr="00080210" w:rsidRDefault="00DF5DF3" w:rsidP="009620DA">
      <w:pPr>
        <w:spacing w:after="0" w:line="240" w:lineRule="auto"/>
        <w:rPr>
          <w:rFonts w:ascii="Times New Roman" w:hAnsi="Times New Roman" w:cs="Times New Roman"/>
          <w:sz w:val="24"/>
          <w:szCs w:val="24"/>
        </w:rPr>
      </w:pPr>
    </w:p>
    <w:p w14:paraId="3743EDC4" w14:textId="77777777" w:rsidR="00DF5DF3" w:rsidRPr="00080210" w:rsidRDefault="00DF5DF3" w:rsidP="00DF5DF3">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 xml:space="preserve">Tell Me More and Thank </w:t>
      </w:r>
      <w:proofErr w:type="gramStart"/>
      <w:r w:rsidRPr="00080210">
        <w:rPr>
          <w:rFonts w:ascii="Times New Roman" w:hAnsi="Times New Roman" w:cs="Times New Roman"/>
          <w:sz w:val="24"/>
          <w:szCs w:val="24"/>
        </w:rPr>
        <w:t>A</w:t>
      </w:r>
      <w:proofErr w:type="gramEnd"/>
      <w:r w:rsidRPr="00080210">
        <w:rPr>
          <w:rFonts w:ascii="Times New Roman" w:hAnsi="Times New Roman" w:cs="Times New Roman"/>
          <w:sz w:val="24"/>
          <w:szCs w:val="24"/>
        </w:rPr>
        <w:t xml:space="preserve"> Resident campaigns at Nebraska Medicine through GHHS</w:t>
      </w:r>
    </w:p>
    <w:p w14:paraId="440552DE" w14:textId="1CBFA83A" w:rsidR="00DF5DF3" w:rsidRPr="00080210" w:rsidRDefault="00DF5DF3" w:rsidP="00DF5DF3">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r>
      <w:r w:rsidR="004D2B7F" w:rsidRPr="00080210">
        <w:rPr>
          <w:rFonts w:ascii="Times New Roman" w:hAnsi="Times New Roman" w:cs="Times New Roman"/>
          <w:sz w:val="24"/>
          <w:szCs w:val="24"/>
        </w:rPr>
        <w:t>Funding agency:</w:t>
      </w:r>
      <w:r w:rsidRPr="00080210">
        <w:rPr>
          <w:rFonts w:ascii="Times New Roman" w:hAnsi="Times New Roman" w:cs="Times New Roman"/>
          <w:sz w:val="24"/>
          <w:szCs w:val="24"/>
        </w:rPr>
        <w:t xml:space="preserve"> Nebraska Guild</w:t>
      </w:r>
    </w:p>
    <w:p w14:paraId="1B48E03F" w14:textId="126F356B" w:rsidR="00DF5DF3" w:rsidRPr="00080210" w:rsidRDefault="00DF5DF3" w:rsidP="00DF5DF3">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July 2020- June 2021</w:t>
      </w:r>
    </w:p>
    <w:p w14:paraId="55CFA34F" w14:textId="77777777" w:rsidR="00DF5DF3" w:rsidRPr="00080210" w:rsidRDefault="00DF5DF3" w:rsidP="00DF5DF3">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Amount: $3000</w:t>
      </w:r>
    </w:p>
    <w:p w14:paraId="19B8E00C" w14:textId="77777777" w:rsidR="00DF5DF3" w:rsidRPr="00080210" w:rsidRDefault="00DF5DF3" w:rsidP="00DF5DF3">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Role: Principal Investigator</w:t>
      </w:r>
    </w:p>
    <w:p w14:paraId="6967DD28" w14:textId="77777777" w:rsidR="00DF5DF3" w:rsidRPr="00080210" w:rsidRDefault="00DF5DF3" w:rsidP="009620DA">
      <w:pPr>
        <w:spacing w:after="0" w:line="240" w:lineRule="auto"/>
        <w:rPr>
          <w:rFonts w:ascii="Times New Roman" w:hAnsi="Times New Roman" w:cs="Times New Roman"/>
          <w:sz w:val="24"/>
          <w:szCs w:val="24"/>
        </w:rPr>
      </w:pPr>
    </w:p>
    <w:p w14:paraId="04A6DC24" w14:textId="1DCBBFFB" w:rsidR="009620DA" w:rsidRPr="00080210" w:rsidRDefault="009620DA" w:rsidP="009620DA">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 xml:space="preserve">2020 </w:t>
      </w:r>
      <w:r w:rsidR="00A50F71">
        <w:rPr>
          <w:rFonts w:ascii="Times New Roman" w:hAnsi="Times New Roman" w:cs="Times New Roman"/>
          <w:sz w:val="24"/>
          <w:szCs w:val="24"/>
        </w:rPr>
        <w:t xml:space="preserve">  </w:t>
      </w:r>
      <w:r w:rsidRPr="00080210">
        <w:rPr>
          <w:rFonts w:ascii="Times New Roman" w:hAnsi="Times New Roman" w:cs="Times New Roman"/>
          <w:sz w:val="24"/>
          <w:szCs w:val="24"/>
        </w:rPr>
        <w:t>Community Services Grant for Dusk to Dawn</w:t>
      </w:r>
    </w:p>
    <w:p w14:paraId="10581424" w14:textId="0CB73531" w:rsidR="009620DA" w:rsidRPr="00080210" w:rsidRDefault="009620DA" w:rsidP="009620DA">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r>
      <w:r w:rsidR="004D2B7F" w:rsidRPr="00080210">
        <w:rPr>
          <w:rFonts w:ascii="Times New Roman" w:hAnsi="Times New Roman" w:cs="Times New Roman"/>
          <w:sz w:val="24"/>
          <w:szCs w:val="24"/>
        </w:rPr>
        <w:t>Funding agency:</w:t>
      </w:r>
      <w:r w:rsidRPr="00080210">
        <w:rPr>
          <w:rFonts w:ascii="Times New Roman" w:hAnsi="Times New Roman" w:cs="Times New Roman"/>
          <w:sz w:val="24"/>
          <w:szCs w:val="24"/>
        </w:rPr>
        <w:t xml:space="preserve"> City of Omaha Mayor’s Office</w:t>
      </w:r>
    </w:p>
    <w:p w14:paraId="1E09725C" w14:textId="77777777" w:rsidR="009620DA" w:rsidRPr="00080210" w:rsidRDefault="009620DA" w:rsidP="009620DA">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January 2020 – December 2020</w:t>
      </w:r>
    </w:p>
    <w:p w14:paraId="6B74FF9F" w14:textId="77777777" w:rsidR="009620DA" w:rsidRPr="00080210" w:rsidRDefault="009620DA" w:rsidP="009620DA">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Amount: $7,500</w:t>
      </w:r>
    </w:p>
    <w:p w14:paraId="027F6C8E" w14:textId="77777777" w:rsidR="009620DA" w:rsidRPr="00080210" w:rsidRDefault="009620DA" w:rsidP="009620DA">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Role: Principal Investigator</w:t>
      </w:r>
    </w:p>
    <w:p w14:paraId="6D742560" w14:textId="77777777" w:rsidR="009620DA" w:rsidRPr="00080210" w:rsidRDefault="009620DA" w:rsidP="00953191">
      <w:pPr>
        <w:spacing w:after="0" w:line="240" w:lineRule="auto"/>
        <w:rPr>
          <w:rFonts w:ascii="Times New Roman" w:hAnsi="Times New Roman" w:cs="Times New Roman"/>
          <w:sz w:val="24"/>
          <w:szCs w:val="24"/>
        </w:rPr>
      </w:pPr>
    </w:p>
    <w:p w14:paraId="1BCAD103" w14:textId="5159E658" w:rsidR="00F1536E" w:rsidRPr="00080210" w:rsidRDefault="00F1536E" w:rsidP="0095319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 xml:space="preserve">2019 </w:t>
      </w:r>
      <w:r w:rsidR="00A50F71">
        <w:rPr>
          <w:rFonts w:ascii="Times New Roman" w:hAnsi="Times New Roman" w:cs="Times New Roman"/>
          <w:sz w:val="24"/>
          <w:szCs w:val="24"/>
        </w:rPr>
        <w:t xml:space="preserve">  </w:t>
      </w:r>
      <w:r w:rsidRPr="00080210">
        <w:rPr>
          <w:rFonts w:ascii="Times New Roman" w:hAnsi="Times New Roman" w:cs="Times New Roman"/>
          <w:sz w:val="24"/>
          <w:szCs w:val="24"/>
        </w:rPr>
        <w:t>Violence Prevention Grant for Strengthening Families Program to Strengthen Communities and Reduce Health Disparities</w:t>
      </w:r>
    </w:p>
    <w:p w14:paraId="4EC11151" w14:textId="35F4FAB4" w:rsidR="00F1536E" w:rsidRPr="00080210" w:rsidRDefault="00F1536E" w:rsidP="0095319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r>
      <w:r w:rsidR="004D2B7F" w:rsidRPr="00080210">
        <w:rPr>
          <w:rFonts w:ascii="Times New Roman" w:hAnsi="Times New Roman" w:cs="Times New Roman"/>
          <w:sz w:val="24"/>
          <w:szCs w:val="24"/>
        </w:rPr>
        <w:t>Funding agency:</w:t>
      </w:r>
      <w:r w:rsidRPr="00080210">
        <w:rPr>
          <w:rFonts w:ascii="Times New Roman" w:hAnsi="Times New Roman" w:cs="Times New Roman"/>
          <w:sz w:val="24"/>
          <w:szCs w:val="24"/>
        </w:rPr>
        <w:t xml:space="preserve"> Nebraska Commission on Law Enforcement and Criminal Justice</w:t>
      </w:r>
    </w:p>
    <w:p w14:paraId="5FC2373A" w14:textId="77777777" w:rsidR="00F1536E" w:rsidRPr="00080210" w:rsidRDefault="00F1536E" w:rsidP="0095319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July 2019 – June 2020</w:t>
      </w:r>
    </w:p>
    <w:p w14:paraId="38CD8E01" w14:textId="77777777" w:rsidR="00F1536E" w:rsidRPr="00080210" w:rsidRDefault="00F1536E" w:rsidP="0095319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Amount: $49,477.50</w:t>
      </w:r>
    </w:p>
    <w:p w14:paraId="40CD7F59" w14:textId="77777777" w:rsidR="00F1536E" w:rsidRPr="00080210" w:rsidRDefault="00F1536E" w:rsidP="0095319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Role: Principal Investigator</w:t>
      </w:r>
    </w:p>
    <w:p w14:paraId="269B6202" w14:textId="77777777" w:rsidR="00F1536E" w:rsidRPr="00080210" w:rsidRDefault="00F1536E" w:rsidP="00953191">
      <w:pPr>
        <w:spacing w:after="0" w:line="240" w:lineRule="auto"/>
        <w:rPr>
          <w:rFonts w:ascii="Times New Roman" w:hAnsi="Times New Roman" w:cs="Times New Roman"/>
          <w:sz w:val="24"/>
          <w:szCs w:val="24"/>
        </w:rPr>
      </w:pPr>
    </w:p>
    <w:p w14:paraId="320BB70D" w14:textId="77777777" w:rsidR="009620DA" w:rsidRPr="00080210" w:rsidRDefault="009620DA" w:rsidP="009620DA">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 xml:space="preserve">Tell Me More and Thank </w:t>
      </w:r>
      <w:proofErr w:type="gramStart"/>
      <w:r w:rsidRPr="00080210">
        <w:rPr>
          <w:rFonts w:ascii="Times New Roman" w:hAnsi="Times New Roman" w:cs="Times New Roman"/>
          <w:sz w:val="24"/>
          <w:szCs w:val="24"/>
        </w:rPr>
        <w:t>A</w:t>
      </w:r>
      <w:proofErr w:type="gramEnd"/>
      <w:r w:rsidRPr="00080210">
        <w:rPr>
          <w:rFonts w:ascii="Times New Roman" w:hAnsi="Times New Roman" w:cs="Times New Roman"/>
          <w:sz w:val="24"/>
          <w:szCs w:val="24"/>
        </w:rPr>
        <w:t xml:space="preserve"> Resident campaigns at Nebraska Medicine through GHHS</w:t>
      </w:r>
    </w:p>
    <w:p w14:paraId="067A3CC7" w14:textId="2248146B" w:rsidR="009620DA" w:rsidRPr="00080210" w:rsidRDefault="009620DA" w:rsidP="009620DA">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lastRenderedPageBreak/>
        <w:tab/>
      </w:r>
      <w:r w:rsidR="004D2B7F" w:rsidRPr="00080210">
        <w:rPr>
          <w:rFonts w:ascii="Times New Roman" w:hAnsi="Times New Roman" w:cs="Times New Roman"/>
          <w:sz w:val="24"/>
          <w:szCs w:val="24"/>
        </w:rPr>
        <w:t>Funding agency:</w:t>
      </w:r>
      <w:r w:rsidRPr="00080210">
        <w:rPr>
          <w:rFonts w:ascii="Times New Roman" w:hAnsi="Times New Roman" w:cs="Times New Roman"/>
          <w:sz w:val="24"/>
          <w:szCs w:val="24"/>
        </w:rPr>
        <w:t xml:space="preserve"> Nebraska Guild</w:t>
      </w:r>
    </w:p>
    <w:p w14:paraId="1A7A439C" w14:textId="77777777" w:rsidR="009620DA" w:rsidRPr="00080210" w:rsidRDefault="009620DA" w:rsidP="009620DA">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July 2019- June 2020</w:t>
      </w:r>
    </w:p>
    <w:p w14:paraId="5F807CAE" w14:textId="77777777" w:rsidR="009620DA" w:rsidRPr="00080210" w:rsidRDefault="009620DA" w:rsidP="009620DA">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Amount: $3000</w:t>
      </w:r>
    </w:p>
    <w:p w14:paraId="5F3C0436" w14:textId="77777777" w:rsidR="009620DA" w:rsidRPr="00080210" w:rsidRDefault="009620DA" w:rsidP="009620DA">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Role: Principal Investigator</w:t>
      </w:r>
    </w:p>
    <w:p w14:paraId="1C7A8621" w14:textId="77777777" w:rsidR="009620DA" w:rsidRPr="00080210" w:rsidRDefault="009620DA" w:rsidP="00953191">
      <w:pPr>
        <w:spacing w:after="0" w:line="240" w:lineRule="auto"/>
        <w:rPr>
          <w:rFonts w:ascii="Times New Roman" w:hAnsi="Times New Roman" w:cs="Times New Roman"/>
          <w:sz w:val="24"/>
          <w:szCs w:val="24"/>
        </w:rPr>
      </w:pPr>
    </w:p>
    <w:p w14:paraId="237852CB" w14:textId="48151760" w:rsidR="00953191" w:rsidRPr="00080210" w:rsidRDefault="00953191" w:rsidP="0095319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 xml:space="preserve">2019 </w:t>
      </w:r>
      <w:r w:rsidR="00A50F71">
        <w:rPr>
          <w:rFonts w:ascii="Times New Roman" w:hAnsi="Times New Roman" w:cs="Times New Roman"/>
          <w:sz w:val="24"/>
          <w:szCs w:val="24"/>
        </w:rPr>
        <w:t xml:space="preserve">  </w:t>
      </w:r>
      <w:r w:rsidRPr="00080210">
        <w:rPr>
          <w:rFonts w:ascii="Times New Roman" w:hAnsi="Times New Roman" w:cs="Times New Roman"/>
          <w:sz w:val="24"/>
          <w:szCs w:val="24"/>
        </w:rPr>
        <w:t>Community Services Grant for Dusk to Dawn</w:t>
      </w:r>
    </w:p>
    <w:p w14:paraId="5A0CEF11" w14:textId="474F56AD" w:rsidR="00953191" w:rsidRPr="00080210" w:rsidRDefault="00953191" w:rsidP="0095319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r>
      <w:r w:rsidR="004D2B7F" w:rsidRPr="00080210">
        <w:rPr>
          <w:rFonts w:ascii="Times New Roman" w:hAnsi="Times New Roman" w:cs="Times New Roman"/>
          <w:sz w:val="24"/>
          <w:szCs w:val="24"/>
        </w:rPr>
        <w:t>Funding agency:</w:t>
      </w:r>
      <w:r w:rsidRPr="00080210">
        <w:rPr>
          <w:rFonts w:ascii="Times New Roman" w:hAnsi="Times New Roman" w:cs="Times New Roman"/>
          <w:sz w:val="24"/>
          <w:szCs w:val="24"/>
        </w:rPr>
        <w:t xml:space="preserve"> City of Omaha Mayor’s Office</w:t>
      </w:r>
    </w:p>
    <w:p w14:paraId="3D3C374B" w14:textId="77777777" w:rsidR="00953191" w:rsidRPr="00080210" w:rsidRDefault="00953191" w:rsidP="0095319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January 2019 – December 2019</w:t>
      </w:r>
    </w:p>
    <w:p w14:paraId="4A220319" w14:textId="77777777" w:rsidR="00953191" w:rsidRPr="00080210" w:rsidRDefault="00953191" w:rsidP="0095319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Amount: $10,000</w:t>
      </w:r>
    </w:p>
    <w:p w14:paraId="15DDC188" w14:textId="77777777" w:rsidR="00953191" w:rsidRPr="00080210" w:rsidRDefault="00953191" w:rsidP="00953191">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Role: Principal Investigator</w:t>
      </w:r>
    </w:p>
    <w:p w14:paraId="77564403" w14:textId="77777777" w:rsidR="00953191" w:rsidRPr="00080210" w:rsidRDefault="00953191" w:rsidP="00953191">
      <w:pPr>
        <w:spacing w:after="0" w:line="240" w:lineRule="auto"/>
        <w:rPr>
          <w:rFonts w:ascii="Times New Roman" w:hAnsi="Times New Roman" w:cs="Times New Roman"/>
          <w:sz w:val="24"/>
          <w:szCs w:val="24"/>
        </w:rPr>
      </w:pPr>
    </w:p>
    <w:p w14:paraId="437C1D7A" w14:textId="77777777" w:rsidR="00E8030E" w:rsidRPr="00080210" w:rsidRDefault="00E8030E" w:rsidP="00E8030E">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 xml:space="preserve">Tell Me More and Thank </w:t>
      </w:r>
      <w:proofErr w:type="gramStart"/>
      <w:r w:rsidRPr="00080210">
        <w:rPr>
          <w:rFonts w:ascii="Times New Roman" w:hAnsi="Times New Roman" w:cs="Times New Roman"/>
          <w:sz w:val="24"/>
          <w:szCs w:val="24"/>
        </w:rPr>
        <w:t>A</w:t>
      </w:r>
      <w:proofErr w:type="gramEnd"/>
      <w:r w:rsidRPr="00080210">
        <w:rPr>
          <w:rFonts w:ascii="Times New Roman" w:hAnsi="Times New Roman" w:cs="Times New Roman"/>
          <w:sz w:val="24"/>
          <w:szCs w:val="24"/>
        </w:rPr>
        <w:t xml:space="preserve"> Resident campaigns at Nebraska Medicine through GHHS</w:t>
      </w:r>
    </w:p>
    <w:p w14:paraId="0B83AADD" w14:textId="7113C082" w:rsidR="00E8030E" w:rsidRPr="00080210" w:rsidRDefault="00E8030E" w:rsidP="00E8030E">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r>
      <w:r w:rsidR="004D2B7F" w:rsidRPr="00080210">
        <w:rPr>
          <w:rFonts w:ascii="Times New Roman" w:hAnsi="Times New Roman" w:cs="Times New Roman"/>
          <w:sz w:val="24"/>
          <w:szCs w:val="24"/>
        </w:rPr>
        <w:t>Funding agency:</w:t>
      </w:r>
      <w:r w:rsidRPr="00080210">
        <w:rPr>
          <w:rFonts w:ascii="Times New Roman" w:hAnsi="Times New Roman" w:cs="Times New Roman"/>
          <w:sz w:val="24"/>
          <w:szCs w:val="24"/>
        </w:rPr>
        <w:t xml:space="preserve"> Nebraska Guild</w:t>
      </w:r>
    </w:p>
    <w:p w14:paraId="553E9615" w14:textId="77777777" w:rsidR="00E8030E" w:rsidRPr="00080210" w:rsidRDefault="00E8030E" w:rsidP="00E8030E">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July 2018- June 2019</w:t>
      </w:r>
    </w:p>
    <w:p w14:paraId="5D108D80" w14:textId="77777777" w:rsidR="00E8030E" w:rsidRPr="00080210" w:rsidRDefault="00E8030E" w:rsidP="00E8030E">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r>
      <w:r w:rsidRPr="00873854">
        <w:rPr>
          <w:rFonts w:ascii="Times New Roman" w:hAnsi="Times New Roman" w:cs="Times New Roman"/>
          <w:sz w:val="24"/>
          <w:szCs w:val="24"/>
        </w:rPr>
        <w:t>Amount: $3000</w:t>
      </w:r>
    </w:p>
    <w:p w14:paraId="5F115A97" w14:textId="77777777" w:rsidR="00E8030E" w:rsidRPr="00A137A6" w:rsidRDefault="00E8030E" w:rsidP="00E8030E">
      <w:pPr>
        <w:spacing w:after="0" w:line="240" w:lineRule="auto"/>
        <w:rPr>
          <w:rFonts w:ascii="Times New Roman" w:hAnsi="Times New Roman" w:cs="Times New Roman"/>
          <w:sz w:val="24"/>
          <w:szCs w:val="24"/>
        </w:rPr>
      </w:pPr>
      <w:r w:rsidRPr="00080210">
        <w:rPr>
          <w:rFonts w:ascii="Times New Roman" w:hAnsi="Times New Roman" w:cs="Times New Roman"/>
          <w:sz w:val="24"/>
          <w:szCs w:val="24"/>
        </w:rPr>
        <w:tab/>
        <w:t>Role: Principal Investigator</w:t>
      </w:r>
    </w:p>
    <w:p w14:paraId="37CD2CB2" w14:textId="77777777" w:rsidR="00E8030E" w:rsidRDefault="00E8030E" w:rsidP="000766EA">
      <w:pPr>
        <w:spacing w:after="0" w:line="240" w:lineRule="auto"/>
        <w:rPr>
          <w:rFonts w:ascii="Times New Roman" w:hAnsi="Times New Roman" w:cs="Times New Roman"/>
          <w:sz w:val="24"/>
          <w:szCs w:val="24"/>
        </w:rPr>
      </w:pPr>
    </w:p>
    <w:p w14:paraId="55387A56" w14:textId="77777777" w:rsidR="000766EA" w:rsidRPr="00BB550E" w:rsidRDefault="000766EA" w:rsidP="000766EA">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 xml:space="preserve">2018 </w:t>
      </w:r>
      <w:r>
        <w:rPr>
          <w:rFonts w:ascii="Times New Roman" w:hAnsi="Times New Roman" w:cs="Times New Roman"/>
          <w:sz w:val="24"/>
          <w:szCs w:val="24"/>
        </w:rPr>
        <w:t>South Omaha Historic Grant</w:t>
      </w:r>
    </w:p>
    <w:p w14:paraId="72BA0EA1" w14:textId="6196A8EF" w:rsidR="000766EA" w:rsidRPr="00BB550E" w:rsidRDefault="000766EA" w:rsidP="000766EA">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r>
      <w:r w:rsidR="004D2B7F">
        <w:rPr>
          <w:rFonts w:ascii="Times New Roman" w:hAnsi="Times New Roman" w:cs="Times New Roman"/>
          <w:sz w:val="24"/>
          <w:szCs w:val="24"/>
        </w:rPr>
        <w:t>Funding agency</w:t>
      </w:r>
      <w:r w:rsidR="004D2B7F" w:rsidRPr="00BB550E">
        <w:rPr>
          <w:rFonts w:ascii="Times New Roman" w:hAnsi="Times New Roman" w:cs="Times New Roman"/>
          <w:sz w:val="24"/>
          <w:szCs w:val="24"/>
        </w:rPr>
        <w:t>:</w:t>
      </w:r>
      <w:r w:rsidRPr="00BB550E">
        <w:rPr>
          <w:rFonts w:ascii="Times New Roman" w:hAnsi="Times New Roman" w:cs="Times New Roman"/>
          <w:sz w:val="24"/>
          <w:szCs w:val="24"/>
        </w:rPr>
        <w:t xml:space="preserve"> City of Omaha Mayor’s Office</w:t>
      </w:r>
    </w:p>
    <w:p w14:paraId="66D02B13" w14:textId="77777777" w:rsidR="000766EA" w:rsidRPr="00BB550E" w:rsidRDefault="000766EA" w:rsidP="000766EA">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January 2018 – December 2018</w:t>
      </w:r>
    </w:p>
    <w:p w14:paraId="5B116A04" w14:textId="77777777" w:rsidR="000766EA" w:rsidRPr="00BB550E" w:rsidRDefault="000766EA" w:rsidP="000766EA">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Amount: $</w:t>
      </w:r>
      <w:r>
        <w:rPr>
          <w:rFonts w:ascii="Times New Roman" w:hAnsi="Times New Roman" w:cs="Times New Roman"/>
          <w:sz w:val="24"/>
          <w:szCs w:val="24"/>
        </w:rPr>
        <w:t>5</w:t>
      </w:r>
      <w:r w:rsidRPr="00BB550E">
        <w:rPr>
          <w:rFonts w:ascii="Times New Roman" w:hAnsi="Times New Roman" w:cs="Times New Roman"/>
          <w:sz w:val="24"/>
          <w:szCs w:val="24"/>
        </w:rPr>
        <w:t>,000</w:t>
      </w:r>
    </w:p>
    <w:p w14:paraId="461D0DCB" w14:textId="77777777" w:rsidR="000766EA" w:rsidRDefault="000766EA" w:rsidP="000D3634">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 xml:space="preserve">Role: </w:t>
      </w:r>
      <w:r>
        <w:rPr>
          <w:rFonts w:ascii="Times New Roman" w:hAnsi="Times New Roman" w:cs="Times New Roman"/>
          <w:sz w:val="24"/>
          <w:szCs w:val="24"/>
        </w:rPr>
        <w:t>Co-p</w:t>
      </w:r>
      <w:r w:rsidRPr="00BB550E">
        <w:rPr>
          <w:rFonts w:ascii="Times New Roman" w:hAnsi="Times New Roman" w:cs="Times New Roman"/>
          <w:sz w:val="24"/>
          <w:szCs w:val="24"/>
        </w:rPr>
        <w:t>rincipal Investigator</w:t>
      </w:r>
    </w:p>
    <w:p w14:paraId="63A705A0" w14:textId="77777777" w:rsidR="000766EA" w:rsidRDefault="000766EA" w:rsidP="000D3634">
      <w:pPr>
        <w:spacing w:after="0" w:line="240" w:lineRule="auto"/>
        <w:rPr>
          <w:rFonts w:ascii="Times New Roman" w:hAnsi="Times New Roman" w:cs="Times New Roman"/>
          <w:sz w:val="24"/>
          <w:szCs w:val="24"/>
        </w:rPr>
      </w:pPr>
    </w:p>
    <w:p w14:paraId="198FC603" w14:textId="77777777" w:rsidR="00051F6E" w:rsidRPr="00BB550E" w:rsidRDefault="00051F6E" w:rsidP="000D3634">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2018 Community Services Grant for Dusk to Dawn</w:t>
      </w:r>
    </w:p>
    <w:p w14:paraId="3BAC105F" w14:textId="6B9A994A" w:rsidR="00051F6E" w:rsidRPr="00BB550E" w:rsidRDefault="00051F6E" w:rsidP="000D3634">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r>
      <w:r w:rsidR="004D2B7F">
        <w:rPr>
          <w:rFonts w:ascii="Times New Roman" w:hAnsi="Times New Roman" w:cs="Times New Roman"/>
          <w:sz w:val="24"/>
          <w:szCs w:val="24"/>
        </w:rPr>
        <w:t>Funding agency</w:t>
      </w:r>
      <w:r w:rsidR="004D2B7F" w:rsidRPr="00BB550E">
        <w:rPr>
          <w:rFonts w:ascii="Times New Roman" w:hAnsi="Times New Roman" w:cs="Times New Roman"/>
          <w:sz w:val="24"/>
          <w:szCs w:val="24"/>
        </w:rPr>
        <w:t>:</w:t>
      </w:r>
      <w:r w:rsidRPr="00BB550E">
        <w:rPr>
          <w:rFonts w:ascii="Times New Roman" w:hAnsi="Times New Roman" w:cs="Times New Roman"/>
          <w:sz w:val="24"/>
          <w:szCs w:val="24"/>
        </w:rPr>
        <w:t xml:space="preserve"> City of Omaha Mayor’s Office</w:t>
      </w:r>
    </w:p>
    <w:p w14:paraId="52FCD797" w14:textId="77777777" w:rsidR="00051F6E" w:rsidRPr="00BB550E" w:rsidRDefault="00051F6E" w:rsidP="000D3634">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January 2018 – December 2018</w:t>
      </w:r>
    </w:p>
    <w:p w14:paraId="48E795D8" w14:textId="77777777" w:rsidR="00051F6E" w:rsidRPr="00BB550E" w:rsidRDefault="00051F6E" w:rsidP="000D3634">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Amount: $10,000</w:t>
      </w:r>
    </w:p>
    <w:p w14:paraId="776C5F13" w14:textId="77777777" w:rsidR="00051F6E" w:rsidRPr="00BB550E" w:rsidRDefault="00051F6E" w:rsidP="000D3634">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Role: Principal Investigator</w:t>
      </w:r>
    </w:p>
    <w:p w14:paraId="1388536A" w14:textId="77777777" w:rsidR="00051F6E" w:rsidRPr="00BB550E" w:rsidRDefault="00051F6E" w:rsidP="000D3634">
      <w:pPr>
        <w:spacing w:after="0" w:line="240" w:lineRule="auto"/>
        <w:rPr>
          <w:rFonts w:ascii="Times New Roman" w:hAnsi="Times New Roman" w:cs="Times New Roman"/>
          <w:sz w:val="24"/>
          <w:szCs w:val="24"/>
        </w:rPr>
      </w:pPr>
    </w:p>
    <w:p w14:paraId="6FF4D88E" w14:textId="77777777" w:rsidR="000D3634" w:rsidRPr="00BB550E" w:rsidRDefault="000D3634" w:rsidP="000D3634">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Development of online module on Suturing for medical student education</w:t>
      </w:r>
    </w:p>
    <w:p w14:paraId="1F24B1A1" w14:textId="4CCB1727" w:rsidR="000D3634" w:rsidRPr="00BB550E" w:rsidRDefault="000D3634" w:rsidP="000D3634">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r>
      <w:r w:rsidR="004D2B7F">
        <w:rPr>
          <w:rFonts w:ascii="Times New Roman" w:hAnsi="Times New Roman" w:cs="Times New Roman"/>
          <w:sz w:val="24"/>
          <w:szCs w:val="24"/>
        </w:rPr>
        <w:t>Funding agency</w:t>
      </w:r>
      <w:r w:rsidR="004D2B7F" w:rsidRPr="00BB550E">
        <w:rPr>
          <w:rFonts w:ascii="Times New Roman" w:hAnsi="Times New Roman" w:cs="Times New Roman"/>
          <w:sz w:val="24"/>
          <w:szCs w:val="24"/>
        </w:rPr>
        <w:t>:</w:t>
      </w:r>
      <w:r w:rsidRPr="00BB550E">
        <w:rPr>
          <w:rFonts w:ascii="Times New Roman" w:hAnsi="Times New Roman" w:cs="Times New Roman"/>
          <w:sz w:val="24"/>
          <w:szCs w:val="24"/>
        </w:rPr>
        <w:t xml:space="preserve"> University of Nebraska Medical Center</w:t>
      </w:r>
    </w:p>
    <w:p w14:paraId="5DBF32A5" w14:textId="77777777" w:rsidR="000D3634" w:rsidRPr="00BB550E" w:rsidRDefault="000D3634" w:rsidP="000D3634">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November 2017 – March 2018</w:t>
      </w:r>
    </w:p>
    <w:p w14:paraId="0B06D6E3" w14:textId="77777777" w:rsidR="000D3634" w:rsidRPr="00BB550E" w:rsidRDefault="000D3634" w:rsidP="000D3634">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Amount: $</w:t>
      </w:r>
      <w:r w:rsidR="004B3EC6">
        <w:rPr>
          <w:rFonts w:ascii="Times New Roman" w:hAnsi="Times New Roman" w:cs="Times New Roman"/>
          <w:sz w:val="24"/>
          <w:szCs w:val="24"/>
        </w:rPr>
        <w:t>1</w:t>
      </w:r>
      <w:r w:rsidRPr="00BB550E">
        <w:rPr>
          <w:rFonts w:ascii="Times New Roman" w:hAnsi="Times New Roman" w:cs="Times New Roman"/>
          <w:sz w:val="24"/>
          <w:szCs w:val="24"/>
        </w:rPr>
        <w:t>,000</w:t>
      </w:r>
    </w:p>
    <w:p w14:paraId="206E6802" w14:textId="77777777" w:rsidR="000D3634" w:rsidRPr="00BB550E" w:rsidRDefault="000D3634" w:rsidP="008238EB">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Role: Principal Investigator</w:t>
      </w:r>
    </w:p>
    <w:p w14:paraId="4698C847" w14:textId="77777777" w:rsidR="000D3634" w:rsidRPr="00BB550E" w:rsidRDefault="000D3634" w:rsidP="008238EB">
      <w:pPr>
        <w:spacing w:after="0" w:line="240" w:lineRule="auto"/>
        <w:rPr>
          <w:rFonts w:ascii="Times New Roman" w:hAnsi="Times New Roman" w:cs="Times New Roman"/>
          <w:sz w:val="24"/>
          <w:szCs w:val="24"/>
        </w:rPr>
      </w:pPr>
    </w:p>
    <w:p w14:paraId="6E48246E" w14:textId="77777777" w:rsidR="000D3634" w:rsidRPr="00BB550E" w:rsidRDefault="000D3634" w:rsidP="008238EB">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 xml:space="preserve">Robert Wood Johnson Clinical Scholars program </w:t>
      </w:r>
    </w:p>
    <w:p w14:paraId="60AA8B97" w14:textId="1BD375FA" w:rsidR="000D3634" w:rsidRPr="00BB550E" w:rsidRDefault="000D3634" w:rsidP="008238EB">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r>
      <w:r w:rsidR="004D2B7F">
        <w:rPr>
          <w:rFonts w:ascii="Times New Roman" w:hAnsi="Times New Roman" w:cs="Times New Roman"/>
          <w:sz w:val="24"/>
          <w:szCs w:val="24"/>
        </w:rPr>
        <w:t>Funding agency</w:t>
      </w:r>
      <w:r w:rsidR="004D2B7F" w:rsidRPr="00BB550E">
        <w:rPr>
          <w:rFonts w:ascii="Times New Roman" w:hAnsi="Times New Roman" w:cs="Times New Roman"/>
          <w:sz w:val="24"/>
          <w:szCs w:val="24"/>
        </w:rPr>
        <w:t>:</w:t>
      </w:r>
      <w:r w:rsidRPr="00BB550E">
        <w:rPr>
          <w:rFonts w:ascii="Times New Roman" w:hAnsi="Times New Roman" w:cs="Times New Roman"/>
          <w:sz w:val="24"/>
          <w:szCs w:val="24"/>
        </w:rPr>
        <w:t xml:space="preserve"> Robert Wood Johnson Foundation</w:t>
      </w:r>
    </w:p>
    <w:p w14:paraId="09BA14F9" w14:textId="77777777" w:rsidR="000D3634" w:rsidRPr="00BB550E" w:rsidRDefault="000D3634" w:rsidP="008238EB">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September 2017 – September 2020</w:t>
      </w:r>
    </w:p>
    <w:p w14:paraId="42C34443" w14:textId="77777777" w:rsidR="000D3634" w:rsidRPr="00BB550E" w:rsidRDefault="000D3634" w:rsidP="008238EB">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Amount: $315,000</w:t>
      </w:r>
    </w:p>
    <w:p w14:paraId="581E93D5" w14:textId="77777777" w:rsidR="000D3634" w:rsidRPr="00BB550E" w:rsidRDefault="000D3634" w:rsidP="008238EB">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Role: Principal Investigator</w:t>
      </w:r>
    </w:p>
    <w:p w14:paraId="281A35E3" w14:textId="77777777" w:rsidR="000D3634" w:rsidRPr="00BB550E" w:rsidRDefault="000D3634" w:rsidP="008238EB">
      <w:pPr>
        <w:spacing w:after="0" w:line="240" w:lineRule="auto"/>
        <w:rPr>
          <w:rFonts w:ascii="Times New Roman" w:hAnsi="Times New Roman" w:cs="Times New Roman"/>
          <w:sz w:val="24"/>
          <w:szCs w:val="24"/>
        </w:rPr>
      </w:pPr>
    </w:p>
    <w:p w14:paraId="10920156" w14:textId="77777777" w:rsidR="008238EB" w:rsidRPr="00BB550E" w:rsidRDefault="008238EB" w:rsidP="008238EB">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 xml:space="preserve">Expansion of the Tell </w:t>
      </w:r>
      <w:proofErr w:type="gramStart"/>
      <w:r w:rsidRPr="00BB550E">
        <w:rPr>
          <w:rFonts w:ascii="Times New Roman" w:hAnsi="Times New Roman" w:cs="Times New Roman"/>
          <w:sz w:val="24"/>
          <w:szCs w:val="24"/>
        </w:rPr>
        <w:t>Me</w:t>
      </w:r>
      <w:proofErr w:type="gramEnd"/>
      <w:r w:rsidRPr="00BB550E">
        <w:rPr>
          <w:rFonts w:ascii="Times New Roman" w:hAnsi="Times New Roman" w:cs="Times New Roman"/>
          <w:sz w:val="24"/>
          <w:szCs w:val="24"/>
        </w:rPr>
        <w:t xml:space="preserve"> More campaign at Nebraska Medicine through GHHS</w:t>
      </w:r>
    </w:p>
    <w:p w14:paraId="4C49F8BD" w14:textId="34987EDF" w:rsidR="008238EB" w:rsidRPr="00BB550E" w:rsidRDefault="008238EB" w:rsidP="008238EB">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r>
      <w:r w:rsidR="004D2B7F">
        <w:rPr>
          <w:rFonts w:ascii="Times New Roman" w:hAnsi="Times New Roman" w:cs="Times New Roman"/>
          <w:sz w:val="24"/>
          <w:szCs w:val="24"/>
        </w:rPr>
        <w:t>Funding agency</w:t>
      </w:r>
      <w:r w:rsidR="004D2B7F" w:rsidRPr="00BB550E">
        <w:rPr>
          <w:rFonts w:ascii="Times New Roman" w:hAnsi="Times New Roman" w:cs="Times New Roman"/>
          <w:sz w:val="24"/>
          <w:szCs w:val="24"/>
        </w:rPr>
        <w:t>:</w:t>
      </w:r>
      <w:r w:rsidRPr="00BB550E">
        <w:rPr>
          <w:rFonts w:ascii="Times New Roman" w:hAnsi="Times New Roman" w:cs="Times New Roman"/>
          <w:sz w:val="24"/>
          <w:szCs w:val="24"/>
        </w:rPr>
        <w:t xml:space="preserve"> Nebraska Guild</w:t>
      </w:r>
    </w:p>
    <w:p w14:paraId="4CD842DA" w14:textId="77777777" w:rsidR="008238EB" w:rsidRPr="00BB550E" w:rsidRDefault="008238EB" w:rsidP="008238EB">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July 2017- June 2018</w:t>
      </w:r>
    </w:p>
    <w:p w14:paraId="1F897705" w14:textId="77777777" w:rsidR="008238EB" w:rsidRPr="00BB550E" w:rsidRDefault="008238EB" w:rsidP="008238EB">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Amount: $2000</w:t>
      </w:r>
    </w:p>
    <w:p w14:paraId="77A7BBC7" w14:textId="77777777" w:rsidR="008238EB" w:rsidRPr="00A137A6" w:rsidRDefault="008238EB" w:rsidP="008238EB">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Role: Principal Investigator</w:t>
      </w:r>
    </w:p>
    <w:p w14:paraId="78DBADA3" w14:textId="77777777" w:rsidR="008238EB" w:rsidRDefault="008238EB" w:rsidP="008238EB">
      <w:pPr>
        <w:spacing w:after="0" w:line="240" w:lineRule="auto"/>
        <w:rPr>
          <w:rFonts w:ascii="Times New Roman" w:hAnsi="Times New Roman" w:cs="Times New Roman"/>
          <w:sz w:val="24"/>
          <w:szCs w:val="24"/>
        </w:rPr>
      </w:pPr>
    </w:p>
    <w:p w14:paraId="1EA1393B" w14:textId="77777777" w:rsidR="008238EB" w:rsidRDefault="008238EB" w:rsidP="008238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Implementation of the Tell </w:t>
      </w:r>
      <w:proofErr w:type="gramStart"/>
      <w:r>
        <w:rPr>
          <w:rFonts w:ascii="Times New Roman" w:hAnsi="Times New Roman" w:cs="Times New Roman"/>
          <w:sz w:val="24"/>
          <w:szCs w:val="24"/>
        </w:rPr>
        <w:t>Me</w:t>
      </w:r>
      <w:proofErr w:type="gramEnd"/>
      <w:r>
        <w:rPr>
          <w:rFonts w:ascii="Times New Roman" w:hAnsi="Times New Roman" w:cs="Times New Roman"/>
          <w:sz w:val="24"/>
          <w:szCs w:val="24"/>
        </w:rPr>
        <w:t xml:space="preserve"> More campaign at Nebraska Medicine through GHHS</w:t>
      </w:r>
    </w:p>
    <w:p w14:paraId="2A1D5F62" w14:textId="39AA57D4" w:rsidR="008238EB" w:rsidRDefault="008238EB" w:rsidP="008238E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D2B7F">
        <w:rPr>
          <w:rFonts w:ascii="Times New Roman" w:hAnsi="Times New Roman" w:cs="Times New Roman"/>
          <w:sz w:val="24"/>
          <w:szCs w:val="24"/>
        </w:rPr>
        <w:t>Funding agency</w:t>
      </w:r>
      <w:r w:rsidR="004D2B7F" w:rsidRPr="00BB550E">
        <w:rPr>
          <w:rFonts w:ascii="Times New Roman" w:hAnsi="Times New Roman" w:cs="Times New Roman"/>
          <w:sz w:val="24"/>
          <w:szCs w:val="24"/>
        </w:rPr>
        <w:t>:</w:t>
      </w:r>
      <w:r>
        <w:rPr>
          <w:rFonts w:ascii="Times New Roman" w:hAnsi="Times New Roman" w:cs="Times New Roman"/>
          <w:sz w:val="24"/>
          <w:szCs w:val="24"/>
        </w:rPr>
        <w:t xml:space="preserve"> Nebraska Guild</w:t>
      </w:r>
    </w:p>
    <w:p w14:paraId="43E0E900" w14:textId="77777777" w:rsidR="008238EB" w:rsidRDefault="008238EB" w:rsidP="008238EB">
      <w:pPr>
        <w:spacing w:after="0" w:line="240" w:lineRule="auto"/>
        <w:rPr>
          <w:rFonts w:ascii="Times New Roman" w:hAnsi="Times New Roman" w:cs="Times New Roman"/>
          <w:sz w:val="24"/>
          <w:szCs w:val="24"/>
        </w:rPr>
      </w:pPr>
      <w:r>
        <w:rPr>
          <w:rFonts w:ascii="Times New Roman" w:hAnsi="Times New Roman" w:cs="Times New Roman"/>
          <w:sz w:val="24"/>
          <w:szCs w:val="24"/>
        </w:rPr>
        <w:tab/>
        <w:t>July 2016- June 2017</w:t>
      </w:r>
    </w:p>
    <w:p w14:paraId="265779E5" w14:textId="77777777" w:rsidR="008238EB" w:rsidRDefault="008238EB" w:rsidP="008238EB">
      <w:pPr>
        <w:spacing w:after="0" w:line="240" w:lineRule="auto"/>
        <w:rPr>
          <w:rFonts w:ascii="Times New Roman" w:hAnsi="Times New Roman" w:cs="Times New Roman"/>
          <w:sz w:val="24"/>
          <w:szCs w:val="24"/>
        </w:rPr>
      </w:pPr>
      <w:r>
        <w:rPr>
          <w:rFonts w:ascii="Times New Roman" w:hAnsi="Times New Roman" w:cs="Times New Roman"/>
          <w:sz w:val="24"/>
          <w:szCs w:val="24"/>
        </w:rPr>
        <w:tab/>
        <w:t>Amount: $2000</w:t>
      </w:r>
    </w:p>
    <w:p w14:paraId="04EC1851" w14:textId="77777777" w:rsidR="008238EB" w:rsidRDefault="008238EB" w:rsidP="008238EB">
      <w:pPr>
        <w:spacing w:after="0" w:line="240" w:lineRule="auto"/>
        <w:rPr>
          <w:rFonts w:ascii="Times New Roman" w:hAnsi="Times New Roman" w:cs="Times New Roman"/>
          <w:sz w:val="24"/>
          <w:szCs w:val="24"/>
        </w:rPr>
      </w:pPr>
      <w:r>
        <w:rPr>
          <w:rFonts w:ascii="Times New Roman" w:hAnsi="Times New Roman" w:cs="Times New Roman"/>
          <w:sz w:val="24"/>
          <w:szCs w:val="24"/>
        </w:rPr>
        <w:tab/>
        <w:t>Role: Principal Investigator</w:t>
      </w:r>
    </w:p>
    <w:p w14:paraId="706D91E5" w14:textId="77777777" w:rsidR="00887DFC" w:rsidRDefault="00887DFC" w:rsidP="008238EB">
      <w:pPr>
        <w:pStyle w:val="NormalWeb"/>
        <w:spacing w:before="0" w:beforeAutospacing="0" w:after="0" w:afterAutospacing="0"/>
      </w:pPr>
    </w:p>
    <w:p w14:paraId="3683006B" w14:textId="77777777" w:rsidR="008238EB" w:rsidRDefault="008238EB" w:rsidP="008238EB">
      <w:pPr>
        <w:pStyle w:val="NormalWeb"/>
        <w:spacing w:before="0" w:beforeAutospacing="0" w:after="0" w:afterAutospacing="0"/>
      </w:pPr>
      <w:r>
        <w:t xml:space="preserve">Endovascular Skills for Trauma and Resuscitative Surgery (ESTARS) Curriculum Analysis and Development of Strategic Transition Plan (TO 0061) </w:t>
      </w:r>
    </w:p>
    <w:p w14:paraId="5AB3D705" w14:textId="0A354ABA" w:rsidR="008238EB" w:rsidRDefault="008238EB" w:rsidP="008238EB">
      <w:pPr>
        <w:pStyle w:val="NormalWeb"/>
        <w:spacing w:before="0" w:beforeAutospacing="0" w:after="0" w:afterAutospacing="0"/>
      </w:pPr>
      <w:r>
        <w:tab/>
      </w:r>
      <w:r w:rsidR="004D2B7F">
        <w:t>Funding agency</w:t>
      </w:r>
      <w:r w:rsidR="004D2B7F" w:rsidRPr="00BB550E">
        <w:t>:</w:t>
      </w:r>
      <w:r>
        <w:t xml:space="preserve"> National Strategic Research Institute/Department of Defense</w:t>
      </w:r>
    </w:p>
    <w:p w14:paraId="404CC5F7" w14:textId="77777777" w:rsidR="008238EB" w:rsidRDefault="008238EB" w:rsidP="008238EB">
      <w:pPr>
        <w:pStyle w:val="NormalWeb"/>
        <w:spacing w:before="0" w:beforeAutospacing="0" w:after="0" w:afterAutospacing="0"/>
      </w:pPr>
      <w:r>
        <w:tab/>
        <w:t>September 2016 – August 2017</w:t>
      </w:r>
    </w:p>
    <w:p w14:paraId="5C5364D4" w14:textId="77777777" w:rsidR="008238EB" w:rsidRDefault="008238EB" w:rsidP="008238EB">
      <w:pPr>
        <w:pStyle w:val="NormalWeb"/>
        <w:spacing w:before="0" w:beforeAutospacing="0" w:after="0" w:afterAutospacing="0"/>
      </w:pPr>
      <w:r>
        <w:tab/>
        <w:t>Amount: $253,054</w:t>
      </w:r>
    </w:p>
    <w:p w14:paraId="064FF987" w14:textId="77777777" w:rsidR="008238EB" w:rsidRDefault="008238EB" w:rsidP="008238EB">
      <w:pPr>
        <w:pStyle w:val="NormalWeb"/>
        <w:spacing w:before="0" w:beforeAutospacing="0" w:after="0" w:afterAutospacing="0"/>
      </w:pPr>
      <w:r>
        <w:tab/>
        <w:t>Role: Co Investigator</w:t>
      </w:r>
    </w:p>
    <w:p w14:paraId="452461B8" w14:textId="77777777" w:rsidR="008238EB" w:rsidRDefault="008238EB" w:rsidP="008238EB">
      <w:pPr>
        <w:pStyle w:val="NormalWeb"/>
        <w:spacing w:before="0" w:beforeAutospacing="0" w:after="0" w:afterAutospacing="0"/>
      </w:pPr>
    </w:p>
    <w:p w14:paraId="1FC5BA18" w14:textId="77777777" w:rsidR="008238EB" w:rsidRPr="00A137A6" w:rsidRDefault="008238EB" w:rsidP="008238EB">
      <w:pPr>
        <w:spacing w:after="0" w:line="240" w:lineRule="auto"/>
        <w:rPr>
          <w:rFonts w:ascii="Times New Roman" w:hAnsi="Times New Roman" w:cs="Times New Roman"/>
          <w:sz w:val="24"/>
          <w:szCs w:val="24"/>
        </w:rPr>
      </w:pPr>
      <w:r>
        <w:rPr>
          <w:rFonts w:ascii="Times New Roman" w:hAnsi="Times New Roman" w:cs="Times New Roman"/>
          <w:sz w:val="24"/>
          <w:szCs w:val="24"/>
        </w:rPr>
        <w:t>Educational grant for development of laparoscopic skills lab</w:t>
      </w:r>
      <w:r w:rsidRPr="00A137A6">
        <w:rPr>
          <w:rFonts w:ascii="Times New Roman" w:hAnsi="Times New Roman" w:cs="Times New Roman"/>
          <w:sz w:val="24"/>
          <w:szCs w:val="24"/>
        </w:rPr>
        <w:t xml:space="preserve"> for medical student education</w:t>
      </w:r>
    </w:p>
    <w:p w14:paraId="7F80F3EC" w14:textId="1219A7E3"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r>
      <w:r w:rsidR="004D2B7F">
        <w:rPr>
          <w:rFonts w:ascii="Times New Roman" w:hAnsi="Times New Roman" w:cs="Times New Roman"/>
          <w:sz w:val="24"/>
          <w:szCs w:val="24"/>
        </w:rPr>
        <w:t>Funding agency</w:t>
      </w:r>
      <w:r w:rsidR="004D2B7F" w:rsidRPr="00BB550E">
        <w:rPr>
          <w:rFonts w:ascii="Times New Roman" w:hAnsi="Times New Roman" w:cs="Times New Roman"/>
          <w:sz w:val="24"/>
          <w:szCs w:val="24"/>
        </w:rPr>
        <w:t>:</w:t>
      </w:r>
      <w:r w:rsidRPr="00A137A6">
        <w:rPr>
          <w:rFonts w:ascii="Times New Roman" w:hAnsi="Times New Roman" w:cs="Times New Roman"/>
          <w:sz w:val="24"/>
          <w:szCs w:val="24"/>
        </w:rPr>
        <w:t xml:space="preserve"> University of Nebraska Medical Center</w:t>
      </w:r>
    </w:p>
    <w:p w14:paraId="111A9056" w14:textId="77777777"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July 201</w:t>
      </w:r>
      <w:r>
        <w:rPr>
          <w:rFonts w:ascii="Times New Roman" w:hAnsi="Times New Roman" w:cs="Times New Roman"/>
          <w:sz w:val="24"/>
          <w:szCs w:val="24"/>
        </w:rPr>
        <w:t>5</w:t>
      </w:r>
      <w:r w:rsidRPr="00A137A6">
        <w:rPr>
          <w:rFonts w:ascii="Times New Roman" w:hAnsi="Times New Roman" w:cs="Times New Roman"/>
          <w:sz w:val="24"/>
          <w:szCs w:val="24"/>
        </w:rPr>
        <w:t xml:space="preserve"> – </w:t>
      </w:r>
      <w:r>
        <w:rPr>
          <w:rFonts w:ascii="Times New Roman" w:hAnsi="Times New Roman" w:cs="Times New Roman"/>
          <w:sz w:val="24"/>
          <w:szCs w:val="24"/>
        </w:rPr>
        <w:t>June 2016</w:t>
      </w:r>
    </w:p>
    <w:p w14:paraId="431FE06D" w14:textId="77777777"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Amount: $</w:t>
      </w:r>
      <w:r>
        <w:rPr>
          <w:rFonts w:ascii="Times New Roman" w:hAnsi="Times New Roman" w:cs="Times New Roman"/>
          <w:sz w:val="24"/>
          <w:szCs w:val="24"/>
        </w:rPr>
        <w:t>5</w:t>
      </w:r>
      <w:r w:rsidRPr="00A137A6">
        <w:rPr>
          <w:rFonts w:ascii="Times New Roman" w:hAnsi="Times New Roman" w:cs="Times New Roman"/>
          <w:sz w:val="24"/>
          <w:szCs w:val="24"/>
        </w:rPr>
        <w:t>,000</w:t>
      </w:r>
    </w:p>
    <w:p w14:paraId="38F17D61" w14:textId="77777777" w:rsidR="008238EB"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Role: Principal Investigator</w:t>
      </w:r>
    </w:p>
    <w:p w14:paraId="2363CC87" w14:textId="77777777" w:rsidR="008238EB" w:rsidRDefault="008238EB" w:rsidP="008238EB">
      <w:pPr>
        <w:spacing w:after="0" w:line="240" w:lineRule="auto"/>
        <w:rPr>
          <w:rFonts w:ascii="Times New Roman" w:hAnsi="Times New Roman" w:cs="Times New Roman"/>
          <w:sz w:val="24"/>
          <w:szCs w:val="24"/>
        </w:rPr>
      </w:pPr>
    </w:p>
    <w:p w14:paraId="46AA2C29" w14:textId="77777777"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Development of online module on Trauma Evaluation and Resuscitation for medical student education</w:t>
      </w:r>
    </w:p>
    <w:p w14:paraId="096D07ED" w14:textId="2860F922"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r>
      <w:r w:rsidR="004D2B7F">
        <w:rPr>
          <w:rFonts w:ascii="Times New Roman" w:hAnsi="Times New Roman" w:cs="Times New Roman"/>
          <w:sz w:val="24"/>
          <w:szCs w:val="24"/>
        </w:rPr>
        <w:t>Funding agency</w:t>
      </w:r>
      <w:r w:rsidR="004D2B7F" w:rsidRPr="00BB550E">
        <w:rPr>
          <w:rFonts w:ascii="Times New Roman" w:hAnsi="Times New Roman" w:cs="Times New Roman"/>
          <w:sz w:val="24"/>
          <w:szCs w:val="24"/>
        </w:rPr>
        <w:t>:</w:t>
      </w:r>
      <w:r w:rsidRPr="00A137A6">
        <w:rPr>
          <w:rFonts w:ascii="Times New Roman" w:hAnsi="Times New Roman" w:cs="Times New Roman"/>
          <w:sz w:val="24"/>
          <w:szCs w:val="24"/>
        </w:rPr>
        <w:t xml:space="preserve"> University of Nebraska Medical Center</w:t>
      </w:r>
    </w:p>
    <w:p w14:paraId="36D5B935" w14:textId="77777777"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July 2014 – October 31, 2014</w:t>
      </w:r>
    </w:p>
    <w:p w14:paraId="402F033D" w14:textId="77777777"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Amount: $3,000</w:t>
      </w:r>
    </w:p>
    <w:p w14:paraId="669C24F5" w14:textId="77777777" w:rsidR="008238EB"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Role: Principal Investigator</w:t>
      </w:r>
    </w:p>
    <w:p w14:paraId="0F42B721" w14:textId="77777777" w:rsidR="008238EB" w:rsidRDefault="008238EB" w:rsidP="008238EB">
      <w:pPr>
        <w:spacing w:after="0" w:line="240" w:lineRule="auto"/>
        <w:rPr>
          <w:rFonts w:ascii="Times New Roman" w:hAnsi="Times New Roman" w:cs="Times New Roman"/>
          <w:sz w:val="24"/>
          <w:szCs w:val="24"/>
        </w:rPr>
      </w:pPr>
    </w:p>
    <w:p w14:paraId="0D782497" w14:textId="77777777"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Development of Trauma Outreach program for at risk youth in Omaha, Nebraska</w:t>
      </w:r>
    </w:p>
    <w:p w14:paraId="55205FCA" w14:textId="28E8C93D"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r>
      <w:r w:rsidR="004D2B7F">
        <w:rPr>
          <w:rFonts w:ascii="Times New Roman" w:hAnsi="Times New Roman" w:cs="Times New Roman"/>
          <w:sz w:val="24"/>
          <w:szCs w:val="24"/>
        </w:rPr>
        <w:t>Funding agency</w:t>
      </w:r>
      <w:r w:rsidR="004D2B7F" w:rsidRPr="00BB550E">
        <w:rPr>
          <w:rFonts w:ascii="Times New Roman" w:hAnsi="Times New Roman" w:cs="Times New Roman"/>
          <w:sz w:val="24"/>
          <w:szCs w:val="24"/>
        </w:rPr>
        <w:t>:</w:t>
      </w:r>
      <w:r w:rsidRPr="00A137A6">
        <w:rPr>
          <w:rFonts w:ascii="Times New Roman" w:hAnsi="Times New Roman" w:cs="Times New Roman"/>
          <w:sz w:val="24"/>
          <w:szCs w:val="24"/>
        </w:rPr>
        <w:t xml:space="preserve"> University of Nebraska Medical Center</w:t>
      </w:r>
    </w:p>
    <w:p w14:paraId="5607A54B" w14:textId="77777777"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July 2014 – June 201</w:t>
      </w:r>
      <w:r>
        <w:rPr>
          <w:rFonts w:ascii="Times New Roman" w:hAnsi="Times New Roman" w:cs="Times New Roman"/>
          <w:sz w:val="24"/>
          <w:szCs w:val="24"/>
        </w:rPr>
        <w:t>7</w:t>
      </w:r>
    </w:p>
    <w:p w14:paraId="7E5D1113" w14:textId="77777777"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Amount: $100,000</w:t>
      </w:r>
    </w:p>
    <w:p w14:paraId="5364F625" w14:textId="77777777" w:rsidR="008238EB"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Role: Principal Investigator</w:t>
      </w:r>
    </w:p>
    <w:p w14:paraId="6343C72D" w14:textId="77777777" w:rsidR="00BB7584" w:rsidRDefault="00BB7584" w:rsidP="008238EB">
      <w:pPr>
        <w:spacing w:after="0" w:line="240" w:lineRule="auto"/>
        <w:rPr>
          <w:rFonts w:ascii="Times New Roman" w:hAnsi="Times New Roman" w:cs="Times New Roman"/>
          <w:sz w:val="24"/>
          <w:szCs w:val="24"/>
        </w:rPr>
      </w:pPr>
    </w:p>
    <w:p w14:paraId="3A3CEC1B" w14:textId="77777777"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Development of on-line e-Course on Medical Education in Mechanical Ventilation</w:t>
      </w:r>
    </w:p>
    <w:p w14:paraId="4E3A8AB8" w14:textId="26DAB4D5"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r>
      <w:r w:rsidR="004D2B7F">
        <w:rPr>
          <w:rFonts w:ascii="Times New Roman" w:hAnsi="Times New Roman" w:cs="Times New Roman"/>
          <w:sz w:val="24"/>
          <w:szCs w:val="24"/>
        </w:rPr>
        <w:t>Funding agency</w:t>
      </w:r>
      <w:r w:rsidR="004D2B7F" w:rsidRPr="00BB550E">
        <w:rPr>
          <w:rFonts w:ascii="Times New Roman" w:hAnsi="Times New Roman" w:cs="Times New Roman"/>
          <w:sz w:val="24"/>
          <w:szCs w:val="24"/>
        </w:rPr>
        <w:t>:</w:t>
      </w:r>
      <w:r w:rsidRPr="00A137A6">
        <w:rPr>
          <w:rFonts w:ascii="Times New Roman" w:hAnsi="Times New Roman" w:cs="Times New Roman"/>
          <w:sz w:val="24"/>
          <w:szCs w:val="24"/>
        </w:rPr>
        <w:t xml:space="preserve"> University of Nebraska Medical Center</w:t>
      </w:r>
    </w:p>
    <w:p w14:paraId="36E8968D" w14:textId="77777777"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October 2013 – May 2014</w:t>
      </w:r>
    </w:p>
    <w:p w14:paraId="13E473AB" w14:textId="77777777" w:rsidR="008238EB" w:rsidRPr="00A137A6"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Amount: $30,000</w:t>
      </w:r>
    </w:p>
    <w:p w14:paraId="3E3635CC" w14:textId="77777777" w:rsidR="00B67428" w:rsidRDefault="008238EB" w:rsidP="00887DFC">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Role: Principal Investigator</w:t>
      </w:r>
    </w:p>
    <w:p w14:paraId="40BAA24F" w14:textId="77777777" w:rsidR="00887DFC" w:rsidRDefault="00887DFC" w:rsidP="00887DFC">
      <w:pPr>
        <w:spacing w:after="0" w:line="240" w:lineRule="auto"/>
        <w:rPr>
          <w:rFonts w:ascii="Times New Roman" w:hAnsi="Times New Roman" w:cs="Times New Roman"/>
          <w:sz w:val="24"/>
          <w:szCs w:val="24"/>
        </w:rPr>
      </w:pPr>
    </w:p>
    <w:p w14:paraId="52F18A50" w14:textId="77777777" w:rsidR="00982DAC" w:rsidRPr="00A137A6" w:rsidRDefault="00982DAC" w:rsidP="00887DFC">
      <w:pPr>
        <w:spacing w:line="240" w:lineRule="auto"/>
        <w:rPr>
          <w:rFonts w:ascii="Times New Roman" w:hAnsi="Times New Roman" w:cs="Times New Roman"/>
          <w:sz w:val="24"/>
          <w:szCs w:val="24"/>
        </w:rPr>
      </w:pPr>
      <w:r w:rsidRPr="00A137A6">
        <w:rPr>
          <w:rFonts w:ascii="Times New Roman" w:hAnsi="Times New Roman" w:cs="Times New Roman"/>
          <w:sz w:val="24"/>
          <w:szCs w:val="24"/>
        </w:rPr>
        <w:t>Review of research on the Effect of Secondary Trauma on Medical Students, Residents and Physicians Caring for the Critically Ill</w:t>
      </w:r>
    </w:p>
    <w:p w14:paraId="17540232" w14:textId="5EF0D78A" w:rsidR="00982DAC" w:rsidRPr="00A137A6" w:rsidRDefault="00982DAC" w:rsidP="00982DAC">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r>
      <w:r w:rsidR="004D2B7F">
        <w:rPr>
          <w:rFonts w:ascii="Times New Roman" w:hAnsi="Times New Roman" w:cs="Times New Roman"/>
          <w:sz w:val="24"/>
          <w:szCs w:val="24"/>
        </w:rPr>
        <w:t>Funding agency</w:t>
      </w:r>
      <w:r w:rsidR="004D2B7F" w:rsidRPr="00BB550E">
        <w:rPr>
          <w:rFonts w:ascii="Times New Roman" w:hAnsi="Times New Roman" w:cs="Times New Roman"/>
          <w:sz w:val="24"/>
          <w:szCs w:val="24"/>
        </w:rPr>
        <w:t>:</w:t>
      </w:r>
      <w:r w:rsidRPr="00A137A6">
        <w:rPr>
          <w:rFonts w:ascii="Times New Roman" w:hAnsi="Times New Roman" w:cs="Times New Roman"/>
          <w:sz w:val="24"/>
          <w:szCs w:val="24"/>
        </w:rPr>
        <w:t xml:space="preserve"> The Arnold P. Gold Foundation Research Institute</w:t>
      </w:r>
    </w:p>
    <w:p w14:paraId="0CE4F78F" w14:textId="77777777" w:rsidR="00982DAC" w:rsidRPr="00A137A6" w:rsidRDefault="00982DAC" w:rsidP="00982DAC">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Sept 2013 – Present</w:t>
      </w:r>
    </w:p>
    <w:p w14:paraId="46F9CFB0" w14:textId="77777777" w:rsidR="00982DAC" w:rsidRPr="00A137A6" w:rsidRDefault="00982DAC" w:rsidP="00982DAC">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Amount: $5000</w:t>
      </w:r>
    </w:p>
    <w:p w14:paraId="78A16940" w14:textId="77777777" w:rsidR="00982DAC" w:rsidRPr="00A137A6" w:rsidRDefault="00982DAC" w:rsidP="00982DAC">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ab/>
        <w:t>Role: Principal Investigator</w:t>
      </w:r>
    </w:p>
    <w:p w14:paraId="634FC60B" w14:textId="77777777" w:rsidR="00982DAC" w:rsidRPr="00A137A6" w:rsidRDefault="00982DAC" w:rsidP="00982DAC">
      <w:pPr>
        <w:spacing w:after="0" w:line="240" w:lineRule="auto"/>
        <w:rPr>
          <w:rFonts w:ascii="Times New Roman" w:hAnsi="Times New Roman" w:cs="Times New Roman"/>
          <w:sz w:val="24"/>
          <w:szCs w:val="24"/>
        </w:rPr>
      </w:pPr>
    </w:p>
    <w:p w14:paraId="066D6F56" w14:textId="77777777" w:rsidR="008238EB" w:rsidRPr="00A137A6" w:rsidRDefault="008238EB" w:rsidP="008238EB">
      <w:pPr>
        <w:rPr>
          <w:rFonts w:ascii="Times New Roman" w:hAnsi="Times New Roman" w:cs="Times New Roman"/>
          <w:sz w:val="24"/>
          <w:szCs w:val="24"/>
        </w:rPr>
      </w:pPr>
      <w:r w:rsidRPr="00A137A6">
        <w:rPr>
          <w:rFonts w:ascii="Times New Roman" w:hAnsi="Times New Roman" w:cs="Times New Roman"/>
          <w:b/>
          <w:sz w:val="24"/>
          <w:szCs w:val="24"/>
          <w:u w:val="single"/>
        </w:rPr>
        <w:lastRenderedPageBreak/>
        <w:t>HONORS &amp; AWARDS</w:t>
      </w:r>
    </w:p>
    <w:p w14:paraId="2F54F9D4" w14:textId="77777777" w:rsidR="008238EB"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1993</w:t>
      </w:r>
      <w:r w:rsidRPr="00A137A6">
        <w:rPr>
          <w:rFonts w:ascii="Times New Roman" w:hAnsi="Times New Roman" w:cs="Times New Roman"/>
          <w:sz w:val="24"/>
          <w:szCs w:val="24"/>
        </w:rPr>
        <w:tab/>
      </w:r>
      <w:r w:rsidRPr="00A137A6">
        <w:rPr>
          <w:rFonts w:ascii="Times New Roman" w:hAnsi="Times New Roman" w:cs="Times New Roman"/>
          <w:sz w:val="24"/>
          <w:szCs w:val="24"/>
        </w:rPr>
        <w:tab/>
        <w:t>Induction in Order of Omega – Honors in Academics and Leadership</w:t>
      </w:r>
      <w:r w:rsidRPr="00A137A6">
        <w:rPr>
          <w:rFonts w:ascii="Times New Roman" w:hAnsi="Times New Roman" w:cs="Times New Roman"/>
          <w:sz w:val="24"/>
          <w:szCs w:val="24"/>
        </w:rPr>
        <w:br/>
        <w:t>1993</w:t>
      </w:r>
      <w:r w:rsidRPr="00A137A6">
        <w:rPr>
          <w:rFonts w:ascii="Times New Roman" w:hAnsi="Times New Roman" w:cs="Times New Roman"/>
          <w:sz w:val="24"/>
          <w:szCs w:val="24"/>
        </w:rPr>
        <w:tab/>
      </w:r>
      <w:r w:rsidRPr="00A137A6">
        <w:rPr>
          <w:rFonts w:ascii="Times New Roman" w:hAnsi="Times New Roman" w:cs="Times New Roman"/>
          <w:sz w:val="24"/>
          <w:szCs w:val="24"/>
        </w:rPr>
        <w:tab/>
        <w:t>Induction in Psi Chi – Honors in Psychology</w:t>
      </w:r>
      <w:r w:rsidRPr="00A137A6">
        <w:rPr>
          <w:rFonts w:ascii="Times New Roman" w:hAnsi="Times New Roman" w:cs="Times New Roman"/>
          <w:sz w:val="24"/>
          <w:szCs w:val="24"/>
        </w:rPr>
        <w:tab/>
      </w:r>
    </w:p>
    <w:p w14:paraId="6A010DB5" w14:textId="77777777" w:rsidR="008238EB"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1996</w:t>
      </w:r>
      <w:r w:rsidRPr="00A137A6">
        <w:rPr>
          <w:rFonts w:ascii="Times New Roman" w:hAnsi="Times New Roman" w:cs="Times New Roman"/>
          <w:sz w:val="24"/>
          <w:szCs w:val="24"/>
        </w:rPr>
        <w:tab/>
      </w:r>
      <w:r w:rsidRPr="00A137A6">
        <w:rPr>
          <w:rFonts w:ascii="Times New Roman" w:hAnsi="Times New Roman" w:cs="Times New Roman"/>
          <w:sz w:val="24"/>
          <w:szCs w:val="24"/>
        </w:rPr>
        <w:tab/>
        <w:t>Induction in Mortar Board National Senior Honor Society</w:t>
      </w:r>
    </w:p>
    <w:p w14:paraId="4577D4D6" w14:textId="77777777" w:rsidR="008238EB"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2002</w:t>
      </w:r>
      <w:r w:rsidRPr="00A137A6">
        <w:rPr>
          <w:rFonts w:ascii="Times New Roman" w:hAnsi="Times New Roman" w:cs="Times New Roman"/>
          <w:sz w:val="24"/>
          <w:szCs w:val="24"/>
        </w:rPr>
        <w:tab/>
      </w:r>
      <w:r w:rsidRPr="00A137A6">
        <w:rPr>
          <w:rFonts w:ascii="Times New Roman" w:hAnsi="Times New Roman" w:cs="Times New Roman"/>
          <w:sz w:val="24"/>
          <w:szCs w:val="24"/>
        </w:rPr>
        <w:tab/>
        <w:t>Outstanding Student Award in Biomedical Sciences</w:t>
      </w:r>
    </w:p>
    <w:p w14:paraId="212CE7CA" w14:textId="77777777" w:rsidR="008238EB"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2003</w:t>
      </w:r>
      <w:r w:rsidRPr="00A137A6">
        <w:rPr>
          <w:rFonts w:ascii="Times New Roman" w:hAnsi="Times New Roman" w:cs="Times New Roman"/>
          <w:sz w:val="24"/>
          <w:szCs w:val="24"/>
        </w:rPr>
        <w:tab/>
      </w:r>
      <w:r w:rsidRPr="00A137A6">
        <w:rPr>
          <w:rFonts w:ascii="Times New Roman" w:hAnsi="Times New Roman" w:cs="Times New Roman"/>
          <w:sz w:val="24"/>
          <w:szCs w:val="24"/>
        </w:rPr>
        <w:tab/>
        <w:t>Elizabeth A. Kock Research Scholarship Award</w:t>
      </w:r>
    </w:p>
    <w:p w14:paraId="52C50640" w14:textId="77777777" w:rsidR="008238EB"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2005</w:t>
      </w:r>
      <w:r w:rsidRPr="00A137A6">
        <w:rPr>
          <w:rFonts w:ascii="Times New Roman" w:hAnsi="Times New Roman" w:cs="Times New Roman"/>
          <w:sz w:val="24"/>
          <w:szCs w:val="24"/>
        </w:rPr>
        <w:tab/>
      </w:r>
      <w:r w:rsidRPr="00A137A6">
        <w:rPr>
          <w:rFonts w:ascii="Times New Roman" w:hAnsi="Times New Roman" w:cs="Times New Roman"/>
          <w:sz w:val="24"/>
          <w:szCs w:val="24"/>
        </w:rPr>
        <w:tab/>
      </w:r>
      <w:r>
        <w:rPr>
          <w:rFonts w:ascii="Times New Roman" w:hAnsi="Times New Roman" w:cs="Times New Roman"/>
          <w:sz w:val="24"/>
          <w:szCs w:val="24"/>
        </w:rPr>
        <w:t xml:space="preserve">Chicago Medical School </w:t>
      </w:r>
      <w:r w:rsidRPr="00A137A6">
        <w:rPr>
          <w:rFonts w:ascii="Times New Roman" w:hAnsi="Times New Roman" w:cs="Times New Roman"/>
          <w:sz w:val="24"/>
          <w:szCs w:val="24"/>
        </w:rPr>
        <w:t>Honor Council Professionalism Award</w:t>
      </w:r>
    </w:p>
    <w:p w14:paraId="6B8DA53B" w14:textId="77777777" w:rsidR="008238EB"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2006</w:t>
      </w:r>
      <w:r w:rsidRPr="00A137A6">
        <w:rPr>
          <w:rFonts w:ascii="Times New Roman" w:hAnsi="Times New Roman" w:cs="Times New Roman"/>
          <w:sz w:val="24"/>
          <w:szCs w:val="24"/>
        </w:rPr>
        <w:tab/>
      </w:r>
      <w:r w:rsidRPr="00A137A6">
        <w:rPr>
          <w:rFonts w:ascii="Times New Roman" w:hAnsi="Times New Roman" w:cs="Times New Roman"/>
          <w:sz w:val="24"/>
          <w:szCs w:val="24"/>
        </w:rPr>
        <w:tab/>
        <w:t>In</w:t>
      </w:r>
      <w:r>
        <w:rPr>
          <w:rFonts w:ascii="Times New Roman" w:hAnsi="Times New Roman" w:cs="Times New Roman"/>
          <w:sz w:val="24"/>
          <w:szCs w:val="24"/>
        </w:rPr>
        <w:t>itiation in the Gold Humanism</w:t>
      </w:r>
      <w:r w:rsidRPr="00A137A6">
        <w:rPr>
          <w:rFonts w:ascii="Times New Roman" w:hAnsi="Times New Roman" w:cs="Times New Roman"/>
          <w:sz w:val="24"/>
          <w:szCs w:val="24"/>
        </w:rPr>
        <w:t xml:space="preserve"> Medicine Honor Society</w:t>
      </w:r>
    </w:p>
    <w:p w14:paraId="3408BC6C" w14:textId="77777777" w:rsidR="008238EB"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2007</w:t>
      </w:r>
      <w:r w:rsidRPr="00A137A6">
        <w:rPr>
          <w:rFonts w:ascii="Times New Roman" w:hAnsi="Times New Roman" w:cs="Times New Roman"/>
          <w:sz w:val="24"/>
          <w:szCs w:val="24"/>
        </w:rPr>
        <w:tab/>
      </w:r>
      <w:r w:rsidRPr="00A137A6">
        <w:rPr>
          <w:rFonts w:ascii="Times New Roman" w:hAnsi="Times New Roman" w:cs="Times New Roman"/>
          <w:sz w:val="24"/>
          <w:szCs w:val="24"/>
        </w:rPr>
        <w:tab/>
        <w:t>John J. Sheinin Research Award</w:t>
      </w:r>
      <w:r w:rsidRPr="00A137A6">
        <w:rPr>
          <w:rFonts w:ascii="Times New Roman" w:hAnsi="Times New Roman" w:cs="Times New Roman"/>
          <w:sz w:val="24"/>
          <w:szCs w:val="24"/>
        </w:rPr>
        <w:br/>
        <w:t>2007</w:t>
      </w:r>
      <w:r w:rsidRPr="00A137A6">
        <w:rPr>
          <w:rFonts w:ascii="Times New Roman" w:hAnsi="Times New Roman" w:cs="Times New Roman"/>
          <w:sz w:val="24"/>
          <w:szCs w:val="24"/>
        </w:rPr>
        <w:tab/>
      </w:r>
      <w:r w:rsidRPr="00A137A6">
        <w:rPr>
          <w:rFonts w:ascii="Times New Roman" w:hAnsi="Times New Roman" w:cs="Times New Roman"/>
          <w:sz w:val="24"/>
          <w:szCs w:val="24"/>
        </w:rPr>
        <w:tab/>
        <w:t>Dean’s Award</w:t>
      </w:r>
      <w:r w:rsidRPr="00A137A6">
        <w:rPr>
          <w:rFonts w:ascii="Times New Roman" w:hAnsi="Times New Roman" w:cs="Times New Roman"/>
          <w:sz w:val="24"/>
          <w:szCs w:val="24"/>
        </w:rPr>
        <w:br/>
        <w:t>2007</w:t>
      </w:r>
      <w:r w:rsidRPr="00A137A6">
        <w:rPr>
          <w:rFonts w:ascii="Times New Roman" w:hAnsi="Times New Roman" w:cs="Times New Roman"/>
          <w:sz w:val="24"/>
          <w:szCs w:val="24"/>
        </w:rPr>
        <w:tab/>
      </w:r>
      <w:r w:rsidRPr="00A137A6">
        <w:rPr>
          <w:rFonts w:ascii="Times New Roman" w:hAnsi="Times New Roman" w:cs="Times New Roman"/>
          <w:sz w:val="24"/>
          <w:szCs w:val="24"/>
        </w:rPr>
        <w:tab/>
        <w:t>Outstanding Dual Degree Student Award</w:t>
      </w:r>
    </w:p>
    <w:p w14:paraId="4E315BF7" w14:textId="77777777" w:rsidR="008238EB" w:rsidRDefault="008238EB" w:rsidP="008238EB">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2012</w:t>
      </w:r>
      <w:r w:rsidRPr="00A137A6">
        <w:rPr>
          <w:rFonts w:ascii="Times New Roman" w:hAnsi="Times New Roman" w:cs="Times New Roman"/>
          <w:sz w:val="24"/>
          <w:szCs w:val="24"/>
        </w:rPr>
        <w:tab/>
      </w:r>
      <w:r w:rsidRPr="00A137A6">
        <w:rPr>
          <w:rFonts w:ascii="Times New Roman" w:hAnsi="Times New Roman" w:cs="Times New Roman"/>
          <w:sz w:val="24"/>
          <w:szCs w:val="24"/>
        </w:rPr>
        <w:tab/>
      </w:r>
      <w:r w:rsidR="001C242C">
        <w:rPr>
          <w:rFonts w:ascii="Times New Roman" w:hAnsi="Times New Roman" w:cs="Times New Roman"/>
          <w:sz w:val="24"/>
          <w:szCs w:val="24"/>
        </w:rPr>
        <w:t>Eastern Association for the Surgery of Trauma</w:t>
      </w:r>
      <w:r w:rsidRPr="00A137A6">
        <w:rPr>
          <w:rFonts w:ascii="Times New Roman" w:hAnsi="Times New Roman" w:cs="Times New Roman"/>
          <w:sz w:val="24"/>
          <w:szCs w:val="24"/>
        </w:rPr>
        <w:t xml:space="preserve"> </w:t>
      </w:r>
      <w:proofErr w:type="spellStart"/>
      <w:r w:rsidRPr="00A137A6">
        <w:rPr>
          <w:rFonts w:ascii="Times New Roman" w:hAnsi="Times New Roman" w:cs="Times New Roman"/>
          <w:sz w:val="24"/>
          <w:szCs w:val="24"/>
        </w:rPr>
        <w:t>Or</w:t>
      </w:r>
      <w:r w:rsidR="001C242C">
        <w:rPr>
          <w:rFonts w:ascii="Times New Roman" w:hAnsi="Times New Roman" w:cs="Times New Roman"/>
          <w:sz w:val="24"/>
          <w:szCs w:val="24"/>
        </w:rPr>
        <w:t>iens</w:t>
      </w:r>
      <w:proofErr w:type="spellEnd"/>
      <w:r w:rsidR="001C242C">
        <w:rPr>
          <w:rFonts w:ascii="Times New Roman" w:hAnsi="Times New Roman" w:cs="Times New Roman"/>
          <w:sz w:val="24"/>
          <w:szCs w:val="24"/>
        </w:rPr>
        <w:t xml:space="preserve"> Award</w:t>
      </w:r>
      <w:r w:rsidRPr="00A137A6">
        <w:rPr>
          <w:rFonts w:ascii="Times New Roman" w:hAnsi="Times New Roman" w:cs="Times New Roman"/>
          <w:sz w:val="24"/>
          <w:szCs w:val="24"/>
        </w:rPr>
        <w:br/>
        <w:t>2012</w:t>
      </w:r>
      <w:r w:rsidRPr="00A137A6">
        <w:rPr>
          <w:rFonts w:ascii="Times New Roman" w:hAnsi="Times New Roman" w:cs="Times New Roman"/>
          <w:sz w:val="24"/>
          <w:szCs w:val="24"/>
        </w:rPr>
        <w:tab/>
      </w:r>
      <w:r w:rsidRPr="00A137A6">
        <w:rPr>
          <w:rFonts w:ascii="Times New Roman" w:hAnsi="Times New Roman" w:cs="Times New Roman"/>
          <w:sz w:val="24"/>
          <w:szCs w:val="24"/>
        </w:rPr>
        <w:tab/>
      </w:r>
      <w:r>
        <w:rPr>
          <w:rFonts w:ascii="Times New Roman" w:hAnsi="Times New Roman" w:cs="Times New Roman"/>
          <w:sz w:val="24"/>
          <w:szCs w:val="24"/>
        </w:rPr>
        <w:t xml:space="preserve">Baylor College of Medicine </w:t>
      </w:r>
      <w:r w:rsidRPr="00A137A6">
        <w:rPr>
          <w:rFonts w:ascii="Times New Roman" w:hAnsi="Times New Roman" w:cs="Times New Roman"/>
          <w:sz w:val="24"/>
          <w:szCs w:val="24"/>
        </w:rPr>
        <w:t>Resident Teaching Award</w:t>
      </w:r>
    </w:p>
    <w:p w14:paraId="56A1FFAD" w14:textId="77777777" w:rsidR="008238EB" w:rsidRDefault="008238EB" w:rsidP="008238EB">
      <w:pPr>
        <w:spacing w:after="0" w:line="240" w:lineRule="auto"/>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r>
      <w:r>
        <w:rPr>
          <w:rFonts w:ascii="Times New Roman" w:hAnsi="Times New Roman" w:cs="Times New Roman"/>
          <w:sz w:val="24"/>
          <w:szCs w:val="24"/>
        </w:rPr>
        <w:tab/>
        <w:t>Induction into Interprofessional Academy of Educators at UNMC</w:t>
      </w:r>
    </w:p>
    <w:p w14:paraId="1FDA6DBC" w14:textId="77777777" w:rsidR="008238EB" w:rsidRDefault="008238EB" w:rsidP="008238EB">
      <w:pPr>
        <w:spacing w:after="0" w:line="240" w:lineRule="auto"/>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Hooder</w:t>
      </w:r>
      <w:proofErr w:type="spellEnd"/>
      <w:r>
        <w:rPr>
          <w:rFonts w:ascii="Times New Roman" w:hAnsi="Times New Roman" w:cs="Times New Roman"/>
          <w:sz w:val="24"/>
          <w:szCs w:val="24"/>
        </w:rPr>
        <w:t>, UNMC College of Medicine Convocation &amp; Hooding, Class of 2016</w:t>
      </w:r>
    </w:p>
    <w:p w14:paraId="19B08FA1" w14:textId="77777777" w:rsidR="007428C0" w:rsidRPr="00F257BE" w:rsidRDefault="007428C0" w:rsidP="007428C0">
      <w:pPr>
        <w:spacing w:after="0" w:line="240" w:lineRule="auto"/>
        <w:ind w:left="1440" w:hanging="1440"/>
        <w:rPr>
          <w:rFonts w:ascii="Times New Roman" w:hAnsi="Times New Roman" w:cs="Times New Roman"/>
          <w:sz w:val="24"/>
          <w:szCs w:val="24"/>
        </w:rPr>
      </w:pPr>
      <w:r w:rsidRPr="00F257BE">
        <w:rPr>
          <w:rFonts w:ascii="Times New Roman" w:hAnsi="Times New Roman" w:cs="Times New Roman"/>
          <w:sz w:val="24"/>
          <w:szCs w:val="24"/>
        </w:rPr>
        <w:t>201</w:t>
      </w:r>
      <w:r w:rsidR="00953191" w:rsidRPr="00F257BE">
        <w:rPr>
          <w:rFonts w:ascii="Times New Roman" w:hAnsi="Times New Roman" w:cs="Times New Roman"/>
          <w:sz w:val="24"/>
          <w:szCs w:val="24"/>
        </w:rPr>
        <w:t>9</w:t>
      </w:r>
      <w:r w:rsidRPr="00F257BE">
        <w:rPr>
          <w:rFonts w:ascii="Times New Roman" w:hAnsi="Times New Roman" w:cs="Times New Roman"/>
          <w:sz w:val="24"/>
          <w:szCs w:val="24"/>
        </w:rPr>
        <w:tab/>
        <w:t>Induction into the Academy of Clerkship Directors for the Association of Surgical Education</w:t>
      </w:r>
    </w:p>
    <w:p w14:paraId="2582CE29" w14:textId="77777777" w:rsidR="009620DA" w:rsidRPr="00873854" w:rsidRDefault="009620DA" w:rsidP="007428C0">
      <w:pPr>
        <w:spacing w:after="0" w:line="240" w:lineRule="auto"/>
        <w:ind w:left="1440" w:hanging="1440"/>
        <w:rPr>
          <w:rFonts w:ascii="Times New Roman" w:hAnsi="Times New Roman" w:cs="Times New Roman"/>
          <w:sz w:val="24"/>
          <w:szCs w:val="24"/>
        </w:rPr>
      </w:pPr>
      <w:r w:rsidRPr="00873854">
        <w:rPr>
          <w:rFonts w:ascii="Times New Roman" w:hAnsi="Times New Roman" w:cs="Times New Roman"/>
          <w:sz w:val="24"/>
          <w:szCs w:val="24"/>
        </w:rPr>
        <w:t>2019</w:t>
      </w:r>
      <w:r w:rsidRPr="00873854">
        <w:rPr>
          <w:rFonts w:ascii="Times New Roman" w:hAnsi="Times New Roman" w:cs="Times New Roman"/>
          <w:sz w:val="24"/>
          <w:szCs w:val="24"/>
        </w:rPr>
        <w:tab/>
        <w:t>Medical Student Faculty Educator Award, UNMC</w:t>
      </w:r>
    </w:p>
    <w:p w14:paraId="262BB6FD" w14:textId="2658FE00" w:rsidR="009620DA" w:rsidRPr="00873854" w:rsidRDefault="009620DA" w:rsidP="007428C0">
      <w:pPr>
        <w:spacing w:after="0" w:line="240" w:lineRule="auto"/>
        <w:ind w:left="1440" w:hanging="1440"/>
        <w:rPr>
          <w:rFonts w:ascii="Times New Roman" w:hAnsi="Times New Roman" w:cs="Times New Roman"/>
          <w:sz w:val="24"/>
          <w:szCs w:val="24"/>
        </w:rPr>
      </w:pPr>
      <w:r w:rsidRPr="00873854">
        <w:rPr>
          <w:rFonts w:ascii="Times New Roman" w:hAnsi="Times New Roman" w:cs="Times New Roman"/>
          <w:sz w:val="24"/>
          <w:szCs w:val="24"/>
        </w:rPr>
        <w:t>2019</w:t>
      </w:r>
      <w:r w:rsidRPr="00873854">
        <w:rPr>
          <w:rFonts w:ascii="Times New Roman" w:hAnsi="Times New Roman" w:cs="Times New Roman"/>
          <w:sz w:val="24"/>
          <w:szCs w:val="24"/>
        </w:rPr>
        <w:tab/>
        <w:t>Boys and Girls Club of the Midlands Corporate Partner Award</w:t>
      </w:r>
    </w:p>
    <w:p w14:paraId="3F152011" w14:textId="05348209" w:rsidR="00467EC1" w:rsidRPr="00873854" w:rsidRDefault="00467EC1" w:rsidP="007428C0">
      <w:pPr>
        <w:spacing w:after="0" w:line="240" w:lineRule="auto"/>
        <w:ind w:left="1440" w:hanging="1440"/>
        <w:rPr>
          <w:rFonts w:ascii="Times New Roman" w:hAnsi="Times New Roman" w:cs="Times New Roman"/>
          <w:sz w:val="24"/>
          <w:szCs w:val="24"/>
        </w:rPr>
      </w:pPr>
      <w:r w:rsidRPr="00873854">
        <w:rPr>
          <w:rFonts w:ascii="Times New Roman" w:hAnsi="Times New Roman" w:cs="Times New Roman"/>
          <w:sz w:val="24"/>
          <w:szCs w:val="24"/>
        </w:rPr>
        <w:t>2021</w:t>
      </w:r>
      <w:r w:rsidRPr="00873854">
        <w:rPr>
          <w:rFonts w:ascii="Times New Roman" w:hAnsi="Times New Roman" w:cs="Times New Roman"/>
          <w:sz w:val="24"/>
          <w:szCs w:val="24"/>
        </w:rPr>
        <w:tab/>
      </w:r>
      <w:r w:rsidR="00B50BE3" w:rsidRPr="00873854">
        <w:rPr>
          <w:rFonts w:ascii="Times New Roman" w:hAnsi="Times New Roman" w:cs="Times New Roman"/>
          <w:sz w:val="24"/>
          <w:szCs w:val="24"/>
        </w:rPr>
        <w:t>UNMC Faculty Senate Spirit of Community Service Award</w:t>
      </w:r>
    </w:p>
    <w:p w14:paraId="4A6D385C" w14:textId="3471D5BC" w:rsidR="0007239D" w:rsidRDefault="0007239D" w:rsidP="007428C0">
      <w:pPr>
        <w:spacing w:after="0" w:line="240" w:lineRule="auto"/>
        <w:ind w:left="1440" w:hanging="1440"/>
        <w:rPr>
          <w:rFonts w:ascii="Times New Roman" w:hAnsi="Times New Roman" w:cs="Times New Roman"/>
          <w:sz w:val="24"/>
          <w:szCs w:val="24"/>
        </w:rPr>
      </w:pPr>
      <w:r w:rsidRPr="009C689C">
        <w:rPr>
          <w:rFonts w:ascii="Times New Roman" w:hAnsi="Times New Roman" w:cs="Times New Roman"/>
          <w:sz w:val="24"/>
          <w:szCs w:val="24"/>
        </w:rPr>
        <w:t>2022</w:t>
      </w:r>
      <w:r w:rsidRPr="009C689C">
        <w:rPr>
          <w:rFonts w:ascii="Times New Roman" w:hAnsi="Times New Roman" w:cs="Times New Roman"/>
          <w:sz w:val="24"/>
          <w:szCs w:val="24"/>
        </w:rPr>
        <w:tab/>
      </w:r>
      <w:r w:rsidR="00EE6827" w:rsidRPr="009C689C">
        <w:rPr>
          <w:rFonts w:ascii="Times New Roman" w:hAnsi="Times New Roman" w:cs="Times New Roman"/>
          <w:sz w:val="24"/>
          <w:szCs w:val="24"/>
        </w:rPr>
        <w:t>Induction in Alpha Omega Alpha Honor Medical Society</w:t>
      </w:r>
      <w:r w:rsidR="002427E1" w:rsidRPr="009C689C">
        <w:rPr>
          <w:rFonts w:ascii="Times New Roman" w:hAnsi="Times New Roman" w:cs="Times New Roman"/>
          <w:sz w:val="24"/>
          <w:szCs w:val="24"/>
        </w:rPr>
        <w:t xml:space="preserve"> as Faculty Member</w:t>
      </w:r>
    </w:p>
    <w:p w14:paraId="0E216438" w14:textId="7C64E1C0" w:rsidR="00A55ADE" w:rsidRDefault="00A55ADE" w:rsidP="007428C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r>
      <w:r w:rsidR="00F5251E">
        <w:rPr>
          <w:rFonts w:ascii="Times New Roman" w:hAnsi="Times New Roman" w:cs="Times New Roman"/>
          <w:sz w:val="24"/>
          <w:szCs w:val="24"/>
        </w:rPr>
        <w:t xml:space="preserve">Selected </w:t>
      </w:r>
      <w:r w:rsidR="00F049B1">
        <w:rPr>
          <w:rFonts w:ascii="Times New Roman" w:hAnsi="Times New Roman" w:cs="Times New Roman"/>
          <w:sz w:val="24"/>
          <w:szCs w:val="24"/>
        </w:rPr>
        <w:t xml:space="preserve">as participant in the Omaha Chamber of Commerce Leadership Omaha </w:t>
      </w:r>
      <w:r w:rsidR="00C276AA">
        <w:rPr>
          <w:rFonts w:ascii="Times New Roman" w:hAnsi="Times New Roman" w:cs="Times New Roman"/>
          <w:sz w:val="24"/>
          <w:szCs w:val="24"/>
        </w:rPr>
        <w:t>program</w:t>
      </w:r>
    </w:p>
    <w:p w14:paraId="7617D54F" w14:textId="77777777" w:rsidR="00982DAC" w:rsidRPr="00A137A6" w:rsidRDefault="00982DAC" w:rsidP="00982DAC">
      <w:pPr>
        <w:spacing w:after="0" w:line="240" w:lineRule="auto"/>
        <w:rPr>
          <w:rFonts w:ascii="Times New Roman" w:hAnsi="Times New Roman" w:cs="Times New Roman"/>
          <w:sz w:val="24"/>
          <w:szCs w:val="24"/>
        </w:rPr>
      </w:pPr>
    </w:p>
    <w:p w14:paraId="0B5F29E5" w14:textId="77777777" w:rsidR="008238EB" w:rsidRPr="00A137A6" w:rsidRDefault="001C242C" w:rsidP="008238EB">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NATIONAL ORGANIZATIONS</w:t>
      </w:r>
    </w:p>
    <w:p w14:paraId="5CD6E2C6" w14:textId="77777777" w:rsidR="008238EB" w:rsidRDefault="008238EB" w:rsidP="008238EB">
      <w:pPr>
        <w:spacing w:after="0" w:line="240" w:lineRule="auto"/>
        <w:rPr>
          <w:rFonts w:ascii="Times New Roman" w:hAnsi="Times New Roman" w:cs="Times New Roman"/>
          <w:sz w:val="24"/>
          <w:szCs w:val="24"/>
        </w:rPr>
      </w:pPr>
    </w:p>
    <w:p w14:paraId="3AC6A2B1" w14:textId="77777777" w:rsidR="008238EB" w:rsidRDefault="008238EB" w:rsidP="008238EB">
      <w:pPr>
        <w:spacing w:after="0" w:line="240" w:lineRule="auto"/>
        <w:rPr>
          <w:rFonts w:ascii="Times New Roman" w:hAnsi="Times New Roman" w:cs="Times New Roman"/>
          <w:sz w:val="24"/>
          <w:szCs w:val="24"/>
        </w:rPr>
      </w:pPr>
      <w:r>
        <w:rPr>
          <w:rFonts w:ascii="Times New Roman" w:hAnsi="Times New Roman" w:cs="Times New Roman"/>
          <w:sz w:val="24"/>
          <w:szCs w:val="24"/>
        </w:rPr>
        <w:t>Fellow</w:t>
      </w:r>
      <w:r w:rsidRPr="00A137A6">
        <w:rPr>
          <w:rFonts w:ascii="Times New Roman" w:hAnsi="Times New Roman" w:cs="Times New Roman"/>
          <w:sz w:val="24"/>
          <w:szCs w:val="24"/>
        </w:rPr>
        <w:t>, American College of Surgeons (ACS)</w:t>
      </w:r>
    </w:p>
    <w:p w14:paraId="715C3531" w14:textId="77777777" w:rsidR="00B67428" w:rsidRPr="00A137A6" w:rsidRDefault="00B67428" w:rsidP="008238EB">
      <w:pPr>
        <w:spacing w:after="0" w:line="240" w:lineRule="auto"/>
        <w:rPr>
          <w:rFonts w:ascii="Times New Roman" w:hAnsi="Times New Roman" w:cs="Times New Roman"/>
          <w:sz w:val="24"/>
          <w:szCs w:val="24"/>
        </w:rPr>
      </w:pPr>
    </w:p>
    <w:p w14:paraId="79719148" w14:textId="77777777" w:rsidR="001C242C" w:rsidRDefault="001C242C" w:rsidP="001C242C">
      <w:pPr>
        <w:spacing w:after="0" w:line="240" w:lineRule="auto"/>
        <w:rPr>
          <w:rFonts w:ascii="Times New Roman" w:hAnsi="Times New Roman" w:cs="Times New Roman"/>
          <w:sz w:val="24"/>
          <w:szCs w:val="24"/>
        </w:rPr>
      </w:pPr>
      <w:r>
        <w:rPr>
          <w:rFonts w:ascii="Times New Roman" w:hAnsi="Times New Roman" w:cs="Times New Roman"/>
          <w:sz w:val="24"/>
          <w:szCs w:val="24"/>
        </w:rPr>
        <w:t>Gold Humanism Honor Society</w:t>
      </w:r>
    </w:p>
    <w:p w14:paraId="14DF7A5C" w14:textId="77777777" w:rsidR="001C242C" w:rsidRDefault="001C242C" w:rsidP="001C242C">
      <w:pPr>
        <w:spacing w:after="0" w:line="240" w:lineRule="auto"/>
        <w:ind w:left="2880" w:hanging="2160"/>
        <w:rPr>
          <w:rFonts w:ascii="Times New Roman" w:hAnsi="Times New Roman" w:cs="Times New Roman"/>
          <w:sz w:val="24"/>
          <w:szCs w:val="24"/>
        </w:rPr>
      </w:pPr>
      <w:r>
        <w:rPr>
          <w:rFonts w:ascii="Times New Roman" w:hAnsi="Times New Roman" w:cs="Times New Roman"/>
          <w:sz w:val="24"/>
          <w:szCs w:val="24"/>
        </w:rPr>
        <w:t>2007</w:t>
      </w:r>
      <w:r>
        <w:rPr>
          <w:rFonts w:ascii="Times New Roman" w:hAnsi="Times New Roman" w:cs="Times New Roman"/>
          <w:sz w:val="24"/>
          <w:szCs w:val="24"/>
        </w:rPr>
        <w:tab/>
        <w:t>Inducted as a member</w:t>
      </w:r>
    </w:p>
    <w:p w14:paraId="5C65D0FF" w14:textId="77777777" w:rsidR="001C242C" w:rsidRDefault="001C242C" w:rsidP="001C242C">
      <w:pPr>
        <w:spacing w:after="0" w:line="240" w:lineRule="auto"/>
        <w:ind w:left="2880" w:hanging="2160"/>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t>Founder, Gold Humanism Honor Society, pilot resident chapter at Baylor College of Medicine</w:t>
      </w:r>
    </w:p>
    <w:p w14:paraId="490F9B9B" w14:textId="77777777" w:rsidR="001C242C" w:rsidRDefault="001C242C" w:rsidP="001C242C">
      <w:pPr>
        <w:spacing w:after="0" w:line="240" w:lineRule="auto"/>
        <w:ind w:left="2880" w:hanging="2160"/>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t>Founder, Gold Humanism Honor Society, medical student chapter at the University of Nebraska Medical Center</w:t>
      </w:r>
    </w:p>
    <w:p w14:paraId="76D16265" w14:textId="788C3077" w:rsidR="001C242C" w:rsidRPr="00BB550E" w:rsidRDefault="001C242C" w:rsidP="001C242C">
      <w:pPr>
        <w:spacing w:after="0" w:line="240" w:lineRule="auto"/>
        <w:ind w:left="2880" w:hanging="2160"/>
        <w:rPr>
          <w:rFonts w:ascii="Times New Roman" w:hAnsi="Times New Roman" w:cs="Times New Roman"/>
          <w:sz w:val="24"/>
          <w:szCs w:val="24"/>
        </w:rPr>
      </w:pPr>
      <w:r w:rsidRPr="00BB550E">
        <w:rPr>
          <w:rFonts w:ascii="Times New Roman" w:hAnsi="Times New Roman" w:cs="Times New Roman"/>
          <w:sz w:val="24"/>
          <w:szCs w:val="24"/>
        </w:rPr>
        <w:t>2014</w:t>
      </w:r>
      <w:r w:rsidR="00A50F71">
        <w:rPr>
          <w:rFonts w:ascii="Times New Roman" w:hAnsi="Times New Roman" w:cs="Times New Roman"/>
          <w:sz w:val="24"/>
          <w:szCs w:val="24"/>
        </w:rPr>
        <w:t>-</w:t>
      </w:r>
      <w:r w:rsidR="00D0225D">
        <w:rPr>
          <w:rFonts w:ascii="Times New Roman" w:hAnsi="Times New Roman" w:cs="Times New Roman"/>
          <w:sz w:val="24"/>
          <w:szCs w:val="24"/>
        </w:rPr>
        <w:t>20</w:t>
      </w:r>
      <w:r w:rsidR="008B6B84">
        <w:rPr>
          <w:rFonts w:ascii="Times New Roman" w:hAnsi="Times New Roman" w:cs="Times New Roman"/>
          <w:sz w:val="24"/>
          <w:szCs w:val="24"/>
        </w:rPr>
        <w:t>22</w:t>
      </w:r>
      <w:r w:rsidRPr="00BB550E">
        <w:rPr>
          <w:rFonts w:ascii="Times New Roman" w:hAnsi="Times New Roman" w:cs="Times New Roman"/>
          <w:sz w:val="24"/>
          <w:szCs w:val="24"/>
        </w:rPr>
        <w:tab/>
        <w:t xml:space="preserve">Chapter advisor for medical student and resident chapters of the Gold Humanism Honor Society </w:t>
      </w:r>
    </w:p>
    <w:p w14:paraId="59B8BBC5" w14:textId="352C3583" w:rsidR="001C242C" w:rsidRPr="00BB550E" w:rsidRDefault="001C242C" w:rsidP="001C242C">
      <w:pPr>
        <w:spacing w:after="0" w:line="240" w:lineRule="auto"/>
        <w:ind w:firstLine="720"/>
        <w:rPr>
          <w:rFonts w:ascii="Times New Roman" w:hAnsi="Times New Roman" w:cs="Times New Roman"/>
          <w:sz w:val="24"/>
          <w:szCs w:val="24"/>
        </w:rPr>
      </w:pPr>
      <w:r w:rsidRPr="00BB550E">
        <w:rPr>
          <w:rFonts w:ascii="Times New Roman" w:hAnsi="Times New Roman" w:cs="Times New Roman"/>
          <w:sz w:val="24"/>
          <w:szCs w:val="24"/>
        </w:rPr>
        <w:t>2015-2017</w:t>
      </w:r>
      <w:r w:rsidRPr="00BB550E">
        <w:rPr>
          <w:rFonts w:ascii="Times New Roman" w:hAnsi="Times New Roman" w:cs="Times New Roman"/>
          <w:sz w:val="24"/>
          <w:szCs w:val="24"/>
        </w:rPr>
        <w:tab/>
      </w:r>
      <w:r w:rsidRPr="00BB550E">
        <w:rPr>
          <w:rFonts w:ascii="Times New Roman" w:hAnsi="Times New Roman" w:cs="Times New Roman"/>
          <w:sz w:val="24"/>
          <w:szCs w:val="24"/>
        </w:rPr>
        <w:tab/>
        <w:t>Arnold P. Gold Foundation Biennial Meeting Planning Committee</w:t>
      </w:r>
    </w:p>
    <w:p w14:paraId="1F0850CE" w14:textId="6B3859B6" w:rsidR="001C242C" w:rsidRDefault="001C242C" w:rsidP="001C242C">
      <w:pPr>
        <w:ind w:left="2880" w:hanging="2160"/>
        <w:rPr>
          <w:rFonts w:ascii="Times New Roman" w:hAnsi="Times New Roman" w:cs="Times New Roman"/>
          <w:sz w:val="24"/>
          <w:szCs w:val="24"/>
        </w:rPr>
      </w:pPr>
      <w:r w:rsidRPr="00BB550E">
        <w:rPr>
          <w:rFonts w:ascii="Times New Roman" w:hAnsi="Times New Roman" w:cs="Times New Roman"/>
          <w:sz w:val="24"/>
          <w:szCs w:val="24"/>
        </w:rPr>
        <w:t>2016</w:t>
      </w:r>
      <w:r w:rsidR="00A50F71">
        <w:rPr>
          <w:rFonts w:ascii="Times New Roman" w:hAnsi="Times New Roman" w:cs="Times New Roman"/>
          <w:sz w:val="24"/>
          <w:szCs w:val="24"/>
        </w:rPr>
        <w:t>-</w:t>
      </w:r>
      <w:r w:rsidR="007434A7">
        <w:rPr>
          <w:rFonts w:ascii="Times New Roman" w:hAnsi="Times New Roman" w:cs="Times New Roman"/>
          <w:sz w:val="24"/>
          <w:szCs w:val="24"/>
        </w:rPr>
        <w:t>2018</w:t>
      </w:r>
      <w:r w:rsidRPr="00BB550E">
        <w:rPr>
          <w:rFonts w:ascii="Times New Roman" w:hAnsi="Times New Roman" w:cs="Times New Roman"/>
          <w:sz w:val="24"/>
          <w:szCs w:val="24"/>
        </w:rPr>
        <w:tab/>
        <w:t>Principal Investigator at UNMC for multi-institutional study on the Gold-JP3 Humanism Assessment Tool for medical students</w:t>
      </w:r>
    </w:p>
    <w:p w14:paraId="1D10B951" w14:textId="33D32457" w:rsidR="007428C0" w:rsidRPr="00BB550E" w:rsidRDefault="007428C0" w:rsidP="001C242C">
      <w:pPr>
        <w:ind w:left="2880" w:hanging="2160"/>
        <w:rPr>
          <w:rFonts w:ascii="Times New Roman" w:hAnsi="Times New Roman" w:cs="Times New Roman"/>
          <w:sz w:val="24"/>
          <w:szCs w:val="24"/>
        </w:rPr>
      </w:pPr>
      <w:r w:rsidRPr="00BD27AF">
        <w:rPr>
          <w:rFonts w:ascii="Times New Roman" w:hAnsi="Times New Roman" w:cs="Times New Roman"/>
          <w:sz w:val="24"/>
          <w:szCs w:val="24"/>
        </w:rPr>
        <w:t>2018</w:t>
      </w:r>
      <w:r w:rsidR="00A50F71">
        <w:rPr>
          <w:rFonts w:ascii="Times New Roman" w:hAnsi="Times New Roman" w:cs="Times New Roman"/>
          <w:sz w:val="24"/>
          <w:szCs w:val="24"/>
        </w:rPr>
        <w:t>-</w:t>
      </w:r>
      <w:r w:rsidR="00682486">
        <w:rPr>
          <w:rFonts w:ascii="Times New Roman" w:hAnsi="Times New Roman" w:cs="Times New Roman"/>
          <w:sz w:val="24"/>
          <w:szCs w:val="24"/>
        </w:rPr>
        <w:t>2024</w:t>
      </w:r>
      <w:r w:rsidRPr="00BD27AF">
        <w:rPr>
          <w:rFonts w:ascii="Times New Roman" w:hAnsi="Times New Roman" w:cs="Times New Roman"/>
          <w:sz w:val="24"/>
          <w:szCs w:val="24"/>
        </w:rPr>
        <w:tab/>
        <w:t>GHHS National Advisory Council member</w:t>
      </w:r>
    </w:p>
    <w:p w14:paraId="25A22109" w14:textId="77777777" w:rsidR="008238EB" w:rsidRPr="00BB550E" w:rsidRDefault="008238EB" w:rsidP="008238EB">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Eastern Association for the Surgery of Trauma (EAST)</w:t>
      </w:r>
    </w:p>
    <w:p w14:paraId="57DA0A1E" w14:textId="4F610E6E" w:rsidR="00B67428" w:rsidRDefault="001C242C" w:rsidP="00B67428">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b/>
        <w:t>2015-</w:t>
      </w:r>
      <w:r w:rsidR="007428C0">
        <w:rPr>
          <w:rFonts w:ascii="Times New Roman" w:hAnsi="Times New Roman" w:cs="Times New Roman"/>
          <w:sz w:val="24"/>
          <w:szCs w:val="24"/>
        </w:rPr>
        <w:t>2017</w:t>
      </w:r>
      <w:r w:rsidRPr="00BB550E">
        <w:rPr>
          <w:rFonts w:ascii="Times New Roman" w:hAnsi="Times New Roman" w:cs="Times New Roman"/>
          <w:sz w:val="24"/>
          <w:szCs w:val="24"/>
        </w:rPr>
        <w:tab/>
      </w:r>
      <w:r w:rsidR="00DF5DF3">
        <w:rPr>
          <w:rFonts w:ascii="Times New Roman" w:hAnsi="Times New Roman" w:cs="Times New Roman"/>
          <w:sz w:val="24"/>
          <w:szCs w:val="24"/>
        </w:rPr>
        <w:tab/>
      </w:r>
      <w:r w:rsidR="00B67428" w:rsidRPr="00BB550E">
        <w:rPr>
          <w:rFonts w:ascii="Times New Roman" w:hAnsi="Times New Roman" w:cs="Times New Roman"/>
          <w:sz w:val="24"/>
          <w:szCs w:val="24"/>
        </w:rPr>
        <w:t>Online Education Section committee member</w:t>
      </w:r>
    </w:p>
    <w:p w14:paraId="62C31569" w14:textId="052AAF8B" w:rsidR="007428C0" w:rsidRPr="00BB550E" w:rsidRDefault="007428C0" w:rsidP="00DF5DF3">
      <w:pPr>
        <w:spacing w:after="0" w:line="240" w:lineRule="auto"/>
        <w:ind w:left="2880" w:hanging="2160"/>
        <w:rPr>
          <w:rFonts w:ascii="Times New Roman" w:hAnsi="Times New Roman" w:cs="Times New Roman"/>
          <w:sz w:val="24"/>
          <w:szCs w:val="24"/>
        </w:rPr>
      </w:pPr>
      <w:r w:rsidRPr="00B71D86">
        <w:rPr>
          <w:rFonts w:ascii="Times New Roman" w:hAnsi="Times New Roman" w:cs="Times New Roman"/>
          <w:sz w:val="24"/>
          <w:szCs w:val="24"/>
        </w:rPr>
        <w:t>2018</w:t>
      </w:r>
      <w:r w:rsidR="00176016">
        <w:rPr>
          <w:rFonts w:ascii="Times New Roman" w:hAnsi="Times New Roman" w:cs="Times New Roman"/>
          <w:sz w:val="24"/>
          <w:szCs w:val="24"/>
        </w:rPr>
        <w:t>-</w:t>
      </w:r>
      <w:r w:rsidR="00682486">
        <w:rPr>
          <w:rFonts w:ascii="Times New Roman" w:hAnsi="Times New Roman" w:cs="Times New Roman"/>
          <w:sz w:val="24"/>
          <w:szCs w:val="24"/>
        </w:rPr>
        <w:t>2021</w:t>
      </w:r>
      <w:r w:rsidRPr="00B71D86">
        <w:rPr>
          <w:rFonts w:ascii="Times New Roman" w:hAnsi="Times New Roman" w:cs="Times New Roman"/>
          <w:sz w:val="24"/>
          <w:szCs w:val="24"/>
        </w:rPr>
        <w:tab/>
        <w:t>Injury Control and Violence Prevention (ICVP) Committee member</w:t>
      </w:r>
    </w:p>
    <w:p w14:paraId="7119484A" w14:textId="77777777" w:rsidR="00B67428" w:rsidRPr="00BB550E" w:rsidRDefault="00B67428" w:rsidP="008238EB">
      <w:pPr>
        <w:spacing w:after="0" w:line="240" w:lineRule="auto"/>
        <w:rPr>
          <w:rFonts w:ascii="Times New Roman" w:hAnsi="Times New Roman" w:cs="Times New Roman"/>
          <w:sz w:val="24"/>
          <w:szCs w:val="24"/>
        </w:rPr>
      </w:pPr>
    </w:p>
    <w:p w14:paraId="71F73557" w14:textId="77777777" w:rsidR="008238EB" w:rsidRPr="00BB550E" w:rsidRDefault="008238EB" w:rsidP="008238EB">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Association for Surgical Education (ASE)</w:t>
      </w:r>
    </w:p>
    <w:p w14:paraId="33C6518D" w14:textId="3A339AD8" w:rsidR="00B67428" w:rsidRPr="00BB550E" w:rsidRDefault="001C242C" w:rsidP="00B67428">
      <w:pPr>
        <w:spacing w:after="0" w:line="240" w:lineRule="auto"/>
        <w:ind w:left="720"/>
        <w:rPr>
          <w:rFonts w:ascii="Times New Roman" w:hAnsi="Times New Roman" w:cs="Times New Roman"/>
          <w:sz w:val="24"/>
          <w:szCs w:val="24"/>
        </w:rPr>
      </w:pPr>
      <w:r w:rsidRPr="00BB550E">
        <w:rPr>
          <w:rFonts w:ascii="Times New Roman" w:hAnsi="Times New Roman" w:cs="Times New Roman"/>
          <w:sz w:val="24"/>
          <w:szCs w:val="24"/>
        </w:rPr>
        <w:t>2015-</w:t>
      </w:r>
      <w:r w:rsidR="008B6B84">
        <w:rPr>
          <w:rFonts w:ascii="Times New Roman" w:hAnsi="Times New Roman" w:cs="Times New Roman"/>
          <w:sz w:val="24"/>
          <w:szCs w:val="24"/>
        </w:rPr>
        <w:t>2020</w:t>
      </w:r>
      <w:r w:rsidR="008B6B84">
        <w:rPr>
          <w:rFonts w:ascii="Times New Roman" w:hAnsi="Times New Roman" w:cs="Times New Roman"/>
          <w:sz w:val="24"/>
          <w:szCs w:val="24"/>
        </w:rPr>
        <w:tab/>
      </w:r>
      <w:r w:rsidRPr="00BB550E">
        <w:rPr>
          <w:rFonts w:ascii="Times New Roman" w:hAnsi="Times New Roman" w:cs="Times New Roman"/>
          <w:sz w:val="24"/>
          <w:szCs w:val="24"/>
        </w:rPr>
        <w:tab/>
      </w:r>
      <w:r w:rsidR="00B67428" w:rsidRPr="00BB550E">
        <w:rPr>
          <w:rFonts w:ascii="Times New Roman" w:hAnsi="Times New Roman" w:cs="Times New Roman"/>
          <w:sz w:val="24"/>
          <w:szCs w:val="24"/>
        </w:rPr>
        <w:t>Curriculum committee member</w:t>
      </w:r>
    </w:p>
    <w:p w14:paraId="5A336D4E" w14:textId="68C82942" w:rsidR="00364F97" w:rsidRDefault="001C242C" w:rsidP="00364F97">
      <w:pPr>
        <w:spacing w:after="0" w:line="240" w:lineRule="auto"/>
        <w:ind w:left="720"/>
        <w:rPr>
          <w:rFonts w:ascii="Times New Roman" w:hAnsi="Times New Roman" w:cs="Times New Roman"/>
          <w:sz w:val="24"/>
          <w:szCs w:val="24"/>
        </w:rPr>
      </w:pPr>
      <w:r w:rsidRPr="00BB550E">
        <w:rPr>
          <w:rFonts w:ascii="Times New Roman" w:hAnsi="Times New Roman" w:cs="Times New Roman"/>
          <w:sz w:val="24"/>
          <w:szCs w:val="24"/>
        </w:rPr>
        <w:t>2015-</w:t>
      </w:r>
      <w:r w:rsidR="00682486">
        <w:rPr>
          <w:rFonts w:ascii="Times New Roman" w:hAnsi="Times New Roman" w:cs="Times New Roman"/>
          <w:sz w:val="24"/>
          <w:szCs w:val="24"/>
        </w:rPr>
        <w:t>2020</w:t>
      </w:r>
      <w:r w:rsidRPr="00BB550E">
        <w:rPr>
          <w:rFonts w:ascii="Times New Roman" w:hAnsi="Times New Roman" w:cs="Times New Roman"/>
          <w:sz w:val="24"/>
          <w:szCs w:val="24"/>
        </w:rPr>
        <w:tab/>
      </w:r>
      <w:r w:rsidRPr="00BB550E">
        <w:rPr>
          <w:rFonts w:ascii="Times New Roman" w:hAnsi="Times New Roman" w:cs="Times New Roman"/>
          <w:sz w:val="24"/>
          <w:szCs w:val="24"/>
        </w:rPr>
        <w:tab/>
      </w:r>
      <w:r w:rsidR="00B67428" w:rsidRPr="00BB550E">
        <w:rPr>
          <w:rFonts w:ascii="Times New Roman" w:hAnsi="Times New Roman" w:cs="Times New Roman"/>
          <w:sz w:val="24"/>
          <w:szCs w:val="24"/>
        </w:rPr>
        <w:t>Clerkship committee member</w:t>
      </w:r>
    </w:p>
    <w:p w14:paraId="01F53670" w14:textId="77777777" w:rsidR="00B67428" w:rsidRDefault="00B67428" w:rsidP="008238EB">
      <w:pPr>
        <w:spacing w:after="0" w:line="240" w:lineRule="auto"/>
        <w:rPr>
          <w:rFonts w:ascii="Times New Roman" w:hAnsi="Times New Roman" w:cs="Times New Roman"/>
          <w:sz w:val="24"/>
          <w:szCs w:val="24"/>
        </w:rPr>
      </w:pPr>
    </w:p>
    <w:p w14:paraId="373605C9" w14:textId="4713D3A2" w:rsidR="00B63F64" w:rsidRPr="00014D4B" w:rsidRDefault="00B63F64" w:rsidP="00B63F64">
      <w:pPr>
        <w:spacing w:after="0" w:line="240" w:lineRule="auto"/>
        <w:rPr>
          <w:rFonts w:ascii="Times New Roman" w:hAnsi="Times New Roman" w:cs="Times New Roman"/>
          <w:sz w:val="24"/>
          <w:szCs w:val="24"/>
        </w:rPr>
      </w:pPr>
      <w:r w:rsidRPr="00014D4B">
        <w:rPr>
          <w:rFonts w:ascii="Times New Roman" w:hAnsi="Times New Roman" w:cs="Times New Roman"/>
          <w:sz w:val="24"/>
          <w:szCs w:val="24"/>
        </w:rPr>
        <w:t>Society of Critical Care Medicine (SCCM)</w:t>
      </w:r>
    </w:p>
    <w:p w14:paraId="5EAAC3CB" w14:textId="601E66EC" w:rsidR="00E45912" w:rsidRDefault="00E45912" w:rsidP="00B63F64">
      <w:pPr>
        <w:spacing w:after="0" w:line="240" w:lineRule="auto"/>
        <w:rPr>
          <w:rFonts w:ascii="Times New Roman" w:hAnsi="Times New Roman" w:cs="Times New Roman"/>
          <w:sz w:val="24"/>
          <w:szCs w:val="24"/>
        </w:rPr>
      </w:pPr>
      <w:r w:rsidRPr="00014D4B">
        <w:rPr>
          <w:rFonts w:ascii="Times New Roman" w:hAnsi="Times New Roman" w:cs="Times New Roman"/>
          <w:sz w:val="24"/>
          <w:szCs w:val="24"/>
        </w:rPr>
        <w:tab/>
      </w:r>
      <w:r w:rsidR="000D62A4" w:rsidRPr="00014D4B">
        <w:rPr>
          <w:rFonts w:ascii="Times New Roman" w:hAnsi="Times New Roman" w:cs="Times New Roman"/>
          <w:sz w:val="24"/>
          <w:szCs w:val="24"/>
        </w:rPr>
        <w:t>2022-2025</w:t>
      </w:r>
      <w:r w:rsidR="001A795C" w:rsidRPr="00014D4B">
        <w:rPr>
          <w:rFonts w:ascii="Times New Roman" w:hAnsi="Times New Roman" w:cs="Times New Roman"/>
          <w:sz w:val="24"/>
          <w:szCs w:val="24"/>
        </w:rPr>
        <w:tab/>
      </w:r>
      <w:r w:rsidR="001A795C" w:rsidRPr="00014D4B">
        <w:rPr>
          <w:rFonts w:ascii="Times New Roman" w:hAnsi="Times New Roman" w:cs="Times New Roman"/>
          <w:sz w:val="24"/>
          <w:szCs w:val="24"/>
        </w:rPr>
        <w:tab/>
        <w:t>Item Writing Committee, Adult</w:t>
      </w:r>
    </w:p>
    <w:p w14:paraId="73F841C9" w14:textId="1600A838" w:rsidR="000443DD" w:rsidRDefault="000443DD" w:rsidP="00B63F64">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E88B21C" w14:textId="77777777" w:rsidR="00B63F64" w:rsidRDefault="00B63F64" w:rsidP="008238EB">
      <w:pPr>
        <w:spacing w:after="0" w:line="240" w:lineRule="auto"/>
        <w:rPr>
          <w:rFonts w:ascii="Times New Roman" w:hAnsi="Times New Roman" w:cs="Times New Roman"/>
          <w:sz w:val="24"/>
          <w:szCs w:val="24"/>
        </w:rPr>
      </w:pPr>
    </w:p>
    <w:p w14:paraId="4D25AE98" w14:textId="1AF87073" w:rsidR="00C54964" w:rsidRDefault="008238EB" w:rsidP="000D3634">
      <w:pPr>
        <w:spacing w:after="0" w:line="240" w:lineRule="auto"/>
        <w:rPr>
          <w:rFonts w:ascii="Times New Roman" w:hAnsi="Times New Roman" w:cs="Times New Roman"/>
          <w:sz w:val="24"/>
          <w:szCs w:val="24"/>
        </w:rPr>
      </w:pPr>
      <w:r>
        <w:rPr>
          <w:rFonts w:ascii="Times New Roman" w:hAnsi="Times New Roman" w:cs="Times New Roman"/>
          <w:sz w:val="24"/>
          <w:szCs w:val="24"/>
        </w:rPr>
        <w:t>Association of Academic Surgeons (AAS)</w:t>
      </w:r>
      <w:r w:rsidR="00C54964">
        <w:rPr>
          <w:rFonts w:ascii="Times New Roman" w:hAnsi="Times New Roman" w:cs="Times New Roman"/>
          <w:sz w:val="24"/>
          <w:szCs w:val="24"/>
        </w:rPr>
        <w:tab/>
      </w:r>
    </w:p>
    <w:p w14:paraId="47FEB150" w14:textId="10E520C2" w:rsidR="00F713BA" w:rsidRDefault="00F713BA" w:rsidP="000D3634">
      <w:pPr>
        <w:spacing w:after="0" w:line="240" w:lineRule="auto"/>
        <w:rPr>
          <w:rFonts w:ascii="Times New Roman" w:hAnsi="Times New Roman" w:cs="Times New Roman"/>
          <w:sz w:val="24"/>
          <w:szCs w:val="24"/>
        </w:rPr>
      </w:pPr>
    </w:p>
    <w:p w14:paraId="41266C06" w14:textId="261BD1D5" w:rsidR="00F713BA" w:rsidRDefault="003C6F4C" w:rsidP="000D3634">
      <w:pPr>
        <w:spacing w:after="0" w:line="240" w:lineRule="auto"/>
        <w:rPr>
          <w:rFonts w:ascii="Times New Roman" w:hAnsi="Times New Roman" w:cs="Times New Roman"/>
          <w:sz w:val="24"/>
          <w:szCs w:val="24"/>
        </w:rPr>
      </w:pPr>
      <w:r>
        <w:rPr>
          <w:rFonts w:ascii="Times New Roman" w:hAnsi="Times New Roman" w:cs="Times New Roman"/>
          <w:sz w:val="24"/>
          <w:szCs w:val="24"/>
        </w:rPr>
        <w:t>American Association for the Surgery of Trauma (AAST)</w:t>
      </w:r>
    </w:p>
    <w:p w14:paraId="144D9ED1" w14:textId="583C6F92" w:rsidR="003C6F4C" w:rsidRDefault="003C6F4C" w:rsidP="000D3634">
      <w:pPr>
        <w:spacing w:after="0" w:line="240" w:lineRule="auto"/>
        <w:rPr>
          <w:rFonts w:ascii="Times New Roman" w:hAnsi="Times New Roman" w:cs="Times New Roman"/>
          <w:sz w:val="24"/>
          <w:szCs w:val="24"/>
        </w:rPr>
      </w:pPr>
      <w:r>
        <w:rPr>
          <w:rFonts w:ascii="Times New Roman" w:hAnsi="Times New Roman" w:cs="Times New Roman"/>
          <w:sz w:val="24"/>
          <w:szCs w:val="24"/>
        </w:rPr>
        <w:tab/>
        <w:t>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Fellow member</w:t>
      </w:r>
    </w:p>
    <w:p w14:paraId="0A614EB5" w14:textId="77777777" w:rsidR="000D6C86" w:rsidRDefault="000D6C86" w:rsidP="000D3634">
      <w:pPr>
        <w:spacing w:after="0" w:line="240" w:lineRule="auto"/>
        <w:rPr>
          <w:rFonts w:ascii="Times New Roman" w:hAnsi="Times New Roman" w:cs="Times New Roman"/>
          <w:sz w:val="24"/>
          <w:szCs w:val="24"/>
        </w:rPr>
      </w:pPr>
    </w:p>
    <w:p w14:paraId="39A7CF91" w14:textId="77777777" w:rsidR="00364F97" w:rsidRDefault="00364F97" w:rsidP="00364F97">
      <w:pPr>
        <w:spacing w:after="0" w:line="240" w:lineRule="auto"/>
        <w:ind w:left="2160" w:hanging="1440"/>
        <w:rPr>
          <w:rFonts w:ascii="Times New Roman" w:hAnsi="Times New Roman" w:cs="Times New Roman"/>
          <w:sz w:val="24"/>
          <w:szCs w:val="24"/>
        </w:rPr>
      </w:pPr>
    </w:p>
    <w:p w14:paraId="75D2B90D" w14:textId="77777777" w:rsidR="009C5281" w:rsidRDefault="00B67428" w:rsidP="00B6742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COMMITTEE ASSIGNMENTS</w:t>
      </w:r>
      <w:r w:rsidR="001C242C">
        <w:rPr>
          <w:rFonts w:ascii="Times New Roman" w:hAnsi="Times New Roman" w:cs="Times New Roman"/>
          <w:b/>
          <w:sz w:val="24"/>
          <w:szCs w:val="24"/>
          <w:u w:val="single"/>
        </w:rPr>
        <w:t>- University of Nebraska Medical Center</w:t>
      </w:r>
    </w:p>
    <w:p w14:paraId="30121D96" w14:textId="77777777" w:rsidR="00B67428" w:rsidRDefault="00B67428" w:rsidP="00B67428">
      <w:pPr>
        <w:spacing w:after="0" w:line="240" w:lineRule="auto"/>
        <w:rPr>
          <w:rFonts w:ascii="Times New Roman" w:hAnsi="Times New Roman" w:cs="Times New Roman"/>
          <w:sz w:val="24"/>
          <w:szCs w:val="24"/>
        </w:rPr>
      </w:pPr>
    </w:p>
    <w:p w14:paraId="4205D2B1" w14:textId="3158DB2E" w:rsidR="00B67428" w:rsidRDefault="00B67428" w:rsidP="00B67428">
      <w:pPr>
        <w:spacing w:after="0" w:line="240" w:lineRule="auto"/>
        <w:rPr>
          <w:rFonts w:ascii="Times New Roman" w:hAnsi="Times New Roman" w:cs="Times New Roman"/>
          <w:sz w:val="24"/>
          <w:szCs w:val="24"/>
        </w:rPr>
      </w:pPr>
      <w:r>
        <w:rPr>
          <w:rFonts w:ascii="Times New Roman" w:hAnsi="Times New Roman" w:cs="Times New Roman"/>
          <w:sz w:val="24"/>
          <w:szCs w:val="24"/>
        </w:rPr>
        <w:t>2013</w:t>
      </w:r>
      <w:r w:rsidR="00A50F71">
        <w:rPr>
          <w:rFonts w:ascii="Times New Roman" w:hAnsi="Times New Roman" w:cs="Times New Roman"/>
          <w:sz w:val="24"/>
          <w:szCs w:val="24"/>
        </w:rPr>
        <w:t>-</w:t>
      </w: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t>Member, Multi-disciplinary Trauma Peer Review Committee</w:t>
      </w:r>
    </w:p>
    <w:p w14:paraId="7470A9EA" w14:textId="364425AD" w:rsidR="00B67428" w:rsidRPr="00A137A6" w:rsidRDefault="00B67428" w:rsidP="00B67428">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2013</w:t>
      </w:r>
      <w:r w:rsidR="00A50F71">
        <w:rPr>
          <w:rFonts w:ascii="Times New Roman" w:hAnsi="Times New Roman" w:cs="Times New Roman"/>
          <w:sz w:val="24"/>
          <w:szCs w:val="24"/>
        </w:rPr>
        <w:t>-</w:t>
      </w:r>
      <w:r w:rsidRPr="00A137A6">
        <w:rPr>
          <w:rFonts w:ascii="Times New Roman" w:hAnsi="Times New Roman" w:cs="Times New Roman"/>
          <w:sz w:val="24"/>
          <w:szCs w:val="24"/>
        </w:rPr>
        <w:t>Present</w:t>
      </w:r>
      <w:r w:rsidRPr="00A137A6">
        <w:rPr>
          <w:rFonts w:ascii="Times New Roman" w:hAnsi="Times New Roman" w:cs="Times New Roman"/>
          <w:sz w:val="24"/>
          <w:szCs w:val="24"/>
        </w:rPr>
        <w:tab/>
      </w:r>
      <w:r w:rsidRPr="00A137A6">
        <w:rPr>
          <w:rFonts w:ascii="Times New Roman" w:hAnsi="Times New Roman" w:cs="Times New Roman"/>
          <w:sz w:val="24"/>
          <w:szCs w:val="24"/>
        </w:rPr>
        <w:tab/>
        <w:t>ALS Run Reviewer for Omaha EMS</w:t>
      </w:r>
    </w:p>
    <w:p w14:paraId="21335924" w14:textId="57D79EC1" w:rsidR="00B05D3F" w:rsidRDefault="00B67428" w:rsidP="00B67428">
      <w:pPr>
        <w:spacing w:after="0" w:line="240" w:lineRule="auto"/>
        <w:rPr>
          <w:rFonts w:ascii="Times New Roman" w:hAnsi="Times New Roman" w:cs="Times New Roman"/>
          <w:sz w:val="24"/>
          <w:szCs w:val="24"/>
        </w:rPr>
      </w:pPr>
      <w:r w:rsidRPr="00A137A6">
        <w:rPr>
          <w:rFonts w:ascii="Times New Roman" w:hAnsi="Times New Roman" w:cs="Times New Roman"/>
          <w:sz w:val="24"/>
          <w:szCs w:val="24"/>
        </w:rPr>
        <w:t>2013</w:t>
      </w:r>
      <w:r w:rsidR="00A50F71">
        <w:rPr>
          <w:rFonts w:ascii="Times New Roman" w:hAnsi="Times New Roman" w:cs="Times New Roman"/>
          <w:sz w:val="24"/>
          <w:szCs w:val="24"/>
        </w:rPr>
        <w:t>-</w:t>
      </w:r>
      <w:r w:rsidRPr="00A137A6">
        <w:rPr>
          <w:rFonts w:ascii="Times New Roman" w:hAnsi="Times New Roman" w:cs="Times New Roman"/>
          <w:sz w:val="24"/>
          <w:szCs w:val="24"/>
        </w:rPr>
        <w:t>Present</w:t>
      </w:r>
      <w:r w:rsidRPr="00A137A6">
        <w:rPr>
          <w:rFonts w:ascii="Times New Roman" w:hAnsi="Times New Roman" w:cs="Times New Roman"/>
          <w:sz w:val="24"/>
          <w:szCs w:val="24"/>
        </w:rPr>
        <w:tab/>
      </w:r>
      <w:r w:rsidRPr="00A137A6">
        <w:rPr>
          <w:rFonts w:ascii="Times New Roman" w:hAnsi="Times New Roman" w:cs="Times New Roman"/>
          <w:sz w:val="24"/>
          <w:szCs w:val="24"/>
        </w:rPr>
        <w:tab/>
        <w:t>Medical Student Education Committee</w:t>
      </w:r>
    </w:p>
    <w:p w14:paraId="49EF798B" w14:textId="05F240C9" w:rsidR="00B67428" w:rsidRDefault="00B67428" w:rsidP="00B67428">
      <w:pPr>
        <w:spacing w:after="0" w:line="240" w:lineRule="auto"/>
        <w:rPr>
          <w:rFonts w:ascii="Times New Roman" w:hAnsi="Times New Roman" w:cs="Times New Roman"/>
          <w:sz w:val="24"/>
          <w:szCs w:val="24"/>
        </w:rPr>
      </w:pPr>
      <w:r>
        <w:rPr>
          <w:rFonts w:ascii="Times New Roman" w:hAnsi="Times New Roman" w:cs="Times New Roman"/>
          <w:sz w:val="24"/>
          <w:szCs w:val="24"/>
        </w:rPr>
        <w:t>2014-</w:t>
      </w:r>
      <w:r w:rsidR="007D3982">
        <w:rPr>
          <w:rFonts w:ascii="Times New Roman" w:hAnsi="Times New Roman" w:cs="Times New Roman"/>
          <w:sz w:val="24"/>
          <w:szCs w:val="24"/>
        </w:rPr>
        <w:t>2018</w:t>
      </w:r>
      <w:r>
        <w:rPr>
          <w:rFonts w:ascii="Times New Roman" w:hAnsi="Times New Roman" w:cs="Times New Roman"/>
          <w:sz w:val="24"/>
          <w:szCs w:val="24"/>
        </w:rPr>
        <w:tab/>
      </w:r>
      <w:r>
        <w:rPr>
          <w:rFonts w:ascii="Times New Roman" w:hAnsi="Times New Roman" w:cs="Times New Roman"/>
          <w:sz w:val="24"/>
          <w:szCs w:val="24"/>
        </w:rPr>
        <w:tab/>
        <w:t>Antimicrobial Stewardship Subcommittee at the Nebraska Medical Center</w:t>
      </w:r>
    </w:p>
    <w:p w14:paraId="03169D92" w14:textId="75E33D7B" w:rsidR="00B67428" w:rsidRDefault="00B67428" w:rsidP="00B67428">
      <w:pPr>
        <w:spacing w:after="0" w:line="240" w:lineRule="auto"/>
        <w:rPr>
          <w:rFonts w:ascii="Times New Roman" w:hAnsi="Times New Roman" w:cs="Times New Roman"/>
          <w:sz w:val="24"/>
          <w:szCs w:val="24"/>
        </w:rPr>
      </w:pPr>
      <w:r w:rsidRPr="00ED5665">
        <w:rPr>
          <w:rFonts w:ascii="Times New Roman" w:hAnsi="Times New Roman" w:cs="Times New Roman"/>
          <w:sz w:val="24"/>
          <w:szCs w:val="24"/>
        </w:rPr>
        <w:t>2014</w:t>
      </w:r>
      <w:r w:rsidR="00A50F71">
        <w:rPr>
          <w:rFonts w:ascii="Times New Roman" w:hAnsi="Times New Roman" w:cs="Times New Roman"/>
          <w:sz w:val="24"/>
          <w:szCs w:val="24"/>
        </w:rPr>
        <w:t>-</w:t>
      </w:r>
      <w:r w:rsidR="00D9515C">
        <w:rPr>
          <w:rFonts w:ascii="Times New Roman" w:hAnsi="Times New Roman" w:cs="Times New Roman"/>
          <w:sz w:val="24"/>
          <w:szCs w:val="24"/>
        </w:rPr>
        <w:t>2019</w:t>
      </w:r>
      <w:r w:rsidR="00D9515C">
        <w:rPr>
          <w:rFonts w:ascii="Times New Roman" w:hAnsi="Times New Roman" w:cs="Times New Roman"/>
          <w:sz w:val="24"/>
          <w:szCs w:val="24"/>
        </w:rPr>
        <w:tab/>
      </w:r>
      <w:r>
        <w:rPr>
          <w:rFonts w:ascii="Times New Roman" w:hAnsi="Times New Roman" w:cs="Times New Roman"/>
          <w:sz w:val="24"/>
          <w:szCs w:val="24"/>
        </w:rPr>
        <w:tab/>
      </w:r>
      <w:r w:rsidRPr="00ED5665">
        <w:rPr>
          <w:rFonts w:ascii="Times New Roman" w:hAnsi="Times New Roman" w:cs="Times New Roman"/>
          <w:sz w:val="24"/>
          <w:szCs w:val="24"/>
        </w:rPr>
        <w:t>Co-faculty advisor for the Surgery Interest Group</w:t>
      </w:r>
    </w:p>
    <w:p w14:paraId="15A795E0" w14:textId="29BA7DE3" w:rsidR="001C242C" w:rsidRDefault="001C242C" w:rsidP="001C242C">
      <w:pPr>
        <w:spacing w:after="0" w:line="240" w:lineRule="auto"/>
        <w:rPr>
          <w:rFonts w:ascii="Times New Roman" w:hAnsi="Times New Roman" w:cs="Times New Roman"/>
          <w:sz w:val="24"/>
          <w:szCs w:val="24"/>
        </w:rPr>
      </w:pPr>
      <w:r>
        <w:rPr>
          <w:rFonts w:ascii="Times New Roman" w:hAnsi="Times New Roman" w:cs="Times New Roman"/>
          <w:sz w:val="24"/>
          <w:szCs w:val="24"/>
        </w:rPr>
        <w:t>2015-2016</w:t>
      </w:r>
      <w:r>
        <w:rPr>
          <w:rFonts w:ascii="Times New Roman" w:hAnsi="Times New Roman" w:cs="Times New Roman"/>
          <w:sz w:val="24"/>
          <w:szCs w:val="24"/>
        </w:rPr>
        <w:tab/>
      </w:r>
      <w:r>
        <w:rPr>
          <w:rFonts w:ascii="Times New Roman" w:hAnsi="Times New Roman" w:cs="Times New Roman"/>
          <w:sz w:val="24"/>
          <w:szCs w:val="24"/>
        </w:rPr>
        <w:tab/>
        <w:t>Emergency Medicine Chair Search Committee</w:t>
      </w:r>
    </w:p>
    <w:p w14:paraId="592D6FD1" w14:textId="727C3E03" w:rsidR="001C242C" w:rsidRDefault="001C242C" w:rsidP="001C242C">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2015-</w:t>
      </w:r>
      <w:r w:rsidR="007D3982">
        <w:rPr>
          <w:rFonts w:ascii="Times New Roman" w:hAnsi="Times New Roman" w:cs="Times New Roman"/>
          <w:sz w:val="24"/>
          <w:szCs w:val="24"/>
        </w:rPr>
        <w:t>2018</w:t>
      </w:r>
      <w:r>
        <w:rPr>
          <w:rFonts w:ascii="Times New Roman" w:hAnsi="Times New Roman" w:cs="Times New Roman"/>
          <w:sz w:val="24"/>
          <w:szCs w:val="24"/>
        </w:rPr>
        <w:tab/>
        <w:t>Clinical Sciences Oversight Committee (CSOC) for medical student curriculum redesign</w:t>
      </w:r>
    </w:p>
    <w:p w14:paraId="3F2793AC" w14:textId="2363DD0C" w:rsidR="001C242C" w:rsidRDefault="001C242C" w:rsidP="001C242C">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2015-</w:t>
      </w:r>
      <w:r w:rsidR="007D3982">
        <w:rPr>
          <w:rFonts w:ascii="Times New Roman" w:hAnsi="Times New Roman" w:cs="Times New Roman"/>
          <w:sz w:val="24"/>
          <w:szCs w:val="24"/>
        </w:rPr>
        <w:t>2018</w:t>
      </w:r>
      <w:r>
        <w:rPr>
          <w:rFonts w:ascii="Times New Roman" w:hAnsi="Times New Roman" w:cs="Times New Roman"/>
          <w:sz w:val="24"/>
          <w:szCs w:val="24"/>
        </w:rPr>
        <w:tab/>
        <w:t>Member, Nebraska Medicine Wellness committee</w:t>
      </w:r>
    </w:p>
    <w:p w14:paraId="6C58F2CA" w14:textId="58DB784C" w:rsidR="001C242C" w:rsidRDefault="001C242C" w:rsidP="001C242C">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2016</w:t>
      </w:r>
      <w:r w:rsidR="00A50F71">
        <w:rPr>
          <w:rFonts w:ascii="Times New Roman" w:hAnsi="Times New Roman" w:cs="Times New Roman"/>
          <w:sz w:val="24"/>
          <w:szCs w:val="24"/>
        </w:rPr>
        <w:t>-</w:t>
      </w:r>
      <w:r w:rsidR="004A6C0C">
        <w:rPr>
          <w:rFonts w:ascii="Times New Roman" w:hAnsi="Times New Roman" w:cs="Times New Roman"/>
          <w:sz w:val="24"/>
          <w:szCs w:val="24"/>
        </w:rPr>
        <w:t>2020</w:t>
      </w:r>
      <w:r>
        <w:rPr>
          <w:rFonts w:ascii="Times New Roman" w:hAnsi="Times New Roman" w:cs="Times New Roman"/>
          <w:sz w:val="24"/>
          <w:szCs w:val="24"/>
        </w:rPr>
        <w:tab/>
        <w:t>Peers in Need of Support volunteer peer supporter</w:t>
      </w:r>
    </w:p>
    <w:p w14:paraId="2B673043" w14:textId="06497BE7" w:rsidR="001C242C" w:rsidRDefault="001C242C" w:rsidP="001C242C">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2016</w:t>
      </w:r>
      <w:r w:rsidR="00A50F71">
        <w:rPr>
          <w:rFonts w:ascii="Times New Roman" w:hAnsi="Times New Roman" w:cs="Times New Roman"/>
          <w:sz w:val="24"/>
          <w:szCs w:val="24"/>
        </w:rPr>
        <w:t>-</w:t>
      </w:r>
      <w:r w:rsidR="00DF5DF3">
        <w:rPr>
          <w:rFonts w:ascii="Times New Roman" w:hAnsi="Times New Roman" w:cs="Times New Roman"/>
          <w:sz w:val="24"/>
          <w:szCs w:val="24"/>
        </w:rPr>
        <w:t>2018</w:t>
      </w:r>
      <w:r>
        <w:rPr>
          <w:rFonts w:ascii="Times New Roman" w:hAnsi="Times New Roman" w:cs="Times New Roman"/>
          <w:sz w:val="24"/>
          <w:szCs w:val="24"/>
        </w:rPr>
        <w:tab/>
        <w:t>Member, OR Fires task force</w:t>
      </w:r>
    </w:p>
    <w:p w14:paraId="30B33E00" w14:textId="3B3502A2" w:rsidR="000D3634" w:rsidRDefault="000D3634" w:rsidP="000D3634">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2016</w:t>
      </w:r>
      <w:r w:rsidR="00A50F71">
        <w:rPr>
          <w:rFonts w:ascii="Times New Roman" w:hAnsi="Times New Roman" w:cs="Times New Roman"/>
          <w:sz w:val="24"/>
          <w:szCs w:val="24"/>
        </w:rPr>
        <w:t>-P</w:t>
      </w:r>
      <w:r>
        <w:rPr>
          <w:rFonts w:ascii="Times New Roman" w:hAnsi="Times New Roman" w:cs="Times New Roman"/>
          <w:sz w:val="24"/>
          <w:szCs w:val="24"/>
        </w:rPr>
        <w:t>resent</w:t>
      </w:r>
      <w:r>
        <w:rPr>
          <w:rFonts w:ascii="Times New Roman" w:hAnsi="Times New Roman" w:cs="Times New Roman"/>
          <w:sz w:val="24"/>
          <w:szCs w:val="24"/>
        </w:rPr>
        <w:tab/>
        <w:t>Interprofessional Academy of Educators, Learning Environment committee</w:t>
      </w:r>
    </w:p>
    <w:p w14:paraId="675E60A9" w14:textId="7CE3A08A" w:rsidR="001C242C" w:rsidRPr="00A46EDE" w:rsidRDefault="001C242C" w:rsidP="001C242C">
      <w:pPr>
        <w:spacing w:after="0" w:line="240" w:lineRule="auto"/>
        <w:ind w:left="2160" w:hanging="2160"/>
        <w:rPr>
          <w:rFonts w:ascii="Times New Roman" w:hAnsi="Times New Roman" w:cs="Times New Roman"/>
          <w:sz w:val="24"/>
          <w:szCs w:val="24"/>
        </w:rPr>
      </w:pPr>
      <w:r w:rsidRPr="00A46EDE">
        <w:rPr>
          <w:rFonts w:ascii="Times New Roman" w:hAnsi="Times New Roman" w:cs="Times New Roman"/>
          <w:sz w:val="24"/>
          <w:szCs w:val="24"/>
        </w:rPr>
        <w:t>2017</w:t>
      </w:r>
      <w:r w:rsidR="00A50F71">
        <w:rPr>
          <w:rFonts w:ascii="Times New Roman" w:hAnsi="Times New Roman" w:cs="Times New Roman"/>
          <w:sz w:val="24"/>
          <w:szCs w:val="24"/>
        </w:rPr>
        <w:t>-</w:t>
      </w:r>
      <w:r w:rsidRPr="00A46EDE">
        <w:rPr>
          <w:rFonts w:ascii="Times New Roman" w:hAnsi="Times New Roman" w:cs="Times New Roman"/>
          <w:sz w:val="24"/>
          <w:szCs w:val="24"/>
        </w:rPr>
        <w:t>Present</w:t>
      </w:r>
      <w:r w:rsidRPr="00A46EDE">
        <w:rPr>
          <w:rFonts w:ascii="Times New Roman" w:hAnsi="Times New Roman" w:cs="Times New Roman"/>
          <w:sz w:val="24"/>
          <w:szCs w:val="24"/>
        </w:rPr>
        <w:tab/>
        <w:t>Senator, UNMC Faculty Senate</w:t>
      </w:r>
    </w:p>
    <w:p w14:paraId="2AAF2B5B" w14:textId="004CC80D" w:rsidR="000766EA" w:rsidRPr="00A46EDE" w:rsidRDefault="000766EA" w:rsidP="000766EA">
      <w:pPr>
        <w:spacing w:after="0" w:line="240" w:lineRule="auto"/>
        <w:ind w:left="2160" w:hanging="2160"/>
        <w:rPr>
          <w:rFonts w:ascii="Times New Roman" w:hAnsi="Times New Roman" w:cs="Times New Roman"/>
          <w:sz w:val="24"/>
          <w:szCs w:val="24"/>
        </w:rPr>
      </w:pPr>
      <w:r w:rsidRPr="00A46EDE">
        <w:rPr>
          <w:rFonts w:ascii="Times New Roman" w:hAnsi="Times New Roman" w:cs="Times New Roman"/>
          <w:sz w:val="24"/>
          <w:szCs w:val="24"/>
        </w:rPr>
        <w:t>2018</w:t>
      </w:r>
      <w:r w:rsidR="00A50F71">
        <w:rPr>
          <w:rFonts w:ascii="Times New Roman" w:hAnsi="Times New Roman" w:cs="Times New Roman"/>
          <w:sz w:val="24"/>
          <w:szCs w:val="24"/>
        </w:rPr>
        <w:t>-</w:t>
      </w:r>
      <w:r w:rsidRPr="00A46EDE">
        <w:rPr>
          <w:rFonts w:ascii="Times New Roman" w:hAnsi="Times New Roman" w:cs="Times New Roman"/>
          <w:sz w:val="24"/>
          <w:szCs w:val="24"/>
        </w:rPr>
        <w:t>Present</w:t>
      </w:r>
      <w:r w:rsidRPr="00A46EDE">
        <w:rPr>
          <w:rFonts w:ascii="Times New Roman" w:hAnsi="Times New Roman" w:cs="Times New Roman"/>
          <w:sz w:val="24"/>
          <w:szCs w:val="24"/>
        </w:rPr>
        <w:tab/>
        <w:t>Medical Humanities Collaborators, UNMC/UNO initiative</w:t>
      </w:r>
    </w:p>
    <w:p w14:paraId="1D1F147B" w14:textId="77777777" w:rsidR="007428C0" w:rsidRPr="00A46EDE" w:rsidRDefault="007428C0" w:rsidP="000766EA">
      <w:pPr>
        <w:spacing w:after="0" w:line="240" w:lineRule="auto"/>
        <w:ind w:left="2160" w:hanging="2160"/>
        <w:rPr>
          <w:rFonts w:ascii="Times New Roman" w:hAnsi="Times New Roman" w:cs="Times New Roman"/>
          <w:sz w:val="24"/>
          <w:szCs w:val="24"/>
        </w:rPr>
      </w:pPr>
      <w:r w:rsidRPr="00A46EDE">
        <w:rPr>
          <w:rFonts w:ascii="Times New Roman" w:hAnsi="Times New Roman" w:cs="Times New Roman"/>
          <w:sz w:val="24"/>
          <w:szCs w:val="24"/>
        </w:rPr>
        <w:t>2018</w:t>
      </w:r>
      <w:r w:rsidRPr="00A46EDE">
        <w:rPr>
          <w:rFonts w:ascii="Times New Roman" w:hAnsi="Times New Roman" w:cs="Times New Roman"/>
          <w:sz w:val="24"/>
          <w:szCs w:val="24"/>
        </w:rPr>
        <w:tab/>
        <w:t>Committee member, Promotion and Tenure for the Department of Surgery at UNMC</w:t>
      </w:r>
    </w:p>
    <w:p w14:paraId="4C618508" w14:textId="4ED951EE" w:rsidR="00BD63BB" w:rsidRPr="00A46EDE" w:rsidRDefault="00BD63BB" w:rsidP="00BD63BB">
      <w:pPr>
        <w:spacing w:after="0" w:line="240" w:lineRule="auto"/>
        <w:ind w:left="2160" w:hanging="2160"/>
        <w:rPr>
          <w:rFonts w:ascii="Times New Roman" w:hAnsi="Times New Roman" w:cs="Times New Roman"/>
          <w:sz w:val="24"/>
          <w:szCs w:val="24"/>
        </w:rPr>
      </w:pPr>
      <w:r w:rsidRPr="00A46EDE">
        <w:rPr>
          <w:rFonts w:ascii="Times New Roman" w:hAnsi="Times New Roman" w:cs="Times New Roman"/>
          <w:sz w:val="24"/>
          <w:szCs w:val="24"/>
        </w:rPr>
        <w:t>2018</w:t>
      </w:r>
      <w:r w:rsidR="00A50F71">
        <w:rPr>
          <w:rFonts w:ascii="Times New Roman" w:hAnsi="Times New Roman" w:cs="Times New Roman"/>
          <w:sz w:val="24"/>
          <w:szCs w:val="24"/>
        </w:rPr>
        <w:t>-</w:t>
      </w:r>
      <w:r w:rsidRPr="00A46EDE">
        <w:rPr>
          <w:rFonts w:ascii="Times New Roman" w:hAnsi="Times New Roman" w:cs="Times New Roman"/>
          <w:sz w:val="24"/>
          <w:szCs w:val="24"/>
        </w:rPr>
        <w:t>2019</w:t>
      </w:r>
      <w:r w:rsidRPr="00A46EDE">
        <w:rPr>
          <w:rFonts w:ascii="Times New Roman" w:hAnsi="Times New Roman" w:cs="Times New Roman"/>
          <w:sz w:val="24"/>
          <w:szCs w:val="24"/>
        </w:rPr>
        <w:tab/>
        <w:t>UNMC College of Public Health Capstone Research Committee member</w:t>
      </w:r>
    </w:p>
    <w:p w14:paraId="54394F49" w14:textId="210C8CC7" w:rsidR="007434A7" w:rsidRPr="00A46EDE" w:rsidRDefault="007434A7" w:rsidP="007434A7">
      <w:pPr>
        <w:spacing w:after="0" w:line="240" w:lineRule="auto"/>
        <w:ind w:left="2160" w:hanging="2160"/>
        <w:rPr>
          <w:rFonts w:ascii="Times New Roman" w:hAnsi="Times New Roman" w:cs="Times New Roman"/>
          <w:sz w:val="24"/>
          <w:szCs w:val="24"/>
        </w:rPr>
      </w:pPr>
      <w:r w:rsidRPr="00A46EDE">
        <w:rPr>
          <w:rFonts w:ascii="Times New Roman" w:hAnsi="Times New Roman" w:cs="Times New Roman"/>
          <w:sz w:val="24"/>
          <w:szCs w:val="24"/>
        </w:rPr>
        <w:t>2019</w:t>
      </w:r>
      <w:r w:rsidR="00A50F71">
        <w:rPr>
          <w:rFonts w:ascii="Times New Roman" w:hAnsi="Times New Roman" w:cs="Times New Roman"/>
          <w:sz w:val="24"/>
          <w:szCs w:val="24"/>
        </w:rPr>
        <w:t>-</w:t>
      </w:r>
      <w:r w:rsidRPr="00A46EDE">
        <w:rPr>
          <w:rFonts w:ascii="Times New Roman" w:hAnsi="Times New Roman" w:cs="Times New Roman"/>
          <w:sz w:val="24"/>
          <w:szCs w:val="24"/>
        </w:rPr>
        <w:t>Present</w:t>
      </w:r>
      <w:r w:rsidRPr="00A46EDE">
        <w:rPr>
          <w:rFonts w:ascii="Times New Roman" w:hAnsi="Times New Roman" w:cs="Times New Roman"/>
          <w:sz w:val="24"/>
          <w:szCs w:val="24"/>
        </w:rPr>
        <w:tab/>
        <w:t>Committee member, Safety Leadership for UNMC</w:t>
      </w:r>
    </w:p>
    <w:p w14:paraId="35A37305" w14:textId="28F2F3CA" w:rsidR="007434A7" w:rsidRPr="00A46EDE" w:rsidRDefault="007434A7" w:rsidP="00BD63BB">
      <w:pPr>
        <w:spacing w:after="0" w:line="240" w:lineRule="auto"/>
        <w:ind w:left="2160" w:hanging="2160"/>
        <w:rPr>
          <w:rFonts w:ascii="Times New Roman" w:hAnsi="Times New Roman" w:cs="Times New Roman"/>
          <w:sz w:val="24"/>
          <w:szCs w:val="24"/>
        </w:rPr>
      </w:pPr>
      <w:r w:rsidRPr="00A46EDE">
        <w:rPr>
          <w:rFonts w:ascii="Times New Roman" w:hAnsi="Times New Roman" w:cs="Times New Roman"/>
          <w:sz w:val="24"/>
          <w:szCs w:val="24"/>
        </w:rPr>
        <w:t>2020</w:t>
      </w:r>
      <w:r w:rsidR="00A50F71">
        <w:rPr>
          <w:rFonts w:ascii="Times New Roman" w:hAnsi="Times New Roman" w:cs="Times New Roman"/>
          <w:sz w:val="24"/>
          <w:szCs w:val="24"/>
        </w:rPr>
        <w:t>-</w:t>
      </w:r>
      <w:r w:rsidRPr="00A46EDE">
        <w:rPr>
          <w:rFonts w:ascii="Times New Roman" w:hAnsi="Times New Roman" w:cs="Times New Roman"/>
          <w:sz w:val="24"/>
          <w:szCs w:val="24"/>
        </w:rPr>
        <w:t>Present</w:t>
      </w:r>
      <w:r w:rsidRPr="00A46EDE">
        <w:rPr>
          <w:rFonts w:ascii="Times New Roman" w:hAnsi="Times New Roman" w:cs="Times New Roman"/>
          <w:sz w:val="24"/>
          <w:szCs w:val="24"/>
        </w:rPr>
        <w:tab/>
        <w:t>Committee member, Surgical Services Operations Committee for UNMC</w:t>
      </w:r>
    </w:p>
    <w:p w14:paraId="12896F2D" w14:textId="0B7F4555" w:rsidR="00DF5DF3" w:rsidRPr="00A46EDE" w:rsidRDefault="00DF5DF3" w:rsidP="00BD63BB">
      <w:pPr>
        <w:spacing w:after="0" w:line="240" w:lineRule="auto"/>
        <w:ind w:left="2160" w:hanging="2160"/>
        <w:rPr>
          <w:rFonts w:ascii="Times New Roman" w:hAnsi="Times New Roman" w:cs="Times New Roman"/>
          <w:sz w:val="24"/>
          <w:szCs w:val="24"/>
        </w:rPr>
      </w:pPr>
      <w:r w:rsidRPr="00A46EDE">
        <w:rPr>
          <w:rFonts w:ascii="Times New Roman" w:hAnsi="Times New Roman" w:cs="Times New Roman"/>
          <w:sz w:val="24"/>
          <w:szCs w:val="24"/>
        </w:rPr>
        <w:t>2020-Present</w:t>
      </w:r>
      <w:r w:rsidRPr="00A46EDE">
        <w:rPr>
          <w:rFonts w:ascii="Times New Roman" w:hAnsi="Times New Roman" w:cs="Times New Roman"/>
          <w:sz w:val="24"/>
          <w:szCs w:val="24"/>
        </w:rPr>
        <w:tab/>
        <w:t>Committee member, Acute Care Operations Committee for UNMC</w:t>
      </w:r>
    </w:p>
    <w:p w14:paraId="292AE584" w14:textId="2C938328" w:rsidR="00CE39E7" w:rsidRPr="00A46EDE" w:rsidRDefault="00CE39E7" w:rsidP="00BD63BB">
      <w:pPr>
        <w:spacing w:after="0" w:line="240" w:lineRule="auto"/>
        <w:ind w:left="2160" w:hanging="2160"/>
        <w:rPr>
          <w:rFonts w:ascii="Times New Roman" w:hAnsi="Times New Roman" w:cs="Times New Roman"/>
          <w:sz w:val="24"/>
          <w:szCs w:val="24"/>
        </w:rPr>
      </w:pPr>
      <w:r w:rsidRPr="00A46EDE">
        <w:rPr>
          <w:rFonts w:ascii="Times New Roman" w:hAnsi="Times New Roman" w:cs="Times New Roman"/>
          <w:sz w:val="24"/>
          <w:szCs w:val="24"/>
        </w:rPr>
        <w:t>2021-Present</w:t>
      </w:r>
      <w:r w:rsidRPr="00A46EDE">
        <w:rPr>
          <w:rFonts w:ascii="Times New Roman" w:hAnsi="Times New Roman" w:cs="Times New Roman"/>
          <w:sz w:val="24"/>
          <w:szCs w:val="24"/>
        </w:rPr>
        <w:tab/>
        <w:t xml:space="preserve">Committee member, </w:t>
      </w:r>
      <w:r w:rsidR="00F25674" w:rsidRPr="00A46EDE">
        <w:rPr>
          <w:rFonts w:ascii="Times New Roman" w:hAnsi="Times New Roman" w:cs="Times New Roman"/>
          <w:sz w:val="24"/>
          <w:szCs w:val="24"/>
        </w:rPr>
        <w:t>Physician Compensation Subcommittee for Pay for Presence</w:t>
      </w:r>
    </w:p>
    <w:p w14:paraId="1E600819" w14:textId="5DC0B7D8" w:rsidR="002E6F09" w:rsidRPr="00A46EDE" w:rsidRDefault="002E6F09" w:rsidP="00BD63BB">
      <w:pPr>
        <w:spacing w:after="0" w:line="240" w:lineRule="auto"/>
        <w:ind w:left="2160" w:hanging="2160"/>
        <w:rPr>
          <w:rFonts w:ascii="Times New Roman" w:hAnsi="Times New Roman" w:cs="Times New Roman"/>
          <w:sz w:val="24"/>
          <w:szCs w:val="24"/>
        </w:rPr>
      </w:pPr>
      <w:r w:rsidRPr="00A46EDE">
        <w:rPr>
          <w:rFonts w:ascii="Times New Roman" w:hAnsi="Times New Roman" w:cs="Times New Roman"/>
          <w:sz w:val="24"/>
          <w:szCs w:val="24"/>
        </w:rPr>
        <w:t>2021</w:t>
      </w:r>
      <w:r w:rsidR="00A50F71">
        <w:rPr>
          <w:rFonts w:ascii="Times New Roman" w:hAnsi="Times New Roman" w:cs="Times New Roman"/>
          <w:sz w:val="24"/>
          <w:szCs w:val="24"/>
        </w:rPr>
        <w:t>-</w:t>
      </w:r>
      <w:r w:rsidRPr="00A46EDE">
        <w:rPr>
          <w:rFonts w:ascii="Times New Roman" w:hAnsi="Times New Roman" w:cs="Times New Roman"/>
          <w:sz w:val="24"/>
          <w:szCs w:val="24"/>
        </w:rPr>
        <w:t>Present</w:t>
      </w:r>
      <w:r w:rsidRPr="00A46EDE">
        <w:rPr>
          <w:rFonts w:ascii="Times New Roman" w:hAnsi="Times New Roman" w:cs="Times New Roman"/>
          <w:sz w:val="24"/>
          <w:szCs w:val="24"/>
        </w:rPr>
        <w:tab/>
        <w:t>Member of Physician of the Day group, serve as POD</w:t>
      </w:r>
    </w:p>
    <w:p w14:paraId="493CA981" w14:textId="50ED1506" w:rsidR="000455D5" w:rsidRPr="00A46EDE" w:rsidRDefault="00390843" w:rsidP="00BD63BB">
      <w:pPr>
        <w:spacing w:after="0" w:line="240" w:lineRule="auto"/>
        <w:ind w:left="2160" w:hanging="2160"/>
        <w:rPr>
          <w:rFonts w:ascii="Times New Roman" w:hAnsi="Times New Roman" w:cs="Times New Roman"/>
          <w:sz w:val="24"/>
          <w:szCs w:val="24"/>
        </w:rPr>
      </w:pPr>
      <w:r w:rsidRPr="00A46EDE">
        <w:rPr>
          <w:rFonts w:ascii="Times New Roman" w:hAnsi="Times New Roman" w:cs="Times New Roman"/>
          <w:sz w:val="24"/>
          <w:szCs w:val="24"/>
        </w:rPr>
        <w:t>2021</w:t>
      </w:r>
      <w:r w:rsidR="00A50F71">
        <w:rPr>
          <w:rFonts w:ascii="Times New Roman" w:hAnsi="Times New Roman" w:cs="Times New Roman"/>
          <w:sz w:val="24"/>
          <w:szCs w:val="24"/>
        </w:rPr>
        <w:t>-</w:t>
      </w:r>
      <w:r w:rsidRPr="00A46EDE">
        <w:rPr>
          <w:rFonts w:ascii="Times New Roman" w:hAnsi="Times New Roman" w:cs="Times New Roman"/>
          <w:sz w:val="24"/>
          <w:szCs w:val="24"/>
        </w:rPr>
        <w:t xml:space="preserve"> Present</w:t>
      </w:r>
      <w:r w:rsidRPr="00A46EDE">
        <w:rPr>
          <w:rFonts w:ascii="Times New Roman" w:hAnsi="Times New Roman" w:cs="Times New Roman"/>
          <w:sz w:val="24"/>
          <w:szCs w:val="24"/>
        </w:rPr>
        <w:tab/>
        <w:t>Committee Member, Medical Surgical Operations Committee for UNMC</w:t>
      </w:r>
    </w:p>
    <w:p w14:paraId="78C335BD" w14:textId="135C361F" w:rsidR="00B771CB" w:rsidRDefault="00B771CB" w:rsidP="00BD63BB">
      <w:pPr>
        <w:spacing w:after="0" w:line="240" w:lineRule="auto"/>
        <w:ind w:left="2160" w:hanging="2160"/>
        <w:rPr>
          <w:rFonts w:ascii="Times New Roman" w:hAnsi="Times New Roman" w:cs="Times New Roman"/>
          <w:sz w:val="24"/>
          <w:szCs w:val="24"/>
        </w:rPr>
      </w:pPr>
      <w:r w:rsidRPr="00A46EDE">
        <w:rPr>
          <w:rFonts w:ascii="Times New Roman" w:hAnsi="Times New Roman" w:cs="Times New Roman"/>
          <w:sz w:val="24"/>
          <w:szCs w:val="24"/>
        </w:rPr>
        <w:t>2021</w:t>
      </w:r>
      <w:r w:rsidR="00A50F71">
        <w:rPr>
          <w:rFonts w:ascii="Times New Roman" w:hAnsi="Times New Roman" w:cs="Times New Roman"/>
          <w:sz w:val="24"/>
          <w:szCs w:val="24"/>
        </w:rPr>
        <w:t>-</w:t>
      </w:r>
      <w:r w:rsidRPr="00A46EDE">
        <w:rPr>
          <w:rFonts w:ascii="Times New Roman" w:hAnsi="Times New Roman" w:cs="Times New Roman"/>
          <w:sz w:val="24"/>
          <w:szCs w:val="24"/>
        </w:rPr>
        <w:t>Present</w:t>
      </w:r>
      <w:r w:rsidRPr="00A46EDE">
        <w:rPr>
          <w:rFonts w:ascii="Times New Roman" w:hAnsi="Times New Roman" w:cs="Times New Roman"/>
          <w:sz w:val="24"/>
          <w:szCs w:val="24"/>
        </w:rPr>
        <w:tab/>
        <w:t xml:space="preserve">Committee Member, </w:t>
      </w:r>
      <w:r w:rsidR="009D4F2F" w:rsidRPr="00A46EDE">
        <w:rPr>
          <w:rFonts w:ascii="Times New Roman" w:hAnsi="Times New Roman" w:cs="Times New Roman"/>
          <w:sz w:val="24"/>
          <w:szCs w:val="24"/>
        </w:rPr>
        <w:t>Post-acute Proper Placement Subcommittee for Nebraska Medicine</w:t>
      </w:r>
    </w:p>
    <w:p w14:paraId="67596CDF" w14:textId="032BB2C1" w:rsidR="001749BE" w:rsidRDefault="001749BE" w:rsidP="00BD63BB">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2024-Present</w:t>
      </w:r>
      <w:r>
        <w:rPr>
          <w:rFonts w:ascii="Times New Roman" w:hAnsi="Times New Roman" w:cs="Times New Roman"/>
          <w:sz w:val="24"/>
          <w:szCs w:val="24"/>
        </w:rPr>
        <w:tab/>
        <w:t>Committee Member, Delta team for Capacity Management for Nebraska Medicine</w:t>
      </w:r>
    </w:p>
    <w:p w14:paraId="5A8055F0" w14:textId="77777777" w:rsidR="00BD63BB" w:rsidRPr="00BB550E" w:rsidRDefault="00BD63BB" w:rsidP="00BD63BB">
      <w:pPr>
        <w:spacing w:after="0" w:line="240" w:lineRule="auto"/>
        <w:rPr>
          <w:rFonts w:ascii="Times New Roman" w:hAnsi="Times New Roman" w:cs="Times New Roman"/>
          <w:sz w:val="24"/>
          <w:szCs w:val="24"/>
        </w:rPr>
      </w:pPr>
    </w:p>
    <w:p w14:paraId="086DD133" w14:textId="77777777" w:rsidR="001C242C" w:rsidRPr="00BB550E" w:rsidRDefault="001C242C" w:rsidP="00B67428">
      <w:pPr>
        <w:spacing w:after="0" w:line="240" w:lineRule="auto"/>
        <w:rPr>
          <w:rFonts w:ascii="Times New Roman" w:hAnsi="Times New Roman" w:cs="Times New Roman"/>
          <w:sz w:val="24"/>
          <w:szCs w:val="24"/>
        </w:rPr>
      </w:pPr>
    </w:p>
    <w:p w14:paraId="77FF526A" w14:textId="77777777" w:rsidR="001C242C" w:rsidRPr="00BB550E" w:rsidRDefault="001C242C" w:rsidP="00B67428">
      <w:pPr>
        <w:spacing w:after="0" w:line="240" w:lineRule="auto"/>
        <w:rPr>
          <w:rFonts w:ascii="Times New Roman" w:hAnsi="Times New Roman" w:cs="Times New Roman"/>
          <w:sz w:val="24"/>
          <w:szCs w:val="24"/>
        </w:rPr>
      </w:pPr>
      <w:r w:rsidRPr="00BB550E">
        <w:rPr>
          <w:rFonts w:ascii="Times New Roman" w:hAnsi="Times New Roman" w:cs="Times New Roman"/>
          <w:b/>
          <w:sz w:val="24"/>
          <w:szCs w:val="24"/>
          <w:u w:val="single"/>
        </w:rPr>
        <w:t>COMMITTEE ASSIGNMENTS- Regional/National</w:t>
      </w:r>
    </w:p>
    <w:p w14:paraId="190991E3" w14:textId="5394F96F" w:rsidR="00B67428" w:rsidRPr="00BB550E" w:rsidRDefault="00B67428" w:rsidP="00B67428">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2015-</w:t>
      </w:r>
      <w:r w:rsidR="007428C0">
        <w:rPr>
          <w:rFonts w:ascii="Times New Roman" w:hAnsi="Times New Roman" w:cs="Times New Roman"/>
          <w:sz w:val="24"/>
          <w:szCs w:val="24"/>
        </w:rPr>
        <w:t>2018</w:t>
      </w:r>
      <w:r w:rsidRPr="00BB550E">
        <w:rPr>
          <w:rFonts w:ascii="Times New Roman" w:hAnsi="Times New Roman" w:cs="Times New Roman"/>
          <w:sz w:val="24"/>
          <w:szCs w:val="24"/>
        </w:rPr>
        <w:tab/>
      </w:r>
      <w:r w:rsidRPr="00BB550E">
        <w:rPr>
          <w:rFonts w:ascii="Times New Roman" w:hAnsi="Times New Roman" w:cs="Times New Roman"/>
          <w:sz w:val="24"/>
          <w:szCs w:val="24"/>
        </w:rPr>
        <w:tab/>
        <w:t>USMLE Acute Care Test Material Development Committee</w:t>
      </w:r>
    </w:p>
    <w:p w14:paraId="1F2E822A" w14:textId="1531FDAE" w:rsidR="00B67428" w:rsidRPr="00BB550E" w:rsidRDefault="00B67428" w:rsidP="00B67428">
      <w:pPr>
        <w:spacing w:after="0" w:line="240" w:lineRule="auto"/>
        <w:rPr>
          <w:rFonts w:ascii="Times New Roman" w:hAnsi="Times New Roman" w:cs="Times New Roman"/>
          <w:sz w:val="24"/>
          <w:szCs w:val="24"/>
        </w:rPr>
      </w:pPr>
      <w:r w:rsidRPr="00BB550E">
        <w:rPr>
          <w:rFonts w:ascii="Times New Roman" w:hAnsi="Times New Roman" w:cs="Times New Roman"/>
          <w:sz w:val="24"/>
          <w:szCs w:val="24"/>
        </w:rPr>
        <w:t>2015-</w:t>
      </w:r>
      <w:r w:rsidR="00DF561E">
        <w:rPr>
          <w:rFonts w:ascii="Times New Roman" w:hAnsi="Times New Roman" w:cs="Times New Roman"/>
          <w:sz w:val="24"/>
          <w:szCs w:val="24"/>
        </w:rPr>
        <w:t>2018</w:t>
      </w:r>
      <w:r w:rsidRPr="00BB550E">
        <w:rPr>
          <w:rFonts w:ascii="Times New Roman" w:hAnsi="Times New Roman" w:cs="Times New Roman"/>
          <w:sz w:val="24"/>
          <w:szCs w:val="24"/>
        </w:rPr>
        <w:tab/>
      </w:r>
      <w:r w:rsidRPr="00BB550E">
        <w:rPr>
          <w:rFonts w:ascii="Times New Roman" w:hAnsi="Times New Roman" w:cs="Times New Roman"/>
          <w:sz w:val="24"/>
          <w:szCs w:val="24"/>
        </w:rPr>
        <w:tab/>
        <w:t>NBME Surgery Subject Examination reviewer</w:t>
      </w:r>
    </w:p>
    <w:p w14:paraId="564450C9" w14:textId="39DDB455" w:rsidR="00887DFC" w:rsidRPr="001E7B3E" w:rsidRDefault="00887DFC" w:rsidP="00887DFC">
      <w:pPr>
        <w:spacing w:after="0" w:line="240" w:lineRule="auto"/>
        <w:ind w:left="2160" w:hanging="2160"/>
        <w:rPr>
          <w:rFonts w:ascii="Times New Roman" w:hAnsi="Times New Roman" w:cs="Times New Roman"/>
          <w:sz w:val="24"/>
          <w:szCs w:val="24"/>
        </w:rPr>
      </w:pPr>
      <w:r w:rsidRPr="00BB550E">
        <w:rPr>
          <w:rFonts w:ascii="Times New Roman" w:hAnsi="Times New Roman" w:cs="Times New Roman"/>
          <w:sz w:val="24"/>
          <w:szCs w:val="24"/>
        </w:rPr>
        <w:t>2017-</w:t>
      </w:r>
      <w:r w:rsidR="00DF561E">
        <w:rPr>
          <w:rFonts w:ascii="Times New Roman" w:hAnsi="Times New Roman" w:cs="Times New Roman"/>
          <w:sz w:val="24"/>
          <w:szCs w:val="24"/>
        </w:rPr>
        <w:t>2018</w:t>
      </w:r>
      <w:r w:rsidRPr="00BB550E">
        <w:rPr>
          <w:rFonts w:ascii="Times New Roman" w:hAnsi="Times New Roman" w:cs="Times New Roman"/>
          <w:sz w:val="24"/>
          <w:szCs w:val="24"/>
        </w:rPr>
        <w:tab/>
        <w:t xml:space="preserve">NBME Surgery Subject Examination Test Material Development </w:t>
      </w:r>
      <w:r w:rsidRPr="001E7B3E">
        <w:rPr>
          <w:rFonts w:ascii="Times New Roman" w:hAnsi="Times New Roman" w:cs="Times New Roman"/>
          <w:sz w:val="24"/>
          <w:szCs w:val="24"/>
        </w:rPr>
        <w:t>Committee</w:t>
      </w:r>
    </w:p>
    <w:p w14:paraId="15DC0C75" w14:textId="78F4B643" w:rsidR="000766EA" w:rsidRPr="001E7B3E" w:rsidRDefault="000766EA" w:rsidP="000766EA">
      <w:pPr>
        <w:spacing w:after="0" w:line="240" w:lineRule="auto"/>
        <w:ind w:left="2160" w:hanging="2160"/>
        <w:rPr>
          <w:rFonts w:ascii="Times New Roman" w:hAnsi="Times New Roman" w:cs="Times New Roman"/>
          <w:sz w:val="24"/>
          <w:szCs w:val="24"/>
        </w:rPr>
      </w:pPr>
      <w:r w:rsidRPr="001E7B3E">
        <w:rPr>
          <w:rFonts w:ascii="Times New Roman" w:hAnsi="Times New Roman" w:cs="Times New Roman"/>
          <w:sz w:val="24"/>
          <w:szCs w:val="24"/>
        </w:rPr>
        <w:t>2018</w:t>
      </w:r>
      <w:r w:rsidR="00A50F71">
        <w:rPr>
          <w:rFonts w:ascii="Times New Roman" w:hAnsi="Times New Roman" w:cs="Times New Roman"/>
          <w:sz w:val="24"/>
          <w:szCs w:val="24"/>
        </w:rPr>
        <w:t>-</w:t>
      </w:r>
      <w:r w:rsidRPr="001E7B3E">
        <w:rPr>
          <w:rFonts w:ascii="Times New Roman" w:hAnsi="Times New Roman" w:cs="Times New Roman"/>
          <w:sz w:val="24"/>
          <w:szCs w:val="24"/>
        </w:rPr>
        <w:t>Present</w:t>
      </w:r>
      <w:r w:rsidRPr="001E7B3E">
        <w:rPr>
          <w:rFonts w:ascii="Times New Roman" w:hAnsi="Times New Roman" w:cs="Times New Roman"/>
          <w:sz w:val="24"/>
          <w:szCs w:val="24"/>
        </w:rPr>
        <w:tab/>
        <w:t>Project Harmony Trauma Informed Community Initiative Champions committee</w:t>
      </w:r>
    </w:p>
    <w:p w14:paraId="35D6AB63" w14:textId="5619CFE7" w:rsidR="00E8030E" w:rsidRPr="001E7B3E" w:rsidRDefault="00E8030E" w:rsidP="000766EA">
      <w:pPr>
        <w:spacing w:after="0" w:line="240" w:lineRule="auto"/>
        <w:ind w:left="2160" w:hanging="2160"/>
        <w:rPr>
          <w:rFonts w:ascii="Times New Roman" w:hAnsi="Times New Roman" w:cs="Times New Roman"/>
          <w:sz w:val="24"/>
          <w:szCs w:val="24"/>
        </w:rPr>
      </w:pPr>
      <w:r w:rsidRPr="001E7B3E">
        <w:rPr>
          <w:rFonts w:ascii="Times New Roman" w:hAnsi="Times New Roman" w:cs="Times New Roman"/>
          <w:sz w:val="24"/>
          <w:szCs w:val="24"/>
        </w:rPr>
        <w:t>2018</w:t>
      </w:r>
      <w:r w:rsidR="00A50F71">
        <w:rPr>
          <w:rFonts w:ascii="Times New Roman" w:hAnsi="Times New Roman" w:cs="Times New Roman"/>
          <w:sz w:val="24"/>
          <w:szCs w:val="24"/>
        </w:rPr>
        <w:t>-</w:t>
      </w:r>
      <w:r w:rsidRPr="001E7B3E">
        <w:rPr>
          <w:rFonts w:ascii="Times New Roman" w:hAnsi="Times New Roman" w:cs="Times New Roman"/>
          <w:sz w:val="24"/>
          <w:szCs w:val="24"/>
        </w:rPr>
        <w:t>Present</w:t>
      </w:r>
      <w:r w:rsidRPr="001E7B3E">
        <w:rPr>
          <w:rFonts w:ascii="Times New Roman" w:hAnsi="Times New Roman" w:cs="Times New Roman"/>
          <w:sz w:val="24"/>
          <w:szCs w:val="24"/>
        </w:rPr>
        <w:tab/>
        <w:t>Advisory Board Member, Gold Humanism Honor Society as part of the Arnold P Gold Foundation</w:t>
      </w:r>
    </w:p>
    <w:p w14:paraId="5082C20D" w14:textId="3749A18B" w:rsidR="00A94726" w:rsidRPr="001E7B3E" w:rsidRDefault="00A94726" w:rsidP="000766EA">
      <w:pPr>
        <w:spacing w:after="0" w:line="240" w:lineRule="auto"/>
        <w:ind w:left="2160" w:hanging="2160"/>
        <w:rPr>
          <w:rFonts w:ascii="Times New Roman" w:hAnsi="Times New Roman" w:cs="Times New Roman"/>
          <w:sz w:val="24"/>
          <w:szCs w:val="24"/>
        </w:rPr>
      </w:pPr>
      <w:r w:rsidRPr="001E7B3E">
        <w:rPr>
          <w:rFonts w:ascii="Times New Roman" w:hAnsi="Times New Roman" w:cs="Times New Roman"/>
          <w:sz w:val="24"/>
          <w:szCs w:val="24"/>
        </w:rPr>
        <w:t>2021-</w:t>
      </w:r>
      <w:r w:rsidR="009E5C73">
        <w:rPr>
          <w:rFonts w:ascii="Times New Roman" w:hAnsi="Times New Roman" w:cs="Times New Roman"/>
          <w:sz w:val="24"/>
          <w:szCs w:val="24"/>
        </w:rPr>
        <w:t>2024</w:t>
      </w:r>
      <w:r w:rsidR="000B183E" w:rsidRPr="001E7B3E">
        <w:rPr>
          <w:rFonts w:ascii="Times New Roman" w:hAnsi="Times New Roman" w:cs="Times New Roman"/>
          <w:sz w:val="24"/>
          <w:szCs w:val="24"/>
        </w:rPr>
        <w:tab/>
      </w:r>
      <w:r w:rsidR="009D44E6" w:rsidRPr="001E7B3E">
        <w:rPr>
          <w:rFonts w:ascii="Times New Roman" w:hAnsi="Times New Roman" w:cs="Times New Roman"/>
          <w:sz w:val="24"/>
          <w:szCs w:val="24"/>
        </w:rPr>
        <w:t>Vice Chair of the Nebraska Committee on Trauma, American College of Surgeons</w:t>
      </w:r>
    </w:p>
    <w:p w14:paraId="214B2598" w14:textId="21254AB2" w:rsidR="00067E40" w:rsidRDefault="00067E40" w:rsidP="000766EA">
      <w:pPr>
        <w:spacing w:after="0" w:line="240" w:lineRule="auto"/>
        <w:ind w:left="2160" w:hanging="2160"/>
        <w:rPr>
          <w:rFonts w:ascii="Times New Roman" w:hAnsi="Times New Roman" w:cs="Times New Roman"/>
          <w:sz w:val="24"/>
          <w:szCs w:val="24"/>
        </w:rPr>
      </w:pPr>
      <w:r w:rsidRPr="001E7B3E">
        <w:rPr>
          <w:rFonts w:ascii="Times New Roman" w:hAnsi="Times New Roman" w:cs="Times New Roman"/>
          <w:sz w:val="24"/>
          <w:szCs w:val="24"/>
        </w:rPr>
        <w:t>2021</w:t>
      </w:r>
      <w:r w:rsidR="00A50F71">
        <w:rPr>
          <w:rFonts w:ascii="Times New Roman" w:hAnsi="Times New Roman" w:cs="Times New Roman"/>
          <w:sz w:val="24"/>
          <w:szCs w:val="24"/>
        </w:rPr>
        <w:t>-</w:t>
      </w:r>
      <w:r w:rsidRPr="001E7B3E">
        <w:rPr>
          <w:rFonts w:ascii="Times New Roman" w:hAnsi="Times New Roman" w:cs="Times New Roman"/>
          <w:sz w:val="24"/>
          <w:szCs w:val="24"/>
        </w:rPr>
        <w:t>Present</w:t>
      </w:r>
      <w:r w:rsidRPr="001E7B3E">
        <w:rPr>
          <w:rFonts w:ascii="Times New Roman" w:hAnsi="Times New Roman" w:cs="Times New Roman"/>
          <w:sz w:val="24"/>
          <w:szCs w:val="24"/>
        </w:rPr>
        <w:tab/>
      </w:r>
      <w:r w:rsidR="007B27E5" w:rsidRPr="001E7B3E">
        <w:rPr>
          <w:rFonts w:ascii="Times New Roman" w:hAnsi="Times New Roman" w:cs="Times New Roman"/>
          <w:sz w:val="24"/>
          <w:szCs w:val="24"/>
        </w:rPr>
        <w:t>Region VII Disaster Health Response Specialty Team</w:t>
      </w:r>
    </w:p>
    <w:p w14:paraId="41AFB8B0" w14:textId="326B6C06" w:rsidR="00555A8C" w:rsidRDefault="002E2C46" w:rsidP="000766E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2024-Present</w:t>
      </w:r>
      <w:r>
        <w:rPr>
          <w:rFonts w:ascii="Times New Roman" w:hAnsi="Times New Roman" w:cs="Times New Roman"/>
          <w:sz w:val="24"/>
          <w:szCs w:val="24"/>
        </w:rPr>
        <w:tab/>
        <w:t>Clinical Scholars Alumni Network Sustainability Team</w:t>
      </w:r>
    </w:p>
    <w:p w14:paraId="5B2C690A" w14:textId="2EAF5D1E" w:rsidR="009E5C73" w:rsidRDefault="009E5C73" w:rsidP="009E5C73">
      <w:pPr>
        <w:spacing w:after="0" w:line="240" w:lineRule="auto"/>
        <w:ind w:left="2160" w:hanging="2160"/>
        <w:rPr>
          <w:rFonts w:ascii="Times New Roman" w:hAnsi="Times New Roman" w:cs="Times New Roman"/>
          <w:sz w:val="24"/>
          <w:szCs w:val="24"/>
        </w:rPr>
      </w:pPr>
      <w:r w:rsidRPr="001E7B3E">
        <w:rPr>
          <w:rFonts w:ascii="Times New Roman" w:hAnsi="Times New Roman" w:cs="Times New Roman"/>
          <w:sz w:val="24"/>
          <w:szCs w:val="24"/>
        </w:rPr>
        <w:t>202</w:t>
      </w:r>
      <w:r>
        <w:rPr>
          <w:rFonts w:ascii="Times New Roman" w:hAnsi="Times New Roman" w:cs="Times New Roman"/>
          <w:sz w:val="24"/>
          <w:szCs w:val="24"/>
        </w:rPr>
        <w:t>4</w:t>
      </w:r>
      <w:r w:rsidRPr="001E7B3E">
        <w:rPr>
          <w:rFonts w:ascii="Times New Roman" w:hAnsi="Times New Roman" w:cs="Times New Roman"/>
          <w:sz w:val="24"/>
          <w:szCs w:val="24"/>
        </w:rPr>
        <w:t>-</w:t>
      </w:r>
      <w:r>
        <w:rPr>
          <w:rFonts w:ascii="Times New Roman" w:hAnsi="Times New Roman" w:cs="Times New Roman"/>
          <w:sz w:val="24"/>
          <w:szCs w:val="24"/>
        </w:rPr>
        <w:t>Present</w:t>
      </w:r>
      <w:r w:rsidRPr="001E7B3E">
        <w:rPr>
          <w:rFonts w:ascii="Times New Roman" w:hAnsi="Times New Roman" w:cs="Times New Roman"/>
          <w:sz w:val="24"/>
          <w:szCs w:val="24"/>
        </w:rPr>
        <w:tab/>
        <w:t>Chair of the Nebraska Committee on Trauma, American College of Surgeons</w:t>
      </w:r>
    </w:p>
    <w:p w14:paraId="7D22FBF0" w14:textId="15C4B1EA" w:rsidR="00073168" w:rsidRDefault="00073168" w:rsidP="009E5C73">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2025-Present</w:t>
      </w:r>
      <w:r>
        <w:rPr>
          <w:rFonts w:ascii="Times New Roman" w:hAnsi="Times New Roman" w:cs="Times New Roman"/>
          <w:sz w:val="24"/>
          <w:szCs w:val="24"/>
        </w:rPr>
        <w:tab/>
        <w:t xml:space="preserve">Education Program Chair for Disaster Education, Committee on Trauma, American College of Surgeons </w:t>
      </w:r>
    </w:p>
    <w:p w14:paraId="05AD7E77" w14:textId="77777777" w:rsidR="00B91B51" w:rsidRDefault="00B91B51" w:rsidP="000766EA">
      <w:pPr>
        <w:spacing w:after="0" w:line="240" w:lineRule="auto"/>
        <w:ind w:left="2160" w:hanging="2160"/>
        <w:rPr>
          <w:rFonts w:ascii="Times New Roman" w:hAnsi="Times New Roman" w:cs="Times New Roman"/>
          <w:sz w:val="24"/>
          <w:szCs w:val="24"/>
        </w:rPr>
      </w:pPr>
    </w:p>
    <w:p w14:paraId="0779C85D" w14:textId="77777777" w:rsidR="00B67428" w:rsidRPr="00BB550E" w:rsidRDefault="00B67428" w:rsidP="00B67428">
      <w:pPr>
        <w:spacing w:after="0" w:line="240" w:lineRule="auto"/>
        <w:rPr>
          <w:rFonts w:ascii="Times New Roman" w:hAnsi="Times New Roman" w:cs="Times New Roman"/>
          <w:sz w:val="24"/>
          <w:szCs w:val="24"/>
        </w:rPr>
      </w:pPr>
    </w:p>
    <w:p w14:paraId="660851A1" w14:textId="77777777" w:rsidR="001C242C" w:rsidRPr="00BB550E" w:rsidRDefault="001C242C" w:rsidP="001C242C">
      <w:pPr>
        <w:spacing w:after="0" w:line="240" w:lineRule="auto"/>
        <w:rPr>
          <w:rFonts w:ascii="Times New Roman" w:hAnsi="Times New Roman" w:cs="Times New Roman"/>
          <w:b/>
          <w:sz w:val="24"/>
          <w:szCs w:val="24"/>
          <w:u w:val="single"/>
        </w:rPr>
      </w:pPr>
      <w:r w:rsidRPr="00BB550E">
        <w:rPr>
          <w:rFonts w:ascii="Times New Roman" w:hAnsi="Times New Roman" w:cs="Times New Roman"/>
          <w:b/>
          <w:sz w:val="24"/>
          <w:szCs w:val="24"/>
          <w:u w:val="single"/>
        </w:rPr>
        <w:t>COMMUNITY OUTREACH/SERVICE</w:t>
      </w:r>
    </w:p>
    <w:p w14:paraId="68307004" w14:textId="77777777" w:rsidR="001C242C" w:rsidRPr="00BB550E" w:rsidRDefault="001C242C" w:rsidP="001C242C">
      <w:pPr>
        <w:spacing w:after="0" w:line="240" w:lineRule="auto"/>
        <w:rPr>
          <w:rFonts w:ascii="Times New Roman" w:hAnsi="Times New Roman" w:cs="Times New Roman"/>
          <w:sz w:val="24"/>
          <w:szCs w:val="24"/>
        </w:rPr>
      </w:pPr>
    </w:p>
    <w:p w14:paraId="25464430" w14:textId="18940232" w:rsidR="001C242C" w:rsidRPr="00BB550E" w:rsidRDefault="001C242C" w:rsidP="001C242C">
      <w:pPr>
        <w:spacing w:after="0" w:line="240" w:lineRule="auto"/>
        <w:ind w:left="2160" w:hanging="2160"/>
        <w:rPr>
          <w:rFonts w:ascii="Times New Roman" w:hAnsi="Times New Roman" w:cs="Times New Roman"/>
          <w:sz w:val="24"/>
          <w:szCs w:val="24"/>
        </w:rPr>
      </w:pPr>
      <w:r w:rsidRPr="00BB550E">
        <w:rPr>
          <w:rFonts w:ascii="Times New Roman" w:hAnsi="Times New Roman" w:cs="Times New Roman"/>
          <w:sz w:val="24"/>
          <w:szCs w:val="24"/>
        </w:rPr>
        <w:t>2016-Present</w:t>
      </w:r>
      <w:r w:rsidRPr="00BB550E">
        <w:rPr>
          <w:rFonts w:ascii="Times New Roman" w:hAnsi="Times New Roman" w:cs="Times New Roman"/>
          <w:sz w:val="24"/>
          <w:szCs w:val="24"/>
        </w:rPr>
        <w:tab/>
        <w:t>Founder and Medical Director, Dusk to Dawn Youth Violence Prevention Program at Nebraska Medicine</w:t>
      </w:r>
    </w:p>
    <w:p w14:paraId="13B2AD26" w14:textId="0124F7C8" w:rsidR="00B67428" w:rsidRPr="00BB550E" w:rsidRDefault="001C242C" w:rsidP="001C242C">
      <w:pPr>
        <w:spacing w:after="0" w:line="240" w:lineRule="auto"/>
        <w:ind w:left="2160" w:hanging="2160"/>
        <w:rPr>
          <w:rFonts w:ascii="Times New Roman" w:hAnsi="Times New Roman" w:cs="Times New Roman"/>
          <w:sz w:val="24"/>
          <w:szCs w:val="24"/>
        </w:rPr>
      </w:pPr>
      <w:r w:rsidRPr="00BB550E">
        <w:rPr>
          <w:rFonts w:ascii="Times New Roman" w:hAnsi="Times New Roman" w:cs="Times New Roman"/>
          <w:sz w:val="24"/>
          <w:szCs w:val="24"/>
        </w:rPr>
        <w:t>2016-Present</w:t>
      </w:r>
      <w:r w:rsidRPr="00BB550E">
        <w:rPr>
          <w:rFonts w:ascii="Times New Roman" w:hAnsi="Times New Roman" w:cs="Times New Roman"/>
          <w:sz w:val="24"/>
          <w:szCs w:val="24"/>
        </w:rPr>
        <w:tab/>
        <w:t>Member, Community Health Improvement Plan for Douglas County Health Department</w:t>
      </w:r>
    </w:p>
    <w:p w14:paraId="48A937C3" w14:textId="44491A8C" w:rsidR="00051F6E" w:rsidRDefault="00051F6E" w:rsidP="001C242C">
      <w:pPr>
        <w:spacing w:after="0" w:line="240" w:lineRule="auto"/>
        <w:ind w:left="2160" w:hanging="2160"/>
        <w:rPr>
          <w:rFonts w:ascii="Times New Roman" w:hAnsi="Times New Roman" w:cs="Times New Roman"/>
          <w:sz w:val="24"/>
          <w:szCs w:val="24"/>
        </w:rPr>
      </w:pPr>
      <w:r w:rsidRPr="00BB550E">
        <w:rPr>
          <w:rFonts w:ascii="Times New Roman" w:hAnsi="Times New Roman" w:cs="Times New Roman"/>
          <w:sz w:val="24"/>
          <w:szCs w:val="24"/>
        </w:rPr>
        <w:t>2017</w:t>
      </w:r>
      <w:r w:rsidR="00A50F71">
        <w:rPr>
          <w:rFonts w:ascii="Times New Roman" w:hAnsi="Times New Roman" w:cs="Times New Roman"/>
          <w:sz w:val="24"/>
          <w:szCs w:val="24"/>
        </w:rPr>
        <w:t>-</w:t>
      </w:r>
      <w:r w:rsidRPr="00BB550E">
        <w:rPr>
          <w:rFonts w:ascii="Times New Roman" w:hAnsi="Times New Roman" w:cs="Times New Roman"/>
          <w:sz w:val="24"/>
          <w:szCs w:val="24"/>
        </w:rPr>
        <w:t>Present</w:t>
      </w:r>
      <w:r w:rsidRPr="00BB550E">
        <w:rPr>
          <w:rFonts w:ascii="Times New Roman" w:hAnsi="Times New Roman" w:cs="Times New Roman"/>
          <w:sz w:val="24"/>
          <w:szCs w:val="24"/>
        </w:rPr>
        <w:tab/>
        <w:t>Member, North Omaha Change Initiative</w:t>
      </w:r>
    </w:p>
    <w:p w14:paraId="1ECD0D15" w14:textId="79A2056D" w:rsidR="007434A7" w:rsidRPr="00936045" w:rsidRDefault="007434A7" w:rsidP="001C242C">
      <w:pPr>
        <w:spacing w:after="0" w:line="240" w:lineRule="auto"/>
        <w:ind w:left="2160" w:hanging="2160"/>
        <w:rPr>
          <w:rFonts w:ascii="Times New Roman" w:hAnsi="Times New Roman" w:cs="Times New Roman"/>
          <w:sz w:val="24"/>
          <w:szCs w:val="24"/>
        </w:rPr>
      </w:pPr>
      <w:r w:rsidRPr="00936045">
        <w:rPr>
          <w:rFonts w:ascii="Times New Roman" w:hAnsi="Times New Roman" w:cs="Times New Roman"/>
          <w:sz w:val="24"/>
          <w:szCs w:val="24"/>
        </w:rPr>
        <w:t>2020</w:t>
      </w:r>
      <w:r w:rsidR="00A50F71">
        <w:rPr>
          <w:rFonts w:ascii="Times New Roman" w:hAnsi="Times New Roman" w:cs="Times New Roman"/>
          <w:sz w:val="24"/>
          <w:szCs w:val="24"/>
        </w:rPr>
        <w:t>-</w:t>
      </w:r>
      <w:r w:rsidRPr="00936045">
        <w:rPr>
          <w:rFonts w:ascii="Times New Roman" w:hAnsi="Times New Roman" w:cs="Times New Roman"/>
          <w:sz w:val="24"/>
          <w:szCs w:val="24"/>
        </w:rPr>
        <w:t>Present</w:t>
      </w:r>
      <w:r w:rsidRPr="00936045">
        <w:rPr>
          <w:rFonts w:ascii="Times New Roman" w:hAnsi="Times New Roman" w:cs="Times New Roman"/>
          <w:sz w:val="24"/>
          <w:szCs w:val="24"/>
        </w:rPr>
        <w:tab/>
        <w:t>Co-director, Nebraska Collaborative for Violence Intervention and Prevention</w:t>
      </w:r>
    </w:p>
    <w:p w14:paraId="3B7B9EEB" w14:textId="5E83A5F0" w:rsidR="007434A7" w:rsidRDefault="007434A7" w:rsidP="001C242C">
      <w:pPr>
        <w:spacing w:after="0" w:line="240" w:lineRule="auto"/>
        <w:ind w:left="2160" w:hanging="2160"/>
        <w:rPr>
          <w:rFonts w:ascii="Times New Roman" w:hAnsi="Times New Roman" w:cs="Times New Roman"/>
          <w:sz w:val="24"/>
          <w:szCs w:val="24"/>
        </w:rPr>
      </w:pPr>
      <w:r w:rsidRPr="00936045">
        <w:rPr>
          <w:rFonts w:ascii="Times New Roman" w:hAnsi="Times New Roman" w:cs="Times New Roman"/>
          <w:sz w:val="24"/>
          <w:szCs w:val="24"/>
        </w:rPr>
        <w:t>2020</w:t>
      </w:r>
      <w:r w:rsidR="00A50F71">
        <w:rPr>
          <w:rFonts w:ascii="Times New Roman" w:hAnsi="Times New Roman" w:cs="Times New Roman"/>
          <w:sz w:val="24"/>
          <w:szCs w:val="24"/>
        </w:rPr>
        <w:t>-</w:t>
      </w:r>
      <w:r w:rsidRPr="00936045">
        <w:rPr>
          <w:rFonts w:ascii="Times New Roman" w:hAnsi="Times New Roman" w:cs="Times New Roman"/>
          <w:sz w:val="24"/>
          <w:szCs w:val="24"/>
        </w:rPr>
        <w:t>Present</w:t>
      </w:r>
      <w:r w:rsidRPr="00936045">
        <w:rPr>
          <w:rFonts w:ascii="Times New Roman" w:hAnsi="Times New Roman" w:cs="Times New Roman"/>
          <w:sz w:val="24"/>
          <w:szCs w:val="24"/>
        </w:rPr>
        <w:tab/>
        <w:t>Founder and Medical Director, Encompass Omaha, Hospital based violence intervention program at Nebraska Medicine</w:t>
      </w:r>
    </w:p>
    <w:p w14:paraId="69E2EDE4" w14:textId="469183B6" w:rsidR="00AA5C4B" w:rsidRDefault="00AA5C4B" w:rsidP="00AA5C4B">
      <w:pPr>
        <w:spacing w:after="0" w:line="240" w:lineRule="auto"/>
        <w:ind w:left="2160" w:hanging="2160"/>
        <w:rPr>
          <w:rFonts w:ascii="Times New Roman" w:hAnsi="Times New Roman" w:cs="Times New Roman"/>
          <w:sz w:val="24"/>
          <w:szCs w:val="24"/>
        </w:rPr>
      </w:pPr>
      <w:r w:rsidRPr="00936045">
        <w:rPr>
          <w:rFonts w:ascii="Times New Roman" w:hAnsi="Times New Roman" w:cs="Times New Roman"/>
          <w:sz w:val="24"/>
          <w:szCs w:val="24"/>
        </w:rPr>
        <w:t>202</w:t>
      </w:r>
      <w:r>
        <w:rPr>
          <w:rFonts w:ascii="Times New Roman" w:hAnsi="Times New Roman" w:cs="Times New Roman"/>
          <w:sz w:val="24"/>
          <w:szCs w:val="24"/>
        </w:rPr>
        <w:t>4</w:t>
      </w:r>
      <w:r w:rsidR="00A50F71">
        <w:rPr>
          <w:rFonts w:ascii="Times New Roman" w:hAnsi="Times New Roman" w:cs="Times New Roman"/>
          <w:sz w:val="24"/>
          <w:szCs w:val="24"/>
        </w:rPr>
        <w:t>-</w:t>
      </w:r>
      <w:r w:rsidRPr="00936045">
        <w:rPr>
          <w:rFonts w:ascii="Times New Roman" w:hAnsi="Times New Roman" w:cs="Times New Roman"/>
          <w:sz w:val="24"/>
          <w:szCs w:val="24"/>
        </w:rPr>
        <w:t>Present</w:t>
      </w:r>
      <w:r w:rsidRPr="00936045">
        <w:rPr>
          <w:rFonts w:ascii="Times New Roman" w:hAnsi="Times New Roman" w:cs="Times New Roman"/>
          <w:sz w:val="24"/>
          <w:szCs w:val="24"/>
        </w:rPr>
        <w:tab/>
        <w:t xml:space="preserve">Founder and Medical Director, </w:t>
      </w:r>
      <w:r>
        <w:rPr>
          <w:rFonts w:ascii="Times New Roman" w:hAnsi="Times New Roman" w:cs="Times New Roman"/>
          <w:sz w:val="24"/>
          <w:szCs w:val="24"/>
        </w:rPr>
        <w:t xml:space="preserve">Project Inspire, </w:t>
      </w:r>
      <w:r w:rsidR="000C2625">
        <w:rPr>
          <w:rFonts w:ascii="Times New Roman" w:hAnsi="Times New Roman" w:cs="Times New Roman"/>
          <w:sz w:val="24"/>
          <w:szCs w:val="24"/>
        </w:rPr>
        <w:t xml:space="preserve">youth </w:t>
      </w:r>
      <w:proofErr w:type="gramStart"/>
      <w:r w:rsidR="000C2625">
        <w:rPr>
          <w:rFonts w:ascii="Times New Roman" w:hAnsi="Times New Roman" w:cs="Times New Roman"/>
          <w:sz w:val="24"/>
          <w:szCs w:val="24"/>
        </w:rPr>
        <w:t>hospital based</w:t>
      </w:r>
      <w:proofErr w:type="gramEnd"/>
      <w:r w:rsidR="000C2625">
        <w:rPr>
          <w:rFonts w:ascii="Times New Roman" w:hAnsi="Times New Roman" w:cs="Times New Roman"/>
          <w:sz w:val="24"/>
          <w:szCs w:val="24"/>
        </w:rPr>
        <w:t xml:space="preserve"> </w:t>
      </w:r>
      <w:r w:rsidR="00EF6C16">
        <w:rPr>
          <w:rFonts w:ascii="Times New Roman" w:hAnsi="Times New Roman" w:cs="Times New Roman"/>
          <w:sz w:val="24"/>
          <w:szCs w:val="24"/>
        </w:rPr>
        <w:t>violence prevention program</w:t>
      </w:r>
    </w:p>
    <w:p w14:paraId="108C715E" w14:textId="77777777" w:rsidR="001C242C" w:rsidRDefault="001C242C" w:rsidP="001C242C">
      <w:pPr>
        <w:spacing w:after="0" w:line="240" w:lineRule="auto"/>
        <w:ind w:left="2160" w:hanging="2160"/>
        <w:rPr>
          <w:rFonts w:ascii="Times New Roman" w:hAnsi="Times New Roman" w:cs="Times New Roman"/>
          <w:sz w:val="24"/>
          <w:szCs w:val="24"/>
        </w:rPr>
      </w:pPr>
    </w:p>
    <w:p w14:paraId="76E5EE60" w14:textId="77777777" w:rsidR="00E60395" w:rsidRPr="00A137A6" w:rsidRDefault="001C242C" w:rsidP="00E60395">
      <w:pPr>
        <w:rPr>
          <w:rFonts w:ascii="Times New Roman" w:hAnsi="Times New Roman" w:cs="Times New Roman"/>
          <w:b/>
          <w:sz w:val="24"/>
          <w:szCs w:val="24"/>
          <w:u w:val="single"/>
        </w:rPr>
      </w:pPr>
      <w:r>
        <w:rPr>
          <w:rFonts w:ascii="Times New Roman" w:hAnsi="Times New Roman" w:cs="Times New Roman"/>
          <w:b/>
          <w:sz w:val="24"/>
          <w:szCs w:val="24"/>
          <w:u w:val="single"/>
        </w:rPr>
        <w:t xml:space="preserve">REGIONAL/NATIONAL </w:t>
      </w:r>
      <w:r w:rsidR="00E60395" w:rsidRPr="00A137A6">
        <w:rPr>
          <w:rFonts w:ascii="Times New Roman" w:hAnsi="Times New Roman" w:cs="Times New Roman"/>
          <w:b/>
          <w:sz w:val="24"/>
          <w:szCs w:val="24"/>
          <w:u w:val="single"/>
        </w:rPr>
        <w:t>PRESENTATIONS</w:t>
      </w:r>
    </w:p>
    <w:p w14:paraId="6DF6C0CC" w14:textId="77777777" w:rsidR="00E60395" w:rsidRDefault="00E60395" w:rsidP="00807700">
      <w:pPr>
        <w:pStyle w:val="Achievement"/>
      </w:pPr>
      <w:r>
        <w:rPr>
          <w:b/>
        </w:rPr>
        <w:t xml:space="preserve">      </w:t>
      </w:r>
      <w:r w:rsidRPr="00180C55">
        <w:rPr>
          <w:b/>
        </w:rPr>
        <w:t>Evans C,</w:t>
      </w:r>
      <w:r w:rsidRPr="00180C55">
        <w:t xml:space="preserve"> </w:t>
      </w:r>
      <w:proofErr w:type="spellStart"/>
      <w:r w:rsidRPr="00180C55">
        <w:t>Couceyro</w:t>
      </w:r>
      <w:proofErr w:type="spellEnd"/>
      <w:r w:rsidRPr="00180C55">
        <w:t xml:space="preserve"> P, et al.  Cocaine- and Amphetamine-Regulated Transcript (CART) Peptides Modulate the Locomotor and Motivational Properties of Psychostimulants.  Poster presentation at RFUMS Student Research Forum in </w:t>
      </w:r>
      <w:proofErr w:type="gramStart"/>
      <w:r w:rsidRPr="00180C55">
        <w:t>September,</w:t>
      </w:r>
      <w:proofErr w:type="gramEnd"/>
      <w:r w:rsidRPr="00180C55">
        <w:t xml:space="preserve"> 2003</w:t>
      </w:r>
      <w:r>
        <w:t>.</w:t>
      </w:r>
      <w:r w:rsidRPr="00180C55">
        <w:t xml:space="preserve"> </w:t>
      </w:r>
    </w:p>
    <w:p w14:paraId="2E4F4FEA" w14:textId="77777777" w:rsidR="00887DFC" w:rsidRPr="00180C55" w:rsidRDefault="00887DFC" w:rsidP="00807700">
      <w:pPr>
        <w:pStyle w:val="Achievement"/>
        <w:numPr>
          <w:ilvl w:val="0"/>
          <w:numId w:val="0"/>
        </w:numPr>
        <w:ind w:left="720"/>
      </w:pPr>
    </w:p>
    <w:p w14:paraId="33B99CF3" w14:textId="77777777" w:rsidR="00887DFC" w:rsidRDefault="00E60395" w:rsidP="00807700">
      <w:pPr>
        <w:pStyle w:val="Achievement"/>
      </w:pPr>
      <w:r>
        <w:rPr>
          <w:b/>
        </w:rPr>
        <w:t xml:space="preserve">      </w:t>
      </w:r>
      <w:r w:rsidRPr="00180C55">
        <w:rPr>
          <w:b/>
        </w:rPr>
        <w:t>Evans C,</w:t>
      </w:r>
      <w:r w:rsidRPr="00180C55">
        <w:t xml:space="preserve"> </w:t>
      </w:r>
      <w:proofErr w:type="spellStart"/>
      <w:r w:rsidRPr="00180C55">
        <w:t>Couceyro</w:t>
      </w:r>
      <w:proofErr w:type="spellEnd"/>
      <w:r w:rsidRPr="00180C55">
        <w:t xml:space="preserve"> P, et al.  Cocaine- and Amphetamine-Regulated Transcript (CART) Peptides Modulate the Locomotor and Motivational Properties of Psychostimulants.  Poster presentation at Midwest Student Biomedical Research Forum in Omaha, NE in </w:t>
      </w:r>
      <w:proofErr w:type="gramStart"/>
      <w:r w:rsidRPr="00180C55">
        <w:t>February,</w:t>
      </w:r>
      <w:proofErr w:type="gramEnd"/>
      <w:r w:rsidRPr="00180C55">
        <w:t xml:space="preserve"> 2004</w:t>
      </w:r>
      <w:r>
        <w:t>.</w:t>
      </w:r>
      <w:r w:rsidRPr="00180C55">
        <w:t xml:space="preserve"> </w:t>
      </w:r>
    </w:p>
    <w:p w14:paraId="72C6E10E" w14:textId="77777777" w:rsidR="00887DFC" w:rsidRPr="00180C55" w:rsidRDefault="00887DFC" w:rsidP="00807700">
      <w:pPr>
        <w:pStyle w:val="Achievement"/>
        <w:numPr>
          <w:ilvl w:val="0"/>
          <w:numId w:val="0"/>
        </w:numPr>
      </w:pPr>
    </w:p>
    <w:p w14:paraId="52B4BA90" w14:textId="77777777" w:rsidR="00E60395" w:rsidRDefault="00E60395" w:rsidP="00807700">
      <w:pPr>
        <w:pStyle w:val="Achievement"/>
      </w:pPr>
      <w:r>
        <w:rPr>
          <w:b/>
        </w:rPr>
        <w:lastRenderedPageBreak/>
        <w:t xml:space="preserve">      </w:t>
      </w:r>
      <w:r w:rsidRPr="00180C55">
        <w:rPr>
          <w:b/>
        </w:rPr>
        <w:t>Evans C,</w:t>
      </w:r>
      <w:r w:rsidRPr="00180C55">
        <w:t xml:space="preserve"> Tsai PI, Wall MJ, </w:t>
      </w:r>
      <w:proofErr w:type="spellStart"/>
      <w:r w:rsidRPr="00180C55">
        <w:t>Sarateanu</w:t>
      </w:r>
      <w:proofErr w:type="spellEnd"/>
      <w:r w:rsidRPr="00180C55">
        <w:t xml:space="preserve"> C, </w:t>
      </w:r>
      <w:proofErr w:type="spellStart"/>
      <w:r w:rsidRPr="00180C55">
        <w:t>Tolpin</w:t>
      </w:r>
      <w:proofErr w:type="spellEnd"/>
      <w:r w:rsidRPr="00180C55">
        <w:t xml:space="preserve"> D, Mattox K.  En Bloc Resection, Including Lobectomy, of a Large Chest Wall Chondrosarcoma: A Case Report and Review of Literature.  Poster Presentation at Southwest Surgical Congress in Ko Olina, Hawaii from April 3-8, 2011</w:t>
      </w:r>
      <w:r w:rsidR="00887DFC">
        <w:t>.</w:t>
      </w:r>
    </w:p>
    <w:p w14:paraId="7A66167A" w14:textId="77777777" w:rsidR="00887DFC" w:rsidRPr="00180C55" w:rsidRDefault="00887DFC" w:rsidP="00807700">
      <w:pPr>
        <w:pStyle w:val="Achievement"/>
        <w:numPr>
          <w:ilvl w:val="0"/>
          <w:numId w:val="0"/>
        </w:numPr>
      </w:pPr>
    </w:p>
    <w:p w14:paraId="3979434D" w14:textId="77777777" w:rsidR="00E60395" w:rsidRDefault="00E60395" w:rsidP="00807700">
      <w:pPr>
        <w:pStyle w:val="Achievement"/>
      </w:pPr>
      <w:r>
        <w:rPr>
          <w:b/>
        </w:rPr>
        <w:t xml:space="preserve">      </w:t>
      </w:r>
      <w:r w:rsidRPr="00180C55">
        <w:rPr>
          <w:b/>
        </w:rPr>
        <w:t>Evans C,</w:t>
      </w:r>
      <w:r w:rsidRPr="00180C55">
        <w:t xml:space="preserve"> Liao JM, Wall MJ, </w:t>
      </w:r>
      <w:proofErr w:type="spellStart"/>
      <w:r w:rsidRPr="00180C55">
        <w:t>Palvadi</w:t>
      </w:r>
      <w:proofErr w:type="spellEnd"/>
      <w:r w:rsidRPr="00180C55">
        <w:t xml:space="preserve"> R, </w:t>
      </w:r>
      <w:proofErr w:type="spellStart"/>
      <w:r w:rsidRPr="00180C55">
        <w:t>Tolpin</w:t>
      </w:r>
      <w:proofErr w:type="spellEnd"/>
      <w:r w:rsidRPr="00180C55">
        <w:t xml:space="preserve"> D, Mattox K, Tsai PI.  Simultaneous Bilateral Bronchial Airway Injuries from Blunt Trauma: A Case Report and Literature Review.  Oral Presentation at Southwest Surgical Congress in Ko Olina, Hawaii on April 5, 2011</w:t>
      </w:r>
      <w:r>
        <w:t>.</w:t>
      </w:r>
      <w:r w:rsidRPr="00180C55">
        <w:t xml:space="preserve"> </w:t>
      </w:r>
    </w:p>
    <w:p w14:paraId="7C17B9E9" w14:textId="77777777" w:rsidR="00887DFC" w:rsidRPr="00180C55" w:rsidRDefault="00887DFC" w:rsidP="00807700">
      <w:pPr>
        <w:pStyle w:val="Achievement"/>
        <w:numPr>
          <w:ilvl w:val="0"/>
          <w:numId w:val="0"/>
        </w:numPr>
      </w:pPr>
    </w:p>
    <w:p w14:paraId="354410CA" w14:textId="77777777" w:rsidR="00887DFC" w:rsidRDefault="00E60395" w:rsidP="00807700">
      <w:pPr>
        <w:pStyle w:val="Achievement"/>
      </w:pPr>
      <w:r>
        <w:rPr>
          <w:b/>
        </w:rPr>
        <w:t xml:space="preserve">      </w:t>
      </w:r>
      <w:r w:rsidRPr="00180C55">
        <w:rPr>
          <w:b/>
        </w:rPr>
        <w:t>Evans C,</w:t>
      </w:r>
      <w:r w:rsidRPr="00180C55">
        <w:t xml:space="preserve"> Hodges SE, Balentine CJ, Fisher WE.  Culture-Directed Treatment of </w:t>
      </w:r>
      <w:proofErr w:type="spellStart"/>
      <w:r w:rsidRPr="00180C55">
        <w:t>Bacteriobilia</w:t>
      </w:r>
      <w:proofErr w:type="spellEnd"/>
      <w:r w:rsidRPr="00180C55">
        <w:t xml:space="preserve"> and Biliary Candidiasis After Whipple Decreases Post-Operative Infections.  Oral Presentation at the Americas </w:t>
      </w:r>
      <w:proofErr w:type="spellStart"/>
      <w:r w:rsidRPr="00180C55">
        <w:t>Hepato</w:t>
      </w:r>
      <w:proofErr w:type="spellEnd"/>
      <w:r w:rsidRPr="00180C55">
        <w:t xml:space="preserve"> </w:t>
      </w:r>
      <w:proofErr w:type="spellStart"/>
      <w:r w:rsidRPr="00180C55">
        <w:t>Pancreatico</w:t>
      </w:r>
      <w:proofErr w:type="spellEnd"/>
      <w:r w:rsidRPr="00180C55">
        <w:t xml:space="preserve"> Biliary Association in Miami, Florida from March 8-11, 2012</w:t>
      </w:r>
      <w:r>
        <w:t>.</w:t>
      </w:r>
    </w:p>
    <w:p w14:paraId="0F44D3A7" w14:textId="77777777" w:rsidR="00887DFC" w:rsidRPr="00180C55" w:rsidRDefault="00887DFC" w:rsidP="00807700">
      <w:pPr>
        <w:pStyle w:val="Achievement"/>
        <w:numPr>
          <w:ilvl w:val="0"/>
          <w:numId w:val="0"/>
        </w:numPr>
        <w:ind w:left="720"/>
      </w:pPr>
    </w:p>
    <w:p w14:paraId="5E785EF8" w14:textId="3FEC84E1" w:rsidR="00E60395" w:rsidRDefault="00965FD2" w:rsidP="00807700">
      <w:pPr>
        <w:pStyle w:val="Achievement"/>
      </w:pPr>
      <w:r>
        <w:rPr>
          <w:b/>
        </w:rPr>
        <w:t xml:space="preserve">      </w:t>
      </w:r>
      <w:r w:rsidR="00E60395" w:rsidRPr="00180C55">
        <w:rPr>
          <w:b/>
        </w:rPr>
        <w:t>Evans C.</w:t>
      </w:r>
      <w:r w:rsidR="00E60395" w:rsidRPr="00180C55">
        <w:t xml:space="preserve">  Compassion in Surgery.  General Surgery Grand Rounds presentation at Baylor College of Medicine in Houston, Texas on June 13, 2012</w:t>
      </w:r>
      <w:r w:rsidR="00E60395">
        <w:t>.</w:t>
      </w:r>
      <w:r w:rsidR="00E60395" w:rsidRPr="00180C55">
        <w:t xml:space="preserve"> </w:t>
      </w:r>
    </w:p>
    <w:p w14:paraId="4AE03DDD" w14:textId="77777777" w:rsidR="00887DFC" w:rsidRPr="00180C55" w:rsidRDefault="00887DFC" w:rsidP="00807700">
      <w:pPr>
        <w:pStyle w:val="Achievement"/>
        <w:numPr>
          <w:ilvl w:val="0"/>
          <w:numId w:val="0"/>
        </w:numPr>
      </w:pPr>
    </w:p>
    <w:p w14:paraId="17B22519" w14:textId="769EEC2C" w:rsidR="00E60395" w:rsidRDefault="00965FD2" w:rsidP="00807700">
      <w:pPr>
        <w:pStyle w:val="Achievement"/>
      </w:pPr>
      <w:r>
        <w:rPr>
          <w:b/>
        </w:rPr>
        <w:t xml:space="preserve">     </w:t>
      </w:r>
      <w:r w:rsidR="00E60395" w:rsidRPr="00180C55">
        <w:rPr>
          <w:b/>
        </w:rPr>
        <w:t>Evans C.</w:t>
      </w:r>
      <w:r w:rsidR="00E60395" w:rsidRPr="00180C55">
        <w:t xml:space="preserve">  Why I Chose a Career in Trauma.  Oral Presentation at Eastern Association for the Surgery of Trauma (EAST) in Scottsdale, Arizona from January 15-19, 2013</w:t>
      </w:r>
      <w:r w:rsidR="00E60395">
        <w:t>.</w:t>
      </w:r>
      <w:r w:rsidR="00E60395" w:rsidRPr="00180C55">
        <w:t xml:space="preserve"> </w:t>
      </w:r>
    </w:p>
    <w:p w14:paraId="2845F372" w14:textId="77777777" w:rsidR="00887DFC" w:rsidRDefault="00887DFC" w:rsidP="00807700">
      <w:pPr>
        <w:pStyle w:val="Achievement"/>
        <w:numPr>
          <w:ilvl w:val="0"/>
          <w:numId w:val="0"/>
        </w:numPr>
      </w:pPr>
    </w:p>
    <w:p w14:paraId="1E991B35" w14:textId="77777777" w:rsidR="00E60395" w:rsidRDefault="00E60395" w:rsidP="00807700">
      <w:pPr>
        <w:pStyle w:val="Achievement"/>
      </w:pPr>
      <w:r>
        <w:rPr>
          <w:b/>
        </w:rPr>
        <w:t xml:space="preserve">      </w:t>
      </w:r>
      <w:r w:rsidRPr="00180C55">
        <w:rPr>
          <w:b/>
        </w:rPr>
        <w:t>Evans C.</w:t>
      </w:r>
      <w:r w:rsidRPr="00180C55">
        <w:t xml:space="preserve"> Enteral Albuterol Decreases the Need for Chronotropic Agents in Patients with Cervical Spinal Cord Injury Induced Bradycardia.  Oral Presentation at the University of California, Davis 24</w:t>
      </w:r>
      <w:r w:rsidRPr="00180C55">
        <w:rPr>
          <w:vertAlign w:val="superscript"/>
        </w:rPr>
        <w:t>th</w:t>
      </w:r>
      <w:r w:rsidRPr="00180C55">
        <w:t xml:space="preserve"> Annual Department of Surgery Research Symposium in Sacramento, California on April 16, 2013</w:t>
      </w:r>
      <w:r>
        <w:t>.</w:t>
      </w:r>
    </w:p>
    <w:p w14:paraId="72B57BF8" w14:textId="77777777" w:rsidR="00887DFC" w:rsidRPr="00180C55" w:rsidRDefault="00887DFC" w:rsidP="00807700">
      <w:pPr>
        <w:pStyle w:val="Achievement"/>
        <w:numPr>
          <w:ilvl w:val="0"/>
          <w:numId w:val="0"/>
        </w:numPr>
      </w:pPr>
    </w:p>
    <w:p w14:paraId="3761D061" w14:textId="3E52AB65" w:rsidR="00E60395" w:rsidRDefault="00965FD2" w:rsidP="00807700">
      <w:pPr>
        <w:pStyle w:val="Achievement"/>
      </w:pPr>
      <w:r>
        <w:rPr>
          <w:b/>
        </w:rPr>
        <w:t xml:space="preserve">     </w:t>
      </w:r>
      <w:r w:rsidR="00E60395" w:rsidRPr="00180C55">
        <w:rPr>
          <w:b/>
        </w:rPr>
        <w:t>Evans C.</w:t>
      </w:r>
      <w:r w:rsidR="00E60395" w:rsidRPr="00180C55">
        <w:t xml:space="preserve"> Asymptomatic cholelithiasis: Is there a need for cholecystectomy? Oral Presentation at the Point/Counterpoint XXXI Acute Care Surgery Conference in National Harbor, Maryland from June 2-5, 2013</w:t>
      </w:r>
      <w:r w:rsidR="00E60395">
        <w:t>.</w:t>
      </w:r>
      <w:r w:rsidR="00E60395" w:rsidRPr="00180C55">
        <w:t xml:space="preserve"> </w:t>
      </w:r>
    </w:p>
    <w:p w14:paraId="3E83F9AC" w14:textId="77777777" w:rsidR="00887DFC" w:rsidRPr="00180C55" w:rsidRDefault="00887DFC" w:rsidP="00807700">
      <w:pPr>
        <w:pStyle w:val="Achievement"/>
        <w:numPr>
          <w:ilvl w:val="0"/>
          <w:numId w:val="0"/>
        </w:numPr>
      </w:pPr>
    </w:p>
    <w:p w14:paraId="680E0C8E" w14:textId="13AEA91E" w:rsidR="00E60395" w:rsidRDefault="00965FD2" w:rsidP="00807700">
      <w:pPr>
        <w:pStyle w:val="Achievement"/>
      </w:pPr>
      <w:r>
        <w:rPr>
          <w:b/>
        </w:rPr>
        <w:t xml:space="preserve">     </w:t>
      </w:r>
      <w:r w:rsidR="00E60395" w:rsidRPr="00180C55">
        <w:rPr>
          <w:b/>
        </w:rPr>
        <w:t>Evans C</w:t>
      </w:r>
      <w:r w:rsidR="00E60395" w:rsidRPr="00180C55">
        <w:t>. Considerations in Pediatric Trauma. Oral Presentation at the Trauma Symposium, Omaha, NE September 13, 2013</w:t>
      </w:r>
      <w:r w:rsidR="00E60395">
        <w:t>.</w:t>
      </w:r>
    </w:p>
    <w:p w14:paraId="7E0491F4" w14:textId="77777777" w:rsidR="00887DFC" w:rsidRDefault="00887DFC" w:rsidP="00807700">
      <w:pPr>
        <w:pStyle w:val="Achievement"/>
        <w:numPr>
          <w:ilvl w:val="0"/>
          <w:numId w:val="0"/>
        </w:numPr>
      </w:pPr>
    </w:p>
    <w:p w14:paraId="10602CD6" w14:textId="45454E6B" w:rsidR="00E60395" w:rsidRDefault="00E60395" w:rsidP="00807700">
      <w:pPr>
        <w:pStyle w:val="Achievement"/>
      </w:pPr>
      <w:r>
        <w:rPr>
          <w:b/>
        </w:rPr>
        <w:t xml:space="preserve">      </w:t>
      </w:r>
      <w:r w:rsidRPr="00180C55">
        <w:rPr>
          <w:b/>
        </w:rPr>
        <w:t>Evans C.</w:t>
      </w:r>
      <w:r w:rsidRPr="00180C55">
        <w:t xml:space="preserve"> </w:t>
      </w:r>
      <w:proofErr w:type="gramStart"/>
      <w:r w:rsidR="00715404">
        <w:t>ccc</w:t>
      </w:r>
      <w:r w:rsidRPr="00180C55">
        <w:t xml:space="preserve">  Oral</w:t>
      </w:r>
      <w:proofErr w:type="gramEnd"/>
      <w:r w:rsidRPr="00180C55">
        <w:t xml:space="preserve"> Presentation at the 75</w:t>
      </w:r>
      <w:r w:rsidRPr="00180C55">
        <w:rPr>
          <w:vertAlign w:val="superscript"/>
        </w:rPr>
        <w:t>th</w:t>
      </w:r>
      <w:r w:rsidRPr="00180C55">
        <w:t xml:space="preserve"> Annual AAST Meeting and Clinical Congress of Acute Care Surgery in San Francisco, CA, September 18-21, 2013</w:t>
      </w:r>
      <w:r>
        <w:t>.</w:t>
      </w:r>
    </w:p>
    <w:p w14:paraId="54A4D67F" w14:textId="77777777" w:rsidR="00887DFC" w:rsidRPr="00180C55" w:rsidRDefault="00887DFC" w:rsidP="00807700">
      <w:pPr>
        <w:pStyle w:val="Achievement"/>
        <w:numPr>
          <w:ilvl w:val="0"/>
          <w:numId w:val="0"/>
        </w:numPr>
      </w:pPr>
    </w:p>
    <w:p w14:paraId="52C5AE49" w14:textId="307B1EE6" w:rsidR="00E60395" w:rsidRDefault="00965FD2" w:rsidP="00807700">
      <w:pPr>
        <w:pStyle w:val="Achievement"/>
      </w:pPr>
      <w:r>
        <w:rPr>
          <w:b/>
        </w:rPr>
        <w:t xml:space="preserve">     </w:t>
      </w:r>
      <w:r w:rsidR="00E60395" w:rsidRPr="00180C55">
        <w:rPr>
          <w:b/>
        </w:rPr>
        <w:t>Evans C</w:t>
      </w:r>
      <w:r w:rsidR="00E60395" w:rsidRPr="00180C55">
        <w:t>. Respiratory Management Strategies in Pediatric Trauma. Oral Presentation at the Hot Topics in Respiratory Care Symposium, Omaha, NE on December 4, 2013</w:t>
      </w:r>
      <w:r w:rsidR="00E60395">
        <w:t>.</w:t>
      </w:r>
    </w:p>
    <w:p w14:paraId="04BC12CB" w14:textId="77777777" w:rsidR="00887DFC" w:rsidRPr="00180C55" w:rsidRDefault="00887DFC" w:rsidP="00807700">
      <w:pPr>
        <w:pStyle w:val="Achievement"/>
        <w:numPr>
          <w:ilvl w:val="0"/>
          <w:numId w:val="0"/>
        </w:numPr>
      </w:pPr>
    </w:p>
    <w:p w14:paraId="3E29BB48" w14:textId="191B364B" w:rsidR="00E60395" w:rsidRDefault="00965FD2" w:rsidP="00807700">
      <w:pPr>
        <w:pStyle w:val="Achievement"/>
      </w:pPr>
      <w:r>
        <w:rPr>
          <w:b/>
        </w:rPr>
        <w:t xml:space="preserve">     </w:t>
      </w:r>
      <w:r w:rsidR="00E60395" w:rsidRPr="00180C55">
        <w:rPr>
          <w:b/>
        </w:rPr>
        <w:t>Evans C.</w:t>
      </w:r>
      <w:r w:rsidR="00E60395" w:rsidRPr="00180C55">
        <w:t xml:space="preserve"> Customizing Technology to Fit Our Instructional Needs.  Oral Presentation at UNMC Faculty Development Seminar, Omaha, NE on September 11, 2014</w:t>
      </w:r>
      <w:r w:rsidR="00E60395">
        <w:t>.</w:t>
      </w:r>
    </w:p>
    <w:p w14:paraId="62028236" w14:textId="77777777" w:rsidR="00887DFC" w:rsidRPr="00180C55" w:rsidRDefault="00887DFC" w:rsidP="00807700">
      <w:pPr>
        <w:pStyle w:val="Achievement"/>
        <w:numPr>
          <w:ilvl w:val="0"/>
          <w:numId w:val="0"/>
        </w:numPr>
      </w:pPr>
    </w:p>
    <w:p w14:paraId="154A2F48" w14:textId="58CC6FD8" w:rsidR="00E60395" w:rsidRDefault="00965FD2" w:rsidP="00807700">
      <w:pPr>
        <w:pStyle w:val="Achievement"/>
      </w:pPr>
      <w:r>
        <w:rPr>
          <w:b/>
        </w:rPr>
        <w:t xml:space="preserve">     </w:t>
      </w:r>
      <w:r w:rsidR="00E60395" w:rsidRPr="00180C55">
        <w:rPr>
          <w:b/>
        </w:rPr>
        <w:t>Evans C</w:t>
      </w:r>
      <w:r w:rsidR="00E60395" w:rsidRPr="00180C55">
        <w:t>. Systematic Review of Secondary Trauma in Medical Students: An Etiological Approach and Recommendations for Intervention.  Oral Presentation at the Mapping the Landscape…Taking to the Road literature review symposium in Chicago, IL on May 4, 2015.</w:t>
      </w:r>
    </w:p>
    <w:p w14:paraId="5A049294" w14:textId="77777777" w:rsidR="00887DFC" w:rsidRPr="00180C55" w:rsidRDefault="00887DFC" w:rsidP="00807700">
      <w:pPr>
        <w:pStyle w:val="Achievement"/>
        <w:numPr>
          <w:ilvl w:val="0"/>
          <w:numId w:val="0"/>
        </w:numPr>
      </w:pPr>
    </w:p>
    <w:p w14:paraId="7C782528" w14:textId="3CDD8767" w:rsidR="00E60395" w:rsidRDefault="00965FD2" w:rsidP="00807700">
      <w:pPr>
        <w:pStyle w:val="Achievement"/>
      </w:pPr>
      <w:r>
        <w:rPr>
          <w:b/>
        </w:rPr>
        <w:t xml:space="preserve">     </w:t>
      </w:r>
      <w:r w:rsidR="00E60395" w:rsidRPr="00180C55">
        <w:rPr>
          <w:b/>
        </w:rPr>
        <w:t>Evans C.</w:t>
      </w:r>
      <w:r w:rsidR="00E60395" w:rsidRPr="00180C55">
        <w:t xml:space="preserve">  Discussant, abstract oral presentation at the American College of Surgeons in Chicago, IL on October 6, 2015.</w:t>
      </w:r>
    </w:p>
    <w:p w14:paraId="2836773A" w14:textId="77777777" w:rsidR="00887DFC" w:rsidRPr="00180C55" w:rsidRDefault="00887DFC" w:rsidP="00807700">
      <w:pPr>
        <w:pStyle w:val="Achievement"/>
        <w:numPr>
          <w:ilvl w:val="0"/>
          <w:numId w:val="0"/>
        </w:numPr>
      </w:pPr>
    </w:p>
    <w:p w14:paraId="4C88C41C" w14:textId="7C7099DF" w:rsidR="00E60395" w:rsidRDefault="00965FD2" w:rsidP="00807700">
      <w:pPr>
        <w:pStyle w:val="Achievement"/>
      </w:pPr>
      <w:r>
        <w:rPr>
          <w:b/>
        </w:rPr>
        <w:t xml:space="preserve">     </w:t>
      </w:r>
      <w:r w:rsidR="00E60395" w:rsidRPr="00180C55">
        <w:rPr>
          <w:b/>
        </w:rPr>
        <w:t>Evans C.</w:t>
      </w:r>
      <w:r w:rsidR="00E60395" w:rsidRPr="00180C55">
        <w:t xml:space="preserve"> Mock interviewer for medical students at Roundtables with Surgeons at the American College of Surgeons in Chicago, IL on October 6, 2015.</w:t>
      </w:r>
    </w:p>
    <w:p w14:paraId="35D8506C" w14:textId="77777777" w:rsidR="00887DFC" w:rsidRPr="00180C55" w:rsidRDefault="00887DFC" w:rsidP="00807700">
      <w:pPr>
        <w:pStyle w:val="Achievement"/>
        <w:numPr>
          <w:ilvl w:val="0"/>
          <w:numId w:val="0"/>
        </w:numPr>
      </w:pPr>
    </w:p>
    <w:p w14:paraId="46920870" w14:textId="725C61B8" w:rsidR="00E60395" w:rsidRDefault="00965FD2" w:rsidP="00807700">
      <w:pPr>
        <w:pStyle w:val="Achievement"/>
      </w:pPr>
      <w:r>
        <w:rPr>
          <w:b/>
        </w:rPr>
        <w:t xml:space="preserve">     </w:t>
      </w:r>
      <w:r w:rsidR="00E60395" w:rsidRPr="00180C55">
        <w:rPr>
          <w:b/>
        </w:rPr>
        <w:t>Evans C.</w:t>
      </w:r>
      <w:r w:rsidR="00E60395" w:rsidRPr="00180C55">
        <w:t xml:space="preserve">  Online surgical modules.  Oral presentation to Elsevier leadership at UNMC in Omaha, NE on January 14, 2016.</w:t>
      </w:r>
    </w:p>
    <w:p w14:paraId="6B5A9C48" w14:textId="77777777" w:rsidR="00887DFC" w:rsidRDefault="00887DFC" w:rsidP="00807700">
      <w:pPr>
        <w:pStyle w:val="Achievement"/>
        <w:numPr>
          <w:ilvl w:val="0"/>
          <w:numId w:val="0"/>
        </w:numPr>
      </w:pPr>
    </w:p>
    <w:p w14:paraId="0E2A7011" w14:textId="77777777" w:rsidR="00887DFC" w:rsidRDefault="00E60395" w:rsidP="00807700">
      <w:pPr>
        <w:pStyle w:val="Achievement"/>
      </w:pPr>
      <w:r>
        <w:t xml:space="preserve">      </w:t>
      </w:r>
      <w:r w:rsidRPr="00180C55">
        <w:t xml:space="preserve">Schneider E, Schenarts PJ, Shostrom V, </w:t>
      </w:r>
      <w:r w:rsidRPr="00180C55">
        <w:rPr>
          <w:b/>
        </w:rPr>
        <w:t>Evans C.</w:t>
      </w:r>
      <w:r w:rsidRPr="00180C55">
        <w:t xml:space="preserve">  “I Got It on </w:t>
      </w:r>
      <w:proofErr w:type="spellStart"/>
      <w:r w:rsidRPr="00180C55">
        <w:t>Ebay</w:t>
      </w:r>
      <w:proofErr w:type="spellEnd"/>
      <w:r w:rsidRPr="00180C55">
        <w:t>!”: Cost-effective Approach to Design and Implementation of Surgical Skills Labs. Oral Presentation at the 11</w:t>
      </w:r>
      <w:r w:rsidRPr="00180C55">
        <w:rPr>
          <w:vertAlign w:val="superscript"/>
        </w:rPr>
        <w:t>th</w:t>
      </w:r>
      <w:r w:rsidRPr="00180C55">
        <w:t xml:space="preserve"> Annual Academic Surgical Congress in Jacksonville, FL on February 3, 2016.</w:t>
      </w:r>
    </w:p>
    <w:p w14:paraId="0D1A0409" w14:textId="77777777" w:rsidR="00E60395" w:rsidRPr="00180C55" w:rsidRDefault="00E60395" w:rsidP="00807700">
      <w:pPr>
        <w:pStyle w:val="Achievement"/>
        <w:numPr>
          <w:ilvl w:val="0"/>
          <w:numId w:val="0"/>
        </w:numPr>
      </w:pPr>
      <w:r w:rsidRPr="00180C55">
        <w:t xml:space="preserve">  </w:t>
      </w:r>
    </w:p>
    <w:p w14:paraId="3A19882A" w14:textId="77777777" w:rsidR="00E60395" w:rsidRDefault="00E60395" w:rsidP="00807700">
      <w:pPr>
        <w:pStyle w:val="Achievement"/>
      </w:pPr>
      <w:r>
        <w:rPr>
          <w:b/>
        </w:rPr>
        <w:t xml:space="preserve">      </w:t>
      </w:r>
      <w:r w:rsidRPr="00180C55">
        <w:rPr>
          <w:b/>
        </w:rPr>
        <w:t>Evans C,</w:t>
      </w:r>
      <w:r w:rsidRPr="00180C55">
        <w:t xml:space="preserve"> Schneider E, Shostrom V, Schenarts PJ. “Surgery Interrupted”: The Effect of Multitasking on Cognitive and Technical Tasks.  Oral Presentation at the ASE 2016 Annual Meeting in Boston, MA on April 12, 2016.</w:t>
      </w:r>
    </w:p>
    <w:p w14:paraId="00898442" w14:textId="77777777" w:rsidR="00887DFC" w:rsidRPr="00180C55" w:rsidRDefault="00887DFC" w:rsidP="00807700">
      <w:pPr>
        <w:pStyle w:val="Achievement"/>
        <w:numPr>
          <w:ilvl w:val="0"/>
          <w:numId w:val="0"/>
        </w:numPr>
      </w:pPr>
    </w:p>
    <w:p w14:paraId="36A39904" w14:textId="1780CD56" w:rsidR="00E60395" w:rsidRDefault="00965FD2" w:rsidP="00807700">
      <w:pPr>
        <w:pStyle w:val="Achievement"/>
      </w:pPr>
      <w:r>
        <w:rPr>
          <w:b/>
        </w:rPr>
        <w:t xml:space="preserve">     </w:t>
      </w:r>
      <w:r w:rsidR="00E60395" w:rsidRPr="00180C55">
        <w:rPr>
          <w:b/>
        </w:rPr>
        <w:t>Evans C,</w:t>
      </w:r>
      <w:r w:rsidR="00E60395" w:rsidRPr="00180C55">
        <w:t xml:space="preserve"> Rawlings C, Feinstein A, Issa N.  Beyond </w:t>
      </w:r>
      <w:proofErr w:type="spellStart"/>
      <w:r w:rsidR="00E60395" w:rsidRPr="00180C55">
        <w:t>Powerpoint</w:t>
      </w:r>
      <w:proofErr w:type="spellEnd"/>
      <w:r w:rsidR="00E60395" w:rsidRPr="00180C55">
        <w:t>: Integrating the Flipped Classroom into Surgical Education.  Workshop Presentation at the ASE Annual Meeting in Boston, MA on April 13, 2016.</w:t>
      </w:r>
    </w:p>
    <w:p w14:paraId="3D31FB68" w14:textId="77777777" w:rsidR="00887DFC" w:rsidRDefault="00887DFC" w:rsidP="00807700">
      <w:pPr>
        <w:pStyle w:val="Achievement"/>
        <w:numPr>
          <w:ilvl w:val="0"/>
          <w:numId w:val="0"/>
        </w:numPr>
      </w:pPr>
    </w:p>
    <w:p w14:paraId="418698A0" w14:textId="77777777" w:rsidR="00E60395" w:rsidRDefault="00E60395" w:rsidP="00807700">
      <w:pPr>
        <w:pStyle w:val="Achievement"/>
      </w:pPr>
      <w:r>
        <w:t xml:space="preserve">      </w:t>
      </w:r>
      <w:r w:rsidRPr="00180C55">
        <w:t xml:space="preserve">Schlitzkus L, Schenarts KD, Shostrom V, </w:t>
      </w:r>
      <w:r w:rsidRPr="00180C55">
        <w:rPr>
          <w:b/>
        </w:rPr>
        <w:t>Evans C.</w:t>
      </w:r>
      <w:r w:rsidRPr="00180C55">
        <w:t xml:space="preserve">  “We Wear Suits and Lie to Each Other”.  Oral Presentation at the 2016 APDS Annual Meeting in Boston, MA on April 15, 2016.</w:t>
      </w:r>
    </w:p>
    <w:p w14:paraId="639A15C7" w14:textId="77777777" w:rsidR="00887DFC" w:rsidRDefault="00887DFC" w:rsidP="00807700">
      <w:pPr>
        <w:pStyle w:val="Achievement"/>
        <w:numPr>
          <w:ilvl w:val="0"/>
          <w:numId w:val="0"/>
        </w:numPr>
      </w:pPr>
    </w:p>
    <w:p w14:paraId="29426376" w14:textId="77777777" w:rsidR="00E60395" w:rsidRDefault="00E60395" w:rsidP="00807700">
      <w:pPr>
        <w:pStyle w:val="Achievement"/>
      </w:pPr>
      <w:r>
        <w:t xml:space="preserve">      </w:t>
      </w:r>
      <w:r w:rsidRPr="00180C55">
        <w:t xml:space="preserve">Hernandez H, Tracey E, </w:t>
      </w:r>
      <w:r w:rsidRPr="00180C55">
        <w:rPr>
          <w:b/>
        </w:rPr>
        <w:t>Evans CH,</w:t>
      </w:r>
      <w:r w:rsidRPr="00180C55">
        <w:t xml:space="preserve"> Bauman ZM, Summers JI, Shostrom V, Waibel BH, Schlitzkus LL. How Well Can We Rise After Falling? The Factors Involved in the </w:t>
      </w:r>
      <w:proofErr w:type="spellStart"/>
      <w:r w:rsidRPr="00180C55">
        <w:t>Undertriage</w:t>
      </w:r>
      <w:proofErr w:type="spellEnd"/>
      <w:r w:rsidRPr="00180C55">
        <w:t xml:space="preserve"> of Falls. 39th Annual Advances in Trauma Meeting, American College of Surgeons Committee on Trauma Region 7; Re</w:t>
      </w:r>
      <w:r>
        <w:t>sident Trauma Paper Competition in Kansas City, MO in December 2016.</w:t>
      </w:r>
    </w:p>
    <w:p w14:paraId="72EE7C7B" w14:textId="77777777" w:rsidR="00887DFC" w:rsidRPr="00180C55" w:rsidRDefault="00887DFC" w:rsidP="00807700">
      <w:pPr>
        <w:pStyle w:val="Achievement"/>
        <w:numPr>
          <w:ilvl w:val="0"/>
          <w:numId w:val="0"/>
        </w:numPr>
      </w:pPr>
    </w:p>
    <w:p w14:paraId="422A79FD" w14:textId="158E3347" w:rsidR="00E60395" w:rsidRDefault="000D6C86" w:rsidP="00807700">
      <w:pPr>
        <w:pStyle w:val="Achievement"/>
      </w:pPr>
      <w:r>
        <w:rPr>
          <w:b/>
        </w:rPr>
        <w:t xml:space="preserve">     </w:t>
      </w:r>
      <w:r w:rsidR="00E60395" w:rsidRPr="00180C55">
        <w:rPr>
          <w:b/>
        </w:rPr>
        <w:t>Evans C.</w:t>
      </w:r>
      <w:r w:rsidR="00E60395" w:rsidRPr="00180C55">
        <w:t xml:space="preserve"> Beyond the Test: Ways to Assess Learning Before It’s Too Late.  Oral Presentation at UNMC Faculty Development Seminar, Omaha, NE on February 9, 2017.</w:t>
      </w:r>
    </w:p>
    <w:p w14:paraId="7296A9C3" w14:textId="77777777" w:rsidR="00887DFC" w:rsidRPr="00180C55" w:rsidRDefault="00887DFC" w:rsidP="00807700">
      <w:pPr>
        <w:pStyle w:val="Achievement"/>
        <w:numPr>
          <w:ilvl w:val="0"/>
          <w:numId w:val="0"/>
        </w:numPr>
      </w:pPr>
    </w:p>
    <w:p w14:paraId="18FB894A" w14:textId="608880B3" w:rsidR="00E60395" w:rsidRDefault="000D6C86" w:rsidP="00807700">
      <w:pPr>
        <w:pStyle w:val="Achievement"/>
      </w:pPr>
      <w:r>
        <w:rPr>
          <w:b/>
        </w:rPr>
        <w:t xml:space="preserve">     </w:t>
      </w:r>
      <w:r w:rsidR="00E60395" w:rsidRPr="00180C55">
        <w:rPr>
          <w:b/>
        </w:rPr>
        <w:t>Evans C.</w:t>
      </w:r>
      <w:r w:rsidR="00E60395" w:rsidRPr="00180C55">
        <w:t xml:space="preserve"> Secondary Trauma in Medical Students: Who, What, When and Why? Roundtable at the Center for Health Policy and Ethics at Creighton University in Omaha, NE on March 8, 2017.</w:t>
      </w:r>
    </w:p>
    <w:p w14:paraId="04CEA1A5" w14:textId="77777777" w:rsidR="00887DFC" w:rsidRDefault="00887DFC" w:rsidP="00807700">
      <w:pPr>
        <w:pStyle w:val="Achievement"/>
        <w:numPr>
          <w:ilvl w:val="0"/>
          <w:numId w:val="0"/>
        </w:numPr>
      </w:pPr>
    </w:p>
    <w:p w14:paraId="061BEE8B" w14:textId="11CF5FF7" w:rsidR="00BB550E" w:rsidRDefault="000D6C86" w:rsidP="00807700">
      <w:pPr>
        <w:pStyle w:val="Achievement"/>
      </w:pPr>
      <w:r>
        <w:rPr>
          <w:b/>
        </w:rPr>
        <w:t xml:space="preserve">      </w:t>
      </w:r>
      <w:r w:rsidR="00BB550E" w:rsidRPr="00180C55">
        <w:rPr>
          <w:b/>
        </w:rPr>
        <w:t>Evans C,</w:t>
      </w:r>
      <w:r w:rsidR="00BB550E" w:rsidRPr="00180C55">
        <w:t xml:space="preserve"> Rawlings C, Feinstein A, Issa N</w:t>
      </w:r>
      <w:r w:rsidR="00BB550E">
        <w:t>, Lipman J, Hulme M, Hopkins MA</w:t>
      </w:r>
      <w:r w:rsidR="00BB550E" w:rsidRPr="00180C55">
        <w:t xml:space="preserve">.  </w:t>
      </w:r>
      <w:r w:rsidR="00BB550E">
        <w:t>Curricular (Re)design</w:t>
      </w:r>
      <w:r w:rsidR="00BB550E" w:rsidRPr="00180C55">
        <w:t xml:space="preserve">.  Workshop Presentation at the ASE Annual Meeting </w:t>
      </w:r>
      <w:r w:rsidR="00BB550E">
        <w:t>in San Diego, CA on April 20, 2017.</w:t>
      </w:r>
    </w:p>
    <w:p w14:paraId="789AF56D" w14:textId="77777777" w:rsidR="00BB550E" w:rsidRDefault="00BB550E" w:rsidP="00807700">
      <w:pPr>
        <w:pStyle w:val="Achievement"/>
        <w:numPr>
          <w:ilvl w:val="0"/>
          <w:numId w:val="0"/>
        </w:numPr>
      </w:pPr>
    </w:p>
    <w:p w14:paraId="6BC659DF" w14:textId="499CE967" w:rsidR="007A0352" w:rsidRPr="000766EA" w:rsidRDefault="000D6C86" w:rsidP="00807700">
      <w:pPr>
        <w:pStyle w:val="Achievement"/>
      </w:pPr>
      <w:r>
        <w:rPr>
          <w:b/>
        </w:rPr>
        <w:t xml:space="preserve">     </w:t>
      </w:r>
      <w:r w:rsidR="00C54964">
        <w:rPr>
          <w:b/>
        </w:rPr>
        <w:t xml:space="preserve">Evans C, </w:t>
      </w:r>
      <w:r w:rsidR="00C54964">
        <w:t xml:space="preserve">Emmel A, Gonzales A, Mackey T, Giddings S. Dusk to Dawn: A Hospital Based Violence Prevention Program Fostering Healthy Communities Through Collaboration at the Violence Prevention Coalition of Greater Los Angeles’ </w:t>
      </w:r>
      <w:r w:rsidR="00C54964" w:rsidRPr="00C54964">
        <w:rPr>
          <w:bCs/>
        </w:rPr>
        <w:t xml:space="preserve">CLEARING </w:t>
      </w:r>
      <w:r w:rsidR="00C54964" w:rsidRPr="00C54964">
        <w:rPr>
          <w:bCs/>
        </w:rPr>
        <w:lastRenderedPageBreak/>
        <w:t>PATHWAYS TO HEALING AND WELLNESS: Fostering Healthy Communities by Addressing Family and Community Trauma Conference</w:t>
      </w:r>
      <w:r w:rsidR="00C54964">
        <w:rPr>
          <w:bCs/>
        </w:rPr>
        <w:t xml:space="preserve"> in Los Angeles, CA on May 18, 2017. </w:t>
      </w:r>
    </w:p>
    <w:p w14:paraId="3372A2D8" w14:textId="77777777" w:rsidR="000766EA" w:rsidRDefault="000766EA" w:rsidP="00807700">
      <w:pPr>
        <w:pStyle w:val="Achievement"/>
        <w:numPr>
          <w:ilvl w:val="0"/>
          <w:numId w:val="0"/>
        </w:numPr>
      </w:pPr>
    </w:p>
    <w:p w14:paraId="4FDE026C" w14:textId="77777777" w:rsidR="007A0352" w:rsidRPr="00BB550E" w:rsidRDefault="007A0352" w:rsidP="00807700">
      <w:pPr>
        <w:pStyle w:val="Achievement"/>
      </w:pPr>
      <w:r>
        <w:t xml:space="preserve">      </w:t>
      </w:r>
      <w:r w:rsidRPr="00BB550E">
        <w:t xml:space="preserve">Thompson CM, Schlitzkus LL, Hernandez H, Tracey E, </w:t>
      </w:r>
      <w:r w:rsidRPr="00BB550E">
        <w:rPr>
          <w:b/>
        </w:rPr>
        <w:t>Evans CH</w:t>
      </w:r>
      <w:r w:rsidRPr="00BB550E">
        <w:t xml:space="preserve">, Bauman ZM, Summers JI, Shostrom V, Waibel BH.  How Well Can We Rise After Falling? The Factors Involved in the </w:t>
      </w:r>
      <w:proofErr w:type="spellStart"/>
      <w:r w:rsidRPr="00BB550E">
        <w:t>Undertriage</w:t>
      </w:r>
      <w:proofErr w:type="spellEnd"/>
      <w:r w:rsidRPr="00BB550E">
        <w:t xml:space="preserve"> of Falls.  Presented at Poster Session at American College of Surgeons Trauma Quality Improvement Program, Chicago, IL, November 2017.</w:t>
      </w:r>
    </w:p>
    <w:p w14:paraId="130FCDCB" w14:textId="77777777" w:rsidR="00051F6E" w:rsidRPr="00BB550E" w:rsidRDefault="00051F6E" w:rsidP="00807700">
      <w:pPr>
        <w:pStyle w:val="Achievement"/>
        <w:numPr>
          <w:ilvl w:val="0"/>
          <w:numId w:val="0"/>
        </w:numPr>
      </w:pPr>
    </w:p>
    <w:p w14:paraId="60568F14" w14:textId="53717D4C" w:rsidR="00051F6E" w:rsidRPr="00BB550E" w:rsidRDefault="000D6C86" w:rsidP="00807700">
      <w:pPr>
        <w:pStyle w:val="Achievement"/>
      </w:pPr>
      <w:r>
        <w:rPr>
          <w:b/>
        </w:rPr>
        <w:t xml:space="preserve">     </w:t>
      </w:r>
      <w:r w:rsidR="000D3634" w:rsidRPr="00BB550E">
        <w:rPr>
          <w:b/>
        </w:rPr>
        <w:t>Evans C</w:t>
      </w:r>
      <w:r w:rsidR="000D3634" w:rsidRPr="00BB550E">
        <w:t xml:space="preserve">, Emmel A. Dusk to Dawn: A Hospital Based Violence Prevention Program at the Project Harmony </w:t>
      </w:r>
      <w:r w:rsidR="00051F6E" w:rsidRPr="00BB550E">
        <w:t>Grief Awareness Conference in Omaha, NE on November 17, 2017.</w:t>
      </w:r>
    </w:p>
    <w:p w14:paraId="73BBE427" w14:textId="77777777" w:rsidR="00BB7584" w:rsidRPr="00BB550E" w:rsidRDefault="00BB7584" w:rsidP="00807700">
      <w:pPr>
        <w:pStyle w:val="Achievement"/>
        <w:numPr>
          <w:ilvl w:val="0"/>
          <w:numId w:val="0"/>
        </w:numPr>
      </w:pPr>
    </w:p>
    <w:p w14:paraId="0A2CAFF8" w14:textId="79C84A6B" w:rsidR="00276AA8" w:rsidRDefault="000D6C86" w:rsidP="00807700">
      <w:pPr>
        <w:pStyle w:val="Achievement"/>
      </w:pPr>
      <w:r>
        <w:t xml:space="preserve">      </w:t>
      </w:r>
      <w:r w:rsidR="00051F6E" w:rsidRPr="00BB550E">
        <w:t xml:space="preserve">MacTaggart J, </w:t>
      </w:r>
      <w:r w:rsidR="00051F6E" w:rsidRPr="00BB550E">
        <w:rPr>
          <w:b/>
        </w:rPr>
        <w:t>Evans C,</w:t>
      </w:r>
      <w:r w:rsidR="00051F6E" w:rsidRPr="00BB550E">
        <w:t xml:space="preserve"> Schlitzkus L.  Endovascular Skills for Trauma and Resuscitative Surgery (ESTARS) Curriculum Analysis and Development of Strategic Transition Plan at the Combat Casualty Research Program at Fort Detrick in Fort Detrick, Maryland on December 12, 2017.</w:t>
      </w:r>
    </w:p>
    <w:p w14:paraId="6F67840C" w14:textId="77777777" w:rsidR="00BD63BB" w:rsidRDefault="00BD63BB" w:rsidP="00807700">
      <w:pPr>
        <w:pStyle w:val="Achievement"/>
        <w:numPr>
          <w:ilvl w:val="0"/>
          <w:numId w:val="0"/>
        </w:numPr>
      </w:pPr>
    </w:p>
    <w:p w14:paraId="7141C115" w14:textId="5647BD4D" w:rsidR="00276AA8" w:rsidRPr="004E5A17" w:rsidRDefault="000D6C86" w:rsidP="00807700">
      <w:pPr>
        <w:pStyle w:val="Achievement"/>
      </w:pPr>
      <w:r>
        <w:rPr>
          <w:b/>
        </w:rPr>
        <w:t xml:space="preserve">     </w:t>
      </w:r>
      <w:r w:rsidR="00276AA8" w:rsidRPr="004E5A17">
        <w:rPr>
          <w:b/>
        </w:rPr>
        <w:t>Evans C.</w:t>
      </w:r>
      <w:r w:rsidR="00276AA8" w:rsidRPr="004E5A17">
        <w:t xml:space="preserve">  Lightning Rounds: Wellness Champions in our Midst at the 4</w:t>
      </w:r>
      <w:r w:rsidR="00276AA8" w:rsidRPr="004E5A17">
        <w:rPr>
          <w:vertAlign w:val="superscript"/>
        </w:rPr>
        <w:t>th</w:t>
      </w:r>
      <w:r w:rsidR="00276AA8" w:rsidRPr="004E5A17">
        <w:t xml:space="preserve"> Annual Elevating the Conversation: The Ecology of Well-being in the Health Professions in Omaha, Nebraska on February 15, 2019.</w:t>
      </w:r>
    </w:p>
    <w:p w14:paraId="0299453C" w14:textId="77777777" w:rsidR="00276AA8" w:rsidRPr="004E5A17" w:rsidRDefault="00276AA8" w:rsidP="00807700">
      <w:pPr>
        <w:pStyle w:val="Achievement"/>
        <w:numPr>
          <w:ilvl w:val="0"/>
          <w:numId w:val="0"/>
        </w:numPr>
      </w:pPr>
    </w:p>
    <w:p w14:paraId="4D01B2FD" w14:textId="18FABA49" w:rsidR="00276AA8" w:rsidRPr="004E5A17" w:rsidRDefault="000D6C86" w:rsidP="00807700">
      <w:pPr>
        <w:pStyle w:val="Achievement"/>
      </w:pPr>
      <w:r>
        <w:rPr>
          <w:b/>
        </w:rPr>
        <w:t xml:space="preserve">     </w:t>
      </w:r>
      <w:r w:rsidR="00276AA8" w:rsidRPr="004E5A17">
        <w:rPr>
          <w:b/>
        </w:rPr>
        <w:t>Evans C</w:t>
      </w:r>
      <w:r w:rsidR="00276AA8" w:rsidRPr="004E5A17">
        <w:t>, Burt J, Farrens A. Dusk to Dawn: A Hospital Based Violence Intervention Program at the Nebraska Public Health Conference in Lincoln, Nebraska on April 3, 2019.</w:t>
      </w:r>
    </w:p>
    <w:p w14:paraId="553C637C" w14:textId="77777777" w:rsidR="00276AA8" w:rsidRPr="004E5A17" w:rsidRDefault="00276AA8" w:rsidP="00807700">
      <w:pPr>
        <w:pStyle w:val="Achievement"/>
        <w:numPr>
          <w:ilvl w:val="0"/>
          <w:numId w:val="0"/>
        </w:numPr>
        <w:ind w:left="720"/>
      </w:pPr>
    </w:p>
    <w:p w14:paraId="3D14331A" w14:textId="7CC78DCE" w:rsidR="000D6C86" w:rsidRDefault="000D6C86" w:rsidP="00224F9C">
      <w:pPr>
        <w:pStyle w:val="Achievement"/>
      </w:pPr>
      <w:r w:rsidRPr="000D6C86">
        <w:rPr>
          <w:b/>
        </w:rPr>
        <w:t xml:space="preserve">     </w:t>
      </w:r>
      <w:r w:rsidR="004339E6" w:rsidRPr="000D6C86">
        <w:rPr>
          <w:b/>
        </w:rPr>
        <w:t>Evans C</w:t>
      </w:r>
      <w:r w:rsidR="004339E6" w:rsidRPr="004E5A17">
        <w:t>. Should It Stay or Should It Go: Amputation vs Salvage of the Acute Mangled Extremity. Oral Presentation at the Trauma Symposium, Omaha, NE April 30, 2019.</w:t>
      </w:r>
    </w:p>
    <w:p w14:paraId="4C92F6D5" w14:textId="77777777" w:rsidR="000D6C86" w:rsidRPr="004E5A17" w:rsidRDefault="000D6C86" w:rsidP="000D6C86">
      <w:pPr>
        <w:pStyle w:val="Achievement"/>
        <w:numPr>
          <w:ilvl w:val="0"/>
          <w:numId w:val="0"/>
        </w:numPr>
        <w:ind w:left="720" w:hanging="720"/>
      </w:pPr>
    </w:p>
    <w:p w14:paraId="07431526" w14:textId="1E025759" w:rsidR="007434A7" w:rsidRDefault="000D6C86" w:rsidP="002F22B4">
      <w:pPr>
        <w:pStyle w:val="Achievement"/>
      </w:pPr>
      <w:r>
        <w:rPr>
          <w:b/>
        </w:rPr>
        <w:t xml:space="preserve">      </w:t>
      </w:r>
      <w:r w:rsidR="00413333" w:rsidRPr="004E5A17">
        <w:rPr>
          <w:b/>
        </w:rPr>
        <w:t>Evans C</w:t>
      </w:r>
      <w:r w:rsidR="00BD63BB" w:rsidRPr="004E5A17">
        <w:rPr>
          <w:b/>
        </w:rPr>
        <w:t>.</w:t>
      </w:r>
      <w:r w:rsidR="00413333" w:rsidRPr="004E5A17">
        <w:t xml:space="preserve"> </w:t>
      </w:r>
      <w:r w:rsidR="00BD63BB" w:rsidRPr="004E5A17">
        <w:t>Trauma Informed Care.  Oral Presentation at UNMC Department of Obstetrics and Gynecology Grand Rounds, Omaha, NE on February 9, 2017.</w:t>
      </w:r>
    </w:p>
    <w:p w14:paraId="2E81A6E4" w14:textId="77777777" w:rsidR="000D6C86" w:rsidRDefault="000D6C86" w:rsidP="000D6C86">
      <w:pPr>
        <w:pStyle w:val="ListParagraph"/>
      </w:pPr>
    </w:p>
    <w:p w14:paraId="125FDE5B" w14:textId="59BB282E" w:rsidR="000D6C86" w:rsidRDefault="002F22B4" w:rsidP="00670718">
      <w:pPr>
        <w:pStyle w:val="Achievement"/>
      </w:pPr>
      <w:r>
        <w:t xml:space="preserve">      </w:t>
      </w:r>
      <w:r w:rsidR="00413333" w:rsidRPr="004E5A17">
        <w:t xml:space="preserve">Snyder CB, </w:t>
      </w:r>
      <w:r w:rsidR="00BD63BB" w:rsidRPr="004E5A17">
        <w:t xml:space="preserve">M, Farrens, A, Kis A, Raposo-Hadley A, Burt J, Bauman Z, </w:t>
      </w:r>
      <w:r w:rsidR="00BD63BB" w:rsidRPr="000D6C86">
        <w:rPr>
          <w:b/>
        </w:rPr>
        <w:t>Evans C.</w:t>
      </w:r>
      <w:r w:rsidR="00BD63BB" w:rsidRPr="004E5A17">
        <w:t xml:space="preserve"> Tip of the Iceberg: Trauma Informed Care.   Oral Presentation at the Nebraska ACS meeting in Omaha, NE on September 27, 2019.</w:t>
      </w:r>
    </w:p>
    <w:p w14:paraId="640F4CE7" w14:textId="77777777" w:rsidR="000D6C86" w:rsidRDefault="000D6C86" w:rsidP="000D6C86">
      <w:pPr>
        <w:pStyle w:val="ListParagraph"/>
      </w:pPr>
    </w:p>
    <w:p w14:paraId="21BD4664" w14:textId="01EFD240" w:rsidR="00413333" w:rsidRDefault="002F22B4" w:rsidP="00413333">
      <w:pPr>
        <w:pStyle w:val="Achievement"/>
      </w:pPr>
      <w:r>
        <w:rPr>
          <w:b/>
        </w:rPr>
        <w:t xml:space="preserve">      </w:t>
      </w:r>
      <w:r w:rsidR="00413333" w:rsidRPr="004E5A17">
        <w:rPr>
          <w:b/>
        </w:rPr>
        <w:t>Evans C.</w:t>
      </w:r>
      <w:r w:rsidR="00413333" w:rsidRPr="004E5A17">
        <w:t xml:space="preserve"> </w:t>
      </w:r>
      <w:r w:rsidR="00BD63BB" w:rsidRPr="004E5A17">
        <w:t xml:space="preserve">“What Is Predictable Is Preventable: Trauma Informed Care” </w:t>
      </w:r>
      <w:r w:rsidR="00AD31CF" w:rsidRPr="004E5A17">
        <w:t>Oral presentation at the South Dakota State Medical Association Annual Leadership Conference in Sioux Falls, SD on May 31, 2019.</w:t>
      </w:r>
    </w:p>
    <w:p w14:paraId="6AA0BAE8" w14:textId="77777777" w:rsidR="00965FD2" w:rsidRDefault="00965FD2" w:rsidP="00965FD2">
      <w:pPr>
        <w:pStyle w:val="ListParagraph"/>
      </w:pPr>
    </w:p>
    <w:p w14:paraId="080640D7" w14:textId="2A2726F8" w:rsidR="00B04C0A" w:rsidRDefault="002F22B4" w:rsidP="00B04C0A">
      <w:pPr>
        <w:pStyle w:val="Achievement"/>
      </w:pPr>
      <w:r>
        <w:rPr>
          <w:b/>
        </w:rPr>
        <w:t xml:space="preserve">      </w:t>
      </w:r>
      <w:r w:rsidR="00413333" w:rsidRPr="004E5A17">
        <w:rPr>
          <w:b/>
        </w:rPr>
        <w:t>Evans C.</w:t>
      </w:r>
      <w:r w:rsidR="00413333" w:rsidRPr="004E5A17">
        <w:t xml:space="preserve"> </w:t>
      </w:r>
      <w:r w:rsidR="000B5A00" w:rsidRPr="004E5A17">
        <w:t>“What Is Predictable Is Preventable: Fostering Resilience and Recovery in the Face of Trauma”</w:t>
      </w:r>
      <w:r w:rsidR="00FD411C" w:rsidRPr="004E5A17">
        <w:t>.</w:t>
      </w:r>
      <w:r w:rsidR="000B5A00" w:rsidRPr="004E5A17">
        <w:t xml:space="preserve">  </w:t>
      </w:r>
      <w:r w:rsidR="00FD411C" w:rsidRPr="004E5A17">
        <w:t>Oral presentation at the American Jail Association Mental Health Summit at the University of Nebraska, Omaha in Omaha, NE on June 4, 2019.</w:t>
      </w:r>
    </w:p>
    <w:p w14:paraId="051E7354" w14:textId="77777777" w:rsidR="00965FD2" w:rsidRDefault="00965FD2" w:rsidP="00965FD2">
      <w:pPr>
        <w:pStyle w:val="ListParagraph"/>
      </w:pPr>
    </w:p>
    <w:p w14:paraId="4DCF9833" w14:textId="7A87CC27" w:rsidR="000B5A00" w:rsidRDefault="00B04C0A" w:rsidP="000B5A00">
      <w:pPr>
        <w:pStyle w:val="Achievement"/>
      </w:pPr>
      <w:r w:rsidRPr="004E5A17">
        <w:lastRenderedPageBreak/>
        <w:t xml:space="preserve">    </w:t>
      </w:r>
      <w:r w:rsidR="00BD63BB" w:rsidRPr="004E5A17">
        <w:t xml:space="preserve">  </w:t>
      </w:r>
      <w:r w:rsidRPr="004E5A17">
        <w:t xml:space="preserve">Wilson, M, Farrens, A, Kis A, Raposo-Hadley A, Burt J, Bauman Z, </w:t>
      </w:r>
      <w:r w:rsidRPr="004E5A17">
        <w:rPr>
          <w:b/>
        </w:rPr>
        <w:t>Evans C</w:t>
      </w:r>
      <w:r w:rsidRPr="004E5A17">
        <w:t xml:space="preserve">. </w:t>
      </w:r>
      <w:r w:rsidR="00BD63BB" w:rsidRPr="004E5A17">
        <w:t xml:space="preserve">Learning to </w:t>
      </w:r>
      <w:r w:rsidRPr="004E5A17">
        <w:t xml:space="preserve">Treat </w:t>
      </w:r>
      <w:proofErr w:type="gramStart"/>
      <w:r w:rsidRPr="004E5A17">
        <w:t>a Patient’s</w:t>
      </w:r>
      <w:proofErr w:type="gramEnd"/>
      <w:r w:rsidRPr="004E5A17">
        <w:t xml:space="preserve"> Past and Present: Integrating Trauma Informed Care Curriculum into Medical Education.  Oral presentation at the American College of Surgeons in San Francisco, CA on October 29, 2019.</w:t>
      </w:r>
    </w:p>
    <w:p w14:paraId="310F89DF" w14:textId="77777777" w:rsidR="00965FD2" w:rsidRDefault="00965FD2" w:rsidP="00965FD2">
      <w:pPr>
        <w:pStyle w:val="ListParagraph"/>
      </w:pPr>
    </w:p>
    <w:p w14:paraId="400C7F18" w14:textId="01926618" w:rsidR="000B5A00" w:rsidRDefault="000B5A00" w:rsidP="000B5A00">
      <w:pPr>
        <w:pStyle w:val="Achievement"/>
      </w:pPr>
      <w:r w:rsidRPr="004E5A17">
        <w:t xml:space="preserve">      </w:t>
      </w:r>
      <w:r w:rsidRPr="004E5A17">
        <w:rPr>
          <w:b/>
        </w:rPr>
        <w:t>Evans C.</w:t>
      </w:r>
      <w:r w:rsidRPr="004E5A17">
        <w:t xml:space="preserve"> “Shot Through the Heart, and Who’s to Blame?” Oral presentation at the UNO School of Criminology at the University of Nebraska, Omaha in Omaha, NE on November 11, 2019.</w:t>
      </w:r>
    </w:p>
    <w:p w14:paraId="643DBA6C" w14:textId="77777777" w:rsidR="00965FD2" w:rsidRDefault="00965FD2" w:rsidP="00965FD2">
      <w:pPr>
        <w:pStyle w:val="ListParagraph"/>
      </w:pPr>
    </w:p>
    <w:p w14:paraId="200B45DC" w14:textId="045D4474" w:rsidR="00DF5DF3" w:rsidRDefault="000B5A00" w:rsidP="00DF5DF3">
      <w:pPr>
        <w:pStyle w:val="Achievement"/>
      </w:pPr>
      <w:r w:rsidRPr="004E5A17">
        <w:t xml:space="preserve">      Loftus J, Farrens, A, Kis A, Raposo-Hadley A, Burt J, Bauman Z, </w:t>
      </w:r>
      <w:r w:rsidRPr="004E5A17">
        <w:rPr>
          <w:b/>
        </w:rPr>
        <w:t>Evans C</w:t>
      </w:r>
      <w:r w:rsidRPr="004E5A17">
        <w:t>. Learning to Treat a Patient’s Past and Present: Integrating Trauma Informed Care Curriculum into Medical Education.  Oral presentation at the Region 7 COT Advances in Trauma meeting in Kansas City, MO on December 4, 2019.</w:t>
      </w:r>
    </w:p>
    <w:p w14:paraId="36E75A1B" w14:textId="77777777" w:rsidR="00965FD2" w:rsidRDefault="00965FD2" w:rsidP="00965FD2">
      <w:pPr>
        <w:pStyle w:val="ListParagraph"/>
      </w:pPr>
    </w:p>
    <w:p w14:paraId="72E730AA" w14:textId="1723B6F5" w:rsidR="00A0637E" w:rsidRDefault="00DF5DF3" w:rsidP="00A0637E">
      <w:pPr>
        <w:pStyle w:val="Achievement"/>
      </w:pPr>
      <w:r w:rsidRPr="004E5A17">
        <w:t xml:space="preserve">      </w:t>
      </w:r>
      <w:r w:rsidRPr="004E5A17">
        <w:rPr>
          <w:b/>
        </w:rPr>
        <w:t>Evans C</w:t>
      </w:r>
      <w:r w:rsidRPr="004E5A17">
        <w:t xml:space="preserve">, Farrens A.  “Trauma Informed Care” </w:t>
      </w:r>
      <w:proofErr w:type="gramStart"/>
      <w:r w:rsidRPr="004E5A17">
        <w:t>Key Note</w:t>
      </w:r>
      <w:proofErr w:type="gramEnd"/>
      <w:r w:rsidRPr="004E5A17">
        <w:t xml:space="preserve"> speakers at the 23</w:t>
      </w:r>
      <w:r w:rsidRPr="004E5A17">
        <w:rPr>
          <w:vertAlign w:val="superscript"/>
        </w:rPr>
        <w:t>rd</w:t>
      </w:r>
      <w:r w:rsidRPr="004E5A17">
        <w:t xml:space="preserve"> Annual Omaha Women’s Health and Wellness Conference held virtually on October 9</w:t>
      </w:r>
      <w:r w:rsidRPr="004E5A17">
        <w:rPr>
          <w:vertAlign w:val="superscript"/>
        </w:rPr>
        <w:t>th</w:t>
      </w:r>
      <w:r w:rsidRPr="004E5A17">
        <w:t>, 2020.</w:t>
      </w:r>
    </w:p>
    <w:p w14:paraId="3BDE39EC" w14:textId="77777777" w:rsidR="00965FD2" w:rsidRDefault="00965FD2" w:rsidP="00965FD2">
      <w:pPr>
        <w:pStyle w:val="ListParagraph"/>
      </w:pPr>
    </w:p>
    <w:p w14:paraId="6EF3117A" w14:textId="4D5CB690" w:rsidR="00807700" w:rsidRDefault="00A0637E" w:rsidP="00807700">
      <w:pPr>
        <w:pStyle w:val="Achievement"/>
      </w:pPr>
      <w:r w:rsidRPr="004E5A17">
        <w:t xml:space="preserve">      Reidelberger K, Farrens, A., Raposo-Hadley, A., Burt, J., Bauman, Z. M., </w:t>
      </w:r>
      <w:r w:rsidRPr="004E5A17">
        <w:rPr>
          <w:b/>
          <w:bCs/>
        </w:rPr>
        <w:t>Evans, C. H</w:t>
      </w:r>
      <w:r w:rsidRPr="004E5A17">
        <w:t>. "</w:t>
      </w:r>
      <w:r w:rsidRPr="004E5A17">
        <w:rPr>
          <w:bCs/>
        </w:rPr>
        <w:t>Perceptions of Violence in Justice-Involved Youth</w:t>
      </w:r>
      <w:r w:rsidRPr="004E5A17">
        <w:t>" invited to be presented as a </w:t>
      </w:r>
      <w:r w:rsidRPr="004E5A17">
        <w:rPr>
          <w:bCs/>
          <w:u w:val="single"/>
        </w:rPr>
        <w:t xml:space="preserve">Virtual </w:t>
      </w:r>
      <w:proofErr w:type="spellStart"/>
      <w:r w:rsidRPr="004E5A17">
        <w:rPr>
          <w:bCs/>
          <w:u w:val="single"/>
        </w:rPr>
        <w:t>QuickShot</w:t>
      </w:r>
      <w:proofErr w:type="spellEnd"/>
      <w:r w:rsidRPr="004E5A17">
        <w:rPr>
          <w:bCs/>
          <w:u w:val="single"/>
        </w:rPr>
        <w:t xml:space="preserve"> Presentation</w:t>
      </w:r>
      <w:r w:rsidRPr="004E5A17">
        <w:t xml:space="preserve"> at the 16th Annual Academic Surgical Congress (ASC) </w:t>
      </w:r>
      <w:proofErr w:type="gramStart"/>
      <w:r w:rsidRPr="004E5A17">
        <w:t>on  February</w:t>
      </w:r>
      <w:proofErr w:type="gramEnd"/>
      <w:r w:rsidRPr="004E5A17">
        <w:t xml:space="preserve"> 4, 2021.</w:t>
      </w:r>
    </w:p>
    <w:p w14:paraId="0E8F29FB" w14:textId="77777777" w:rsidR="00965FD2" w:rsidRDefault="00965FD2" w:rsidP="00965FD2">
      <w:pPr>
        <w:pStyle w:val="ListParagraph"/>
      </w:pPr>
    </w:p>
    <w:p w14:paraId="6A85EF4B" w14:textId="496F8A47" w:rsidR="00807700" w:rsidRDefault="00807700" w:rsidP="00807700">
      <w:pPr>
        <w:pStyle w:val="Achievement"/>
      </w:pPr>
      <w:r>
        <w:t xml:space="preserve">      Visenio, M., Raposo-Hadley, A.​ Farrens, A., Burt, J.,​ </w:t>
      </w:r>
      <w:r w:rsidRPr="00807700">
        <w:rPr>
          <w:b/>
          <w:bCs/>
        </w:rPr>
        <w:t>Evans, C</w:t>
      </w:r>
      <w:r>
        <w:t xml:space="preserve">.​, Armstrong, G., Garman, J., Foxall, M. Hospital-based Violence Intervention Programs and Hospital Expected Revenue at a Single Trauma Center. </w:t>
      </w:r>
      <w:r>
        <w:rPr>
          <w:i/>
          <w:iCs/>
        </w:rPr>
        <w:t>Committee on Trauma</w:t>
      </w:r>
      <w:r>
        <w:t>, 2022.</w:t>
      </w:r>
    </w:p>
    <w:p w14:paraId="6BD87327" w14:textId="77777777" w:rsidR="00965FD2" w:rsidRDefault="00965FD2" w:rsidP="00965FD2">
      <w:pPr>
        <w:pStyle w:val="ListParagraph"/>
      </w:pPr>
    </w:p>
    <w:p w14:paraId="2F3A01B0" w14:textId="5B6007D4" w:rsidR="00807700" w:rsidRDefault="00807700" w:rsidP="00807700">
      <w:pPr>
        <w:pStyle w:val="Achievement"/>
      </w:pPr>
      <w:r>
        <w:t xml:space="preserve">      Sutyak, K., Raposo-Hadley, A., Armstrong, G., Burt, J., Duffy, A., </w:t>
      </w:r>
      <w:r w:rsidRPr="00807700">
        <w:rPr>
          <w:b/>
          <w:bCs/>
        </w:rPr>
        <w:t>Evans, C</w:t>
      </w:r>
      <w:r>
        <w:t xml:space="preserve">., Foxall, M., Garman, J., Terzian, H. Predictors of Trauma Patients Leaving Against Medical Advice. </w:t>
      </w:r>
      <w:r>
        <w:rPr>
          <w:i/>
          <w:iCs/>
        </w:rPr>
        <w:t>Committee on Trauma</w:t>
      </w:r>
      <w:r>
        <w:t>, 2022.</w:t>
      </w:r>
    </w:p>
    <w:p w14:paraId="5993F28A" w14:textId="77777777" w:rsidR="00965FD2" w:rsidRDefault="00965FD2" w:rsidP="00965FD2">
      <w:pPr>
        <w:pStyle w:val="ListParagraph"/>
      </w:pPr>
    </w:p>
    <w:p w14:paraId="17ACDE42" w14:textId="0FEAE3BD" w:rsidR="00877196" w:rsidRDefault="00877196" w:rsidP="00877196">
      <w:pPr>
        <w:pStyle w:val="Achievement"/>
      </w:pPr>
      <w:r>
        <w:t xml:space="preserve">      </w:t>
      </w:r>
      <w:r w:rsidRPr="00877196">
        <w:t xml:space="preserve">Visenio, M., Raposo-Hadley, A.​ Farrens, A., Burt, J.,​ </w:t>
      </w:r>
      <w:r w:rsidRPr="00B80156">
        <w:rPr>
          <w:b/>
          <w:bCs/>
        </w:rPr>
        <w:t>Evans, C</w:t>
      </w:r>
      <w:r w:rsidRPr="00877196">
        <w:t xml:space="preserve">.​, Armstrong, G., Garman, J., Foxall, M. Hospital- Based Violence Prevention Program Efficacy for Youth in Detention. </w:t>
      </w:r>
      <w:r w:rsidRPr="00877196">
        <w:rPr>
          <w:i/>
          <w:iCs/>
        </w:rPr>
        <w:t>Southwestern Surgical Conference</w:t>
      </w:r>
      <w:r w:rsidRPr="00877196">
        <w:t>, 2023. </w:t>
      </w:r>
    </w:p>
    <w:p w14:paraId="60927688" w14:textId="77777777" w:rsidR="00965FD2" w:rsidRDefault="00965FD2" w:rsidP="00965FD2">
      <w:pPr>
        <w:pStyle w:val="ListParagraph"/>
      </w:pPr>
    </w:p>
    <w:p w14:paraId="5DD753EE" w14:textId="25C76813" w:rsidR="00877196" w:rsidRDefault="00877196" w:rsidP="00877196">
      <w:pPr>
        <w:pStyle w:val="Achievement"/>
      </w:pPr>
      <w:r>
        <w:t xml:space="preserve">      </w:t>
      </w:r>
      <w:r w:rsidRPr="00877196">
        <w:t xml:space="preserve">Visenio, M., Raposo-Hadley, A.​ Farrens, A., Burt, J.,​ </w:t>
      </w:r>
      <w:r w:rsidRPr="00B80156">
        <w:rPr>
          <w:b/>
          <w:bCs/>
        </w:rPr>
        <w:t>Evans, C</w:t>
      </w:r>
      <w:r w:rsidRPr="00877196">
        <w:t xml:space="preserve">.​, Armstrong, G., Garman, J., Foxall, M. Correlation Between Risk Factors for Victims of Violence Enrolled in a Hospital-Based Violence Intervention Program. </w:t>
      </w:r>
      <w:r w:rsidRPr="00877196">
        <w:rPr>
          <w:i/>
          <w:iCs/>
        </w:rPr>
        <w:t>Academic Surgical Congress</w:t>
      </w:r>
      <w:r w:rsidRPr="00877196">
        <w:t>, 2023 </w:t>
      </w:r>
    </w:p>
    <w:p w14:paraId="5627CC27" w14:textId="77777777" w:rsidR="00585725" w:rsidRDefault="00585725" w:rsidP="00585725">
      <w:pPr>
        <w:pStyle w:val="ListParagraph"/>
      </w:pPr>
    </w:p>
    <w:p w14:paraId="28BBB604" w14:textId="1FFEAC49" w:rsidR="00877196" w:rsidRDefault="00877196" w:rsidP="00877196">
      <w:pPr>
        <w:pStyle w:val="Achievement"/>
      </w:pPr>
      <w:r>
        <w:lastRenderedPageBreak/>
        <w:t xml:space="preserve">      </w:t>
      </w:r>
      <w:r w:rsidRPr="00877196">
        <w:t xml:space="preserve">Foje, N., Raposo-Hadley, A., Farrens, A., </w:t>
      </w:r>
      <w:r w:rsidRPr="00B80156">
        <w:rPr>
          <w:b/>
          <w:bCs/>
        </w:rPr>
        <w:t>Evans, C.</w:t>
      </w:r>
      <w:r w:rsidRPr="00877196">
        <w:t>, Bauman, Z., Armstrong, G., Foxall, M., Garman, J. First Year Process Measures of a Pilot Hospital-Based Violence Intervention Program.</w:t>
      </w:r>
      <w:r w:rsidRPr="00877196">
        <w:rPr>
          <w:i/>
          <w:iCs/>
        </w:rPr>
        <w:t xml:space="preserve"> National Research Conference on Firearm Injury Prevention</w:t>
      </w:r>
      <w:r w:rsidRPr="00877196">
        <w:t>, 2022. </w:t>
      </w:r>
    </w:p>
    <w:p w14:paraId="411E8770" w14:textId="77777777" w:rsidR="00585725" w:rsidRDefault="00585725" w:rsidP="00585725">
      <w:pPr>
        <w:pStyle w:val="ListParagraph"/>
      </w:pPr>
    </w:p>
    <w:p w14:paraId="046B00A1" w14:textId="2A0D1139" w:rsidR="00877196" w:rsidRDefault="0069265C" w:rsidP="00765BD2">
      <w:pPr>
        <w:pStyle w:val="Achievement"/>
      </w:pPr>
      <w:r>
        <w:t xml:space="preserve">      Dicker R, Bonne S, </w:t>
      </w:r>
      <w:proofErr w:type="spellStart"/>
      <w:r w:rsidR="00765BD2">
        <w:t>Eklbuli</w:t>
      </w:r>
      <w:proofErr w:type="spellEnd"/>
      <w:r w:rsidR="00765BD2">
        <w:t xml:space="preserve"> A, </w:t>
      </w:r>
      <w:proofErr w:type="spellStart"/>
      <w:r w:rsidR="00765BD2">
        <w:t>Kunac</w:t>
      </w:r>
      <w:proofErr w:type="spellEnd"/>
      <w:r w:rsidR="00765BD2">
        <w:t xml:space="preserve"> A, </w:t>
      </w:r>
      <w:proofErr w:type="spellStart"/>
      <w:r w:rsidR="00765BD2">
        <w:t>Shawlin</w:t>
      </w:r>
      <w:proofErr w:type="spellEnd"/>
      <w:r w:rsidR="00765BD2">
        <w:t xml:space="preserve"> M, Gaines B, Burruss S, Gore A, </w:t>
      </w:r>
      <w:r w:rsidR="00765BD2" w:rsidRPr="00B80156">
        <w:rPr>
          <w:b/>
          <w:bCs/>
        </w:rPr>
        <w:t>Evans C,</w:t>
      </w:r>
      <w:r w:rsidR="00765BD2">
        <w:t xml:space="preserve"> Duncan </w:t>
      </w:r>
      <w:r w:rsidR="00A535FE">
        <w:t xml:space="preserve">T, Hall E, Joseph D.  Short Course: Complex Trauma Follow Up and Discharge Management: Improving Lives and Preventing Reinjury.  </w:t>
      </w:r>
      <w:r w:rsidR="00331F9A">
        <w:t xml:space="preserve">American Association for the Surgery of Trauma </w:t>
      </w:r>
      <w:r w:rsidR="00E11B72">
        <w:t>81</w:t>
      </w:r>
      <w:r w:rsidR="00E11B72" w:rsidRPr="00E11B72">
        <w:rPr>
          <w:vertAlign w:val="superscript"/>
        </w:rPr>
        <w:t>st</w:t>
      </w:r>
      <w:r w:rsidR="00E11B72">
        <w:t xml:space="preserve"> Annual Meeting</w:t>
      </w:r>
      <w:r w:rsidR="006B6456">
        <w:t xml:space="preserve"> in </w:t>
      </w:r>
      <w:r w:rsidR="00B56FD8">
        <w:t>Chicago, IL on December 7, 2022.</w:t>
      </w:r>
    </w:p>
    <w:p w14:paraId="0947E9F2" w14:textId="77777777" w:rsidR="00585725" w:rsidRDefault="00585725" w:rsidP="00585725">
      <w:pPr>
        <w:pStyle w:val="ListParagraph"/>
      </w:pPr>
    </w:p>
    <w:p w14:paraId="44428827" w14:textId="3AA74EB0" w:rsidR="00877196" w:rsidRPr="00877196" w:rsidRDefault="00877196" w:rsidP="00877196">
      <w:pPr>
        <w:pStyle w:val="Achievement"/>
      </w:pPr>
      <w:r>
        <w:t xml:space="preserve">      </w:t>
      </w:r>
      <w:r w:rsidRPr="00877196">
        <w:t xml:space="preserve">Visenio, M., Raposo-Hadley, A.​ Farrens, A., Burt, J.,​ </w:t>
      </w:r>
      <w:r w:rsidRPr="00B80156">
        <w:rPr>
          <w:b/>
          <w:bCs/>
        </w:rPr>
        <w:t>Evans, C</w:t>
      </w:r>
      <w:r w:rsidRPr="00877196">
        <w:t xml:space="preserve">.​, Armstrong, G., Garman, J., Foxall, M. Hospital-based Violence Intervention Programs and Hospital Expected Revenue at a Single Trauma Center. </w:t>
      </w:r>
      <w:r w:rsidRPr="00877196">
        <w:rPr>
          <w:i/>
          <w:iCs/>
        </w:rPr>
        <w:t>Committee on Trauma</w:t>
      </w:r>
      <w:r w:rsidRPr="00877196">
        <w:t>, 2022. </w:t>
      </w:r>
    </w:p>
    <w:p w14:paraId="476E0BB2" w14:textId="73F8AEE3" w:rsidR="00877196" w:rsidRDefault="00877196" w:rsidP="00877196">
      <w:pPr>
        <w:pStyle w:val="Achievement"/>
      </w:pPr>
      <w:r>
        <w:t xml:space="preserve">      </w:t>
      </w:r>
      <w:r w:rsidRPr="00877196">
        <w:t xml:space="preserve">Sutyak, K., Raposo-Hadley, A., Armstrong, G., Burt, J., Duffy, A., </w:t>
      </w:r>
      <w:r w:rsidRPr="00B80156">
        <w:rPr>
          <w:b/>
          <w:bCs/>
        </w:rPr>
        <w:t>Evans, C.</w:t>
      </w:r>
      <w:r w:rsidRPr="00877196">
        <w:t xml:space="preserve">, Foxall, M., Garman, J., Terzian, H. Predictors of Trauma Patients Leaving Against Medical Advice. </w:t>
      </w:r>
      <w:r w:rsidRPr="00877196">
        <w:rPr>
          <w:i/>
          <w:iCs/>
        </w:rPr>
        <w:t>Committee on Trauma</w:t>
      </w:r>
      <w:r w:rsidRPr="00877196">
        <w:t>, 2022. </w:t>
      </w:r>
    </w:p>
    <w:p w14:paraId="7BF8C3C7" w14:textId="77777777" w:rsidR="00585725" w:rsidRPr="00877196" w:rsidRDefault="00585725" w:rsidP="00585725">
      <w:pPr>
        <w:pStyle w:val="Achievement"/>
        <w:numPr>
          <w:ilvl w:val="0"/>
          <w:numId w:val="0"/>
        </w:numPr>
        <w:ind w:left="720" w:hanging="720"/>
      </w:pPr>
    </w:p>
    <w:p w14:paraId="63C38919" w14:textId="488590CA" w:rsidR="00877196" w:rsidRDefault="00877196" w:rsidP="00877196">
      <w:pPr>
        <w:pStyle w:val="Achievement"/>
      </w:pPr>
      <w:r>
        <w:t xml:space="preserve">      </w:t>
      </w:r>
      <w:r w:rsidRPr="00877196">
        <w:t xml:space="preserve">Visenio, M., Foxall, M., Armstrong, G., Garman, J., Burt, J., Farrens, A., Bauman, Z. M., </w:t>
      </w:r>
      <w:r w:rsidRPr="00B80156">
        <w:rPr>
          <w:b/>
          <w:bCs/>
        </w:rPr>
        <w:t>Evans, C. H</w:t>
      </w:r>
      <w:r w:rsidRPr="00877196">
        <w:t xml:space="preserve">., Raposo-Hadley, A. Virtual Hybrid Model of Hospital-Based </w:t>
      </w:r>
      <w:proofErr w:type="gramStart"/>
      <w:r w:rsidRPr="00877196">
        <w:t>Violence Prevention</w:t>
      </w:r>
      <w:proofErr w:type="gramEnd"/>
      <w:r w:rsidRPr="00877196">
        <w:t xml:space="preserve"> Program as Effective as In-Person Model. Eastern Association for Surgery on Trauma, 2022. </w:t>
      </w:r>
    </w:p>
    <w:p w14:paraId="3B16CE7B" w14:textId="77777777" w:rsidR="00585725" w:rsidRDefault="00585725" w:rsidP="00585725">
      <w:pPr>
        <w:pStyle w:val="ListParagraph"/>
      </w:pPr>
    </w:p>
    <w:p w14:paraId="5F6F7153" w14:textId="39CA2ACB" w:rsidR="00877196" w:rsidRDefault="00877196" w:rsidP="00877196">
      <w:pPr>
        <w:pStyle w:val="Achievement"/>
      </w:pPr>
      <w:r>
        <w:t xml:space="preserve">      </w:t>
      </w:r>
      <w:r w:rsidR="00B7339B" w:rsidRPr="00B80156">
        <w:rPr>
          <w:b/>
          <w:bCs/>
        </w:rPr>
        <w:t>Evans C</w:t>
      </w:r>
      <w:r w:rsidR="00B7339B">
        <w:t xml:space="preserve">, Farrens A. </w:t>
      </w:r>
      <w:r w:rsidR="006903EB">
        <w:t xml:space="preserve">Glass Half Full: Understanding Trauma, Triggers, and Resiliency.  </w:t>
      </w:r>
      <w:r w:rsidR="002810BC">
        <w:t xml:space="preserve">American Correctional Association on </w:t>
      </w:r>
      <w:r w:rsidR="00CC3A64">
        <w:t>January 31, 2023.</w:t>
      </w:r>
    </w:p>
    <w:p w14:paraId="53F2F2BF" w14:textId="77777777" w:rsidR="00585725" w:rsidRDefault="00585725" w:rsidP="00585725">
      <w:pPr>
        <w:pStyle w:val="ListParagraph"/>
      </w:pPr>
    </w:p>
    <w:p w14:paraId="2442EBD2" w14:textId="77777777" w:rsidR="00877196" w:rsidRDefault="00CC3A64" w:rsidP="00D56FF0">
      <w:pPr>
        <w:pStyle w:val="Achievement"/>
      </w:pPr>
      <w:r>
        <w:t xml:space="preserve">      </w:t>
      </w:r>
      <w:r w:rsidRPr="00B80156">
        <w:rPr>
          <w:b/>
          <w:bCs/>
        </w:rPr>
        <w:t>Evans C</w:t>
      </w:r>
      <w:r>
        <w:t xml:space="preserve">, Foxall M, Armstrong G, Farrens A.  </w:t>
      </w:r>
      <w:r w:rsidR="00BF45DF">
        <w:t>The Crossroads of Criminal Justice, Academia</w:t>
      </w:r>
      <w:r w:rsidR="007D750A">
        <w:t xml:space="preserve"> and M</w:t>
      </w:r>
      <w:r w:rsidR="00D56FF0">
        <w:t>edicine: How 3 Professions Intersect to Reduce Recidivism of Incarceration. American Correctional Association on January 31, 2023.</w:t>
      </w:r>
    </w:p>
    <w:p w14:paraId="06D6BC9D" w14:textId="77777777" w:rsidR="00585725" w:rsidRDefault="00585725" w:rsidP="00585725">
      <w:pPr>
        <w:pStyle w:val="ListParagraph"/>
      </w:pPr>
    </w:p>
    <w:p w14:paraId="292797B0" w14:textId="585CBE9D" w:rsidR="00807700" w:rsidRDefault="006A0E60" w:rsidP="00807700">
      <w:pPr>
        <w:pStyle w:val="Achievement"/>
      </w:pPr>
      <w:r>
        <w:t xml:space="preserve">      Dicker R,</w:t>
      </w:r>
      <w:r w:rsidR="00DE10DD">
        <w:t xml:space="preserve"> </w:t>
      </w:r>
      <w:r w:rsidR="00DE10DD" w:rsidRPr="00B80156">
        <w:rPr>
          <w:b/>
          <w:bCs/>
        </w:rPr>
        <w:t>Evans C</w:t>
      </w:r>
      <w:r w:rsidR="00DE10DD">
        <w:t xml:space="preserve">, </w:t>
      </w:r>
      <w:r w:rsidR="002A07D2">
        <w:t xml:space="preserve">Williams A, </w:t>
      </w:r>
      <w:r w:rsidR="00E5599A">
        <w:t>Stadeli</w:t>
      </w:r>
      <w:r w:rsidR="009E1456">
        <w:t xml:space="preserve"> </w:t>
      </w:r>
      <w:r w:rsidR="00E5599A">
        <w:t xml:space="preserve">K, </w:t>
      </w:r>
      <w:r w:rsidR="00A94A1D">
        <w:t>Nehra D</w:t>
      </w:r>
      <w:r>
        <w:t xml:space="preserve">.  </w:t>
      </w:r>
      <w:r w:rsidR="001C7868">
        <w:t xml:space="preserve">Panel Discussion: </w:t>
      </w:r>
      <w:r w:rsidR="001C7868">
        <w:rPr>
          <w:i/>
          <w:iCs/>
          <w:color w:val="000000"/>
        </w:rPr>
        <w:t>Community Engagement Models for Violence Prevention</w:t>
      </w:r>
      <w:r>
        <w:t xml:space="preserve">.  American Association for the Surgery of Trauma </w:t>
      </w:r>
      <w:proofErr w:type="gramStart"/>
      <w:r>
        <w:t>8</w:t>
      </w:r>
      <w:r w:rsidR="001C7868">
        <w:t>2</w:t>
      </w:r>
      <w:r w:rsidRPr="00E11B72">
        <w:rPr>
          <w:vertAlign w:val="superscript"/>
        </w:rPr>
        <w:t>st</w:t>
      </w:r>
      <w:proofErr w:type="gramEnd"/>
      <w:r>
        <w:t xml:space="preserve"> Annual Meeting in </w:t>
      </w:r>
      <w:r w:rsidR="001C7868">
        <w:t>Anaheim, CA</w:t>
      </w:r>
      <w:r>
        <w:t xml:space="preserve"> on </w:t>
      </w:r>
      <w:r w:rsidR="002A07D2">
        <w:t xml:space="preserve">September </w:t>
      </w:r>
      <w:r w:rsidR="008C7495">
        <w:t>21, 2023</w:t>
      </w:r>
      <w:r>
        <w:t>.</w:t>
      </w:r>
    </w:p>
    <w:p w14:paraId="38AF4305" w14:textId="77777777" w:rsidR="00585725" w:rsidRDefault="00585725" w:rsidP="00585725">
      <w:pPr>
        <w:pStyle w:val="ListParagraph"/>
      </w:pPr>
    </w:p>
    <w:p w14:paraId="1D091DA7" w14:textId="56D79E43" w:rsidR="00553277" w:rsidRPr="004E5A17" w:rsidRDefault="00553277" w:rsidP="00553277">
      <w:pPr>
        <w:pStyle w:val="Achievement"/>
      </w:pPr>
      <w:r>
        <w:t xml:space="preserve">      </w:t>
      </w:r>
      <w:r w:rsidR="00DF06D8" w:rsidRPr="00877196">
        <w:t>Visenio, M., Foxall, M., Armstrong, G</w:t>
      </w:r>
      <w:r w:rsidR="00DF06D8">
        <w:t>.</w:t>
      </w:r>
      <w:r w:rsidR="00DF06D8" w:rsidRPr="00877196">
        <w:t xml:space="preserve">, Burt, J., Farrens, A., Bauman, Z. M., </w:t>
      </w:r>
      <w:r w:rsidR="00DF06D8" w:rsidRPr="00B80156">
        <w:rPr>
          <w:b/>
          <w:bCs/>
        </w:rPr>
        <w:t>Evans, C.</w:t>
      </w:r>
      <w:r w:rsidR="00DF06D8" w:rsidRPr="00877196">
        <w:t xml:space="preserve"> H., Raposo-Hadley, A.</w:t>
      </w:r>
      <w:r w:rsidR="00DF06D8">
        <w:t xml:space="preserve"> </w:t>
      </w:r>
      <w:r w:rsidR="00682AF3">
        <w:t xml:space="preserve">Patterns and Intensity of Participation in a Hospital-Based Violence Intervention Program. </w:t>
      </w:r>
      <w:r w:rsidR="00EC0103">
        <w:t>19</w:t>
      </w:r>
      <w:r w:rsidR="00EC0103" w:rsidRPr="00EC0103">
        <w:rPr>
          <w:vertAlign w:val="superscript"/>
        </w:rPr>
        <w:t>th</w:t>
      </w:r>
      <w:r w:rsidR="00EC0103">
        <w:t xml:space="preserve"> Annual </w:t>
      </w:r>
      <w:r w:rsidR="00D836C3">
        <w:t xml:space="preserve">Academic Surgical Congress meeting in </w:t>
      </w:r>
      <w:r w:rsidR="00EC0103">
        <w:t>Washington D.C.</w:t>
      </w:r>
      <w:r w:rsidR="00D836C3">
        <w:t xml:space="preserve"> on </w:t>
      </w:r>
      <w:r w:rsidR="00B240BE">
        <w:t>February 8, 2024.</w:t>
      </w:r>
    </w:p>
    <w:p w14:paraId="41C30D6F" w14:textId="060F461E" w:rsidR="00A0637E" w:rsidRPr="00B46BD8" w:rsidRDefault="00A0637E" w:rsidP="00807700">
      <w:pPr>
        <w:pStyle w:val="Achievement"/>
        <w:numPr>
          <w:ilvl w:val="0"/>
          <w:numId w:val="0"/>
        </w:numPr>
        <w:ind w:left="720"/>
      </w:pPr>
    </w:p>
    <w:p w14:paraId="27EA85FB" w14:textId="77777777" w:rsidR="002C2946" w:rsidRDefault="002C2946" w:rsidP="00E60395">
      <w:pPr>
        <w:spacing w:after="0" w:line="240" w:lineRule="auto"/>
        <w:ind w:left="2160" w:hanging="2160"/>
        <w:rPr>
          <w:rFonts w:ascii="Times New Roman" w:hAnsi="Times New Roman" w:cs="Times New Roman"/>
          <w:sz w:val="24"/>
          <w:szCs w:val="24"/>
        </w:rPr>
      </w:pPr>
    </w:p>
    <w:p w14:paraId="6B22C2A0" w14:textId="77777777" w:rsidR="002C2946" w:rsidRPr="00A137A6" w:rsidRDefault="002C2946" w:rsidP="002C2946">
      <w:pPr>
        <w:rPr>
          <w:rFonts w:ascii="Times New Roman" w:hAnsi="Times New Roman" w:cs="Times New Roman"/>
          <w:b/>
          <w:sz w:val="24"/>
          <w:szCs w:val="24"/>
          <w:u w:val="single"/>
        </w:rPr>
      </w:pPr>
      <w:r w:rsidRPr="00A137A6">
        <w:rPr>
          <w:rFonts w:ascii="Times New Roman" w:hAnsi="Times New Roman" w:cs="Times New Roman"/>
          <w:b/>
          <w:sz w:val="24"/>
          <w:szCs w:val="24"/>
          <w:u w:val="single"/>
        </w:rPr>
        <w:t>PUBLICATIONS</w:t>
      </w:r>
      <w:r>
        <w:rPr>
          <w:rFonts w:ascii="Times New Roman" w:hAnsi="Times New Roman" w:cs="Times New Roman"/>
          <w:b/>
          <w:sz w:val="24"/>
          <w:szCs w:val="24"/>
          <w:u w:val="single"/>
        </w:rPr>
        <w:t xml:space="preserve"> IN SCHOLARLY JOURNALS</w:t>
      </w:r>
    </w:p>
    <w:p w14:paraId="2F91692A" w14:textId="77777777" w:rsidR="00887DFC" w:rsidRDefault="002C2946" w:rsidP="00887DFC">
      <w:pPr>
        <w:pStyle w:val="Institution"/>
        <w:numPr>
          <w:ilvl w:val="0"/>
          <w:numId w:val="3"/>
        </w:numPr>
        <w:rPr>
          <w:i/>
        </w:rPr>
      </w:pPr>
      <w:proofErr w:type="spellStart"/>
      <w:r w:rsidRPr="00A137A6">
        <w:lastRenderedPageBreak/>
        <w:t>Couceyro</w:t>
      </w:r>
      <w:proofErr w:type="spellEnd"/>
      <w:r w:rsidRPr="00A137A6">
        <w:t xml:space="preserve"> P, </w:t>
      </w:r>
      <w:r w:rsidRPr="00A137A6">
        <w:rPr>
          <w:b/>
        </w:rPr>
        <w:t>Evans C</w:t>
      </w:r>
      <w:r w:rsidRPr="00A137A6">
        <w:t xml:space="preserve">, et al.  Cocaine- and Amphetamine-Regulated Transcript (CART) Peptides Modulate the Locomotor and Motivational Properties of Psychostimulants.  </w:t>
      </w:r>
      <w:r w:rsidRPr="00A137A6">
        <w:rPr>
          <w:i/>
        </w:rPr>
        <w:t xml:space="preserve">Journal of Pharmacology </w:t>
      </w:r>
      <w:proofErr w:type="gramStart"/>
      <w:r w:rsidRPr="00A137A6">
        <w:rPr>
          <w:i/>
        </w:rPr>
        <w:t>And</w:t>
      </w:r>
      <w:proofErr w:type="gramEnd"/>
      <w:r w:rsidRPr="00A137A6">
        <w:rPr>
          <w:i/>
        </w:rPr>
        <w:t xml:space="preserve"> Experimental Therapeutics,</w:t>
      </w:r>
      <w:r w:rsidRPr="00A137A6">
        <w:t xml:space="preserve"> December 2005; 315 (3): 1091-1100.</w:t>
      </w:r>
    </w:p>
    <w:p w14:paraId="787C3F9B" w14:textId="77777777" w:rsidR="00887DFC" w:rsidRPr="00887DFC" w:rsidRDefault="00887DFC" w:rsidP="00887DFC">
      <w:pPr>
        <w:pStyle w:val="Institution"/>
        <w:ind w:left="0" w:firstLine="0"/>
        <w:rPr>
          <w:i/>
        </w:rPr>
      </w:pPr>
    </w:p>
    <w:p w14:paraId="51A104DC" w14:textId="77777777" w:rsidR="002C2946" w:rsidRPr="00887DFC" w:rsidRDefault="002C2946" w:rsidP="002C2946">
      <w:pPr>
        <w:pStyle w:val="Institution"/>
        <w:numPr>
          <w:ilvl w:val="0"/>
          <w:numId w:val="3"/>
        </w:numPr>
        <w:rPr>
          <w:i/>
        </w:rPr>
      </w:pPr>
      <w:r w:rsidRPr="00A137A6">
        <w:t xml:space="preserve">Morrison CA, </w:t>
      </w:r>
      <w:r w:rsidRPr="00A137A6">
        <w:rPr>
          <w:b/>
        </w:rPr>
        <w:t>Evans CH</w:t>
      </w:r>
      <w:r w:rsidRPr="00A137A6">
        <w:t xml:space="preserve">.  Treatment of Retained Hemothorax.  </w:t>
      </w:r>
      <w:r w:rsidRPr="00A137A6">
        <w:rPr>
          <w:i/>
        </w:rPr>
        <w:t xml:space="preserve">International Pleural Newsletter, </w:t>
      </w:r>
      <w:r w:rsidRPr="00A137A6">
        <w:t>April 2011; 9 (2).</w:t>
      </w:r>
    </w:p>
    <w:p w14:paraId="294446F6" w14:textId="77777777" w:rsidR="00887DFC" w:rsidRPr="00A137A6" w:rsidRDefault="00887DFC" w:rsidP="00887DFC">
      <w:pPr>
        <w:pStyle w:val="Institution"/>
        <w:ind w:left="0" w:firstLine="0"/>
        <w:rPr>
          <w:i/>
        </w:rPr>
      </w:pPr>
    </w:p>
    <w:p w14:paraId="3B631971" w14:textId="77777777" w:rsidR="002C2946" w:rsidRPr="00887DFC" w:rsidRDefault="002C2946" w:rsidP="002C2946">
      <w:pPr>
        <w:pStyle w:val="Institution"/>
        <w:numPr>
          <w:ilvl w:val="0"/>
          <w:numId w:val="3"/>
        </w:numPr>
        <w:rPr>
          <w:i/>
        </w:rPr>
      </w:pPr>
      <w:r w:rsidRPr="00A137A6">
        <w:t xml:space="preserve">Mohammed S, </w:t>
      </w:r>
      <w:r w:rsidRPr="00A137A6">
        <w:rPr>
          <w:b/>
        </w:rPr>
        <w:t>Evans CH</w:t>
      </w:r>
      <w:r w:rsidRPr="00A137A6">
        <w:t xml:space="preserve">, </w:t>
      </w:r>
      <w:proofErr w:type="spellStart"/>
      <w:r w:rsidRPr="00A137A6">
        <w:t>Vanburen</w:t>
      </w:r>
      <w:proofErr w:type="spellEnd"/>
      <w:r w:rsidRPr="00A137A6">
        <w:t xml:space="preserve"> G, et al.  Treatment of </w:t>
      </w:r>
      <w:proofErr w:type="spellStart"/>
      <w:r w:rsidRPr="00A137A6">
        <w:t>Bacteriobilia</w:t>
      </w:r>
      <w:proofErr w:type="spellEnd"/>
      <w:r w:rsidRPr="00A137A6">
        <w:t xml:space="preserve"> Decreases Wound Infection Rates After Pancreaticoduodenectomy.  </w:t>
      </w:r>
      <w:r w:rsidRPr="00A137A6">
        <w:rPr>
          <w:i/>
        </w:rPr>
        <w:t>HPB</w:t>
      </w:r>
      <w:r>
        <w:rPr>
          <w:i/>
        </w:rPr>
        <w:t xml:space="preserve">. </w:t>
      </w:r>
      <w:r>
        <w:t>2014;16(6):592-8.</w:t>
      </w:r>
    </w:p>
    <w:p w14:paraId="63D3E83A" w14:textId="77777777" w:rsidR="00887DFC" w:rsidRPr="00A137A6" w:rsidRDefault="00887DFC" w:rsidP="00887DFC">
      <w:pPr>
        <w:pStyle w:val="Institution"/>
        <w:ind w:left="0" w:firstLine="0"/>
        <w:rPr>
          <w:i/>
        </w:rPr>
      </w:pPr>
    </w:p>
    <w:p w14:paraId="5380F3A7" w14:textId="77777777" w:rsidR="002C2946" w:rsidRPr="00887DFC" w:rsidRDefault="002C2946" w:rsidP="002C2946">
      <w:pPr>
        <w:pStyle w:val="Institution"/>
        <w:numPr>
          <w:ilvl w:val="0"/>
          <w:numId w:val="3"/>
        </w:numPr>
        <w:rPr>
          <w:i/>
        </w:rPr>
      </w:pPr>
      <w:r w:rsidRPr="00A137A6">
        <w:rPr>
          <w:b/>
        </w:rPr>
        <w:t>Evans CH,</w:t>
      </w:r>
      <w:r w:rsidRPr="00A137A6">
        <w:t xml:space="preserve"> Duby JJ, Berry AJ, Schermer CR, Cocanour CS.  Enteral Albuterol Decreases the Need for Chronotropic Agents in Patients with Cervical Spinal Cord Injury (CSCI) Induced Bradycardia.  </w:t>
      </w:r>
      <w:r w:rsidRPr="00A137A6">
        <w:rPr>
          <w:i/>
        </w:rPr>
        <w:t>Journal of Trauma and Acute Care Surgery</w:t>
      </w:r>
      <w:r>
        <w:t xml:space="preserve">. </w:t>
      </w:r>
      <w:r w:rsidRPr="00A137A6">
        <w:t>2014;</w:t>
      </w:r>
      <w:r>
        <w:t xml:space="preserve"> 76(2):297-301.</w:t>
      </w:r>
    </w:p>
    <w:p w14:paraId="15102DCE" w14:textId="77777777" w:rsidR="00887DFC" w:rsidRPr="00A137A6" w:rsidRDefault="00887DFC" w:rsidP="00887DFC">
      <w:pPr>
        <w:pStyle w:val="Institution"/>
        <w:ind w:left="0" w:firstLine="0"/>
        <w:rPr>
          <w:i/>
        </w:rPr>
      </w:pPr>
    </w:p>
    <w:p w14:paraId="28B9ED09" w14:textId="77777777" w:rsidR="002C2946" w:rsidRPr="00887DFC" w:rsidRDefault="002C2946" w:rsidP="002C2946">
      <w:pPr>
        <w:pStyle w:val="Institution"/>
        <w:numPr>
          <w:ilvl w:val="0"/>
          <w:numId w:val="3"/>
        </w:numPr>
        <w:rPr>
          <w:i/>
        </w:rPr>
      </w:pPr>
      <w:r w:rsidRPr="00A137A6">
        <w:t xml:space="preserve">Schenarts PJ, </w:t>
      </w:r>
      <w:r w:rsidRPr="00A137A6">
        <w:rPr>
          <w:b/>
        </w:rPr>
        <w:t xml:space="preserve">Evans CH.  </w:t>
      </w:r>
      <w:r w:rsidRPr="00A137A6">
        <w:t>The Eye of the Master (invited commentary)</w:t>
      </w:r>
      <w:r w:rsidRPr="00A137A6">
        <w:rPr>
          <w:i/>
        </w:rPr>
        <w:t xml:space="preserve">. </w:t>
      </w:r>
      <w:r>
        <w:rPr>
          <w:i/>
        </w:rPr>
        <w:t>Amer J Surg</w:t>
      </w:r>
      <w:r>
        <w:t>. 2014; 208:178-9.</w:t>
      </w:r>
    </w:p>
    <w:p w14:paraId="7FC74AC2" w14:textId="77777777" w:rsidR="00887DFC" w:rsidRPr="00553E13" w:rsidRDefault="00887DFC" w:rsidP="00887DFC">
      <w:pPr>
        <w:pStyle w:val="Institution"/>
        <w:ind w:left="0" w:firstLine="0"/>
        <w:rPr>
          <w:i/>
        </w:rPr>
      </w:pPr>
    </w:p>
    <w:p w14:paraId="1B8BE22D" w14:textId="77777777" w:rsidR="002C2946" w:rsidRPr="00887DFC" w:rsidRDefault="002C2946" w:rsidP="002C2946">
      <w:pPr>
        <w:pStyle w:val="Institution"/>
        <w:numPr>
          <w:ilvl w:val="0"/>
          <w:numId w:val="3"/>
        </w:numPr>
        <w:rPr>
          <w:i/>
        </w:rPr>
      </w:pPr>
      <w:r w:rsidRPr="00A85333">
        <w:rPr>
          <w:b/>
        </w:rPr>
        <w:t>Evans CH,</w:t>
      </w:r>
      <w:r>
        <w:t xml:space="preserve"> Schenarts PJ.  No One Has Ever Drowned in Sweat (invited commentary). </w:t>
      </w:r>
      <w:r>
        <w:rPr>
          <w:i/>
        </w:rPr>
        <w:t>Amer J Surg</w:t>
      </w:r>
      <w:r>
        <w:t>.  2015; 210:173-4.</w:t>
      </w:r>
    </w:p>
    <w:p w14:paraId="607088D3" w14:textId="77777777" w:rsidR="00887DFC" w:rsidRPr="00907123" w:rsidRDefault="00887DFC" w:rsidP="00887DFC">
      <w:pPr>
        <w:pStyle w:val="Institution"/>
        <w:ind w:left="0" w:firstLine="0"/>
        <w:rPr>
          <w:i/>
        </w:rPr>
      </w:pPr>
    </w:p>
    <w:p w14:paraId="583DF47F" w14:textId="77777777" w:rsidR="002C2946" w:rsidRPr="00887DFC" w:rsidRDefault="002C2946" w:rsidP="002C2946">
      <w:pPr>
        <w:pStyle w:val="Institution"/>
        <w:numPr>
          <w:ilvl w:val="0"/>
          <w:numId w:val="3"/>
        </w:numPr>
        <w:rPr>
          <w:i/>
        </w:rPr>
      </w:pPr>
      <w:r w:rsidRPr="00A85333">
        <w:rPr>
          <w:b/>
        </w:rPr>
        <w:t>Evans CH,</w:t>
      </w:r>
      <w:r>
        <w:t xml:space="preserve"> Lee J, Ruhlman MK. Optimal glucose management in the perioperative period.  Surg Clin North Am. 2015 Apr;95(2):337-54.</w:t>
      </w:r>
    </w:p>
    <w:p w14:paraId="5BD990EA" w14:textId="77777777" w:rsidR="00887DFC" w:rsidRPr="006B6847" w:rsidRDefault="00887DFC" w:rsidP="00887DFC">
      <w:pPr>
        <w:pStyle w:val="Institution"/>
        <w:ind w:left="0" w:firstLine="0"/>
        <w:rPr>
          <w:i/>
        </w:rPr>
      </w:pPr>
    </w:p>
    <w:p w14:paraId="4499469C" w14:textId="77777777" w:rsidR="002C2946" w:rsidRPr="00887DFC" w:rsidRDefault="002C2946" w:rsidP="002C2946">
      <w:pPr>
        <w:pStyle w:val="Institution"/>
        <w:numPr>
          <w:ilvl w:val="0"/>
          <w:numId w:val="3"/>
        </w:numPr>
        <w:rPr>
          <w:i/>
        </w:rPr>
      </w:pPr>
      <w:r>
        <w:rPr>
          <w:b/>
        </w:rPr>
        <w:t xml:space="preserve">Evans CH, </w:t>
      </w:r>
      <w:r>
        <w:t>Schenarts KD. Evolving Educational Techniques in Surgical Training. Surg Clin North Am. 2016 Feb;96(1):71-88.</w:t>
      </w:r>
    </w:p>
    <w:p w14:paraId="4736B433" w14:textId="77777777" w:rsidR="00887DFC" w:rsidRPr="00D115EE" w:rsidRDefault="00887DFC" w:rsidP="00887DFC">
      <w:pPr>
        <w:pStyle w:val="Institution"/>
        <w:ind w:left="0" w:firstLine="0"/>
        <w:rPr>
          <w:i/>
        </w:rPr>
      </w:pPr>
    </w:p>
    <w:p w14:paraId="18ABE717" w14:textId="77777777" w:rsidR="002C2946" w:rsidRPr="00887DFC" w:rsidRDefault="002C2946" w:rsidP="002C2946">
      <w:pPr>
        <w:pStyle w:val="Institution"/>
        <w:numPr>
          <w:ilvl w:val="0"/>
          <w:numId w:val="3"/>
        </w:numPr>
        <w:rPr>
          <w:i/>
        </w:rPr>
      </w:pPr>
      <w:r w:rsidRPr="00FA2463">
        <w:rPr>
          <w:b/>
        </w:rPr>
        <w:t>Evans CH</w:t>
      </w:r>
      <w:r>
        <w:t>, Schlitzkus LL, Shostrom V, Schenarts KD. We Wear Suits and Lie to Each Other. J of Surg Ed. 2016; 73(6</w:t>
      </w:r>
      <w:proofErr w:type="gramStart"/>
      <w:r>
        <w:t>):e</w:t>
      </w:r>
      <w:proofErr w:type="gramEnd"/>
      <w:r>
        <w:t xml:space="preserve">158-e168. </w:t>
      </w:r>
    </w:p>
    <w:p w14:paraId="15CD19AD" w14:textId="77777777" w:rsidR="00887DFC" w:rsidRPr="00FA2463" w:rsidRDefault="00887DFC" w:rsidP="00887DFC">
      <w:pPr>
        <w:pStyle w:val="Institution"/>
        <w:ind w:left="0" w:firstLine="0"/>
        <w:rPr>
          <w:i/>
        </w:rPr>
      </w:pPr>
    </w:p>
    <w:p w14:paraId="785EBDCA" w14:textId="77777777" w:rsidR="002C2946" w:rsidRPr="00887DFC" w:rsidRDefault="002C2946" w:rsidP="002C2946">
      <w:pPr>
        <w:pStyle w:val="Institution"/>
        <w:numPr>
          <w:ilvl w:val="0"/>
          <w:numId w:val="3"/>
        </w:numPr>
        <w:rPr>
          <w:i/>
        </w:rPr>
      </w:pPr>
      <w:r>
        <w:t xml:space="preserve">Schneider E, Schenarts PJ, Shostrom V, Schenarts KD, </w:t>
      </w:r>
      <w:r w:rsidRPr="00FA2463">
        <w:rPr>
          <w:b/>
        </w:rPr>
        <w:t>Evans CH</w:t>
      </w:r>
      <w:r>
        <w:t xml:space="preserve">. “I got it on </w:t>
      </w:r>
      <w:proofErr w:type="spellStart"/>
      <w:r>
        <w:t>Ebay</w:t>
      </w:r>
      <w:proofErr w:type="spellEnd"/>
      <w:r>
        <w:t xml:space="preserve">!”: cost-effective approach to surgical skills labs. J Surg Res. </w:t>
      </w:r>
      <w:proofErr w:type="gramStart"/>
      <w:r>
        <w:t>2017;207:190</w:t>
      </w:r>
      <w:proofErr w:type="gramEnd"/>
      <w:r>
        <w:t>-197.</w:t>
      </w:r>
    </w:p>
    <w:p w14:paraId="65A3D435" w14:textId="77777777" w:rsidR="00887DFC" w:rsidRPr="00FA2463" w:rsidRDefault="00887DFC" w:rsidP="00887DFC">
      <w:pPr>
        <w:pStyle w:val="Institution"/>
        <w:ind w:left="0" w:firstLine="0"/>
        <w:rPr>
          <w:i/>
        </w:rPr>
      </w:pPr>
    </w:p>
    <w:p w14:paraId="5910EFC3" w14:textId="77777777" w:rsidR="007428C0" w:rsidRPr="00953191" w:rsidRDefault="002C2946" w:rsidP="00953191">
      <w:pPr>
        <w:pStyle w:val="Institution"/>
        <w:numPr>
          <w:ilvl w:val="0"/>
          <w:numId w:val="3"/>
        </w:numPr>
        <w:rPr>
          <w:i/>
        </w:rPr>
      </w:pPr>
      <w:r w:rsidRPr="00FA2463">
        <w:rPr>
          <w:b/>
        </w:rPr>
        <w:t>Evans CH</w:t>
      </w:r>
      <w:r>
        <w:t xml:space="preserve">, Schneider E, Shostrom V, Schenarts PJ. “Surgery Interrupted”: The effect of multitasking on cognitive and technical tasks in medical students. </w:t>
      </w:r>
      <w:proofErr w:type="gramStart"/>
      <w:r>
        <w:t>Am</w:t>
      </w:r>
      <w:proofErr w:type="gramEnd"/>
      <w:r>
        <w:t xml:space="preserve"> J Surg. 2017;213(2):268-272.</w:t>
      </w:r>
    </w:p>
    <w:p w14:paraId="79CAE500" w14:textId="77777777" w:rsidR="00953191" w:rsidRPr="00953191" w:rsidRDefault="00953191" w:rsidP="00953191">
      <w:pPr>
        <w:pStyle w:val="Institution"/>
        <w:ind w:left="0" w:firstLine="0"/>
        <w:rPr>
          <w:i/>
        </w:rPr>
      </w:pPr>
    </w:p>
    <w:p w14:paraId="77C0370B" w14:textId="77777777" w:rsidR="00413333" w:rsidRPr="000B5A00" w:rsidRDefault="007428C0" w:rsidP="000B5A00">
      <w:pPr>
        <w:pStyle w:val="Institution"/>
        <w:numPr>
          <w:ilvl w:val="0"/>
          <w:numId w:val="3"/>
        </w:numPr>
        <w:rPr>
          <w:i/>
        </w:rPr>
      </w:pPr>
      <w:r>
        <w:t xml:space="preserve">Bauman Z, </w:t>
      </w:r>
      <w:r w:rsidRPr="007428C0">
        <w:rPr>
          <w:b/>
        </w:rPr>
        <w:t>Evans CH.</w:t>
      </w:r>
      <w:r>
        <w:t xml:space="preserve"> Volvulus.  Surg Clin North Am. 2018; 98: 973-993.</w:t>
      </w:r>
    </w:p>
    <w:p w14:paraId="240C9F8D" w14:textId="77777777" w:rsidR="000B5A00" w:rsidRPr="000B5A00" w:rsidRDefault="000B5A00" w:rsidP="000B5A00">
      <w:pPr>
        <w:pStyle w:val="Institution"/>
        <w:ind w:left="0" w:firstLine="0"/>
        <w:rPr>
          <w:i/>
        </w:rPr>
      </w:pPr>
    </w:p>
    <w:p w14:paraId="1351B61F" w14:textId="77777777" w:rsidR="00720D00" w:rsidRPr="00611B17" w:rsidRDefault="00413333" w:rsidP="00720D00">
      <w:pPr>
        <w:pStyle w:val="Institution"/>
        <w:numPr>
          <w:ilvl w:val="0"/>
          <w:numId w:val="3"/>
        </w:numPr>
        <w:rPr>
          <w:i/>
        </w:rPr>
      </w:pPr>
      <w:r w:rsidRPr="00611B17">
        <w:rPr>
          <w:b/>
        </w:rPr>
        <w:t>Evans CH,</w:t>
      </w:r>
      <w:r w:rsidRPr="00611B17">
        <w:t xml:space="preserve"> Schlitzkus L, Schiller A, Kamenskiy A, MacTaggart J. Comparison of simulation models for training a diverse audience to perform resuscitative endovascular balloon occlus</w:t>
      </w:r>
      <w:r w:rsidR="000B5A00" w:rsidRPr="00611B17">
        <w:t>ion of the aorta.  JEVTM; 2019.</w:t>
      </w:r>
    </w:p>
    <w:p w14:paraId="40C48B31" w14:textId="77777777" w:rsidR="00720D00" w:rsidRPr="00611B17" w:rsidRDefault="00720D00" w:rsidP="00720D00">
      <w:pPr>
        <w:pStyle w:val="Institution"/>
        <w:ind w:left="0" w:firstLine="0"/>
        <w:rPr>
          <w:i/>
        </w:rPr>
      </w:pPr>
    </w:p>
    <w:p w14:paraId="4F1CBF07" w14:textId="77777777" w:rsidR="00720D00" w:rsidRPr="00611B17" w:rsidRDefault="00720D00" w:rsidP="007434A7">
      <w:pPr>
        <w:pStyle w:val="Institution"/>
        <w:numPr>
          <w:ilvl w:val="0"/>
          <w:numId w:val="3"/>
        </w:numPr>
        <w:rPr>
          <w:i/>
        </w:rPr>
      </w:pPr>
      <w:r w:rsidRPr="00611B17">
        <w:t xml:space="preserve">Bauman Z, Grams B, Yanala U, Shostrom V, Waibel B, </w:t>
      </w:r>
      <w:r w:rsidRPr="00611B17">
        <w:rPr>
          <w:b/>
        </w:rPr>
        <w:t>Evans C</w:t>
      </w:r>
      <w:r w:rsidRPr="00611B17">
        <w:t xml:space="preserve">, Cemaj S, Schlitzkus L. Rib fracture displacement worsens over time. </w:t>
      </w:r>
      <w:proofErr w:type="spellStart"/>
      <w:r w:rsidRPr="00611B17">
        <w:t>Europ</w:t>
      </w:r>
      <w:proofErr w:type="spellEnd"/>
      <w:r w:rsidRPr="00611B17">
        <w:t xml:space="preserve"> J of Tr and Emerg Surg. 2019.</w:t>
      </w:r>
    </w:p>
    <w:p w14:paraId="1CD93C6C" w14:textId="77777777" w:rsidR="00720D00" w:rsidRPr="00611B17" w:rsidRDefault="00720D00" w:rsidP="00720D00">
      <w:pPr>
        <w:pStyle w:val="ListParagraph"/>
        <w:rPr>
          <w:i/>
        </w:rPr>
      </w:pPr>
    </w:p>
    <w:p w14:paraId="54EFBCA5" w14:textId="115267DC" w:rsidR="00720D00" w:rsidRPr="00611B17" w:rsidRDefault="00720D00" w:rsidP="007434A7">
      <w:pPr>
        <w:pStyle w:val="Institution"/>
        <w:numPr>
          <w:ilvl w:val="0"/>
          <w:numId w:val="3"/>
        </w:numPr>
        <w:rPr>
          <w:i/>
        </w:rPr>
      </w:pPr>
      <w:r w:rsidRPr="00611B17">
        <w:lastRenderedPageBreak/>
        <w:t xml:space="preserve">Bauman Z, Loftus J, Hodson A, Farrens A, Shostrom V, Summers J, Phillips P, </w:t>
      </w:r>
      <w:r w:rsidRPr="00611B17">
        <w:rPr>
          <w:b/>
        </w:rPr>
        <w:t>Evans C</w:t>
      </w:r>
      <w:r w:rsidRPr="00611B17">
        <w:t xml:space="preserve">, Schlitzkus L. Rural Trauma Team Development Course Instills Confidence in Critical Access Hospitals. World J Surg. </w:t>
      </w:r>
      <w:proofErr w:type="gramStart"/>
      <w:r w:rsidRPr="00611B17">
        <w:t>2020;44:1478</w:t>
      </w:r>
      <w:proofErr w:type="gramEnd"/>
      <w:r w:rsidRPr="00611B17">
        <w:t>-1484.</w:t>
      </w:r>
    </w:p>
    <w:p w14:paraId="0C24F5BD" w14:textId="368071EE" w:rsidR="007434A7" w:rsidRPr="00611B17" w:rsidRDefault="007434A7" w:rsidP="007434A7">
      <w:pPr>
        <w:pStyle w:val="Institution"/>
        <w:ind w:left="0" w:firstLine="0"/>
        <w:rPr>
          <w:i/>
        </w:rPr>
      </w:pPr>
    </w:p>
    <w:p w14:paraId="00F40771" w14:textId="789F7BB8" w:rsidR="00413333" w:rsidRPr="00611B17" w:rsidRDefault="002E2553" w:rsidP="00720D00">
      <w:pPr>
        <w:pStyle w:val="Institution"/>
        <w:numPr>
          <w:ilvl w:val="0"/>
          <w:numId w:val="3"/>
        </w:numPr>
      </w:pPr>
      <w:r w:rsidRPr="00611B17">
        <w:t xml:space="preserve">Snyder, B., Farrens, A., Raposo-Hadley, A., Tibbits, M., Burt, J., Bauman, Z. M., </w:t>
      </w:r>
      <w:r w:rsidRPr="00611B17">
        <w:rPr>
          <w:b/>
        </w:rPr>
        <w:t>Evans, C. H.</w:t>
      </w:r>
      <w:r w:rsidRPr="00611B17">
        <w:t xml:space="preserve">  Dusk to Dawn: evaluating the effect of a hospital-based youth violence prevention program on youths' perception of risk. J of Trauma and ACS; </w:t>
      </w:r>
      <w:r w:rsidR="00CD42A0" w:rsidRPr="00611B17">
        <w:t xml:space="preserve">July </w:t>
      </w:r>
      <w:proofErr w:type="gramStart"/>
      <w:r w:rsidR="00CD42A0" w:rsidRPr="00611B17">
        <w:t>2020:Vol</w:t>
      </w:r>
      <w:proofErr w:type="gramEnd"/>
      <w:r w:rsidR="00CD42A0" w:rsidRPr="00611B17">
        <w:t xml:space="preserve"> 89, Issue 1:140-144.</w:t>
      </w:r>
    </w:p>
    <w:p w14:paraId="339F5AF9" w14:textId="77777777" w:rsidR="00A0637E" w:rsidRPr="00611B17" w:rsidRDefault="00A0637E" w:rsidP="00A0637E">
      <w:pPr>
        <w:pStyle w:val="ListParagraph"/>
      </w:pPr>
    </w:p>
    <w:p w14:paraId="195A2DE5" w14:textId="092E837D" w:rsidR="00A0637E" w:rsidRPr="00611B17" w:rsidRDefault="00A0637E" w:rsidP="00720D00">
      <w:pPr>
        <w:pStyle w:val="Institution"/>
        <w:numPr>
          <w:ilvl w:val="0"/>
          <w:numId w:val="3"/>
        </w:numPr>
      </w:pPr>
      <w:r w:rsidRPr="00611B17">
        <w:t xml:space="preserve">Bauman Z, Cunningham R, Hodson A, Shostrom V, </w:t>
      </w:r>
      <w:r w:rsidRPr="00611B17">
        <w:rPr>
          <w:b/>
          <w:bCs/>
        </w:rPr>
        <w:t>Evans C</w:t>
      </w:r>
      <w:r w:rsidRPr="00611B17">
        <w:t>, Schlitzkus L. Emergent General Surgery Operations in Patients with Left Ventricular Assist Devices.  Am. Surg.; 2020.</w:t>
      </w:r>
    </w:p>
    <w:p w14:paraId="6B968B33" w14:textId="77777777" w:rsidR="00A0637E" w:rsidRPr="00611B17" w:rsidRDefault="00A0637E" w:rsidP="00A0637E">
      <w:pPr>
        <w:pStyle w:val="ListParagraph"/>
      </w:pPr>
    </w:p>
    <w:p w14:paraId="58771612" w14:textId="68CEC722" w:rsidR="00A0637E" w:rsidRPr="00611B17" w:rsidRDefault="00A0637E" w:rsidP="00720D00">
      <w:pPr>
        <w:pStyle w:val="Institution"/>
        <w:numPr>
          <w:ilvl w:val="0"/>
          <w:numId w:val="3"/>
        </w:numPr>
      </w:pPr>
      <w:r w:rsidRPr="00611B17">
        <w:t xml:space="preserve">Bauman Z, Yanala U, Waibel B, Malhotra G, Cemaj S, </w:t>
      </w:r>
      <w:r w:rsidRPr="00611B17">
        <w:rPr>
          <w:b/>
          <w:bCs/>
        </w:rPr>
        <w:t>Evans C</w:t>
      </w:r>
      <w:r w:rsidRPr="00611B17">
        <w:t xml:space="preserve">, Schlitzkus L. Sternal fixation for isolated traumatic sternal fractures improves pain and upper extremity range of motion. </w:t>
      </w:r>
      <w:proofErr w:type="spellStart"/>
      <w:r w:rsidRPr="00611B17">
        <w:t>Eur</w:t>
      </w:r>
      <w:proofErr w:type="spellEnd"/>
      <w:r w:rsidRPr="00611B17">
        <w:t xml:space="preserve"> J Trauma Emerg Surg. 2021.</w:t>
      </w:r>
    </w:p>
    <w:p w14:paraId="0CA10F3A" w14:textId="77777777" w:rsidR="009D773E" w:rsidRPr="00611B17" w:rsidRDefault="009D773E" w:rsidP="009D773E">
      <w:pPr>
        <w:pStyle w:val="ListParagraph"/>
      </w:pPr>
    </w:p>
    <w:p w14:paraId="5FBA6427" w14:textId="48E0E965" w:rsidR="009D773E" w:rsidRPr="00611B17" w:rsidRDefault="009D773E" w:rsidP="00720D00">
      <w:pPr>
        <w:pStyle w:val="Institution"/>
        <w:numPr>
          <w:ilvl w:val="0"/>
          <w:numId w:val="3"/>
        </w:numPr>
      </w:pPr>
      <w:r w:rsidRPr="00611B17">
        <w:t xml:space="preserve">Reidelberger K, Raposo-Hadley A, Greenaway J, Farrens A, Burt J, Wylie L, Armstrong G, Foxall M, Bauman Z, </w:t>
      </w:r>
      <w:r w:rsidRPr="00611B17">
        <w:rPr>
          <w:b/>
          <w:bCs/>
        </w:rPr>
        <w:t>Evans C</w:t>
      </w:r>
      <w:r w:rsidRPr="00611B17">
        <w:t xml:space="preserve">.  </w:t>
      </w:r>
      <w:r w:rsidR="00757A16" w:rsidRPr="00611B17">
        <w:t xml:space="preserve">Perceptions of violence in justice-involved youth.  Surg Open Sci. 2021. </w:t>
      </w:r>
    </w:p>
    <w:p w14:paraId="3669BA6D" w14:textId="77777777" w:rsidR="006B7BC3" w:rsidRPr="00611B17" w:rsidRDefault="006B7BC3" w:rsidP="006B7BC3">
      <w:pPr>
        <w:pStyle w:val="ListParagraph"/>
      </w:pPr>
    </w:p>
    <w:p w14:paraId="77669B88" w14:textId="4883EAF7" w:rsidR="006B7BC3" w:rsidRPr="00611B17" w:rsidRDefault="006B7BC3" w:rsidP="00720D00">
      <w:pPr>
        <w:pStyle w:val="Institution"/>
        <w:numPr>
          <w:ilvl w:val="0"/>
          <w:numId w:val="3"/>
        </w:numPr>
      </w:pPr>
      <w:r w:rsidRPr="00611B17">
        <w:t xml:space="preserve">Bauman ZM, Grams B, Yanala U, Shostrom V, Waibel B, </w:t>
      </w:r>
      <w:r w:rsidRPr="00611B17">
        <w:rPr>
          <w:b/>
          <w:bCs/>
        </w:rPr>
        <w:t>Evans CH</w:t>
      </w:r>
      <w:r w:rsidRPr="00611B17">
        <w:t xml:space="preserve">, Cemaj S, Schlitzkus L.  </w:t>
      </w:r>
      <w:r w:rsidR="00A72182" w:rsidRPr="00611B17">
        <w:t xml:space="preserve">Rib fracture displacement worsens over time. </w:t>
      </w:r>
      <w:proofErr w:type="spellStart"/>
      <w:r w:rsidR="00A72182" w:rsidRPr="00611B17">
        <w:t>Eur</w:t>
      </w:r>
      <w:proofErr w:type="spellEnd"/>
      <w:r w:rsidR="00A72182" w:rsidRPr="00611B17">
        <w:t xml:space="preserve"> J Trauma Emerg Surg</w:t>
      </w:r>
      <w:r w:rsidR="008E4DB2" w:rsidRPr="00611B17">
        <w:t>; 202</w:t>
      </w:r>
      <w:r w:rsidR="007C26BC" w:rsidRPr="00611B17">
        <w:t>1</w:t>
      </w:r>
      <w:r w:rsidR="008E4DB2" w:rsidRPr="00611B17">
        <w:t>; 47(6):1965-1970.</w:t>
      </w:r>
    </w:p>
    <w:p w14:paraId="4E1A81EC" w14:textId="77777777" w:rsidR="007C26BC" w:rsidRPr="00611B17" w:rsidRDefault="007C26BC" w:rsidP="007C26BC">
      <w:pPr>
        <w:pStyle w:val="ListParagraph"/>
      </w:pPr>
    </w:p>
    <w:p w14:paraId="7EF2EAE5" w14:textId="0B51BFDD" w:rsidR="008C00F8" w:rsidRPr="00611B17" w:rsidRDefault="000F133A" w:rsidP="00720D00">
      <w:pPr>
        <w:pStyle w:val="Institution"/>
        <w:numPr>
          <w:ilvl w:val="0"/>
          <w:numId w:val="3"/>
        </w:numPr>
      </w:pPr>
      <w:r w:rsidRPr="00611B17">
        <w:t xml:space="preserve">Bauman ZB, Loftus J, Raposo-Hadley A, Samuel S, Ernst W, </w:t>
      </w:r>
      <w:r w:rsidRPr="00611B17">
        <w:rPr>
          <w:b/>
          <w:bCs/>
        </w:rPr>
        <w:t>Evans CH</w:t>
      </w:r>
      <w:r w:rsidRPr="00611B17">
        <w:t xml:space="preserve">, Cemaj S, Kaye AJ.  Surgical stabilization of rib fractures combined with intercostal nerve cryoablation proves to be more cost </w:t>
      </w:r>
      <w:r w:rsidR="00A33E60" w:rsidRPr="00611B17">
        <w:t xml:space="preserve">effective by reducing hospital length of stay and narcotics. </w:t>
      </w:r>
      <w:r w:rsidR="00B477C7" w:rsidRPr="00611B17">
        <w:t>Injury; 2021 May;52(5):1128-1132.</w:t>
      </w:r>
    </w:p>
    <w:p w14:paraId="482A5BC9" w14:textId="77777777" w:rsidR="008C00F8" w:rsidRPr="00611B17" w:rsidRDefault="008C00F8" w:rsidP="008C00F8">
      <w:pPr>
        <w:pStyle w:val="ListParagraph"/>
      </w:pPr>
    </w:p>
    <w:p w14:paraId="07D9EB0A" w14:textId="6A3B45D5" w:rsidR="007C26BC" w:rsidRPr="00611B17" w:rsidRDefault="00886E98" w:rsidP="00720D00">
      <w:pPr>
        <w:pStyle w:val="Institution"/>
        <w:numPr>
          <w:ilvl w:val="0"/>
          <w:numId w:val="3"/>
        </w:numPr>
      </w:pPr>
      <w:r w:rsidRPr="00611B17">
        <w:t xml:space="preserve">Bauman ZM, Binkley J, Pieper CJ, Raposo-Hadley A, Orcutt G, Cemaj S, </w:t>
      </w:r>
      <w:r w:rsidRPr="00611B17">
        <w:rPr>
          <w:b/>
          <w:bCs/>
        </w:rPr>
        <w:t>Evans CH,</w:t>
      </w:r>
      <w:r w:rsidRPr="00611B17">
        <w:t xml:space="preserve"> Cantrell E. </w:t>
      </w:r>
      <w:r w:rsidR="00C02867" w:rsidRPr="00611B17">
        <w:t>Discrepancies in rib fracture severity between radiologist and surgeons: A retrospective review.  J Trauma Acute Care Surg. 2021; Dec 1;91(6)</w:t>
      </w:r>
      <w:r w:rsidR="000E72FD" w:rsidRPr="00611B17">
        <w:t>:956-960.</w:t>
      </w:r>
    </w:p>
    <w:p w14:paraId="01832C24" w14:textId="77777777" w:rsidR="00A94726" w:rsidRPr="00611B17" w:rsidRDefault="00A94726" w:rsidP="00A94726">
      <w:pPr>
        <w:pStyle w:val="ListParagraph"/>
      </w:pPr>
    </w:p>
    <w:p w14:paraId="2A246333" w14:textId="0EE96618" w:rsidR="00514D3E" w:rsidRDefault="0008754A" w:rsidP="00720D00">
      <w:pPr>
        <w:pStyle w:val="Institution"/>
        <w:numPr>
          <w:ilvl w:val="0"/>
          <w:numId w:val="3"/>
        </w:numPr>
      </w:pPr>
      <w:r w:rsidRPr="00611B17">
        <w:t xml:space="preserve">Bauman ZB, Cemaj S, Patel N, Raposo-Hadley A, Saxton K, </w:t>
      </w:r>
      <w:r w:rsidRPr="00611B17">
        <w:rPr>
          <w:b/>
          <w:bCs/>
        </w:rPr>
        <w:t>Evans CH</w:t>
      </w:r>
      <w:r w:rsidRPr="00611B17">
        <w:t>, Waibel B, Cantrell E. “Peas in a Pod</w:t>
      </w:r>
      <w:r w:rsidR="003F40E6" w:rsidRPr="00611B17">
        <w:t xml:space="preserve">”: Clustering minorly injured </w:t>
      </w:r>
      <w:r w:rsidR="00D02B5E" w:rsidRPr="00611B17">
        <w:t xml:space="preserve">trauma patients together during their hospitalization results in decreased hospital costs and fewer inpatient complications. </w:t>
      </w:r>
      <w:proofErr w:type="gramStart"/>
      <w:r w:rsidR="00DB7848" w:rsidRPr="00611B17">
        <w:t>Am</w:t>
      </w:r>
      <w:proofErr w:type="gramEnd"/>
      <w:r w:rsidR="00DB7848" w:rsidRPr="00611B17">
        <w:t xml:space="preserve"> J Surg. 2022; Jul;224(1 Pt A):106-110.</w:t>
      </w:r>
    </w:p>
    <w:p w14:paraId="7CEAC9E8" w14:textId="77777777" w:rsidR="00E62D8F" w:rsidRDefault="00E62D8F" w:rsidP="00E62D8F">
      <w:pPr>
        <w:pStyle w:val="ListParagraph"/>
      </w:pPr>
    </w:p>
    <w:p w14:paraId="2AFE680F" w14:textId="5791A923" w:rsidR="00E62D8F" w:rsidRDefault="00DD6ECF" w:rsidP="00720D00">
      <w:pPr>
        <w:pStyle w:val="Institution"/>
        <w:numPr>
          <w:ilvl w:val="0"/>
          <w:numId w:val="3"/>
        </w:numPr>
      </w:pPr>
      <w:r>
        <w:lastRenderedPageBreak/>
        <w:t xml:space="preserve">Bauman ZB, Phillips P, Cantrell E, Raposo-Hadley A, Patel M, Evans CH, Kamien A.  Severity of Illness Impacts Outcomes More than Admitting Service for Isolated Hip Fracture Patients. </w:t>
      </w:r>
      <w:r w:rsidR="00686ABF">
        <w:t>World Journal of Surgery. 2022; 46, 2344-2349.</w:t>
      </w:r>
      <w:r w:rsidR="008E4787">
        <w:t xml:space="preserve"> Amer J of Surger</w:t>
      </w:r>
      <w:r w:rsidR="009F522B">
        <w:t>y</w:t>
      </w:r>
      <w:r w:rsidR="008E4787">
        <w:t>. 2022; Dec; 224(Issue 6)</w:t>
      </w:r>
      <w:r w:rsidR="00A25256">
        <w:t>: 1417-1420.</w:t>
      </w:r>
    </w:p>
    <w:p w14:paraId="051F22F7" w14:textId="77777777" w:rsidR="009F522B" w:rsidRDefault="009F522B" w:rsidP="009F522B">
      <w:pPr>
        <w:pStyle w:val="ListParagraph"/>
      </w:pPr>
    </w:p>
    <w:p w14:paraId="0A128FB1" w14:textId="18764E73" w:rsidR="009F522B" w:rsidRDefault="008017E7" w:rsidP="00720D00">
      <w:pPr>
        <w:pStyle w:val="Institution"/>
        <w:numPr>
          <w:ilvl w:val="0"/>
          <w:numId w:val="3"/>
        </w:numPr>
      </w:pPr>
      <w:r>
        <w:t xml:space="preserve">Bauman ZB, </w:t>
      </w:r>
      <w:r w:rsidR="009121A4">
        <w:t xml:space="preserve">Herrmann S, Kott T, Binkley J, Evans C, Kamien A, Cemaj S, Berning B, Cantrell E.  Finite element analysis for better evaluation of rib fractures: </w:t>
      </w:r>
      <w:r w:rsidR="00103A14">
        <w:t>A pilot study. J of Trauma and ACS. 2022;93(6):767-773.</w:t>
      </w:r>
    </w:p>
    <w:p w14:paraId="282E1AA7" w14:textId="77777777" w:rsidR="0058412B" w:rsidRDefault="0058412B" w:rsidP="0058412B">
      <w:pPr>
        <w:pStyle w:val="ListParagraph"/>
      </w:pPr>
    </w:p>
    <w:p w14:paraId="6C74622D" w14:textId="05780FF9" w:rsidR="003003F8" w:rsidRPr="003003F8" w:rsidRDefault="00695AE7" w:rsidP="003003F8">
      <w:pPr>
        <w:pStyle w:val="ListParagraph"/>
        <w:numPr>
          <w:ilvl w:val="0"/>
          <w:numId w:val="3"/>
        </w:numPr>
        <w:rPr>
          <w:rFonts w:ascii="Times New Roman" w:eastAsia="Times New Roman" w:hAnsi="Times New Roman" w:cs="Times New Roman"/>
          <w:sz w:val="24"/>
          <w:szCs w:val="24"/>
        </w:rPr>
      </w:pPr>
      <w:r w:rsidRPr="00695AE7">
        <w:rPr>
          <w:rFonts w:ascii="Times New Roman" w:eastAsia="Times New Roman" w:hAnsi="Times New Roman" w:cs="Times New Roman"/>
          <w:sz w:val="24"/>
          <w:szCs w:val="24"/>
        </w:rPr>
        <w:t xml:space="preserve">Bauman ZM, Visenio M, Patel M, Springman C, </w:t>
      </w:r>
      <w:proofErr w:type="spellStart"/>
      <w:r w:rsidRPr="00695AE7">
        <w:rPr>
          <w:rFonts w:ascii="Times New Roman" w:eastAsia="Times New Roman" w:hAnsi="Times New Roman" w:cs="Times New Roman"/>
          <w:sz w:val="24"/>
          <w:szCs w:val="24"/>
        </w:rPr>
        <w:t>Raposos</w:t>
      </w:r>
      <w:proofErr w:type="spellEnd"/>
      <w:r w:rsidRPr="00695AE7">
        <w:rPr>
          <w:rFonts w:ascii="Times New Roman" w:eastAsia="Times New Roman" w:hAnsi="Times New Roman" w:cs="Times New Roman"/>
          <w:sz w:val="24"/>
          <w:szCs w:val="24"/>
        </w:rPr>
        <w:t xml:space="preserve">-Hadley A, Pieper C, Holloway M, Orcutt G, Cemaj S, Evans C, Cantrell E.  Comparison of long-term outcomes from rib fractures for patients undergoing both operative and non-operative management: a survey analysis.  </w:t>
      </w:r>
      <w:proofErr w:type="spellStart"/>
      <w:r w:rsidRPr="00695AE7">
        <w:rPr>
          <w:rFonts w:ascii="Times New Roman" w:eastAsia="Times New Roman" w:hAnsi="Times New Roman" w:cs="Times New Roman"/>
          <w:sz w:val="24"/>
          <w:szCs w:val="24"/>
        </w:rPr>
        <w:t>Eur</w:t>
      </w:r>
      <w:proofErr w:type="spellEnd"/>
      <w:r w:rsidRPr="00695AE7">
        <w:rPr>
          <w:rFonts w:ascii="Times New Roman" w:eastAsia="Times New Roman" w:hAnsi="Times New Roman" w:cs="Times New Roman"/>
          <w:sz w:val="24"/>
          <w:szCs w:val="24"/>
        </w:rPr>
        <w:t xml:space="preserve"> J Trauma Emerg Surg.  2022;48(4):3299-3304.</w:t>
      </w:r>
    </w:p>
    <w:p w14:paraId="7FEC1FC0" w14:textId="77777777" w:rsidR="008A2C9A" w:rsidRPr="008A2C9A" w:rsidRDefault="008A2C9A" w:rsidP="008A2C9A">
      <w:pPr>
        <w:pStyle w:val="ListParagraph"/>
        <w:numPr>
          <w:ilvl w:val="0"/>
          <w:numId w:val="3"/>
        </w:numPr>
        <w:rPr>
          <w:rFonts w:ascii="Times New Roman" w:eastAsia="Times New Roman" w:hAnsi="Times New Roman" w:cs="Times New Roman"/>
          <w:sz w:val="24"/>
          <w:szCs w:val="24"/>
        </w:rPr>
      </w:pPr>
      <w:r w:rsidRPr="008A2C9A">
        <w:rPr>
          <w:rFonts w:ascii="Times New Roman" w:eastAsia="Times New Roman" w:hAnsi="Times New Roman" w:cs="Times New Roman"/>
          <w:sz w:val="24"/>
          <w:szCs w:val="24"/>
        </w:rPr>
        <w:t>Bauman ZM, Todd S, Raposo-Hadley A, Binkley J, King T, Cahoy K, Kamien A, Samuel C, Berning B, Evans CH, Cantrell E.  Impact of sternal fixation on patient outcomes: A case matched review.  J Trauma Acute Care Surg.  2022; doi:10.1097/TA.0000000000003824.</w:t>
      </w:r>
    </w:p>
    <w:p w14:paraId="0DAC5B10" w14:textId="102C0EDA" w:rsidR="0058412B" w:rsidRDefault="00E023B4" w:rsidP="00720D00">
      <w:pPr>
        <w:pStyle w:val="Institution"/>
        <w:numPr>
          <w:ilvl w:val="0"/>
          <w:numId w:val="3"/>
        </w:numPr>
      </w:pPr>
      <w:r>
        <w:t xml:space="preserve">Wylie L, Garman J, Armstrong G, Farrens A, Burt J, Foxall M, Visenio M, Cox M, Hernandez C, Evans C, Raposo-Hadley A. Epidemiological Criminology and COVID: A Transdisciplinary Analysis of Violent Crimes and Emergency Department Admissions during COVID. </w:t>
      </w:r>
      <w:r w:rsidR="00867617">
        <w:t>Trauma Care. 2022;2(4): 569-578.</w:t>
      </w:r>
    </w:p>
    <w:p w14:paraId="0542866F" w14:textId="50CC9042" w:rsidR="00745CA6" w:rsidRPr="00611B17" w:rsidRDefault="00745CA6" w:rsidP="00720D00">
      <w:pPr>
        <w:pStyle w:val="Institution"/>
        <w:numPr>
          <w:ilvl w:val="0"/>
          <w:numId w:val="3"/>
        </w:numPr>
      </w:pPr>
      <w:r>
        <w:t xml:space="preserve">Foje N, Raposo-Hadley A, Farrens A, Burt J, Evans C, Bauman Z, Armstrong </w:t>
      </w:r>
      <w:r w:rsidR="00296E04">
        <w:t xml:space="preserve">G, Foxall M, Garman J. Baseline Needs Assessment for a Hospital-Based Violence Intervention Program 1-Year Pilot. </w:t>
      </w:r>
      <w:r w:rsidR="005002D1">
        <w:t>Trauma Care. 2022;2(2),373-380.</w:t>
      </w:r>
    </w:p>
    <w:p w14:paraId="50FE58E5" w14:textId="77777777" w:rsidR="00514D3E" w:rsidRPr="00611B17" w:rsidRDefault="00514D3E" w:rsidP="00514D3E">
      <w:pPr>
        <w:pStyle w:val="ListParagraph"/>
      </w:pPr>
    </w:p>
    <w:p w14:paraId="071D1389" w14:textId="1532B67C" w:rsidR="00A94726" w:rsidRDefault="00D764E9" w:rsidP="00720D00">
      <w:pPr>
        <w:pStyle w:val="Institution"/>
        <w:numPr>
          <w:ilvl w:val="0"/>
          <w:numId w:val="3"/>
        </w:numPr>
      </w:pPr>
      <w:r w:rsidRPr="00611B17">
        <w:t xml:space="preserve">Snyder, K.B., Raposo-Hadley, A., </w:t>
      </w:r>
      <w:r w:rsidRPr="00611B17">
        <w:rPr>
          <w:b/>
          <w:bCs/>
        </w:rPr>
        <w:t>Evans, C.,</w:t>
      </w:r>
      <w:r w:rsidRPr="00611B17">
        <w:t xml:space="preserve"> Farrens, A., Burt, J., Armstrong, G., Garman, J., Wylie, L., &amp; Foxall, M. Defense, Disrespect, and #Deadly: A qualitative exploration of precursors to youth violence informed through hospital-based youth violence prevention program follow-up. </w:t>
      </w:r>
      <w:r w:rsidRPr="00611B17">
        <w:rPr>
          <w:i/>
          <w:iCs/>
        </w:rPr>
        <w:t>The</w:t>
      </w:r>
      <w:r w:rsidRPr="00611B17">
        <w:t xml:space="preserve"> </w:t>
      </w:r>
      <w:r w:rsidRPr="00611B17">
        <w:rPr>
          <w:i/>
          <w:iCs/>
        </w:rPr>
        <w:t>Journal of Qualitative Criminology and Criminal Justice.</w:t>
      </w:r>
      <w:r w:rsidR="00F5167F" w:rsidRPr="00611B17">
        <w:t xml:space="preserve"> </w:t>
      </w:r>
      <w:r w:rsidR="00EA1488" w:rsidRPr="00611B17">
        <w:t>2022.</w:t>
      </w:r>
    </w:p>
    <w:p w14:paraId="7BE0D761" w14:textId="77777777" w:rsidR="007D6756" w:rsidRDefault="007D6756" w:rsidP="007D6756">
      <w:pPr>
        <w:pStyle w:val="ListParagraph"/>
      </w:pPr>
    </w:p>
    <w:p w14:paraId="558F774E" w14:textId="7C45A5C1" w:rsidR="007D6756" w:rsidRDefault="00CB2273" w:rsidP="00720D00">
      <w:pPr>
        <w:pStyle w:val="Institution"/>
        <w:numPr>
          <w:ilvl w:val="0"/>
          <w:numId w:val="3"/>
        </w:numPr>
      </w:pPr>
      <w:r>
        <w:t xml:space="preserve">Bauman ZB, Menke B, Terzian WTH, Raposo-Hadley A, Cahoy K, Berning B, Cemaj S, Kamien A, Evans C, Cantrell E. Focusing in on gallbladder disease. Do current imaging modalities accurately depict the severity of final pathology? </w:t>
      </w:r>
    </w:p>
    <w:p w14:paraId="7F952C95" w14:textId="77777777" w:rsidR="00532ADF" w:rsidRDefault="00532ADF" w:rsidP="00532ADF">
      <w:pPr>
        <w:pStyle w:val="ListParagraph"/>
      </w:pPr>
    </w:p>
    <w:p w14:paraId="6C97333A" w14:textId="20D4F29E" w:rsidR="00532ADF" w:rsidRDefault="00681176" w:rsidP="00720D00">
      <w:pPr>
        <w:pStyle w:val="Institution"/>
        <w:numPr>
          <w:ilvl w:val="0"/>
          <w:numId w:val="3"/>
        </w:numPr>
      </w:pPr>
      <w:r>
        <w:t xml:space="preserve">Tecos M, Buesing K, Waibel B, Kemp K, Scriven N, Evans C, Hamill M. Extracorporeal Membrane Oxygenation for Trauma Patients: A Single-Center 5-Year Retrospective Review. </w:t>
      </w:r>
      <w:r w:rsidR="00E37CE2">
        <w:t>Critical Care Med. 2023;51(1):654.</w:t>
      </w:r>
    </w:p>
    <w:p w14:paraId="78742CD2" w14:textId="77777777" w:rsidR="00B51EC5" w:rsidRDefault="00B51EC5" w:rsidP="00B51EC5">
      <w:pPr>
        <w:pStyle w:val="ListParagraph"/>
      </w:pPr>
    </w:p>
    <w:p w14:paraId="7422BB62" w14:textId="05A44C0F" w:rsidR="006E1C0B" w:rsidRPr="006E1C0B" w:rsidRDefault="000E5965" w:rsidP="006E1C0B">
      <w:pPr>
        <w:pStyle w:val="Institution"/>
        <w:numPr>
          <w:ilvl w:val="0"/>
          <w:numId w:val="3"/>
        </w:numPr>
      </w:pPr>
      <w:r>
        <w:t xml:space="preserve">Bauman Z, Todd S, Raposo Hadley A, Binkley J, King T, Cahoy K, Kamien A, Cemaj S, Berning B, Evans C, Cantrell E. </w:t>
      </w:r>
      <w:r w:rsidR="006E1C0B" w:rsidRPr="006E1C0B">
        <w:t>Impact of sternal fixation on patient outcomes: A case matched review</w:t>
      </w:r>
      <w:r w:rsidR="006E1C0B">
        <w:t>. J of Trauma and ACS</w:t>
      </w:r>
      <w:r w:rsidR="00DD7F54">
        <w:t>. 2023; 94(4):573-577.</w:t>
      </w:r>
    </w:p>
    <w:p w14:paraId="70D4C6E0" w14:textId="77777777" w:rsidR="000D6E5A" w:rsidRPr="00F60CEF" w:rsidRDefault="000D6E5A" w:rsidP="000D6E5A">
      <w:pPr>
        <w:pStyle w:val="Institution"/>
        <w:ind w:firstLine="0"/>
      </w:pPr>
    </w:p>
    <w:p w14:paraId="3E12F600" w14:textId="31ADBA67" w:rsidR="00B51EC5" w:rsidRDefault="0093304B" w:rsidP="00720D00">
      <w:pPr>
        <w:pStyle w:val="Institution"/>
        <w:numPr>
          <w:ilvl w:val="0"/>
          <w:numId w:val="3"/>
        </w:numPr>
      </w:pPr>
      <w:r w:rsidRPr="00F60CEF">
        <w:t xml:space="preserve">Bauman Z, Khan H, </w:t>
      </w:r>
      <w:proofErr w:type="spellStart"/>
      <w:r w:rsidRPr="00F60CEF">
        <w:t>Cavlovic</w:t>
      </w:r>
      <w:proofErr w:type="spellEnd"/>
      <w:r w:rsidRPr="00F60CEF">
        <w:t xml:space="preserve"> L</w:t>
      </w:r>
      <w:r w:rsidR="00122C23" w:rsidRPr="00F60CEF">
        <w:t>, Raposo Hadley A, Todd S, King T, Cahoy K, Kamien A, Cemaj S, Sheppard O, Matos M, Berning B, Evans C, Cantrell E. Surgical st</w:t>
      </w:r>
      <w:r w:rsidR="00A337F3" w:rsidRPr="00F60CEF">
        <w:t>abilization of rib fractures is associated with better return on investment for a health care institution than nonoperative management. J of Trauma and ACS. 2023;</w:t>
      </w:r>
      <w:r w:rsidR="00AA39D2" w:rsidRPr="00F60CEF">
        <w:t>95(6):885-892.</w:t>
      </w:r>
    </w:p>
    <w:p w14:paraId="2B4FD469" w14:textId="77777777" w:rsidR="00633414" w:rsidRDefault="00633414" w:rsidP="00633414">
      <w:pPr>
        <w:pStyle w:val="ListParagraph"/>
      </w:pPr>
    </w:p>
    <w:p w14:paraId="31F41EAD" w14:textId="3CB61523" w:rsidR="00AA39D2" w:rsidRDefault="008C2890" w:rsidP="00720D00">
      <w:pPr>
        <w:pStyle w:val="Institution"/>
        <w:numPr>
          <w:ilvl w:val="0"/>
          <w:numId w:val="3"/>
        </w:numPr>
      </w:pPr>
      <w:r w:rsidRPr="00F60CEF">
        <w:t xml:space="preserve">Williams A, Evans C, Nehra D, Stadeli K, Bulger E, Dicker R. Building Community: Community </w:t>
      </w:r>
      <w:r w:rsidR="00492084" w:rsidRPr="00F60CEF">
        <w:t xml:space="preserve">Engagement Models for Violence Prevention. Trauma Surg &amp; Acute Care Open. </w:t>
      </w:r>
      <w:r w:rsidR="00CA32C1" w:rsidRPr="00F60CEF">
        <w:t>2024;</w:t>
      </w:r>
      <w:r w:rsidR="0082231D" w:rsidRPr="00F60CEF">
        <w:t>9(1).</w:t>
      </w:r>
    </w:p>
    <w:p w14:paraId="480B2971" w14:textId="77777777" w:rsidR="00F60CEF" w:rsidRPr="00F60CEF" w:rsidRDefault="00F60CEF" w:rsidP="00F60CEF">
      <w:pPr>
        <w:pStyle w:val="Institution"/>
      </w:pPr>
    </w:p>
    <w:p w14:paraId="280DFCCA" w14:textId="5BB9E70C" w:rsidR="00F60CEF" w:rsidRPr="00F60CEF" w:rsidRDefault="00F60CEF" w:rsidP="00250D14">
      <w:pPr>
        <w:pStyle w:val="ListParagraph"/>
        <w:widowControl w:val="0"/>
        <w:numPr>
          <w:ilvl w:val="0"/>
          <w:numId w:val="3"/>
        </w:numPr>
        <w:autoSpaceDE w:val="0"/>
        <w:autoSpaceDN w:val="0"/>
        <w:adjustRightInd w:val="0"/>
        <w:spacing w:after="0" w:line="240" w:lineRule="auto"/>
        <w:rPr>
          <w:rFonts w:ascii="Times New Roman" w:hAnsi="Times New Roman" w:cs="Times New Roman"/>
          <w:bCs/>
          <w:sz w:val="24"/>
          <w:szCs w:val="24"/>
        </w:rPr>
      </w:pPr>
      <w:proofErr w:type="spellStart"/>
      <w:r w:rsidRPr="00F60CEF">
        <w:rPr>
          <w:rFonts w:ascii="Times New Roman" w:hAnsi="Times New Roman" w:cs="Times New Roman"/>
          <w:bCs/>
          <w:sz w:val="24"/>
          <w:szCs w:val="24"/>
        </w:rPr>
        <w:t>Bouldoukian</w:t>
      </w:r>
      <w:proofErr w:type="spellEnd"/>
      <w:r w:rsidRPr="00F60CEF">
        <w:rPr>
          <w:rFonts w:ascii="Times New Roman" w:hAnsi="Times New Roman" w:cs="Times New Roman"/>
          <w:bCs/>
          <w:sz w:val="24"/>
          <w:szCs w:val="24"/>
        </w:rPr>
        <w:t xml:space="preserve"> S, Khan H, Matos M, Kamien A, Cantrell E, Sheppard O, Lamb G, Terzian H, Tierney J, Henry R, Evans C, Cemaj S, </w:t>
      </w:r>
      <w:r w:rsidRPr="00F60CEF">
        <w:rPr>
          <w:rFonts w:ascii="Times New Roman" w:hAnsi="Times New Roman" w:cs="Times New Roman"/>
          <w:b/>
          <w:sz w:val="24"/>
          <w:szCs w:val="24"/>
        </w:rPr>
        <w:t>Bauman ZM.</w:t>
      </w:r>
      <w:r w:rsidRPr="00F60CEF">
        <w:rPr>
          <w:rFonts w:ascii="Times New Roman" w:hAnsi="Times New Roman" w:cs="Times New Roman"/>
          <w:bCs/>
          <w:sz w:val="24"/>
          <w:szCs w:val="24"/>
        </w:rPr>
        <w:t xml:space="preserve">  Creation of a formal chest wall injury program helps improve compliance with rib </w:t>
      </w:r>
      <w:proofErr w:type="spellStart"/>
      <w:r w:rsidRPr="00F60CEF">
        <w:rPr>
          <w:rFonts w:ascii="Times New Roman" w:hAnsi="Times New Roman" w:cs="Times New Roman"/>
          <w:bCs/>
          <w:sz w:val="24"/>
          <w:szCs w:val="24"/>
        </w:rPr>
        <w:t>fracutee</w:t>
      </w:r>
      <w:proofErr w:type="spellEnd"/>
      <w:r w:rsidRPr="00F60CEF">
        <w:rPr>
          <w:rFonts w:ascii="Times New Roman" w:hAnsi="Times New Roman" w:cs="Times New Roman"/>
          <w:bCs/>
          <w:sz w:val="24"/>
          <w:szCs w:val="24"/>
        </w:rPr>
        <w:t xml:space="preserve"> indications.  </w:t>
      </w:r>
      <w:r w:rsidRPr="00F60CEF">
        <w:rPr>
          <w:rFonts w:ascii="Times New Roman" w:hAnsi="Times New Roman" w:cs="Times New Roman"/>
          <w:bCs/>
          <w:i/>
          <w:iCs/>
          <w:sz w:val="24"/>
          <w:szCs w:val="24"/>
        </w:rPr>
        <w:t>2</w:t>
      </w:r>
      <w:r w:rsidRPr="00F60CEF">
        <w:rPr>
          <w:rFonts w:ascii="Times New Roman" w:hAnsi="Times New Roman" w:cs="Times New Roman"/>
          <w:bCs/>
          <w:i/>
          <w:iCs/>
          <w:sz w:val="24"/>
          <w:szCs w:val="24"/>
          <w:vertAlign w:val="superscript"/>
        </w:rPr>
        <w:t>nd</w:t>
      </w:r>
      <w:r w:rsidRPr="00F60CEF">
        <w:rPr>
          <w:rFonts w:ascii="Times New Roman" w:hAnsi="Times New Roman" w:cs="Times New Roman"/>
          <w:bCs/>
          <w:i/>
          <w:iCs/>
          <w:sz w:val="24"/>
          <w:szCs w:val="24"/>
        </w:rPr>
        <w:t xml:space="preserve"> annual Chest Wall Injury Society Internation conference, Berlin, Germany, 2024.</w:t>
      </w:r>
    </w:p>
    <w:p w14:paraId="43E44A95" w14:textId="77777777" w:rsidR="00F60CEF" w:rsidRPr="00F60CEF" w:rsidRDefault="00F60CEF" w:rsidP="00F60CEF">
      <w:pPr>
        <w:widowControl w:val="0"/>
        <w:autoSpaceDE w:val="0"/>
        <w:autoSpaceDN w:val="0"/>
        <w:adjustRightInd w:val="0"/>
        <w:spacing w:after="0" w:line="240" w:lineRule="auto"/>
        <w:rPr>
          <w:rFonts w:ascii="Times New Roman" w:hAnsi="Times New Roman" w:cs="Times New Roman"/>
          <w:bCs/>
          <w:sz w:val="24"/>
          <w:szCs w:val="24"/>
        </w:rPr>
      </w:pPr>
    </w:p>
    <w:p w14:paraId="08F0974F" w14:textId="77777777" w:rsidR="00F60CEF" w:rsidRPr="00F60CEF" w:rsidRDefault="00F60CEF" w:rsidP="00F60CEF">
      <w:pPr>
        <w:pStyle w:val="ListParagraph"/>
        <w:widowControl w:val="0"/>
        <w:numPr>
          <w:ilvl w:val="0"/>
          <w:numId w:val="3"/>
        </w:numPr>
        <w:autoSpaceDE w:val="0"/>
        <w:autoSpaceDN w:val="0"/>
        <w:adjustRightInd w:val="0"/>
        <w:spacing w:after="0" w:line="240" w:lineRule="auto"/>
        <w:rPr>
          <w:rFonts w:ascii="Times New Roman" w:hAnsi="Times New Roman" w:cs="Times New Roman"/>
          <w:bCs/>
          <w:sz w:val="24"/>
          <w:szCs w:val="24"/>
        </w:rPr>
      </w:pPr>
      <w:r w:rsidRPr="00B61372">
        <w:rPr>
          <w:rFonts w:ascii="Times New Roman" w:hAnsi="Times New Roman" w:cs="Times New Roman"/>
          <w:bCs/>
          <w:sz w:val="24"/>
          <w:szCs w:val="24"/>
        </w:rPr>
        <w:t>Bauman ZM</w:t>
      </w:r>
      <w:r w:rsidRPr="00F60CEF">
        <w:rPr>
          <w:rFonts w:ascii="Times New Roman" w:hAnsi="Times New Roman" w:cs="Times New Roman"/>
          <w:b/>
          <w:sz w:val="24"/>
          <w:szCs w:val="24"/>
        </w:rPr>
        <w:t xml:space="preserve">, </w:t>
      </w:r>
      <w:r w:rsidRPr="00F60CEF">
        <w:rPr>
          <w:rFonts w:ascii="Times New Roman" w:hAnsi="Times New Roman" w:cs="Times New Roman"/>
          <w:bCs/>
          <w:sz w:val="24"/>
          <w:szCs w:val="24"/>
        </w:rPr>
        <w:t xml:space="preserve">Herrman S, Cantrell E, Khan H, Koval G, </w:t>
      </w:r>
      <w:r w:rsidRPr="00B61372">
        <w:rPr>
          <w:rFonts w:ascii="Times New Roman" w:hAnsi="Times New Roman" w:cs="Times New Roman"/>
          <w:b/>
          <w:sz w:val="24"/>
          <w:szCs w:val="24"/>
        </w:rPr>
        <w:t>Evans CH</w:t>
      </w:r>
      <w:r w:rsidRPr="00F60CEF">
        <w:rPr>
          <w:rFonts w:ascii="Times New Roman" w:hAnsi="Times New Roman" w:cs="Times New Roman"/>
          <w:bCs/>
          <w:sz w:val="24"/>
          <w:szCs w:val="24"/>
        </w:rPr>
        <w:t xml:space="preserve">, et al.  When more is more: Utilizing finite element analysis to assess chest wall injury stability after surgical stabilization of all rib of all rib fractures versus only a portion of the rib fractures.  </w:t>
      </w:r>
      <w:r w:rsidRPr="00F60CEF">
        <w:rPr>
          <w:rFonts w:ascii="Times New Roman" w:hAnsi="Times New Roman" w:cs="Times New Roman"/>
          <w:bCs/>
          <w:i/>
          <w:iCs/>
          <w:sz w:val="24"/>
          <w:szCs w:val="24"/>
        </w:rPr>
        <w:t>8</w:t>
      </w:r>
      <w:r w:rsidRPr="00F60CEF">
        <w:rPr>
          <w:rFonts w:ascii="Times New Roman" w:hAnsi="Times New Roman" w:cs="Times New Roman"/>
          <w:bCs/>
          <w:i/>
          <w:iCs/>
          <w:sz w:val="24"/>
          <w:szCs w:val="24"/>
          <w:vertAlign w:val="superscript"/>
        </w:rPr>
        <w:t>th</w:t>
      </w:r>
      <w:r w:rsidRPr="00F60CEF">
        <w:rPr>
          <w:rFonts w:ascii="Times New Roman" w:hAnsi="Times New Roman" w:cs="Times New Roman"/>
          <w:bCs/>
          <w:i/>
          <w:iCs/>
          <w:sz w:val="24"/>
          <w:szCs w:val="24"/>
        </w:rPr>
        <w:t xml:space="preserve"> annual Chest Wall Injury Society Summit, Salt Lake City, Utah, April 11</w:t>
      </w:r>
      <w:r w:rsidRPr="00F60CEF">
        <w:rPr>
          <w:rFonts w:ascii="Times New Roman" w:hAnsi="Times New Roman" w:cs="Times New Roman"/>
          <w:bCs/>
          <w:i/>
          <w:iCs/>
          <w:sz w:val="24"/>
          <w:szCs w:val="24"/>
          <w:vertAlign w:val="superscript"/>
        </w:rPr>
        <w:t>th</w:t>
      </w:r>
      <w:r w:rsidRPr="00F60CEF">
        <w:rPr>
          <w:rFonts w:ascii="Times New Roman" w:hAnsi="Times New Roman" w:cs="Times New Roman"/>
          <w:bCs/>
          <w:i/>
          <w:iCs/>
          <w:sz w:val="24"/>
          <w:szCs w:val="24"/>
        </w:rPr>
        <w:t>-13</w:t>
      </w:r>
      <w:r w:rsidRPr="00F60CEF">
        <w:rPr>
          <w:rFonts w:ascii="Times New Roman" w:hAnsi="Times New Roman" w:cs="Times New Roman"/>
          <w:bCs/>
          <w:i/>
          <w:iCs/>
          <w:sz w:val="24"/>
          <w:szCs w:val="24"/>
          <w:vertAlign w:val="superscript"/>
        </w:rPr>
        <w:t>th</w:t>
      </w:r>
      <w:r w:rsidRPr="00F60CEF">
        <w:rPr>
          <w:rFonts w:ascii="Times New Roman" w:hAnsi="Times New Roman" w:cs="Times New Roman"/>
          <w:bCs/>
          <w:i/>
          <w:iCs/>
          <w:sz w:val="24"/>
          <w:szCs w:val="24"/>
        </w:rPr>
        <w:t>, 2024.</w:t>
      </w:r>
    </w:p>
    <w:p w14:paraId="2E64B28D" w14:textId="77777777" w:rsidR="00F60CEF" w:rsidRPr="00F60CEF" w:rsidRDefault="00F60CEF" w:rsidP="00F60CEF">
      <w:pPr>
        <w:pStyle w:val="ListParagraph"/>
        <w:rPr>
          <w:rFonts w:ascii="Times New Roman" w:hAnsi="Times New Roman" w:cs="Times New Roman"/>
          <w:bCs/>
          <w:sz w:val="24"/>
          <w:szCs w:val="24"/>
        </w:rPr>
      </w:pPr>
    </w:p>
    <w:p w14:paraId="10E95C56" w14:textId="77777777" w:rsidR="00F60CEF" w:rsidRPr="00F60CEF" w:rsidRDefault="00F60CEF" w:rsidP="00F60CEF">
      <w:pPr>
        <w:pStyle w:val="ListParagraph"/>
        <w:widowControl w:val="0"/>
        <w:numPr>
          <w:ilvl w:val="0"/>
          <w:numId w:val="3"/>
        </w:numPr>
        <w:autoSpaceDE w:val="0"/>
        <w:autoSpaceDN w:val="0"/>
        <w:adjustRightInd w:val="0"/>
        <w:spacing w:after="0" w:line="240" w:lineRule="auto"/>
        <w:rPr>
          <w:rFonts w:ascii="Times New Roman" w:hAnsi="Times New Roman" w:cs="Times New Roman"/>
          <w:bCs/>
          <w:sz w:val="24"/>
          <w:szCs w:val="24"/>
        </w:rPr>
      </w:pPr>
      <w:r w:rsidRPr="00B61372">
        <w:rPr>
          <w:rFonts w:ascii="Times New Roman" w:hAnsi="Times New Roman" w:cs="Times New Roman"/>
          <w:bCs/>
          <w:sz w:val="24"/>
          <w:szCs w:val="24"/>
        </w:rPr>
        <w:t>Bauman ZM</w:t>
      </w:r>
      <w:r w:rsidRPr="00F60CEF">
        <w:rPr>
          <w:rFonts w:ascii="Times New Roman" w:hAnsi="Times New Roman" w:cs="Times New Roman"/>
          <w:b/>
          <w:sz w:val="24"/>
          <w:szCs w:val="24"/>
        </w:rPr>
        <w:t xml:space="preserve">, </w:t>
      </w:r>
      <w:r w:rsidRPr="00F60CEF">
        <w:rPr>
          <w:rFonts w:ascii="Times New Roman" w:hAnsi="Times New Roman" w:cs="Times New Roman"/>
          <w:bCs/>
          <w:sz w:val="24"/>
          <w:szCs w:val="24"/>
        </w:rPr>
        <w:t xml:space="preserve">Phillips J, Tian Y, </w:t>
      </w:r>
      <w:proofErr w:type="spellStart"/>
      <w:r w:rsidRPr="00F60CEF">
        <w:rPr>
          <w:rFonts w:ascii="Times New Roman" w:hAnsi="Times New Roman" w:cs="Times New Roman"/>
          <w:bCs/>
          <w:sz w:val="24"/>
          <w:szCs w:val="24"/>
        </w:rPr>
        <w:t>Cavlovic</w:t>
      </w:r>
      <w:proofErr w:type="spellEnd"/>
      <w:r w:rsidRPr="00F60CEF">
        <w:rPr>
          <w:rFonts w:ascii="Times New Roman" w:hAnsi="Times New Roman" w:cs="Times New Roman"/>
          <w:bCs/>
          <w:sz w:val="24"/>
          <w:szCs w:val="24"/>
        </w:rPr>
        <w:t xml:space="preserve"> L, Raposo-Hadley A, Khan H, et al.  Ouch that hurts! Are we adequately assessing rib fracture pain for hospitalized patients?  </w:t>
      </w:r>
      <w:r w:rsidRPr="00F60CEF">
        <w:rPr>
          <w:rFonts w:ascii="Times New Roman" w:hAnsi="Times New Roman" w:cs="Times New Roman"/>
          <w:bCs/>
          <w:i/>
          <w:iCs/>
          <w:sz w:val="24"/>
          <w:szCs w:val="24"/>
        </w:rPr>
        <w:t>8</w:t>
      </w:r>
      <w:r w:rsidRPr="00F60CEF">
        <w:rPr>
          <w:rFonts w:ascii="Times New Roman" w:hAnsi="Times New Roman" w:cs="Times New Roman"/>
          <w:bCs/>
          <w:i/>
          <w:iCs/>
          <w:sz w:val="24"/>
          <w:szCs w:val="24"/>
          <w:vertAlign w:val="superscript"/>
        </w:rPr>
        <w:t>th</w:t>
      </w:r>
      <w:r w:rsidRPr="00F60CEF">
        <w:rPr>
          <w:rFonts w:ascii="Times New Roman" w:hAnsi="Times New Roman" w:cs="Times New Roman"/>
          <w:bCs/>
          <w:i/>
          <w:iCs/>
          <w:sz w:val="24"/>
          <w:szCs w:val="24"/>
        </w:rPr>
        <w:t xml:space="preserve"> annual Chest Wall Injury Society Summit, Salt Lake City, Utah, April 11</w:t>
      </w:r>
      <w:r w:rsidRPr="00F60CEF">
        <w:rPr>
          <w:rFonts w:ascii="Times New Roman" w:hAnsi="Times New Roman" w:cs="Times New Roman"/>
          <w:bCs/>
          <w:i/>
          <w:iCs/>
          <w:sz w:val="24"/>
          <w:szCs w:val="24"/>
          <w:vertAlign w:val="superscript"/>
        </w:rPr>
        <w:t>th</w:t>
      </w:r>
      <w:r w:rsidRPr="00F60CEF">
        <w:rPr>
          <w:rFonts w:ascii="Times New Roman" w:hAnsi="Times New Roman" w:cs="Times New Roman"/>
          <w:bCs/>
          <w:i/>
          <w:iCs/>
          <w:sz w:val="24"/>
          <w:szCs w:val="24"/>
        </w:rPr>
        <w:t>-13</w:t>
      </w:r>
      <w:r w:rsidRPr="00F60CEF">
        <w:rPr>
          <w:rFonts w:ascii="Times New Roman" w:hAnsi="Times New Roman" w:cs="Times New Roman"/>
          <w:bCs/>
          <w:i/>
          <w:iCs/>
          <w:sz w:val="24"/>
          <w:szCs w:val="24"/>
          <w:vertAlign w:val="superscript"/>
        </w:rPr>
        <w:t>th</w:t>
      </w:r>
      <w:r w:rsidRPr="00F60CEF">
        <w:rPr>
          <w:rFonts w:ascii="Times New Roman" w:hAnsi="Times New Roman" w:cs="Times New Roman"/>
          <w:bCs/>
          <w:i/>
          <w:iCs/>
          <w:sz w:val="24"/>
          <w:szCs w:val="24"/>
        </w:rPr>
        <w:t>, 2024.</w:t>
      </w:r>
    </w:p>
    <w:p w14:paraId="273B377B" w14:textId="77777777" w:rsidR="00F60CEF" w:rsidRPr="00F60CEF" w:rsidRDefault="00F60CEF" w:rsidP="00F60CEF">
      <w:pPr>
        <w:pStyle w:val="ListParagraph"/>
        <w:rPr>
          <w:rFonts w:ascii="Times New Roman" w:hAnsi="Times New Roman" w:cs="Times New Roman"/>
          <w:bCs/>
          <w:sz w:val="24"/>
          <w:szCs w:val="24"/>
        </w:rPr>
      </w:pPr>
    </w:p>
    <w:p w14:paraId="6F89D3D8" w14:textId="77777777" w:rsidR="00F60CEF" w:rsidRPr="00F60CEF" w:rsidRDefault="00F60CEF" w:rsidP="00123942">
      <w:pPr>
        <w:pStyle w:val="ListParagraph"/>
        <w:widowControl w:val="0"/>
        <w:numPr>
          <w:ilvl w:val="0"/>
          <w:numId w:val="3"/>
        </w:numPr>
        <w:autoSpaceDE w:val="0"/>
        <w:autoSpaceDN w:val="0"/>
        <w:adjustRightInd w:val="0"/>
        <w:spacing w:after="0" w:line="240" w:lineRule="auto"/>
        <w:rPr>
          <w:rFonts w:ascii="Times New Roman" w:hAnsi="Times New Roman" w:cs="Times New Roman"/>
          <w:bCs/>
          <w:sz w:val="24"/>
          <w:szCs w:val="24"/>
        </w:rPr>
      </w:pPr>
      <w:r w:rsidRPr="004E5081">
        <w:rPr>
          <w:rFonts w:ascii="Times New Roman" w:hAnsi="Times New Roman" w:cs="Times New Roman"/>
          <w:bCs/>
          <w:sz w:val="24"/>
          <w:szCs w:val="24"/>
        </w:rPr>
        <w:t>Bauman ZM</w:t>
      </w:r>
      <w:r w:rsidRPr="00F60CEF">
        <w:rPr>
          <w:rFonts w:ascii="Times New Roman" w:hAnsi="Times New Roman" w:cs="Times New Roman"/>
          <w:b/>
          <w:sz w:val="24"/>
          <w:szCs w:val="24"/>
        </w:rPr>
        <w:t xml:space="preserve">, </w:t>
      </w:r>
      <w:r w:rsidRPr="00F60CEF">
        <w:rPr>
          <w:rFonts w:ascii="Times New Roman" w:hAnsi="Times New Roman" w:cs="Times New Roman"/>
          <w:bCs/>
          <w:sz w:val="24"/>
          <w:szCs w:val="24"/>
        </w:rPr>
        <w:t xml:space="preserve">Tian Y, Puthoff G, Whitbeck SA, Gardner S, White TW.  PEEK-A-BOO: Early analysis of polyether ether ketone (PEEK) plates for the surgical stabilization of rib fractures (SSRF).  </w:t>
      </w:r>
      <w:r w:rsidRPr="00F60CEF">
        <w:rPr>
          <w:rFonts w:ascii="Times New Roman" w:hAnsi="Times New Roman" w:cs="Times New Roman"/>
          <w:bCs/>
          <w:i/>
          <w:iCs/>
          <w:sz w:val="24"/>
          <w:szCs w:val="24"/>
        </w:rPr>
        <w:t>8</w:t>
      </w:r>
      <w:r w:rsidRPr="00F60CEF">
        <w:rPr>
          <w:rFonts w:ascii="Times New Roman" w:hAnsi="Times New Roman" w:cs="Times New Roman"/>
          <w:bCs/>
          <w:i/>
          <w:iCs/>
          <w:sz w:val="24"/>
          <w:szCs w:val="24"/>
          <w:vertAlign w:val="superscript"/>
        </w:rPr>
        <w:t>th</w:t>
      </w:r>
      <w:r w:rsidRPr="00F60CEF">
        <w:rPr>
          <w:rFonts w:ascii="Times New Roman" w:hAnsi="Times New Roman" w:cs="Times New Roman"/>
          <w:bCs/>
          <w:i/>
          <w:iCs/>
          <w:sz w:val="24"/>
          <w:szCs w:val="24"/>
        </w:rPr>
        <w:t xml:space="preserve"> annual Chest Wall Injury Society Summit, Salt Lake City, Utah, April 11</w:t>
      </w:r>
      <w:r w:rsidRPr="00F60CEF">
        <w:rPr>
          <w:rFonts w:ascii="Times New Roman" w:hAnsi="Times New Roman" w:cs="Times New Roman"/>
          <w:bCs/>
          <w:i/>
          <w:iCs/>
          <w:sz w:val="24"/>
          <w:szCs w:val="24"/>
          <w:vertAlign w:val="superscript"/>
        </w:rPr>
        <w:t>th</w:t>
      </w:r>
      <w:r w:rsidRPr="00F60CEF">
        <w:rPr>
          <w:rFonts w:ascii="Times New Roman" w:hAnsi="Times New Roman" w:cs="Times New Roman"/>
          <w:bCs/>
          <w:i/>
          <w:iCs/>
          <w:sz w:val="24"/>
          <w:szCs w:val="24"/>
        </w:rPr>
        <w:t>-13</w:t>
      </w:r>
      <w:r w:rsidRPr="00F60CEF">
        <w:rPr>
          <w:rFonts w:ascii="Times New Roman" w:hAnsi="Times New Roman" w:cs="Times New Roman"/>
          <w:bCs/>
          <w:i/>
          <w:iCs/>
          <w:sz w:val="24"/>
          <w:szCs w:val="24"/>
          <w:vertAlign w:val="superscript"/>
        </w:rPr>
        <w:t>th</w:t>
      </w:r>
      <w:r w:rsidRPr="00F60CEF">
        <w:rPr>
          <w:rFonts w:ascii="Times New Roman" w:hAnsi="Times New Roman" w:cs="Times New Roman"/>
          <w:bCs/>
          <w:i/>
          <w:iCs/>
          <w:sz w:val="24"/>
          <w:szCs w:val="24"/>
        </w:rPr>
        <w:t>, 2024.</w:t>
      </w:r>
    </w:p>
    <w:p w14:paraId="159106A6" w14:textId="77777777" w:rsidR="00F60CEF" w:rsidRPr="00F60CEF" w:rsidRDefault="00F60CEF" w:rsidP="00F60CEF">
      <w:pPr>
        <w:pStyle w:val="ListParagraph"/>
        <w:rPr>
          <w:rFonts w:ascii="Times New Roman" w:hAnsi="Times New Roman" w:cs="Times New Roman"/>
          <w:b/>
          <w:sz w:val="24"/>
          <w:szCs w:val="24"/>
        </w:rPr>
      </w:pPr>
    </w:p>
    <w:p w14:paraId="1B460A26" w14:textId="632DCFCD" w:rsidR="00F60CEF" w:rsidRPr="00FF3292" w:rsidRDefault="00F60CEF" w:rsidP="00123942">
      <w:pPr>
        <w:pStyle w:val="ListParagraph"/>
        <w:widowControl w:val="0"/>
        <w:numPr>
          <w:ilvl w:val="0"/>
          <w:numId w:val="3"/>
        </w:numPr>
        <w:autoSpaceDE w:val="0"/>
        <w:autoSpaceDN w:val="0"/>
        <w:adjustRightInd w:val="0"/>
        <w:spacing w:after="0" w:line="240" w:lineRule="auto"/>
        <w:rPr>
          <w:rFonts w:ascii="Times New Roman" w:hAnsi="Times New Roman" w:cs="Times New Roman"/>
          <w:bCs/>
          <w:sz w:val="24"/>
          <w:szCs w:val="24"/>
        </w:rPr>
      </w:pPr>
      <w:r w:rsidRPr="004E5081">
        <w:rPr>
          <w:rFonts w:ascii="Times New Roman" w:hAnsi="Times New Roman" w:cs="Times New Roman"/>
          <w:bCs/>
          <w:sz w:val="24"/>
          <w:szCs w:val="24"/>
        </w:rPr>
        <w:t>Bauman ZM</w:t>
      </w:r>
      <w:r w:rsidRPr="00F60CEF">
        <w:rPr>
          <w:rFonts w:ascii="Times New Roman" w:hAnsi="Times New Roman" w:cs="Times New Roman"/>
          <w:b/>
          <w:sz w:val="24"/>
          <w:szCs w:val="24"/>
        </w:rPr>
        <w:t xml:space="preserve">, </w:t>
      </w:r>
      <w:r w:rsidRPr="00F60CEF">
        <w:rPr>
          <w:rFonts w:ascii="Times New Roman" w:hAnsi="Times New Roman" w:cs="Times New Roman"/>
          <w:bCs/>
          <w:sz w:val="24"/>
          <w:szCs w:val="24"/>
        </w:rPr>
        <w:t xml:space="preserve">Khan H, Phillips J, Wells A, </w:t>
      </w:r>
      <w:r w:rsidRPr="004E5081">
        <w:rPr>
          <w:rFonts w:ascii="Times New Roman" w:hAnsi="Times New Roman" w:cs="Times New Roman"/>
          <w:b/>
          <w:sz w:val="24"/>
          <w:szCs w:val="24"/>
        </w:rPr>
        <w:t>Evans CH</w:t>
      </w:r>
      <w:r w:rsidRPr="00F60CEF">
        <w:rPr>
          <w:rFonts w:ascii="Times New Roman" w:hAnsi="Times New Roman" w:cs="Times New Roman"/>
          <w:bCs/>
          <w:sz w:val="24"/>
          <w:szCs w:val="24"/>
        </w:rPr>
        <w:t xml:space="preserve">, Liu J, et al.  Comparison of patients who meet criteria for surgical stabilization of rib fractures versus those who </w:t>
      </w:r>
      <w:proofErr w:type="gramStart"/>
      <w:r w:rsidRPr="00F60CEF">
        <w:rPr>
          <w:rFonts w:ascii="Times New Roman" w:hAnsi="Times New Roman" w:cs="Times New Roman"/>
          <w:bCs/>
          <w:sz w:val="24"/>
          <w:szCs w:val="24"/>
        </w:rPr>
        <w:t>actually get</w:t>
      </w:r>
      <w:proofErr w:type="gramEnd"/>
      <w:r w:rsidRPr="00F60CEF">
        <w:rPr>
          <w:rFonts w:ascii="Times New Roman" w:hAnsi="Times New Roman" w:cs="Times New Roman"/>
          <w:bCs/>
          <w:sz w:val="24"/>
          <w:szCs w:val="24"/>
        </w:rPr>
        <w:t xml:space="preserve"> rib fixation: A single center review.  </w:t>
      </w:r>
      <w:r w:rsidRPr="00F60CEF">
        <w:rPr>
          <w:rFonts w:ascii="Times New Roman" w:hAnsi="Times New Roman" w:cs="Times New Roman"/>
          <w:bCs/>
          <w:i/>
          <w:iCs/>
          <w:sz w:val="24"/>
          <w:szCs w:val="24"/>
        </w:rPr>
        <w:t>8</w:t>
      </w:r>
      <w:r w:rsidRPr="00F60CEF">
        <w:rPr>
          <w:rFonts w:ascii="Times New Roman" w:hAnsi="Times New Roman" w:cs="Times New Roman"/>
          <w:bCs/>
          <w:i/>
          <w:iCs/>
          <w:sz w:val="24"/>
          <w:szCs w:val="24"/>
          <w:vertAlign w:val="superscript"/>
        </w:rPr>
        <w:t>th</w:t>
      </w:r>
      <w:r w:rsidRPr="00F60CEF">
        <w:rPr>
          <w:rFonts w:ascii="Times New Roman" w:hAnsi="Times New Roman" w:cs="Times New Roman"/>
          <w:bCs/>
          <w:i/>
          <w:iCs/>
          <w:sz w:val="24"/>
          <w:szCs w:val="24"/>
        </w:rPr>
        <w:t xml:space="preserve"> annual Chest Wall Injury Society Summit, Salt Lake City, Utah, April 11</w:t>
      </w:r>
      <w:r w:rsidRPr="00F60CEF">
        <w:rPr>
          <w:rFonts w:ascii="Times New Roman" w:hAnsi="Times New Roman" w:cs="Times New Roman"/>
          <w:bCs/>
          <w:i/>
          <w:iCs/>
          <w:sz w:val="24"/>
          <w:szCs w:val="24"/>
          <w:vertAlign w:val="superscript"/>
        </w:rPr>
        <w:t>th</w:t>
      </w:r>
      <w:r w:rsidRPr="00F60CEF">
        <w:rPr>
          <w:rFonts w:ascii="Times New Roman" w:hAnsi="Times New Roman" w:cs="Times New Roman"/>
          <w:bCs/>
          <w:i/>
          <w:iCs/>
          <w:sz w:val="24"/>
          <w:szCs w:val="24"/>
        </w:rPr>
        <w:t>-13</w:t>
      </w:r>
      <w:r w:rsidRPr="00F60CEF">
        <w:rPr>
          <w:rFonts w:ascii="Times New Roman" w:hAnsi="Times New Roman" w:cs="Times New Roman"/>
          <w:bCs/>
          <w:i/>
          <w:iCs/>
          <w:sz w:val="24"/>
          <w:szCs w:val="24"/>
          <w:vertAlign w:val="superscript"/>
        </w:rPr>
        <w:t>th</w:t>
      </w:r>
      <w:r w:rsidRPr="00F60CEF">
        <w:rPr>
          <w:rFonts w:ascii="Times New Roman" w:hAnsi="Times New Roman" w:cs="Times New Roman"/>
          <w:bCs/>
          <w:i/>
          <w:iCs/>
          <w:sz w:val="24"/>
          <w:szCs w:val="24"/>
        </w:rPr>
        <w:t>, 2024.</w:t>
      </w:r>
    </w:p>
    <w:p w14:paraId="1A4A4DD0" w14:textId="77777777" w:rsidR="00FF3292" w:rsidRPr="00FF3292" w:rsidRDefault="00FF3292" w:rsidP="00FF3292">
      <w:pPr>
        <w:pStyle w:val="ListParagraph"/>
        <w:rPr>
          <w:rFonts w:ascii="Times New Roman" w:hAnsi="Times New Roman" w:cs="Times New Roman"/>
          <w:bCs/>
          <w:sz w:val="24"/>
          <w:szCs w:val="24"/>
        </w:rPr>
      </w:pPr>
    </w:p>
    <w:p w14:paraId="55914A6E" w14:textId="1DE417D5" w:rsidR="004E5081" w:rsidRPr="00B61372" w:rsidRDefault="004E5081" w:rsidP="009467F4">
      <w:pPr>
        <w:pStyle w:val="ListParagraph"/>
        <w:numPr>
          <w:ilvl w:val="0"/>
          <w:numId w:val="3"/>
        </w:numPr>
        <w:shd w:val="clear" w:color="auto" w:fill="FFFFFF"/>
        <w:rPr>
          <w:rStyle w:val="docsum-pmid"/>
          <w:rFonts w:ascii="Times New Roman" w:hAnsi="Times New Roman" w:cs="Times New Roman"/>
          <w:color w:val="4D8055"/>
          <w:sz w:val="24"/>
          <w:szCs w:val="24"/>
        </w:rPr>
      </w:pPr>
      <w:r w:rsidRPr="00B61372">
        <w:rPr>
          <w:rStyle w:val="docsum-authors"/>
          <w:rFonts w:ascii="Times New Roman" w:hAnsi="Times New Roman" w:cs="Times New Roman"/>
          <w:color w:val="212121"/>
          <w:sz w:val="24"/>
          <w:szCs w:val="24"/>
        </w:rPr>
        <w:t>Bauman ZM, Todd SJ, Khan H, Raposo-Hadley A, Cantrell E, Matos M, Sheppard O, Kamien A, Daubert T, Cemaj S, </w:t>
      </w:r>
      <w:r w:rsidRPr="00B61372">
        <w:rPr>
          <w:rStyle w:val="docsum-authors"/>
          <w:rFonts w:ascii="Times New Roman" w:hAnsi="Times New Roman" w:cs="Times New Roman"/>
          <w:b/>
          <w:bCs/>
          <w:color w:val="212121"/>
          <w:sz w:val="24"/>
          <w:szCs w:val="24"/>
        </w:rPr>
        <w:t>Evans CH</w:t>
      </w:r>
      <w:r w:rsidRPr="00B61372">
        <w:rPr>
          <w:rStyle w:val="docsum-authors"/>
          <w:rFonts w:ascii="Times New Roman" w:hAnsi="Times New Roman" w:cs="Times New Roman"/>
          <w:color w:val="212121"/>
          <w:sz w:val="24"/>
          <w:szCs w:val="24"/>
        </w:rPr>
        <w:t xml:space="preserve">, Nguyen J, Berning B. </w:t>
      </w:r>
      <w:r w:rsidRPr="004E5081">
        <w:rPr>
          <w:rStyle w:val="docsum-authors"/>
          <w:rFonts w:ascii="Times New Roman" w:hAnsi="Times New Roman" w:cs="Times New Roman"/>
          <w:color w:val="212121"/>
          <w:sz w:val="24"/>
          <w:szCs w:val="24"/>
        </w:rPr>
        <w:t>Sternal fixation for traumatic sternal fractures demonstrates better long-term quality of life outcomes than nonoperative management: A survey analysis</w:t>
      </w:r>
      <w:r w:rsidRPr="00B61372">
        <w:rPr>
          <w:rStyle w:val="docsum-authors"/>
          <w:rFonts w:ascii="Times New Roman" w:hAnsi="Times New Roman" w:cs="Times New Roman"/>
          <w:color w:val="212121"/>
          <w:sz w:val="24"/>
          <w:szCs w:val="24"/>
        </w:rPr>
        <w:t xml:space="preserve"> </w:t>
      </w:r>
      <w:r w:rsidRPr="00B61372">
        <w:rPr>
          <w:rStyle w:val="docsum-journal-citation"/>
          <w:rFonts w:ascii="Times New Roman" w:hAnsi="Times New Roman" w:cs="Times New Roman"/>
          <w:i/>
          <w:iCs/>
          <w:sz w:val="24"/>
          <w:szCs w:val="24"/>
        </w:rPr>
        <w:t xml:space="preserve">World J Surg. 2024 Jun;48(6):1309-1314. </w:t>
      </w:r>
      <w:proofErr w:type="spellStart"/>
      <w:r w:rsidRPr="00B61372">
        <w:rPr>
          <w:rStyle w:val="docsum-journal-citation"/>
          <w:rFonts w:ascii="Times New Roman" w:hAnsi="Times New Roman" w:cs="Times New Roman"/>
          <w:i/>
          <w:iCs/>
          <w:sz w:val="24"/>
          <w:szCs w:val="24"/>
        </w:rPr>
        <w:t>doi</w:t>
      </w:r>
      <w:proofErr w:type="spellEnd"/>
      <w:r w:rsidRPr="00B61372">
        <w:rPr>
          <w:rStyle w:val="docsum-journal-citation"/>
          <w:rFonts w:ascii="Times New Roman" w:hAnsi="Times New Roman" w:cs="Times New Roman"/>
          <w:i/>
          <w:iCs/>
          <w:sz w:val="24"/>
          <w:szCs w:val="24"/>
        </w:rPr>
        <w:t xml:space="preserve">: 10.1002/wjs.12164. </w:t>
      </w:r>
      <w:proofErr w:type="spellStart"/>
      <w:r w:rsidRPr="00B61372">
        <w:rPr>
          <w:rStyle w:val="docsum-journal-citation"/>
          <w:rFonts w:ascii="Times New Roman" w:hAnsi="Times New Roman" w:cs="Times New Roman"/>
          <w:i/>
          <w:iCs/>
          <w:sz w:val="24"/>
          <w:szCs w:val="24"/>
        </w:rPr>
        <w:t>Epub</w:t>
      </w:r>
      <w:proofErr w:type="spellEnd"/>
      <w:r w:rsidRPr="00B61372">
        <w:rPr>
          <w:rStyle w:val="docsum-journal-citation"/>
          <w:rFonts w:ascii="Times New Roman" w:hAnsi="Times New Roman" w:cs="Times New Roman"/>
          <w:i/>
          <w:iCs/>
          <w:sz w:val="24"/>
          <w:szCs w:val="24"/>
        </w:rPr>
        <w:t xml:space="preserve"> 2024 Mar </w:t>
      </w:r>
      <w:proofErr w:type="gramStart"/>
      <w:r w:rsidRPr="00B61372">
        <w:rPr>
          <w:rStyle w:val="docsum-journal-citation"/>
          <w:rFonts w:ascii="Times New Roman" w:hAnsi="Times New Roman" w:cs="Times New Roman"/>
          <w:i/>
          <w:iCs/>
          <w:sz w:val="24"/>
          <w:szCs w:val="24"/>
        </w:rPr>
        <w:t>29.</w:t>
      </w:r>
      <w:r w:rsidRPr="00B61372">
        <w:rPr>
          <w:rStyle w:val="citation-part"/>
          <w:rFonts w:ascii="Times New Roman" w:hAnsi="Times New Roman" w:cs="Times New Roman"/>
          <w:i/>
          <w:iCs/>
          <w:sz w:val="24"/>
          <w:szCs w:val="24"/>
        </w:rPr>
        <w:t>PMID</w:t>
      </w:r>
      <w:proofErr w:type="gramEnd"/>
      <w:r w:rsidRPr="00B61372">
        <w:rPr>
          <w:rStyle w:val="citation-part"/>
          <w:rFonts w:ascii="Times New Roman" w:hAnsi="Times New Roman" w:cs="Times New Roman"/>
          <w:i/>
          <w:iCs/>
          <w:sz w:val="24"/>
          <w:szCs w:val="24"/>
        </w:rPr>
        <w:t>: </w:t>
      </w:r>
      <w:r w:rsidRPr="00B61372">
        <w:rPr>
          <w:rStyle w:val="docsum-pmid"/>
          <w:rFonts w:ascii="Times New Roman" w:hAnsi="Times New Roman" w:cs="Times New Roman"/>
          <w:i/>
          <w:iCs/>
          <w:sz w:val="24"/>
          <w:szCs w:val="24"/>
        </w:rPr>
        <w:t>3855382</w:t>
      </w:r>
    </w:p>
    <w:p w14:paraId="3B3F8CD9" w14:textId="77777777" w:rsidR="00B61372" w:rsidRPr="00B61372" w:rsidRDefault="00B61372" w:rsidP="00B61372">
      <w:pPr>
        <w:pStyle w:val="ListParagraph"/>
        <w:rPr>
          <w:rFonts w:ascii="Times New Roman" w:hAnsi="Times New Roman" w:cs="Times New Roman"/>
          <w:color w:val="4D8055"/>
          <w:sz w:val="24"/>
          <w:szCs w:val="24"/>
        </w:rPr>
      </w:pPr>
    </w:p>
    <w:p w14:paraId="02432ADC" w14:textId="27EAD6B0" w:rsidR="00633414" w:rsidRPr="00463E54" w:rsidRDefault="00037007" w:rsidP="00695758">
      <w:pPr>
        <w:pStyle w:val="ListParagraph"/>
        <w:numPr>
          <w:ilvl w:val="0"/>
          <w:numId w:val="3"/>
        </w:numPr>
        <w:shd w:val="clear" w:color="auto" w:fill="FFFFFF"/>
        <w:rPr>
          <w:rStyle w:val="docsum-authors"/>
          <w:rFonts w:ascii="Times New Roman" w:hAnsi="Times New Roman" w:cs="Times New Roman"/>
          <w:sz w:val="24"/>
          <w:szCs w:val="24"/>
        </w:rPr>
      </w:pPr>
      <w:r w:rsidRPr="00463E54">
        <w:rPr>
          <w:rStyle w:val="docsum-authors"/>
          <w:rFonts w:ascii="Times New Roman" w:hAnsi="Times New Roman" w:cs="Times New Roman"/>
          <w:sz w:val="24"/>
          <w:szCs w:val="24"/>
        </w:rPr>
        <w:t>Bauman ZM, Khan H, Raposo-Hadley A, Daubert T, Hamill ME, Kemp K, </w:t>
      </w:r>
      <w:r w:rsidRPr="00463E54">
        <w:rPr>
          <w:rStyle w:val="docsum-authors"/>
          <w:rFonts w:ascii="Times New Roman" w:hAnsi="Times New Roman" w:cs="Times New Roman"/>
          <w:b/>
          <w:bCs/>
          <w:sz w:val="24"/>
          <w:szCs w:val="24"/>
        </w:rPr>
        <w:t>Evans CH</w:t>
      </w:r>
      <w:r w:rsidRPr="00463E54">
        <w:rPr>
          <w:rStyle w:val="docsum-authors"/>
          <w:rFonts w:ascii="Times New Roman" w:hAnsi="Times New Roman" w:cs="Times New Roman"/>
          <w:sz w:val="24"/>
          <w:szCs w:val="24"/>
        </w:rPr>
        <w:t xml:space="preserve">, Terzian WTH, Waibel B, Cantrell E. </w:t>
      </w:r>
      <w:hyperlink r:id="rId9" w:history="1">
        <w:r w:rsidRPr="00463E54">
          <w:rPr>
            <w:rStyle w:val="Hyperlink"/>
            <w:rFonts w:ascii="Times New Roman" w:hAnsi="Times New Roman" w:cs="Times New Roman"/>
            <w:color w:val="auto"/>
            <w:sz w:val="24"/>
            <w:szCs w:val="24"/>
            <w:u w:val="none"/>
            <w:shd w:val="clear" w:color="auto" w:fill="FFFFFF"/>
          </w:rPr>
          <w:t>Rural Trauma Team Development Course Positively Impacts its Desired Objectives.</w:t>
        </w:r>
      </w:hyperlink>
      <w:r w:rsidRPr="00463E54">
        <w:rPr>
          <w:rFonts w:ascii="Times New Roman" w:hAnsi="Times New Roman" w:cs="Times New Roman"/>
          <w:sz w:val="24"/>
          <w:szCs w:val="24"/>
        </w:rPr>
        <w:t xml:space="preserve"> </w:t>
      </w:r>
      <w:r w:rsidRPr="00463E54">
        <w:rPr>
          <w:rStyle w:val="docsum-journal-citation"/>
          <w:rFonts w:ascii="Times New Roman" w:hAnsi="Times New Roman" w:cs="Times New Roman"/>
          <w:i/>
          <w:iCs/>
          <w:sz w:val="24"/>
          <w:szCs w:val="24"/>
        </w:rPr>
        <w:t xml:space="preserve">Am Surg. 2024 Jun;90(6):1250-1254. </w:t>
      </w:r>
      <w:proofErr w:type="spellStart"/>
      <w:r w:rsidRPr="00463E54">
        <w:rPr>
          <w:rStyle w:val="docsum-journal-citation"/>
          <w:rFonts w:ascii="Times New Roman" w:hAnsi="Times New Roman" w:cs="Times New Roman"/>
          <w:i/>
          <w:iCs/>
          <w:sz w:val="24"/>
          <w:szCs w:val="24"/>
        </w:rPr>
        <w:t>doi</w:t>
      </w:r>
      <w:proofErr w:type="spellEnd"/>
      <w:r w:rsidRPr="00463E54">
        <w:rPr>
          <w:rStyle w:val="docsum-journal-citation"/>
          <w:rFonts w:ascii="Times New Roman" w:hAnsi="Times New Roman" w:cs="Times New Roman"/>
          <w:i/>
          <w:iCs/>
          <w:sz w:val="24"/>
          <w:szCs w:val="24"/>
        </w:rPr>
        <w:t xml:space="preserve">: 10.1177/00031348241227205. </w:t>
      </w:r>
      <w:proofErr w:type="spellStart"/>
      <w:r w:rsidRPr="00463E54">
        <w:rPr>
          <w:rStyle w:val="docsum-journal-citation"/>
          <w:rFonts w:ascii="Times New Roman" w:hAnsi="Times New Roman" w:cs="Times New Roman"/>
          <w:i/>
          <w:iCs/>
          <w:sz w:val="24"/>
          <w:szCs w:val="24"/>
        </w:rPr>
        <w:t>Epub</w:t>
      </w:r>
      <w:proofErr w:type="spellEnd"/>
      <w:r w:rsidRPr="00463E54">
        <w:rPr>
          <w:rStyle w:val="docsum-journal-citation"/>
          <w:rFonts w:ascii="Times New Roman" w:hAnsi="Times New Roman" w:cs="Times New Roman"/>
          <w:i/>
          <w:iCs/>
          <w:sz w:val="24"/>
          <w:szCs w:val="24"/>
        </w:rPr>
        <w:t xml:space="preserve"> 2024 Jan 13. </w:t>
      </w:r>
      <w:r w:rsidRPr="00463E54">
        <w:rPr>
          <w:rStyle w:val="citation-part"/>
          <w:rFonts w:ascii="Times New Roman" w:hAnsi="Times New Roman" w:cs="Times New Roman"/>
          <w:i/>
          <w:iCs/>
          <w:sz w:val="24"/>
          <w:szCs w:val="24"/>
        </w:rPr>
        <w:t>PMID: </w:t>
      </w:r>
      <w:r w:rsidRPr="00463E54">
        <w:rPr>
          <w:rStyle w:val="docsum-pmid"/>
          <w:rFonts w:ascii="Times New Roman" w:hAnsi="Times New Roman" w:cs="Times New Roman"/>
          <w:i/>
          <w:iCs/>
          <w:sz w:val="24"/>
          <w:szCs w:val="24"/>
        </w:rPr>
        <w:t>38217436</w:t>
      </w:r>
    </w:p>
    <w:p w14:paraId="65CFDBF0" w14:textId="77777777" w:rsidR="00633414" w:rsidRPr="00633414" w:rsidRDefault="00633414" w:rsidP="00633414">
      <w:pPr>
        <w:pStyle w:val="ListParagraph"/>
        <w:rPr>
          <w:rStyle w:val="docsum-authors"/>
          <w:rFonts w:ascii="Times New Roman" w:hAnsi="Times New Roman" w:cs="Times New Roman"/>
          <w:sz w:val="24"/>
          <w:szCs w:val="24"/>
        </w:rPr>
      </w:pPr>
    </w:p>
    <w:p w14:paraId="0CDD2111" w14:textId="56580271" w:rsidR="00FF3292" w:rsidRPr="00B80156" w:rsidRDefault="00FF3292" w:rsidP="009D04E2">
      <w:pPr>
        <w:pStyle w:val="ListParagraph"/>
        <w:widowControl w:val="0"/>
        <w:numPr>
          <w:ilvl w:val="0"/>
          <w:numId w:val="3"/>
        </w:numPr>
        <w:shd w:val="clear" w:color="auto" w:fill="FFFFFF"/>
        <w:autoSpaceDE w:val="0"/>
        <w:autoSpaceDN w:val="0"/>
        <w:adjustRightInd w:val="0"/>
        <w:spacing w:after="0" w:line="240" w:lineRule="auto"/>
        <w:rPr>
          <w:rFonts w:ascii="Times New Roman" w:hAnsi="Times New Roman" w:cs="Times New Roman"/>
          <w:bCs/>
          <w:sz w:val="24"/>
          <w:szCs w:val="24"/>
        </w:rPr>
      </w:pPr>
      <w:r w:rsidRPr="00B80156">
        <w:rPr>
          <w:rStyle w:val="docsum-authors"/>
          <w:rFonts w:ascii="Times New Roman" w:hAnsi="Times New Roman" w:cs="Times New Roman"/>
          <w:sz w:val="24"/>
          <w:szCs w:val="24"/>
        </w:rPr>
        <w:t xml:space="preserve">Bauman ZM, Phillips J, Tian Y, </w:t>
      </w:r>
      <w:proofErr w:type="spellStart"/>
      <w:r w:rsidRPr="00B80156">
        <w:rPr>
          <w:rStyle w:val="docsum-authors"/>
          <w:rFonts w:ascii="Times New Roman" w:hAnsi="Times New Roman" w:cs="Times New Roman"/>
          <w:sz w:val="24"/>
          <w:szCs w:val="24"/>
        </w:rPr>
        <w:t>Cavlovic</w:t>
      </w:r>
      <w:proofErr w:type="spellEnd"/>
      <w:r w:rsidRPr="00B80156">
        <w:rPr>
          <w:rStyle w:val="docsum-authors"/>
          <w:rFonts w:ascii="Times New Roman" w:hAnsi="Times New Roman" w:cs="Times New Roman"/>
          <w:sz w:val="24"/>
          <w:szCs w:val="24"/>
        </w:rPr>
        <w:t xml:space="preserve"> L, Raposo-Hadley A, Khan H, </w:t>
      </w:r>
      <w:r w:rsidRPr="00B80156">
        <w:rPr>
          <w:rStyle w:val="docsum-authors"/>
          <w:rFonts w:ascii="Times New Roman" w:hAnsi="Times New Roman" w:cs="Times New Roman"/>
          <w:b/>
          <w:bCs/>
          <w:sz w:val="24"/>
          <w:szCs w:val="24"/>
        </w:rPr>
        <w:t>Evans CH</w:t>
      </w:r>
      <w:r w:rsidRPr="00B80156">
        <w:rPr>
          <w:rStyle w:val="docsum-authors"/>
          <w:rFonts w:ascii="Times New Roman" w:hAnsi="Times New Roman" w:cs="Times New Roman"/>
          <w:sz w:val="24"/>
          <w:szCs w:val="24"/>
        </w:rPr>
        <w:t>, Kamien A, Cemaj S, Sheppard O, Lamb G, Veatch J, Matos M, Cantrell E.</w:t>
      </w:r>
      <w:r w:rsidR="00557708" w:rsidRPr="00B80156">
        <w:rPr>
          <w:rFonts w:ascii="Times New Roman" w:hAnsi="Times New Roman" w:cs="Times New Roman"/>
          <w:sz w:val="24"/>
          <w:szCs w:val="24"/>
        </w:rPr>
        <w:t xml:space="preserve"> I</w:t>
      </w:r>
      <w:hyperlink r:id="rId10" w:history="1">
        <w:r w:rsidR="00557708" w:rsidRPr="00B80156">
          <w:rPr>
            <w:rStyle w:val="Hyperlink"/>
            <w:rFonts w:ascii="Times New Roman" w:hAnsi="Times New Roman" w:cs="Times New Roman"/>
            <w:color w:val="auto"/>
            <w:sz w:val="24"/>
            <w:szCs w:val="24"/>
            <w:u w:val="none"/>
            <w:shd w:val="clear" w:color="auto" w:fill="FFFFFF"/>
          </w:rPr>
          <w:t xml:space="preserve">t doesn't hurt as long as I don't move: Aligning pain assessment in patients with rib fractures with mobilization needed for </w:t>
        </w:r>
        <w:proofErr w:type="spellStart"/>
        <w:r w:rsidR="00557708" w:rsidRPr="00B80156">
          <w:rPr>
            <w:rStyle w:val="Hyperlink"/>
            <w:rFonts w:ascii="Times New Roman" w:hAnsi="Times New Roman" w:cs="Times New Roman"/>
            <w:color w:val="auto"/>
            <w:sz w:val="24"/>
            <w:szCs w:val="24"/>
            <w:u w:val="none"/>
            <w:shd w:val="clear" w:color="auto" w:fill="FFFFFF"/>
          </w:rPr>
          <w:t>recovery.</w:t>
        </w:r>
      </w:hyperlink>
      <w:r w:rsidRPr="00B80156">
        <w:rPr>
          <w:rStyle w:val="docsum-journal-citation"/>
          <w:rFonts w:ascii="Times New Roman" w:hAnsi="Times New Roman" w:cs="Times New Roman"/>
          <w:sz w:val="24"/>
          <w:szCs w:val="24"/>
        </w:rPr>
        <w:t>J</w:t>
      </w:r>
      <w:proofErr w:type="spellEnd"/>
      <w:r w:rsidRPr="00B80156">
        <w:rPr>
          <w:rStyle w:val="docsum-journal-citation"/>
          <w:rFonts w:ascii="Times New Roman" w:hAnsi="Times New Roman" w:cs="Times New Roman"/>
          <w:sz w:val="24"/>
          <w:szCs w:val="24"/>
        </w:rPr>
        <w:t xml:space="preserve"> </w:t>
      </w:r>
      <w:r w:rsidRPr="00B80156">
        <w:rPr>
          <w:rStyle w:val="docsum-journal-citation"/>
          <w:rFonts w:ascii="Times New Roman" w:hAnsi="Times New Roman" w:cs="Times New Roman"/>
          <w:i/>
          <w:iCs/>
          <w:sz w:val="24"/>
          <w:szCs w:val="24"/>
        </w:rPr>
        <w:t xml:space="preserve">Trauma Acute Care Surg. 2024 Oct 15. </w:t>
      </w:r>
      <w:proofErr w:type="spellStart"/>
      <w:r w:rsidRPr="00B80156">
        <w:rPr>
          <w:rStyle w:val="docsum-journal-citation"/>
          <w:rFonts w:ascii="Times New Roman" w:hAnsi="Times New Roman" w:cs="Times New Roman"/>
          <w:i/>
          <w:iCs/>
          <w:sz w:val="24"/>
          <w:szCs w:val="24"/>
        </w:rPr>
        <w:t>doi</w:t>
      </w:r>
      <w:proofErr w:type="spellEnd"/>
      <w:r w:rsidRPr="00B80156">
        <w:rPr>
          <w:rStyle w:val="docsum-journal-citation"/>
          <w:rFonts w:ascii="Times New Roman" w:hAnsi="Times New Roman" w:cs="Times New Roman"/>
          <w:i/>
          <w:iCs/>
          <w:sz w:val="24"/>
          <w:szCs w:val="24"/>
        </w:rPr>
        <w:t>: 10.1097/TA.0000000000004446. Online ahead of print.</w:t>
      </w:r>
      <w:r w:rsidR="00F81EDD" w:rsidRPr="00B80156">
        <w:rPr>
          <w:rStyle w:val="docsum-journal-citation"/>
          <w:rFonts w:ascii="Times New Roman" w:hAnsi="Times New Roman" w:cs="Times New Roman"/>
          <w:i/>
          <w:iCs/>
          <w:sz w:val="24"/>
          <w:szCs w:val="24"/>
        </w:rPr>
        <w:t xml:space="preserve"> </w:t>
      </w:r>
      <w:r w:rsidRPr="00B80156">
        <w:rPr>
          <w:rStyle w:val="citation-part"/>
          <w:rFonts w:ascii="Times New Roman" w:hAnsi="Times New Roman" w:cs="Times New Roman"/>
          <w:i/>
          <w:iCs/>
          <w:sz w:val="24"/>
          <w:szCs w:val="24"/>
        </w:rPr>
        <w:t>PMID: </w:t>
      </w:r>
      <w:r w:rsidRPr="00B80156">
        <w:rPr>
          <w:rStyle w:val="docsum-pmid"/>
          <w:rFonts w:ascii="Times New Roman" w:hAnsi="Times New Roman" w:cs="Times New Roman"/>
          <w:i/>
          <w:iCs/>
          <w:sz w:val="24"/>
          <w:szCs w:val="24"/>
        </w:rPr>
        <w:t>39405440</w:t>
      </w:r>
    </w:p>
    <w:p w14:paraId="196DC815" w14:textId="77777777" w:rsidR="00F60CEF" w:rsidRPr="00F60CEF" w:rsidRDefault="00F60CEF" w:rsidP="00F60CEF">
      <w:pPr>
        <w:pStyle w:val="Institution"/>
      </w:pPr>
    </w:p>
    <w:p w14:paraId="2CCE1ADF" w14:textId="77777777" w:rsidR="002C2946" w:rsidRPr="00611B17" w:rsidRDefault="002C2946" w:rsidP="00413333">
      <w:pPr>
        <w:pStyle w:val="Institution"/>
        <w:ind w:left="0" w:firstLine="0"/>
      </w:pPr>
    </w:p>
    <w:p w14:paraId="31B1C25F" w14:textId="77777777" w:rsidR="00A50F71" w:rsidRDefault="00A50F71" w:rsidP="002C2946">
      <w:pPr>
        <w:pStyle w:val="Institution"/>
        <w:rPr>
          <w:b/>
          <w:u w:val="single"/>
        </w:rPr>
      </w:pPr>
    </w:p>
    <w:p w14:paraId="79E9A5EA" w14:textId="27819805" w:rsidR="002C2946" w:rsidRPr="00611B17" w:rsidRDefault="002C2946" w:rsidP="002C2946">
      <w:pPr>
        <w:pStyle w:val="Institution"/>
        <w:rPr>
          <w:b/>
          <w:u w:val="single"/>
        </w:rPr>
      </w:pPr>
      <w:r w:rsidRPr="00611B17">
        <w:rPr>
          <w:b/>
          <w:u w:val="single"/>
        </w:rPr>
        <w:t>BOOK CHAPTERS</w:t>
      </w:r>
    </w:p>
    <w:p w14:paraId="138F0399" w14:textId="77777777" w:rsidR="007D3982" w:rsidRPr="00611B17" w:rsidRDefault="007D3982" w:rsidP="002C2946">
      <w:pPr>
        <w:pStyle w:val="Institution"/>
        <w:rPr>
          <w:b/>
        </w:rPr>
      </w:pPr>
    </w:p>
    <w:p w14:paraId="7089D0EE" w14:textId="007B83F2" w:rsidR="002C2946" w:rsidRPr="00611B17" w:rsidRDefault="002C2946" w:rsidP="002C2946">
      <w:pPr>
        <w:pStyle w:val="Institution"/>
      </w:pPr>
      <w:r w:rsidRPr="00611B17">
        <w:rPr>
          <w:b/>
        </w:rPr>
        <w:t>Evans CH,</w:t>
      </w:r>
      <w:r w:rsidRPr="00611B17">
        <w:t xml:space="preserve"> Cemaj S. Ultrasound in the ICU. </w:t>
      </w:r>
      <w:r w:rsidRPr="00611B17">
        <w:rPr>
          <w:i/>
          <w:iCs/>
        </w:rPr>
        <w:t>Surgical Critical Care Therapy: A Clinically Oriented Practical Approach</w:t>
      </w:r>
      <w:r w:rsidRPr="00611B17">
        <w:t xml:space="preserve">, editors A Salim, C Brown, K Inaba, and M Martin. Publisher: Springer Science, </w:t>
      </w:r>
      <w:r w:rsidR="000551A9" w:rsidRPr="00611B17">
        <w:t>2018.</w:t>
      </w:r>
    </w:p>
    <w:p w14:paraId="72213E2F" w14:textId="77777777" w:rsidR="00953191" w:rsidRPr="00611B17" w:rsidRDefault="00953191" w:rsidP="002C2946">
      <w:pPr>
        <w:pStyle w:val="Institution"/>
      </w:pPr>
    </w:p>
    <w:p w14:paraId="005B7781" w14:textId="631A3BF8" w:rsidR="002C2946" w:rsidRDefault="00953191" w:rsidP="002C2946">
      <w:pPr>
        <w:pStyle w:val="Institution"/>
      </w:pPr>
      <w:r w:rsidRPr="00611B17">
        <w:rPr>
          <w:b/>
        </w:rPr>
        <w:t>Evans CH,</w:t>
      </w:r>
      <w:r w:rsidRPr="00611B17">
        <w:t xml:space="preserve"> Z Bauman, C Cooper, J Capella. Surgical Shock. </w:t>
      </w:r>
      <w:r w:rsidRPr="00611B17">
        <w:rPr>
          <w:i/>
        </w:rPr>
        <w:t>Essentials of General Surgery and Surgical Specialties 6</w:t>
      </w:r>
      <w:r w:rsidRPr="00611B17">
        <w:rPr>
          <w:i/>
          <w:vertAlign w:val="superscript"/>
        </w:rPr>
        <w:t>th</w:t>
      </w:r>
      <w:r w:rsidRPr="00611B17">
        <w:rPr>
          <w:i/>
        </w:rPr>
        <w:t xml:space="preserve"> edition</w:t>
      </w:r>
      <w:r w:rsidRPr="00611B17">
        <w:t>, editor P Lawrence. Publisher: Wolters Kluwer, 2018.</w:t>
      </w:r>
    </w:p>
    <w:p w14:paraId="06F9FA36" w14:textId="77777777" w:rsidR="00825C9C" w:rsidRDefault="00825C9C" w:rsidP="002C2946">
      <w:pPr>
        <w:pStyle w:val="Institution"/>
      </w:pPr>
    </w:p>
    <w:p w14:paraId="1394EA8B" w14:textId="6B60F3B7" w:rsidR="00825C9C" w:rsidRDefault="00825C9C" w:rsidP="002C2946">
      <w:pPr>
        <w:pStyle w:val="Institution"/>
      </w:pPr>
      <w:r>
        <w:rPr>
          <w:bCs/>
        </w:rPr>
        <w:t xml:space="preserve">Berning, B, </w:t>
      </w:r>
      <w:r w:rsidRPr="00611B17">
        <w:rPr>
          <w:b/>
        </w:rPr>
        <w:t>Evans CH</w:t>
      </w:r>
      <w:r w:rsidRPr="00611B17">
        <w:t xml:space="preserve">. Surgical Shock. </w:t>
      </w:r>
      <w:r w:rsidRPr="00611B17">
        <w:rPr>
          <w:i/>
        </w:rPr>
        <w:t>Essentials of General Surgery and</w:t>
      </w:r>
      <w:r>
        <w:rPr>
          <w:i/>
        </w:rPr>
        <w:t xml:space="preserve"> </w:t>
      </w:r>
      <w:r w:rsidRPr="00611B17">
        <w:rPr>
          <w:i/>
        </w:rPr>
        <w:t xml:space="preserve">Surgical Specialties </w:t>
      </w:r>
      <w:r>
        <w:rPr>
          <w:i/>
        </w:rPr>
        <w:t>7</w:t>
      </w:r>
      <w:r w:rsidRPr="00611B17">
        <w:rPr>
          <w:i/>
          <w:vertAlign w:val="superscript"/>
        </w:rPr>
        <w:t>th</w:t>
      </w:r>
      <w:r w:rsidRPr="00611B17">
        <w:rPr>
          <w:i/>
        </w:rPr>
        <w:t xml:space="preserve"> edition</w:t>
      </w:r>
      <w:r w:rsidRPr="00611B17">
        <w:t>, editor P Lawrence. Publisher: Wolters Kluwer, 20</w:t>
      </w:r>
      <w:r>
        <w:t>24</w:t>
      </w:r>
      <w:r w:rsidRPr="00611B17">
        <w:t>.</w:t>
      </w:r>
    </w:p>
    <w:p w14:paraId="50044F07" w14:textId="77777777" w:rsidR="00953191" w:rsidRPr="00BB550E" w:rsidRDefault="00953191" w:rsidP="002C2946">
      <w:pPr>
        <w:pStyle w:val="Institution"/>
      </w:pPr>
    </w:p>
    <w:p w14:paraId="50589E1A" w14:textId="77777777" w:rsidR="002C2946" w:rsidRPr="00BB550E" w:rsidRDefault="002C2946" w:rsidP="002C2946">
      <w:pPr>
        <w:rPr>
          <w:rFonts w:ascii="Times New Roman" w:hAnsi="Times New Roman" w:cs="Times New Roman"/>
          <w:b/>
          <w:sz w:val="24"/>
          <w:szCs w:val="24"/>
          <w:u w:val="single"/>
        </w:rPr>
      </w:pPr>
      <w:r w:rsidRPr="00BB550E">
        <w:rPr>
          <w:rFonts w:ascii="Times New Roman" w:hAnsi="Times New Roman" w:cs="Times New Roman"/>
          <w:b/>
          <w:sz w:val="24"/>
          <w:szCs w:val="24"/>
          <w:u w:val="single"/>
        </w:rPr>
        <w:t>EDITORIAL SERVICE</w:t>
      </w:r>
    </w:p>
    <w:p w14:paraId="72B63C82" w14:textId="0B7A8617" w:rsidR="002C2946" w:rsidRPr="00BB550E" w:rsidRDefault="002C2946" w:rsidP="002C2946">
      <w:pPr>
        <w:rPr>
          <w:rFonts w:ascii="Times New Roman" w:hAnsi="Times New Roman" w:cs="Times New Roman"/>
          <w:sz w:val="24"/>
          <w:szCs w:val="24"/>
        </w:rPr>
      </w:pPr>
      <w:r w:rsidRPr="00BB550E">
        <w:rPr>
          <w:rFonts w:ascii="Times New Roman" w:hAnsi="Times New Roman" w:cs="Times New Roman"/>
          <w:sz w:val="24"/>
          <w:szCs w:val="24"/>
        </w:rPr>
        <w:t>1</w:t>
      </w:r>
      <w:proofErr w:type="gramStart"/>
      <w:r w:rsidRPr="00BB550E">
        <w:rPr>
          <w:rFonts w:ascii="Times New Roman" w:hAnsi="Times New Roman" w:cs="Times New Roman"/>
          <w:sz w:val="24"/>
          <w:szCs w:val="24"/>
        </w:rPr>
        <w:t>.  Reviewer</w:t>
      </w:r>
      <w:proofErr w:type="gramEnd"/>
      <w:r w:rsidRPr="00BB550E">
        <w:rPr>
          <w:rFonts w:ascii="Times New Roman" w:hAnsi="Times New Roman" w:cs="Times New Roman"/>
          <w:sz w:val="24"/>
          <w:szCs w:val="24"/>
        </w:rPr>
        <w:t>:</w:t>
      </w:r>
      <w:r w:rsidRPr="00BB550E">
        <w:rPr>
          <w:rFonts w:ascii="Times New Roman" w:hAnsi="Times New Roman" w:cs="Times New Roman"/>
          <w:sz w:val="24"/>
          <w:szCs w:val="24"/>
        </w:rPr>
        <w:tab/>
        <w:t>Journal of Surgical Education</w:t>
      </w:r>
    </w:p>
    <w:p w14:paraId="543C4B19" w14:textId="7676D015" w:rsidR="00887DFC" w:rsidRDefault="00887DFC" w:rsidP="002C2946">
      <w:pPr>
        <w:rPr>
          <w:rFonts w:ascii="Times New Roman" w:hAnsi="Times New Roman" w:cs="Times New Roman"/>
          <w:sz w:val="24"/>
          <w:szCs w:val="24"/>
        </w:rPr>
      </w:pPr>
      <w:r w:rsidRPr="00BB550E">
        <w:rPr>
          <w:rFonts w:ascii="Times New Roman" w:hAnsi="Times New Roman" w:cs="Times New Roman"/>
          <w:sz w:val="24"/>
          <w:szCs w:val="24"/>
        </w:rPr>
        <w:t>2</w:t>
      </w:r>
      <w:proofErr w:type="gramStart"/>
      <w:r w:rsidRPr="00BB550E">
        <w:rPr>
          <w:rFonts w:ascii="Times New Roman" w:hAnsi="Times New Roman" w:cs="Times New Roman"/>
          <w:sz w:val="24"/>
          <w:szCs w:val="24"/>
        </w:rPr>
        <w:t>.</w:t>
      </w:r>
      <w:r w:rsidR="00B63F64" w:rsidRPr="00BB550E">
        <w:rPr>
          <w:rFonts w:ascii="Times New Roman" w:hAnsi="Times New Roman" w:cs="Times New Roman"/>
          <w:sz w:val="24"/>
          <w:szCs w:val="24"/>
        </w:rPr>
        <w:t xml:space="preserve"> </w:t>
      </w:r>
      <w:r w:rsidRPr="00BB550E">
        <w:rPr>
          <w:rFonts w:ascii="Times New Roman" w:hAnsi="Times New Roman" w:cs="Times New Roman"/>
          <w:sz w:val="24"/>
          <w:szCs w:val="24"/>
        </w:rPr>
        <w:t xml:space="preserve"> Reviewer</w:t>
      </w:r>
      <w:proofErr w:type="gramEnd"/>
      <w:r w:rsidRPr="00BB550E">
        <w:rPr>
          <w:rFonts w:ascii="Times New Roman" w:hAnsi="Times New Roman" w:cs="Times New Roman"/>
          <w:sz w:val="24"/>
          <w:szCs w:val="24"/>
        </w:rPr>
        <w:t>:</w:t>
      </w:r>
      <w:r w:rsidRPr="00BB550E">
        <w:rPr>
          <w:rFonts w:ascii="Times New Roman" w:hAnsi="Times New Roman" w:cs="Times New Roman"/>
          <w:sz w:val="24"/>
          <w:szCs w:val="24"/>
        </w:rPr>
        <w:tab/>
        <w:t>MedEd Portal</w:t>
      </w:r>
    </w:p>
    <w:p w14:paraId="2819F24C" w14:textId="77777777" w:rsidR="002C2946" w:rsidRPr="00FA2463" w:rsidRDefault="00B63F64" w:rsidP="002C2946">
      <w:pPr>
        <w:pStyle w:val="NormalWeb"/>
        <w:rPr>
          <w:b/>
          <w:u w:val="single"/>
        </w:rPr>
      </w:pPr>
      <w:r>
        <w:rPr>
          <w:b/>
          <w:u w:val="single"/>
        </w:rPr>
        <w:t xml:space="preserve">PUBLISHED </w:t>
      </w:r>
      <w:r w:rsidR="002C2946" w:rsidRPr="00FA2463">
        <w:rPr>
          <w:b/>
          <w:u w:val="single"/>
        </w:rPr>
        <w:t>COMPUTER-BASED EDUCATIONAL M</w:t>
      </w:r>
      <w:r>
        <w:rPr>
          <w:b/>
          <w:u w:val="single"/>
        </w:rPr>
        <w:t>ATERIALS</w:t>
      </w:r>
    </w:p>
    <w:p w14:paraId="06711CE3" w14:textId="77777777" w:rsidR="002C2946" w:rsidRDefault="002C2946" w:rsidP="002C2946">
      <w:pPr>
        <w:pStyle w:val="NormalWeb"/>
        <w:spacing w:before="0" w:beforeAutospacing="0" w:after="0" w:afterAutospacing="0"/>
        <w:rPr>
          <w:rFonts w:ascii="wf_segoe-ui_normal" w:hAnsi="wf_segoe-ui_normal"/>
          <w:sz w:val="23"/>
          <w:szCs w:val="23"/>
        </w:rPr>
      </w:pPr>
      <w:r w:rsidRPr="00887DFC">
        <w:t xml:space="preserve">1.   </w:t>
      </w:r>
      <w:r w:rsidRPr="00887DFC">
        <w:rPr>
          <w:b/>
        </w:rPr>
        <w:t>Evans CH</w:t>
      </w:r>
      <w:r w:rsidRPr="00887DFC">
        <w:t xml:space="preserve">, Buesing K, Galante J, Salcedo E, Sebat C, Schenarts PJ, Sullivan J, Sandrock C. Medical Education in Mechanical Ventilation. UNMC; 2014. </w:t>
      </w:r>
      <w:proofErr w:type="spellStart"/>
      <w:r w:rsidRPr="00887DFC">
        <w:t>Webmedia</w:t>
      </w:r>
      <w:proofErr w:type="spellEnd"/>
      <w:r w:rsidRPr="00887DFC">
        <w:t xml:space="preserve">, available at: </w:t>
      </w:r>
      <w:hyperlink r:id="rId11" w:tgtFrame="_blank" w:history="1">
        <w:r w:rsidRPr="00887DFC">
          <w:rPr>
            <w:rFonts w:ascii="wf_segoe-ui_normal" w:hAnsi="wf_segoe-ui_normal"/>
            <w:sz w:val="23"/>
            <w:szCs w:val="23"/>
          </w:rPr>
          <w:t>http://webmedia.unmc.edu/medicine/evans/MechanicalVentilation/IndexMV.html</w:t>
        </w:r>
      </w:hyperlink>
      <w:r w:rsidR="00B05D3F" w:rsidRPr="00887DFC">
        <w:rPr>
          <w:rFonts w:ascii="wf_segoe-ui_normal" w:hAnsi="wf_segoe-ui_normal"/>
          <w:sz w:val="23"/>
          <w:szCs w:val="23"/>
        </w:rPr>
        <w:t xml:space="preserve"> (peer-reviewed)</w:t>
      </w:r>
    </w:p>
    <w:p w14:paraId="3C6DEAAF" w14:textId="77777777" w:rsidR="00887DFC" w:rsidRPr="00887DFC" w:rsidRDefault="00887DFC" w:rsidP="002C2946">
      <w:pPr>
        <w:pStyle w:val="NormalWeb"/>
        <w:spacing w:before="0" w:beforeAutospacing="0" w:after="0" w:afterAutospacing="0"/>
      </w:pPr>
    </w:p>
    <w:p w14:paraId="5FD11A95" w14:textId="77777777" w:rsidR="002C2946" w:rsidRDefault="002C2946" w:rsidP="002C2946">
      <w:pPr>
        <w:pStyle w:val="NormalWeb"/>
        <w:spacing w:before="0" w:beforeAutospacing="0" w:after="0" w:afterAutospacing="0"/>
        <w:rPr>
          <w:rFonts w:ascii="wf_segoe-ui_normal" w:hAnsi="wf_segoe-ui_normal"/>
          <w:sz w:val="23"/>
          <w:szCs w:val="23"/>
        </w:rPr>
      </w:pPr>
      <w:r w:rsidRPr="00887DFC">
        <w:t xml:space="preserve">2.   </w:t>
      </w:r>
      <w:r w:rsidRPr="00887DFC">
        <w:rPr>
          <w:b/>
        </w:rPr>
        <w:t>Evans CH</w:t>
      </w:r>
      <w:r w:rsidRPr="00887DFC">
        <w:t xml:space="preserve">. Trauma Resuscitation and Injury Management. UNMC; 2015. </w:t>
      </w:r>
      <w:proofErr w:type="spellStart"/>
      <w:r w:rsidRPr="00887DFC">
        <w:t>Webmedia</w:t>
      </w:r>
      <w:proofErr w:type="spellEnd"/>
      <w:r w:rsidRPr="00887DFC">
        <w:t xml:space="preserve">, available at: </w:t>
      </w:r>
      <w:hyperlink r:id="rId12" w:history="1">
        <w:r w:rsidR="00B05D3F" w:rsidRPr="00887DFC">
          <w:rPr>
            <w:rStyle w:val="Hyperlink"/>
            <w:color w:val="auto"/>
            <w:u w:val="none"/>
          </w:rPr>
          <w:t>http://webmedia.unmc.edu/medicine/evans/Trauma/Trauma_Lectures.html</w:t>
        </w:r>
      </w:hyperlink>
      <w:r w:rsidR="00B05D3F" w:rsidRPr="00887DFC">
        <w:t xml:space="preserve"> </w:t>
      </w:r>
      <w:r w:rsidR="00B05D3F" w:rsidRPr="00887DFC">
        <w:rPr>
          <w:rFonts w:ascii="wf_segoe-ui_normal" w:hAnsi="wf_segoe-ui_normal"/>
          <w:sz w:val="23"/>
          <w:szCs w:val="23"/>
        </w:rPr>
        <w:t>(peer-reviewed)</w:t>
      </w:r>
    </w:p>
    <w:p w14:paraId="73F5AC41" w14:textId="77777777" w:rsidR="00887DFC" w:rsidRPr="00887DFC" w:rsidRDefault="00887DFC" w:rsidP="002C2946">
      <w:pPr>
        <w:pStyle w:val="NormalWeb"/>
        <w:spacing w:before="0" w:beforeAutospacing="0" w:after="0" w:afterAutospacing="0"/>
      </w:pPr>
    </w:p>
    <w:p w14:paraId="32DE298F" w14:textId="77777777" w:rsidR="002C2946" w:rsidRDefault="002C2946" w:rsidP="002C2946">
      <w:pPr>
        <w:pStyle w:val="NormalWeb"/>
        <w:spacing w:before="0" w:beforeAutospacing="0" w:after="0" w:afterAutospacing="0"/>
        <w:rPr>
          <w:rFonts w:ascii="wf_segoe-ui_normal" w:hAnsi="wf_segoe-ui_normal"/>
          <w:sz w:val="23"/>
          <w:szCs w:val="23"/>
        </w:rPr>
      </w:pPr>
      <w:r w:rsidRPr="00887DFC">
        <w:t xml:space="preserve">3.   </w:t>
      </w:r>
      <w:r w:rsidRPr="00887DFC">
        <w:rPr>
          <w:b/>
        </w:rPr>
        <w:t>Evans CH</w:t>
      </w:r>
      <w:r w:rsidRPr="00887DFC">
        <w:t xml:space="preserve">. Delivering Bad News. UNMC; 2016. </w:t>
      </w:r>
      <w:proofErr w:type="spellStart"/>
      <w:r w:rsidRPr="00887DFC">
        <w:t>Webmedia</w:t>
      </w:r>
      <w:proofErr w:type="spellEnd"/>
      <w:r w:rsidRPr="00887DFC">
        <w:t xml:space="preserve">, available at: </w:t>
      </w:r>
      <w:hyperlink r:id="rId13" w:history="1">
        <w:r w:rsidR="00B05D3F" w:rsidRPr="00887DFC">
          <w:rPr>
            <w:rStyle w:val="Hyperlink"/>
            <w:color w:val="auto"/>
            <w:u w:val="none"/>
          </w:rPr>
          <w:t>http://webmedia.unmc.edu/medicine/evans/Giving_Bad_News/story.html</w:t>
        </w:r>
      </w:hyperlink>
      <w:r w:rsidR="00B05D3F" w:rsidRPr="00887DFC">
        <w:t xml:space="preserve"> </w:t>
      </w:r>
      <w:r w:rsidR="00B05D3F" w:rsidRPr="00887DFC">
        <w:rPr>
          <w:rFonts w:ascii="wf_segoe-ui_normal" w:hAnsi="wf_segoe-ui_normal"/>
          <w:sz w:val="23"/>
          <w:szCs w:val="23"/>
        </w:rPr>
        <w:t>(peer-reviewed)</w:t>
      </w:r>
    </w:p>
    <w:p w14:paraId="0FED14D0" w14:textId="77777777" w:rsidR="00887DFC" w:rsidRPr="00887DFC" w:rsidRDefault="00887DFC" w:rsidP="002C2946">
      <w:pPr>
        <w:pStyle w:val="NormalWeb"/>
        <w:spacing w:before="0" w:beforeAutospacing="0" w:after="0" w:afterAutospacing="0"/>
      </w:pPr>
    </w:p>
    <w:p w14:paraId="15443C71" w14:textId="77777777" w:rsidR="002C2946" w:rsidRDefault="002C2946" w:rsidP="002C2946">
      <w:pPr>
        <w:pStyle w:val="NormalWeb"/>
        <w:spacing w:before="0" w:beforeAutospacing="0" w:after="0" w:afterAutospacing="0"/>
        <w:rPr>
          <w:rFonts w:ascii="wf_segoe-ui_normal" w:hAnsi="wf_segoe-ui_normal"/>
          <w:sz w:val="23"/>
          <w:szCs w:val="23"/>
        </w:rPr>
      </w:pPr>
      <w:r w:rsidRPr="00887DFC">
        <w:t xml:space="preserve">4.   </w:t>
      </w:r>
      <w:r w:rsidRPr="00887DFC">
        <w:rPr>
          <w:b/>
        </w:rPr>
        <w:t>Evans CH</w:t>
      </w:r>
      <w:r w:rsidRPr="00887DFC">
        <w:t xml:space="preserve">, Salcedo E, Johnson D. Ultrasound in the ICU. EAST; 2016. EAST website, available at: </w:t>
      </w:r>
      <w:hyperlink r:id="rId14" w:anchor="SurgicalCriticalCare" w:history="1">
        <w:r w:rsidRPr="00887DFC">
          <w:rPr>
            <w:rStyle w:val="Hyperlink"/>
            <w:color w:val="auto"/>
            <w:u w:val="none"/>
          </w:rPr>
          <w:t>https://www.east.org/education/online/online-education-center#SurgicalCriticalCare</w:t>
        </w:r>
      </w:hyperlink>
      <w:r w:rsidR="00B05D3F" w:rsidRPr="00887DFC">
        <w:rPr>
          <w:rStyle w:val="Hyperlink"/>
          <w:color w:val="auto"/>
          <w:u w:val="none"/>
        </w:rPr>
        <w:t xml:space="preserve"> </w:t>
      </w:r>
      <w:r w:rsidR="00B05D3F" w:rsidRPr="00887DFC">
        <w:rPr>
          <w:rFonts w:ascii="wf_segoe-ui_normal" w:hAnsi="wf_segoe-ui_normal"/>
          <w:sz w:val="23"/>
          <w:szCs w:val="23"/>
        </w:rPr>
        <w:t>(peer-reviewed)</w:t>
      </w:r>
    </w:p>
    <w:p w14:paraId="75CF7C76" w14:textId="77777777" w:rsidR="00887DFC" w:rsidRPr="00887DFC" w:rsidRDefault="00887DFC" w:rsidP="002C2946">
      <w:pPr>
        <w:pStyle w:val="NormalWeb"/>
        <w:spacing w:before="0" w:beforeAutospacing="0" w:after="0" w:afterAutospacing="0"/>
      </w:pPr>
    </w:p>
    <w:p w14:paraId="33E6AAA9" w14:textId="77777777" w:rsidR="002C2946" w:rsidRDefault="002C2946" w:rsidP="002C2946">
      <w:pPr>
        <w:pStyle w:val="NormalWeb"/>
        <w:spacing w:before="0" w:beforeAutospacing="0" w:after="0" w:afterAutospacing="0"/>
        <w:rPr>
          <w:rStyle w:val="Hyperlink"/>
          <w:color w:val="auto"/>
          <w:u w:val="none"/>
        </w:rPr>
      </w:pPr>
      <w:r w:rsidRPr="00887DFC">
        <w:t xml:space="preserve">5.   </w:t>
      </w:r>
      <w:r w:rsidRPr="00887DFC">
        <w:rPr>
          <w:b/>
        </w:rPr>
        <w:t>Evans CH</w:t>
      </w:r>
      <w:r w:rsidRPr="00887DFC">
        <w:t xml:space="preserve">, </w:t>
      </w:r>
      <w:proofErr w:type="spellStart"/>
      <w:r w:rsidRPr="00887DFC">
        <w:t>Stassan</w:t>
      </w:r>
      <w:proofErr w:type="spellEnd"/>
      <w:r w:rsidRPr="00887DFC">
        <w:t xml:space="preserve"> Nicole, Pei K, Morris D, and Martin M. Delivering Bad News podcast.  EAST; 2017. EAST website, available at: </w:t>
      </w:r>
      <w:hyperlink r:id="rId15" w:history="1">
        <w:r w:rsidRPr="00887DFC">
          <w:rPr>
            <w:rStyle w:val="Hyperlink"/>
            <w:color w:val="auto"/>
            <w:u w:val="none"/>
          </w:rPr>
          <w:t>https://www.east.org/education/online/traumacasts/detail/113/delivering-bad-news</w:t>
        </w:r>
      </w:hyperlink>
    </w:p>
    <w:p w14:paraId="332DEF89" w14:textId="77777777" w:rsidR="000D3634" w:rsidRDefault="000D3634" w:rsidP="002C2946">
      <w:pPr>
        <w:pStyle w:val="NormalWeb"/>
        <w:spacing w:before="0" w:beforeAutospacing="0" w:after="0" w:afterAutospacing="0"/>
        <w:rPr>
          <w:rStyle w:val="Hyperlink"/>
          <w:color w:val="auto"/>
          <w:u w:val="none"/>
        </w:rPr>
      </w:pPr>
    </w:p>
    <w:p w14:paraId="044B21F5" w14:textId="77777777" w:rsidR="000551A9" w:rsidRDefault="000D3634" w:rsidP="00324958">
      <w:pPr>
        <w:pStyle w:val="NormalWeb"/>
        <w:spacing w:before="0" w:beforeAutospacing="0" w:after="0" w:afterAutospacing="0"/>
      </w:pPr>
      <w:r w:rsidRPr="00BB550E">
        <w:rPr>
          <w:rStyle w:val="Hyperlink"/>
          <w:color w:val="auto"/>
          <w:u w:val="none"/>
        </w:rPr>
        <w:t xml:space="preserve">6.  </w:t>
      </w:r>
      <w:r w:rsidR="00051F6E" w:rsidRPr="00BB550E">
        <w:rPr>
          <w:rStyle w:val="Hyperlink"/>
          <w:color w:val="auto"/>
          <w:u w:val="none"/>
        </w:rPr>
        <w:t xml:space="preserve">Selting K, </w:t>
      </w:r>
      <w:r w:rsidR="00051F6E" w:rsidRPr="00BB550E">
        <w:rPr>
          <w:rStyle w:val="Hyperlink"/>
          <w:b/>
          <w:color w:val="auto"/>
          <w:u w:val="none"/>
        </w:rPr>
        <w:t>Evans CH</w:t>
      </w:r>
      <w:r w:rsidR="00051F6E" w:rsidRPr="00BB550E">
        <w:rPr>
          <w:rStyle w:val="Hyperlink"/>
          <w:color w:val="auto"/>
          <w:u w:val="none"/>
        </w:rPr>
        <w:t xml:space="preserve">. Knot tying 101.  </w:t>
      </w:r>
      <w:r w:rsidR="00051F6E" w:rsidRPr="00BB550E">
        <w:t xml:space="preserve">UNMC; 2017. </w:t>
      </w:r>
      <w:proofErr w:type="spellStart"/>
      <w:r w:rsidR="00051F6E" w:rsidRPr="00BB550E">
        <w:t>Webmedia</w:t>
      </w:r>
      <w:proofErr w:type="spellEnd"/>
      <w:r w:rsidR="00051F6E" w:rsidRPr="00BB550E">
        <w:t>, available online.</w:t>
      </w:r>
    </w:p>
    <w:p w14:paraId="5162568C" w14:textId="77777777" w:rsidR="000766EA" w:rsidRDefault="000766EA" w:rsidP="00324958">
      <w:pPr>
        <w:pStyle w:val="NormalWeb"/>
        <w:spacing w:before="0" w:beforeAutospacing="0" w:after="0" w:afterAutospacing="0"/>
      </w:pPr>
    </w:p>
    <w:p w14:paraId="449F0895" w14:textId="77777777" w:rsidR="000766EA" w:rsidRDefault="000766EA" w:rsidP="00324958">
      <w:pPr>
        <w:pStyle w:val="NormalWeb"/>
        <w:spacing w:before="0" w:beforeAutospacing="0" w:after="0" w:afterAutospacing="0"/>
      </w:pPr>
      <w:r>
        <w:t>7</w:t>
      </w:r>
      <w:proofErr w:type="gramStart"/>
      <w:r>
        <w:t xml:space="preserve">.  </w:t>
      </w:r>
      <w:r w:rsidRPr="002A2F95">
        <w:rPr>
          <w:b/>
        </w:rPr>
        <w:t>Evans</w:t>
      </w:r>
      <w:proofErr w:type="gramEnd"/>
      <w:r w:rsidRPr="002A2F95">
        <w:rPr>
          <w:b/>
        </w:rPr>
        <w:t xml:space="preserve"> CH</w:t>
      </w:r>
      <w:r>
        <w:t xml:space="preserve">, Keric N. Trauma II: Definitive Treatment Module. ACS/ASE Medical Student Core Curriculum Phase I.  </w:t>
      </w:r>
      <w:proofErr w:type="spellStart"/>
      <w:r>
        <w:t>Webmedia</w:t>
      </w:r>
      <w:proofErr w:type="spellEnd"/>
      <w:r>
        <w:t xml:space="preserve">, available at: </w:t>
      </w:r>
      <w:hyperlink r:id="rId16" w:history="1">
        <w:r w:rsidR="000731C0" w:rsidRPr="00DB61AC">
          <w:rPr>
            <w:rStyle w:val="Hyperlink"/>
          </w:rPr>
          <w:t>https://www.facs.org/education/program/core-curriculum</w:t>
        </w:r>
      </w:hyperlink>
    </w:p>
    <w:p w14:paraId="24192029" w14:textId="77777777" w:rsidR="000731C0" w:rsidRDefault="000731C0" w:rsidP="00324958">
      <w:pPr>
        <w:pStyle w:val="NormalWeb"/>
        <w:spacing w:before="0" w:beforeAutospacing="0" w:after="0" w:afterAutospacing="0"/>
      </w:pPr>
    </w:p>
    <w:p w14:paraId="72F38B2D" w14:textId="77777777" w:rsidR="000731C0" w:rsidRDefault="000731C0" w:rsidP="00324958">
      <w:pPr>
        <w:pStyle w:val="NormalWeb"/>
        <w:spacing w:before="0" w:beforeAutospacing="0" w:after="0" w:afterAutospacing="0"/>
        <w:rPr>
          <w:rStyle w:val="Hyperlink"/>
        </w:rPr>
      </w:pPr>
      <w:r>
        <w:t>8</w:t>
      </w:r>
      <w:proofErr w:type="gramStart"/>
      <w:r>
        <w:t xml:space="preserve">.  </w:t>
      </w:r>
      <w:r w:rsidRPr="007D3982">
        <w:rPr>
          <w:b/>
        </w:rPr>
        <w:t>Evans</w:t>
      </w:r>
      <w:proofErr w:type="gramEnd"/>
      <w:r w:rsidRPr="007D3982">
        <w:rPr>
          <w:b/>
        </w:rPr>
        <w:t xml:space="preserve"> CH</w:t>
      </w:r>
      <w:r>
        <w:t xml:space="preserve">, Christie B, Morris D. US in Trauma Resuscitation and Critical Care podcast. EAST; 2018.  EAST website, available at </w:t>
      </w:r>
      <w:hyperlink r:id="rId17" w:history="1">
        <w:r w:rsidRPr="00DB61AC">
          <w:rPr>
            <w:rStyle w:val="Hyperlink"/>
          </w:rPr>
          <w:t>http://www.east.org/education/online/traumacasts/detail/146/ultrasound-in-trauma-and-critical-care-supported-by-imacor</w:t>
        </w:r>
      </w:hyperlink>
    </w:p>
    <w:p w14:paraId="042F25BA" w14:textId="77777777" w:rsidR="009C0505" w:rsidRDefault="009C0505" w:rsidP="00324958">
      <w:pPr>
        <w:pStyle w:val="NormalWeb"/>
        <w:spacing w:before="0" w:beforeAutospacing="0" w:after="0" w:afterAutospacing="0"/>
        <w:rPr>
          <w:rStyle w:val="Hyperlink"/>
        </w:rPr>
      </w:pPr>
    </w:p>
    <w:p w14:paraId="1FC70519" w14:textId="77777777" w:rsidR="009C0505" w:rsidRPr="00E77F2E" w:rsidRDefault="009C0505" w:rsidP="00324958">
      <w:pPr>
        <w:pStyle w:val="NormalWeb"/>
        <w:spacing w:before="0" w:beforeAutospacing="0" w:after="0" w:afterAutospacing="0"/>
      </w:pPr>
      <w:r w:rsidRPr="00E77F2E">
        <w:rPr>
          <w:rStyle w:val="Hyperlink"/>
          <w:color w:val="auto"/>
          <w:u w:val="none"/>
        </w:rPr>
        <w:t xml:space="preserve">9.  Svec A, Selting K, </w:t>
      </w:r>
      <w:r w:rsidRPr="00E77F2E">
        <w:rPr>
          <w:rStyle w:val="Hyperlink"/>
          <w:b/>
          <w:color w:val="auto"/>
          <w:u w:val="none"/>
        </w:rPr>
        <w:t>Evans CH</w:t>
      </w:r>
      <w:r w:rsidRPr="00E77F2E">
        <w:rPr>
          <w:rStyle w:val="Hyperlink"/>
          <w:color w:val="auto"/>
          <w:u w:val="none"/>
        </w:rPr>
        <w:t xml:space="preserve">. Suturing 101.  </w:t>
      </w:r>
      <w:r w:rsidRPr="00E77F2E">
        <w:t xml:space="preserve">UNMC; 2018. </w:t>
      </w:r>
      <w:proofErr w:type="spellStart"/>
      <w:r w:rsidRPr="00E77F2E">
        <w:t>Webmedia</w:t>
      </w:r>
      <w:proofErr w:type="spellEnd"/>
      <w:r w:rsidRPr="00E77F2E">
        <w:t>, available online.</w:t>
      </w:r>
    </w:p>
    <w:p w14:paraId="311B5039" w14:textId="77777777" w:rsidR="000731C0" w:rsidRPr="00E77F2E" w:rsidRDefault="000731C0" w:rsidP="00324958">
      <w:pPr>
        <w:pStyle w:val="NormalWeb"/>
        <w:spacing w:before="0" w:beforeAutospacing="0" w:after="0" w:afterAutospacing="0"/>
        <w:rPr>
          <w:rStyle w:val="Hyperlink"/>
          <w:color w:val="auto"/>
          <w:u w:val="none"/>
        </w:rPr>
      </w:pPr>
    </w:p>
    <w:p w14:paraId="7FE160C3" w14:textId="77777777" w:rsidR="00CE7C9B" w:rsidRDefault="009C0505" w:rsidP="00CE7C9B">
      <w:pPr>
        <w:pStyle w:val="NormalWeb"/>
        <w:spacing w:before="0" w:beforeAutospacing="0" w:after="0" w:afterAutospacing="0"/>
        <w:rPr>
          <w:rStyle w:val="Hyperlink"/>
          <w:color w:val="auto"/>
          <w:u w:val="none"/>
        </w:rPr>
      </w:pPr>
      <w:r w:rsidRPr="00E77F2E">
        <w:rPr>
          <w:rStyle w:val="Hyperlink"/>
          <w:color w:val="auto"/>
          <w:u w:val="none"/>
        </w:rPr>
        <w:t>10</w:t>
      </w:r>
      <w:proofErr w:type="gramStart"/>
      <w:r w:rsidR="00CE7C9B" w:rsidRPr="00E77F2E">
        <w:rPr>
          <w:rStyle w:val="Hyperlink"/>
          <w:color w:val="auto"/>
          <w:u w:val="none"/>
        </w:rPr>
        <w:t xml:space="preserve">.  </w:t>
      </w:r>
      <w:r w:rsidR="00CE7C9B" w:rsidRPr="00E77F2E">
        <w:rPr>
          <w:b/>
        </w:rPr>
        <w:t>Evans</w:t>
      </w:r>
      <w:proofErr w:type="gramEnd"/>
      <w:r w:rsidR="00CE7C9B" w:rsidRPr="00E77F2E">
        <w:rPr>
          <w:b/>
        </w:rPr>
        <w:t xml:space="preserve"> CH</w:t>
      </w:r>
      <w:r w:rsidR="00CE7C9B" w:rsidRPr="00E77F2E">
        <w:t xml:space="preserve">, Christie B, Morris D. Beyond FAST: US Use in the Trauma Bay and </w:t>
      </w:r>
      <w:proofErr w:type="spellStart"/>
      <w:r w:rsidR="00CE7C9B" w:rsidRPr="00E77F2E">
        <w:t>hTEE</w:t>
      </w:r>
      <w:proofErr w:type="spellEnd"/>
      <w:r w:rsidR="00CE7C9B" w:rsidRPr="00E77F2E">
        <w:t xml:space="preserve"> in the ICU podcast. EAST; 2018.  EAST website, available at</w:t>
      </w:r>
      <w:r w:rsidR="001161FF" w:rsidRPr="00E77F2E">
        <w:t xml:space="preserve"> </w:t>
      </w:r>
      <w:proofErr w:type="spellStart"/>
      <w:r w:rsidR="001161FF" w:rsidRPr="00E77F2E">
        <w:t>at</w:t>
      </w:r>
      <w:proofErr w:type="spellEnd"/>
      <w:r w:rsidR="001161FF" w:rsidRPr="00E77F2E">
        <w:t xml:space="preserve"> </w:t>
      </w:r>
      <w:hyperlink r:id="rId18" w:history="1">
        <w:r w:rsidR="001161FF" w:rsidRPr="00E77F2E">
          <w:rPr>
            <w:rStyle w:val="Hyperlink"/>
          </w:rPr>
          <w:t>https://www.east.org/education/online/east-master-classes</w:t>
        </w:r>
      </w:hyperlink>
    </w:p>
    <w:p w14:paraId="044A12AD" w14:textId="77777777" w:rsidR="00324958" w:rsidRPr="00324958" w:rsidRDefault="00324958" w:rsidP="00324958">
      <w:pPr>
        <w:pStyle w:val="NormalWeb"/>
        <w:spacing w:before="0" w:beforeAutospacing="0" w:after="0" w:afterAutospacing="0"/>
      </w:pPr>
    </w:p>
    <w:p w14:paraId="28BB37D0" w14:textId="77777777" w:rsidR="002C2946" w:rsidRPr="00BB550E" w:rsidRDefault="002C2946" w:rsidP="002C2946">
      <w:pPr>
        <w:pStyle w:val="NormalWeb"/>
      </w:pPr>
      <w:r w:rsidRPr="00BB550E">
        <w:rPr>
          <w:b/>
          <w:u w:val="single"/>
        </w:rPr>
        <w:t xml:space="preserve">PUBLISHED CONTINUING EDUCATION MATERIALS  </w:t>
      </w:r>
    </w:p>
    <w:p w14:paraId="3158EC8C" w14:textId="77777777" w:rsidR="00887DFC" w:rsidRPr="00BB550E" w:rsidRDefault="00887DFC" w:rsidP="00887DFC">
      <w:pPr>
        <w:pStyle w:val="NormalWeb"/>
      </w:pPr>
      <w:r w:rsidRPr="00BB550E">
        <w:t>1.</w:t>
      </w:r>
      <w:r w:rsidRPr="00BB550E">
        <w:rPr>
          <w:b/>
        </w:rPr>
        <w:t xml:space="preserve">  Evans CH,</w:t>
      </w:r>
      <w:r w:rsidRPr="00BB550E">
        <w:t xml:space="preserve"> Goede M, Schenarts PJ, Cemaj S,</w:t>
      </w:r>
      <w:r w:rsidR="002C2946" w:rsidRPr="00BB550E">
        <w:t xml:space="preserve"> Buesing </w:t>
      </w:r>
      <w:r w:rsidRPr="00BB550E">
        <w:t>K, Miserlis D, Peterson K,</w:t>
      </w:r>
      <w:r w:rsidR="002C2946" w:rsidRPr="00BB550E">
        <w:t xml:space="preserve"> McWilliams K. University of Nebraska Acute Care Sur</w:t>
      </w:r>
      <w:r w:rsidRPr="00BB550E">
        <w:t>gery Manual. Omaha, NE. 2014.</w:t>
      </w:r>
    </w:p>
    <w:p w14:paraId="3B77835D" w14:textId="77777777" w:rsidR="00B05D3F" w:rsidRPr="002A2F95" w:rsidRDefault="00887DFC" w:rsidP="002A2F95">
      <w:pPr>
        <w:pStyle w:val="NormalWeb"/>
      </w:pPr>
      <w:r w:rsidRPr="00BB550E">
        <w:t>2</w:t>
      </w:r>
      <w:proofErr w:type="gramStart"/>
      <w:r w:rsidRPr="00BB550E">
        <w:t>.</w:t>
      </w:r>
      <w:r w:rsidRPr="00BB550E">
        <w:rPr>
          <w:b/>
        </w:rPr>
        <w:t xml:space="preserve">  </w:t>
      </w:r>
      <w:r w:rsidR="002C2946" w:rsidRPr="00BB550E">
        <w:rPr>
          <w:b/>
        </w:rPr>
        <w:t>Evans</w:t>
      </w:r>
      <w:proofErr w:type="gramEnd"/>
      <w:r w:rsidR="002C2946" w:rsidRPr="00BB550E">
        <w:rPr>
          <w:b/>
        </w:rPr>
        <w:t xml:space="preserve"> CH,</w:t>
      </w:r>
      <w:r w:rsidR="002C2946" w:rsidRPr="00BB550E">
        <w:t xml:space="preserve"> Schenarts KD.  Medical Student Clerkship Surviv</w:t>
      </w:r>
      <w:r w:rsidRPr="00BB550E">
        <w:t>al Guide.  Omaha NE 2015.</w:t>
      </w:r>
    </w:p>
    <w:p w14:paraId="72F74BB7" w14:textId="77777777" w:rsidR="00B05D3F" w:rsidRPr="00BB550E" w:rsidRDefault="00B05D3F" w:rsidP="00C54964">
      <w:pPr>
        <w:spacing w:after="0" w:line="240" w:lineRule="auto"/>
        <w:rPr>
          <w:rFonts w:ascii="Times New Roman" w:hAnsi="Times New Roman" w:cs="Times New Roman"/>
          <w:b/>
          <w:sz w:val="24"/>
          <w:szCs w:val="24"/>
          <w:u w:val="single"/>
        </w:rPr>
      </w:pPr>
      <w:r w:rsidRPr="00BB550E">
        <w:rPr>
          <w:rFonts w:ascii="Times New Roman" w:hAnsi="Times New Roman" w:cs="Times New Roman"/>
          <w:b/>
          <w:sz w:val="24"/>
          <w:szCs w:val="24"/>
          <w:u w:val="single"/>
        </w:rPr>
        <w:t>PUBLISHED ON-LINE COURSES</w:t>
      </w:r>
    </w:p>
    <w:p w14:paraId="1420AFE2" w14:textId="77777777" w:rsidR="00B05D3F" w:rsidRPr="00BB550E" w:rsidRDefault="00B05D3F" w:rsidP="00B05D3F">
      <w:pPr>
        <w:pStyle w:val="ListParagraph"/>
        <w:spacing w:after="0" w:line="240" w:lineRule="auto"/>
        <w:ind w:left="360"/>
        <w:rPr>
          <w:rFonts w:ascii="Times New Roman" w:hAnsi="Times New Roman" w:cs="Times New Roman"/>
          <w:sz w:val="24"/>
          <w:szCs w:val="24"/>
        </w:rPr>
      </w:pPr>
    </w:p>
    <w:p w14:paraId="45082314" w14:textId="77777777" w:rsidR="00B05D3F" w:rsidRPr="00C54964" w:rsidRDefault="00B05D3F" w:rsidP="00C54964">
      <w:pPr>
        <w:spacing w:after="0" w:line="240" w:lineRule="auto"/>
        <w:ind w:left="1440" w:hanging="1440"/>
        <w:rPr>
          <w:rFonts w:ascii="Times New Roman" w:hAnsi="Times New Roman" w:cs="Times New Roman"/>
          <w:sz w:val="24"/>
          <w:szCs w:val="24"/>
        </w:rPr>
      </w:pPr>
      <w:r w:rsidRPr="00BB550E">
        <w:rPr>
          <w:rFonts w:ascii="Times New Roman" w:hAnsi="Times New Roman" w:cs="Times New Roman"/>
          <w:sz w:val="24"/>
          <w:szCs w:val="24"/>
        </w:rPr>
        <w:t>2015-</w:t>
      </w:r>
      <w:r w:rsidR="00413333">
        <w:rPr>
          <w:rFonts w:ascii="Times New Roman" w:hAnsi="Times New Roman" w:cs="Times New Roman"/>
          <w:sz w:val="24"/>
          <w:szCs w:val="24"/>
        </w:rPr>
        <w:t>2018</w:t>
      </w:r>
      <w:r w:rsidRPr="00BB550E">
        <w:rPr>
          <w:rFonts w:ascii="Times New Roman" w:hAnsi="Times New Roman" w:cs="Times New Roman"/>
          <w:sz w:val="24"/>
          <w:szCs w:val="24"/>
        </w:rPr>
        <w:tab/>
        <w:t>Designer and editor, development of comprehensive online surgical curriculum for medical students, consisting of 175 online modules of lectures given by UNMC faculty, available on Blackboard (peer-reviewed)</w:t>
      </w:r>
    </w:p>
    <w:p w14:paraId="64369606" w14:textId="77777777" w:rsidR="004339E6" w:rsidRDefault="004339E6" w:rsidP="004339E6">
      <w:pPr>
        <w:spacing w:after="0" w:line="240" w:lineRule="auto"/>
        <w:rPr>
          <w:rFonts w:ascii="Times New Roman" w:hAnsi="Times New Roman" w:cs="Times New Roman"/>
          <w:b/>
          <w:sz w:val="24"/>
          <w:szCs w:val="24"/>
          <w:u w:val="single"/>
        </w:rPr>
      </w:pPr>
    </w:p>
    <w:p w14:paraId="1D264344" w14:textId="77777777" w:rsidR="00B05D3F" w:rsidRDefault="004339E6" w:rsidP="004339E6">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EDUCATIONAL ACTIVITIES</w:t>
      </w:r>
    </w:p>
    <w:p w14:paraId="5FEF4E6F" w14:textId="77777777" w:rsidR="004339E6" w:rsidRDefault="004339E6" w:rsidP="004339E6">
      <w:pPr>
        <w:spacing w:after="0" w:line="240" w:lineRule="auto"/>
        <w:rPr>
          <w:rFonts w:ascii="Times New Roman" w:hAnsi="Times New Roman" w:cs="Times New Roman"/>
          <w:b/>
          <w:sz w:val="24"/>
          <w:szCs w:val="24"/>
        </w:rPr>
      </w:pPr>
      <w:r>
        <w:rPr>
          <w:rFonts w:ascii="Times New Roman" w:hAnsi="Times New Roman" w:cs="Times New Roman"/>
          <w:b/>
          <w:sz w:val="24"/>
          <w:szCs w:val="24"/>
        </w:rPr>
        <w:t>Medical Student Focused Activities</w:t>
      </w:r>
    </w:p>
    <w:p w14:paraId="7AA0E425" w14:textId="77777777" w:rsidR="004339E6" w:rsidRDefault="00217332" w:rsidP="004339E6">
      <w:pPr>
        <w:spacing w:after="0" w:line="240" w:lineRule="auto"/>
        <w:rPr>
          <w:rFonts w:ascii="Times New Roman" w:hAnsi="Times New Roman" w:cs="Times New Roman"/>
          <w:sz w:val="24"/>
          <w:szCs w:val="24"/>
        </w:rPr>
      </w:pPr>
      <w:r>
        <w:rPr>
          <w:rFonts w:ascii="Times New Roman" w:hAnsi="Times New Roman" w:cs="Times New Roman"/>
          <w:sz w:val="24"/>
          <w:szCs w:val="24"/>
        </w:rPr>
        <w:t>Ethan Schneider</w:t>
      </w:r>
      <w:r w:rsidR="004F483C">
        <w:rPr>
          <w:rFonts w:ascii="Times New Roman" w:hAnsi="Times New Roman" w:cs="Times New Roman"/>
          <w:sz w:val="24"/>
          <w:szCs w:val="24"/>
        </w:rPr>
        <w:t xml:space="preserve"> – simulation in medical student surgical education</w:t>
      </w:r>
    </w:p>
    <w:p w14:paraId="095D47E5" w14:textId="77777777" w:rsidR="00217332" w:rsidRDefault="00217332" w:rsidP="004339E6">
      <w:pPr>
        <w:spacing w:after="0" w:line="240" w:lineRule="auto"/>
        <w:rPr>
          <w:rFonts w:ascii="Times New Roman" w:hAnsi="Times New Roman" w:cs="Times New Roman"/>
          <w:sz w:val="24"/>
          <w:szCs w:val="24"/>
        </w:rPr>
      </w:pPr>
      <w:r>
        <w:rPr>
          <w:rFonts w:ascii="Times New Roman" w:hAnsi="Times New Roman" w:cs="Times New Roman"/>
          <w:sz w:val="24"/>
          <w:szCs w:val="24"/>
        </w:rPr>
        <w:t>Kevin</w:t>
      </w:r>
      <w:r w:rsidR="004F483C">
        <w:rPr>
          <w:rFonts w:ascii="Times New Roman" w:hAnsi="Times New Roman" w:cs="Times New Roman"/>
          <w:sz w:val="24"/>
          <w:szCs w:val="24"/>
        </w:rPr>
        <w:t xml:space="preserve"> Selting – online suturing module for medical students</w:t>
      </w:r>
    </w:p>
    <w:p w14:paraId="5A9BD7C2" w14:textId="77777777" w:rsidR="00217332" w:rsidRDefault="004F483C" w:rsidP="004339E6">
      <w:pPr>
        <w:spacing w:after="0" w:line="240" w:lineRule="auto"/>
        <w:rPr>
          <w:rFonts w:ascii="Times New Roman" w:hAnsi="Times New Roman" w:cs="Times New Roman"/>
          <w:sz w:val="24"/>
          <w:szCs w:val="24"/>
        </w:rPr>
      </w:pPr>
      <w:r>
        <w:rPr>
          <w:rFonts w:ascii="Times New Roman" w:hAnsi="Times New Roman" w:cs="Times New Roman"/>
          <w:sz w:val="24"/>
          <w:szCs w:val="24"/>
        </w:rPr>
        <w:t>Brooke Sny</w:t>
      </w:r>
      <w:r w:rsidR="00217332">
        <w:rPr>
          <w:rFonts w:ascii="Times New Roman" w:hAnsi="Times New Roman" w:cs="Times New Roman"/>
          <w:sz w:val="24"/>
          <w:szCs w:val="24"/>
        </w:rPr>
        <w:t>der</w:t>
      </w:r>
      <w:r>
        <w:rPr>
          <w:rFonts w:ascii="Times New Roman" w:hAnsi="Times New Roman" w:cs="Times New Roman"/>
          <w:sz w:val="24"/>
          <w:szCs w:val="24"/>
        </w:rPr>
        <w:t xml:space="preserve"> – youth violence prevention programming</w:t>
      </w:r>
    </w:p>
    <w:p w14:paraId="27B116D4" w14:textId="77777777" w:rsidR="00217332" w:rsidRDefault="00217332" w:rsidP="004339E6">
      <w:pPr>
        <w:spacing w:after="0" w:line="240" w:lineRule="auto"/>
        <w:rPr>
          <w:rFonts w:ascii="Times New Roman" w:hAnsi="Times New Roman" w:cs="Times New Roman"/>
          <w:sz w:val="24"/>
          <w:szCs w:val="24"/>
        </w:rPr>
      </w:pPr>
      <w:r>
        <w:rPr>
          <w:rFonts w:ascii="Times New Roman" w:hAnsi="Times New Roman" w:cs="Times New Roman"/>
          <w:sz w:val="24"/>
          <w:szCs w:val="24"/>
        </w:rPr>
        <w:t>Mitch Nohner</w:t>
      </w:r>
      <w:r w:rsidR="004F483C">
        <w:rPr>
          <w:rFonts w:ascii="Times New Roman" w:hAnsi="Times New Roman" w:cs="Times New Roman"/>
          <w:sz w:val="24"/>
          <w:szCs w:val="24"/>
        </w:rPr>
        <w:t xml:space="preserve"> – ICU sound study</w:t>
      </w:r>
    </w:p>
    <w:p w14:paraId="4FC58554" w14:textId="77777777" w:rsidR="00217332" w:rsidRDefault="00217332" w:rsidP="004339E6">
      <w:pPr>
        <w:spacing w:after="0" w:line="240" w:lineRule="auto"/>
        <w:rPr>
          <w:rFonts w:ascii="Times New Roman" w:hAnsi="Times New Roman" w:cs="Times New Roman"/>
          <w:sz w:val="24"/>
          <w:szCs w:val="24"/>
        </w:rPr>
      </w:pPr>
      <w:r>
        <w:rPr>
          <w:rFonts w:ascii="Times New Roman" w:hAnsi="Times New Roman" w:cs="Times New Roman"/>
          <w:sz w:val="24"/>
          <w:szCs w:val="24"/>
        </w:rPr>
        <w:t>Keely Reidelberger</w:t>
      </w:r>
      <w:r w:rsidR="004F483C">
        <w:rPr>
          <w:rFonts w:ascii="Times New Roman" w:hAnsi="Times New Roman" w:cs="Times New Roman"/>
          <w:sz w:val="24"/>
          <w:szCs w:val="24"/>
        </w:rPr>
        <w:t xml:space="preserve"> – youth violence prevention </w:t>
      </w:r>
      <w:proofErr w:type="gramStart"/>
      <w:r w:rsidR="004F483C">
        <w:rPr>
          <w:rFonts w:ascii="Times New Roman" w:hAnsi="Times New Roman" w:cs="Times New Roman"/>
          <w:sz w:val="24"/>
          <w:szCs w:val="24"/>
        </w:rPr>
        <w:t>focus</w:t>
      </w:r>
      <w:proofErr w:type="gramEnd"/>
      <w:r w:rsidR="004F483C">
        <w:rPr>
          <w:rFonts w:ascii="Times New Roman" w:hAnsi="Times New Roman" w:cs="Times New Roman"/>
          <w:sz w:val="24"/>
          <w:szCs w:val="24"/>
        </w:rPr>
        <w:t xml:space="preserve"> groups for perception</w:t>
      </w:r>
    </w:p>
    <w:p w14:paraId="6798B7D6" w14:textId="77777777" w:rsidR="00217332" w:rsidRDefault="00217332" w:rsidP="004339E6">
      <w:pPr>
        <w:spacing w:after="0" w:line="240" w:lineRule="auto"/>
        <w:rPr>
          <w:rFonts w:ascii="Times New Roman" w:hAnsi="Times New Roman" w:cs="Times New Roman"/>
          <w:sz w:val="24"/>
          <w:szCs w:val="24"/>
        </w:rPr>
      </w:pPr>
    </w:p>
    <w:p w14:paraId="68D18227" w14:textId="77777777" w:rsidR="00217332" w:rsidRPr="00375C7E" w:rsidRDefault="00217332" w:rsidP="004339E6">
      <w:pPr>
        <w:spacing w:after="0" w:line="240" w:lineRule="auto"/>
        <w:rPr>
          <w:rFonts w:ascii="Times New Roman" w:hAnsi="Times New Roman" w:cs="Times New Roman"/>
          <w:b/>
          <w:sz w:val="24"/>
          <w:szCs w:val="24"/>
        </w:rPr>
      </w:pPr>
      <w:r w:rsidRPr="00375C7E">
        <w:rPr>
          <w:rFonts w:ascii="Times New Roman" w:hAnsi="Times New Roman" w:cs="Times New Roman"/>
          <w:b/>
          <w:sz w:val="24"/>
          <w:szCs w:val="24"/>
        </w:rPr>
        <w:t>Graduate Student Focused Activities</w:t>
      </w:r>
    </w:p>
    <w:p w14:paraId="487B0435" w14:textId="77777777" w:rsidR="0091139B" w:rsidRPr="00375C7E" w:rsidRDefault="00217332" w:rsidP="0091139B">
      <w:pPr>
        <w:spacing w:after="0" w:line="240" w:lineRule="auto"/>
        <w:rPr>
          <w:rFonts w:ascii="Times New Roman" w:hAnsi="Times New Roman" w:cs="Times New Roman"/>
          <w:sz w:val="24"/>
          <w:szCs w:val="24"/>
        </w:rPr>
      </w:pPr>
      <w:r w:rsidRPr="00375C7E">
        <w:rPr>
          <w:rFonts w:ascii="Times New Roman" w:hAnsi="Times New Roman" w:cs="Times New Roman"/>
          <w:sz w:val="24"/>
          <w:szCs w:val="24"/>
        </w:rPr>
        <w:t>2018-2019</w:t>
      </w:r>
      <w:r w:rsidRPr="00375C7E">
        <w:rPr>
          <w:rFonts w:ascii="Times New Roman" w:hAnsi="Times New Roman" w:cs="Times New Roman"/>
          <w:sz w:val="24"/>
          <w:szCs w:val="24"/>
        </w:rPr>
        <w:tab/>
        <w:t xml:space="preserve">Served as </w:t>
      </w:r>
      <w:r w:rsidR="0091139B" w:rsidRPr="00375C7E">
        <w:rPr>
          <w:rFonts w:ascii="Times New Roman" w:hAnsi="Times New Roman" w:cs="Times New Roman"/>
          <w:sz w:val="24"/>
          <w:szCs w:val="24"/>
        </w:rPr>
        <w:t xml:space="preserve">Capstone Committee Preceptor and Committee Member for Amanda Kis Cramer, candidate for </w:t>
      </w:r>
      <w:proofErr w:type="gramStart"/>
      <w:r w:rsidR="0091139B" w:rsidRPr="00375C7E">
        <w:rPr>
          <w:rFonts w:ascii="Times New Roman" w:hAnsi="Times New Roman" w:cs="Times New Roman"/>
          <w:sz w:val="24"/>
          <w:szCs w:val="24"/>
        </w:rPr>
        <w:t>Masters of Social Work</w:t>
      </w:r>
      <w:proofErr w:type="gramEnd"/>
      <w:r w:rsidR="0091139B" w:rsidRPr="00375C7E">
        <w:rPr>
          <w:rFonts w:ascii="Times New Roman" w:hAnsi="Times New Roman" w:cs="Times New Roman"/>
          <w:sz w:val="24"/>
          <w:szCs w:val="24"/>
        </w:rPr>
        <w:t>/</w:t>
      </w:r>
      <w:proofErr w:type="gramStart"/>
      <w:r w:rsidR="0091139B" w:rsidRPr="00375C7E">
        <w:rPr>
          <w:rFonts w:ascii="Times New Roman" w:hAnsi="Times New Roman" w:cs="Times New Roman"/>
          <w:sz w:val="24"/>
          <w:szCs w:val="24"/>
        </w:rPr>
        <w:t>Masters of Public Health</w:t>
      </w:r>
      <w:proofErr w:type="gramEnd"/>
      <w:r w:rsidR="0091139B" w:rsidRPr="00375C7E">
        <w:rPr>
          <w:rFonts w:ascii="Times New Roman" w:hAnsi="Times New Roman" w:cs="Times New Roman"/>
          <w:sz w:val="24"/>
          <w:szCs w:val="24"/>
        </w:rPr>
        <w:t xml:space="preserve"> with Administration and Policy Concentration. Project: An Evaluation of Implementing Trauma-Informed Care Training in Healthcare Settings.</w:t>
      </w:r>
    </w:p>
    <w:p w14:paraId="325D50A1" w14:textId="77777777" w:rsidR="00217332" w:rsidRPr="00375C7E" w:rsidRDefault="00217332" w:rsidP="00217332">
      <w:pPr>
        <w:spacing w:after="0" w:line="240" w:lineRule="auto"/>
        <w:rPr>
          <w:rFonts w:ascii="Times New Roman" w:hAnsi="Times New Roman" w:cs="Times New Roman"/>
          <w:sz w:val="24"/>
          <w:szCs w:val="24"/>
        </w:rPr>
      </w:pPr>
    </w:p>
    <w:p w14:paraId="40EAEF21" w14:textId="77777777" w:rsidR="00217332" w:rsidRPr="00375C7E" w:rsidRDefault="00217332" w:rsidP="00217332">
      <w:pPr>
        <w:spacing w:after="0" w:line="240" w:lineRule="auto"/>
        <w:rPr>
          <w:rFonts w:ascii="Times New Roman" w:hAnsi="Times New Roman" w:cs="Times New Roman"/>
          <w:sz w:val="24"/>
          <w:szCs w:val="24"/>
        </w:rPr>
      </w:pPr>
      <w:r w:rsidRPr="00375C7E">
        <w:rPr>
          <w:rFonts w:ascii="Times New Roman" w:hAnsi="Times New Roman" w:cs="Times New Roman"/>
          <w:sz w:val="24"/>
          <w:szCs w:val="24"/>
        </w:rPr>
        <w:lastRenderedPageBreak/>
        <w:t>2019-2020</w:t>
      </w:r>
      <w:r w:rsidRPr="00375C7E">
        <w:rPr>
          <w:rFonts w:ascii="Times New Roman" w:hAnsi="Times New Roman" w:cs="Times New Roman"/>
          <w:sz w:val="24"/>
          <w:szCs w:val="24"/>
        </w:rPr>
        <w:tab/>
        <w:t xml:space="preserve">Served as </w:t>
      </w:r>
      <w:proofErr w:type="spellStart"/>
      <w:r w:rsidRPr="00375C7E">
        <w:rPr>
          <w:rFonts w:ascii="Times New Roman" w:hAnsi="Times New Roman" w:cs="Times New Roman"/>
          <w:sz w:val="24"/>
          <w:szCs w:val="24"/>
        </w:rPr>
        <w:t>APEx</w:t>
      </w:r>
      <w:proofErr w:type="spellEnd"/>
      <w:r w:rsidRPr="00375C7E">
        <w:rPr>
          <w:rFonts w:ascii="Times New Roman" w:hAnsi="Times New Roman" w:cs="Times New Roman"/>
          <w:sz w:val="24"/>
          <w:szCs w:val="24"/>
        </w:rPr>
        <w:t xml:space="preserve"> co-preceptor for Ashley Raposo-Hadley, candidate for </w:t>
      </w:r>
      <w:proofErr w:type="gramStart"/>
      <w:r w:rsidR="0091139B" w:rsidRPr="00375C7E">
        <w:rPr>
          <w:rFonts w:ascii="Times New Roman" w:hAnsi="Times New Roman" w:cs="Times New Roman"/>
          <w:sz w:val="24"/>
          <w:szCs w:val="24"/>
        </w:rPr>
        <w:t>Masters</w:t>
      </w:r>
      <w:r w:rsidRPr="00375C7E">
        <w:rPr>
          <w:rFonts w:ascii="Times New Roman" w:hAnsi="Times New Roman" w:cs="Times New Roman"/>
          <w:sz w:val="24"/>
          <w:szCs w:val="24"/>
        </w:rPr>
        <w:t xml:space="preserve"> of Public Health</w:t>
      </w:r>
      <w:proofErr w:type="gramEnd"/>
      <w:r w:rsidRPr="00375C7E">
        <w:rPr>
          <w:rFonts w:ascii="Times New Roman" w:hAnsi="Times New Roman" w:cs="Times New Roman"/>
          <w:sz w:val="24"/>
          <w:szCs w:val="24"/>
        </w:rPr>
        <w:t xml:space="preserve"> with Epidemiology Concentration.  Project: Trauma Informed Skills for Medical Professionals</w:t>
      </w:r>
      <w:r w:rsidR="0091139B" w:rsidRPr="00375C7E">
        <w:rPr>
          <w:rFonts w:ascii="Times New Roman" w:hAnsi="Times New Roman" w:cs="Times New Roman"/>
          <w:sz w:val="24"/>
          <w:szCs w:val="24"/>
        </w:rPr>
        <w:t>.</w:t>
      </w:r>
    </w:p>
    <w:p w14:paraId="0FE49923" w14:textId="77777777" w:rsidR="00217332" w:rsidRPr="00375C7E" w:rsidRDefault="00217332" w:rsidP="00217332">
      <w:pPr>
        <w:spacing w:after="0" w:line="240" w:lineRule="auto"/>
        <w:rPr>
          <w:rFonts w:ascii="Times New Roman" w:hAnsi="Times New Roman" w:cs="Times New Roman"/>
          <w:sz w:val="24"/>
          <w:szCs w:val="24"/>
        </w:rPr>
      </w:pPr>
    </w:p>
    <w:p w14:paraId="4FD38684" w14:textId="77777777" w:rsidR="00217332" w:rsidRPr="00217332" w:rsidRDefault="00217332" w:rsidP="00217332">
      <w:pPr>
        <w:spacing w:after="0" w:line="240" w:lineRule="auto"/>
        <w:rPr>
          <w:rFonts w:ascii="Times New Roman" w:hAnsi="Times New Roman" w:cs="Times New Roman"/>
          <w:sz w:val="24"/>
          <w:szCs w:val="24"/>
        </w:rPr>
      </w:pPr>
      <w:r w:rsidRPr="00375C7E">
        <w:rPr>
          <w:rFonts w:ascii="Times New Roman" w:hAnsi="Times New Roman" w:cs="Times New Roman"/>
          <w:sz w:val="24"/>
          <w:szCs w:val="24"/>
        </w:rPr>
        <w:t>2019-2020</w:t>
      </w:r>
      <w:r w:rsidRPr="00375C7E">
        <w:rPr>
          <w:rFonts w:ascii="Times New Roman" w:hAnsi="Times New Roman" w:cs="Times New Roman"/>
          <w:sz w:val="24"/>
          <w:szCs w:val="24"/>
        </w:rPr>
        <w:tab/>
        <w:t xml:space="preserve">Served as Capstone Committee Member for Ashley Raposo-Hadley, candidate for </w:t>
      </w:r>
      <w:proofErr w:type="gramStart"/>
      <w:r w:rsidR="0091139B" w:rsidRPr="00375C7E">
        <w:rPr>
          <w:rFonts w:ascii="Times New Roman" w:hAnsi="Times New Roman" w:cs="Times New Roman"/>
          <w:sz w:val="24"/>
          <w:szCs w:val="24"/>
        </w:rPr>
        <w:t>Masters</w:t>
      </w:r>
      <w:r w:rsidRPr="00375C7E">
        <w:rPr>
          <w:rFonts w:ascii="Times New Roman" w:hAnsi="Times New Roman" w:cs="Times New Roman"/>
          <w:sz w:val="24"/>
          <w:szCs w:val="24"/>
        </w:rPr>
        <w:t xml:space="preserve"> of Public Health</w:t>
      </w:r>
      <w:proofErr w:type="gramEnd"/>
      <w:r w:rsidRPr="00375C7E">
        <w:rPr>
          <w:rFonts w:ascii="Times New Roman" w:hAnsi="Times New Roman" w:cs="Times New Roman"/>
          <w:sz w:val="24"/>
          <w:szCs w:val="24"/>
        </w:rPr>
        <w:t xml:space="preserve"> with Epidemiology Concentration.  Project: Improving Internal Reliability of a Trauma Informed Care Program Evaluation Instrument</w:t>
      </w:r>
      <w:r w:rsidR="0091139B" w:rsidRPr="00375C7E">
        <w:rPr>
          <w:rFonts w:ascii="Times New Roman" w:hAnsi="Times New Roman" w:cs="Times New Roman"/>
          <w:sz w:val="24"/>
          <w:szCs w:val="24"/>
        </w:rPr>
        <w:t>.</w:t>
      </w:r>
    </w:p>
    <w:p w14:paraId="00DC55A4" w14:textId="77777777" w:rsidR="00217332" w:rsidRPr="00217332" w:rsidRDefault="00217332" w:rsidP="004339E6">
      <w:pPr>
        <w:spacing w:after="0" w:line="240" w:lineRule="auto"/>
        <w:rPr>
          <w:rFonts w:ascii="Times New Roman" w:hAnsi="Times New Roman" w:cs="Times New Roman"/>
          <w:sz w:val="24"/>
          <w:szCs w:val="24"/>
        </w:rPr>
      </w:pPr>
    </w:p>
    <w:sectPr w:rsidR="00217332" w:rsidRPr="00217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f_segoe-ui_normal">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87FC8"/>
    <w:multiLevelType w:val="hybridMultilevel"/>
    <w:tmpl w:val="DFCE954C"/>
    <w:lvl w:ilvl="0" w:tplc="23EECE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C0885"/>
    <w:multiLevelType w:val="hybridMultilevel"/>
    <w:tmpl w:val="07E2AD22"/>
    <w:lvl w:ilvl="0" w:tplc="83D068B4">
      <w:start w:val="1"/>
      <w:numFmt w:val="decimal"/>
      <w:pStyle w:val="Achievement"/>
      <w:lvlText w:val="%1."/>
      <w:lvlJc w:val="left"/>
      <w:pPr>
        <w:ind w:left="6120" w:hanging="360"/>
      </w:p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15:restartNumberingAfterBreak="0">
    <w:nsid w:val="4474504D"/>
    <w:multiLevelType w:val="hybridMultilevel"/>
    <w:tmpl w:val="C012ED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6C62C82"/>
    <w:multiLevelType w:val="hybridMultilevel"/>
    <w:tmpl w:val="20F496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424910"/>
    <w:multiLevelType w:val="hybridMultilevel"/>
    <w:tmpl w:val="B87284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971DCE"/>
    <w:multiLevelType w:val="hybridMultilevel"/>
    <w:tmpl w:val="6BCE148E"/>
    <w:lvl w:ilvl="0" w:tplc="8A264650">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CA2227A"/>
    <w:multiLevelType w:val="hybridMultilevel"/>
    <w:tmpl w:val="C1D81892"/>
    <w:lvl w:ilvl="0" w:tplc="1CCE8B3C">
      <w:start w:val="1"/>
      <w:numFmt w:val="decimal"/>
      <w:lvlText w:val="%1."/>
      <w:lvlJc w:val="left"/>
      <w:pPr>
        <w:tabs>
          <w:tab w:val="num" w:pos="720"/>
        </w:tabs>
        <w:ind w:left="720" w:hanging="360"/>
      </w:pPr>
    </w:lvl>
    <w:lvl w:ilvl="1" w:tplc="DEC610FE" w:tentative="1">
      <w:start w:val="1"/>
      <w:numFmt w:val="decimal"/>
      <w:lvlText w:val="%2."/>
      <w:lvlJc w:val="left"/>
      <w:pPr>
        <w:tabs>
          <w:tab w:val="num" w:pos="1440"/>
        </w:tabs>
        <w:ind w:left="1440" w:hanging="360"/>
      </w:pPr>
    </w:lvl>
    <w:lvl w:ilvl="2" w:tplc="56FA2CFE" w:tentative="1">
      <w:start w:val="1"/>
      <w:numFmt w:val="decimal"/>
      <w:lvlText w:val="%3."/>
      <w:lvlJc w:val="left"/>
      <w:pPr>
        <w:tabs>
          <w:tab w:val="num" w:pos="2160"/>
        </w:tabs>
        <w:ind w:left="2160" w:hanging="360"/>
      </w:pPr>
    </w:lvl>
    <w:lvl w:ilvl="3" w:tplc="8536EACE" w:tentative="1">
      <w:start w:val="1"/>
      <w:numFmt w:val="decimal"/>
      <w:lvlText w:val="%4."/>
      <w:lvlJc w:val="left"/>
      <w:pPr>
        <w:tabs>
          <w:tab w:val="num" w:pos="2880"/>
        </w:tabs>
        <w:ind w:left="2880" w:hanging="360"/>
      </w:pPr>
    </w:lvl>
    <w:lvl w:ilvl="4" w:tplc="9E0CDA00" w:tentative="1">
      <w:start w:val="1"/>
      <w:numFmt w:val="decimal"/>
      <w:lvlText w:val="%5."/>
      <w:lvlJc w:val="left"/>
      <w:pPr>
        <w:tabs>
          <w:tab w:val="num" w:pos="3600"/>
        </w:tabs>
        <w:ind w:left="3600" w:hanging="360"/>
      </w:pPr>
    </w:lvl>
    <w:lvl w:ilvl="5" w:tplc="C3D8EAD8" w:tentative="1">
      <w:start w:val="1"/>
      <w:numFmt w:val="decimal"/>
      <w:lvlText w:val="%6."/>
      <w:lvlJc w:val="left"/>
      <w:pPr>
        <w:tabs>
          <w:tab w:val="num" w:pos="4320"/>
        </w:tabs>
        <w:ind w:left="4320" w:hanging="360"/>
      </w:pPr>
    </w:lvl>
    <w:lvl w:ilvl="6" w:tplc="E43A1568" w:tentative="1">
      <w:start w:val="1"/>
      <w:numFmt w:val="decimal"/>
      <w:lvlText w:val="%7."/>
      <w:lvlJc w:val="left"/>
      <w:pPr>
        <w:tabs>
          <w:tab w:val="num" w:pos="5040"/>
        </w:tabs>
        <w:ind w:left="5040" w:hanging="360"/>
      </w:pPr>
    </w:lvl>
    <w:lvl w:ilvl="7" w:tplc="850EDF5A" w:tentative="1">
      <w:start w:val="1"/>
      <w:numFmt w:val="decimal"/>
      <w:lvlText w:val="%8."/>
      <w:lvlJc w:val="left"/>
      <w:pPr>
        <w:tabs>
          <w:tab w:val="num" w:pos="5760"/>
        </w:tabs>
        <w:ind w:left="5760" w:hanging="360"/>
      </w:pPr>
    </w:lvl>
    <w:lvl w:ilvl="8" w:tplc="25FC943A" w:tentative="1">
      <w:start w:val="1"/>
      <w:numFmt w:val="decimal"/>
      <w:lvlText w:val="%9."/>
      <w:lvlJc w:val="left"/>
      <w:pPr>
        <w:tabs>
          <w:tab w:val="num" w:pos="6480"/>
        </w:tabs>
        <w:ind w:left="6480" w:hanging="360"/>
      </w:pPr>
    </w:lvl>
  </w:abstractNum>
  <w:num w:numId="1" w16cid:durableId="719020351">
    <w:abstractNumId w:val="1"/>
  </w:num>
  <w:num w:numId="2" w16cid:durableId="1359500492">
    <w:abstractNumId w:val="1"/>
    <w:lvlOverride w:ilvl="0">
      <w:startOverride w:val="1"/>
    </w:lvlOverride>
  </w:num>
  <w:num w:numId="3" w16cid:durableId="1811555391">
    <w:abstractNumId w:val="5"/>
  </w:num>
  <w:num w:numId="4" w16cid:durableId="134375133">
    <w:abstractNumId w:val="3"/>
  </w:num>
  <w:num w:numId="5" w16cid:durableId="588851660">
    <w:abstractNumId w:val="0"/>
  </w:num>
  <w:num w:numId="6" w16cid:durableId="1212185350">
    <w:abstractNumId w:val="4"/>
  </w:num>
  <w:num w:numId="7" w16cid:durableId="1341859388">
    <w:abstractNumId w:val="6"/>
  </w:num>
  <w:num w:numId="8" w16cid:durableId="412702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DAC"/>
    <w:rsid w:val="00005C86"/>
    <w:rsid w:val="00014B4B"/>
    <w:rsid w:val="00014D4B"/>
    <w:rsid w:val="00015A7B"/>
    <w:rsid w:val="00037007"/>
    <w:rsid w:val="000443DD"/>
    <w:rsid w:val="000455D5"/>
    <w:rsid w:val="00051F6E"/>
    <w:rsid w:val="0005292A"/>
    <w:rsid w:val="000551A9"/>
    <w:rsid w:val="00067E40"/>
    <w:rsid w:val="00070B6F"/>
    <w:rsid w:val="0007239D"/>
    <w:rsid w:val="00073168"/>
    <w:rsid w:val="000731C0"/>
    <w:rsid w:val="000766EA"/>
    <w:rsid w:val="00080210"/>
    <w:rsid w:val="0008754A"/>
    <w:rsid w:val="00091DE7"/>
    <w:rsid w:val="000B183E"/>
    <w:rsid w:val="000B32A8"/>
    <w:rsid w:val="000B5A00"/>
    <w:rsid w:val="000C2625"/>
    <w:rsid w:val="000D3634"/>
    <w:rsid w:val="000D62A4"/>
    <w:rsid w:val="000D6C86"/>
    <w:rsid w:val="000D6E5A"/>
    <w:rsid w:val="000E0E81"/>
    <w:rsid w:val="000E0EF9"/>
    <w:rsid w:val="000E5965"/>
    <w:rsid w:val="000E72FD"/>
    <w:rsid w:val="000F133A"/>
    <w:rsid w:val="00103A14"/>
    <w:rsid w:val="0010531E"/>
    <w:rsid w:val="001054A6"/>
    <w:rsid w:val="001161FF"/>
    <w:rsid w:val="00120AE9"/>
    <w:rsid w:val="00122C23"/>
    <w:rsid w:val="00127794"/>
    <w:rsid w:val="001328E2"/>
    <w:rsid w:val="00137CDF"/>
    <w:rsid w:val="001749BE"/>
    <w:rsid w:val="00176016"/>
    <w:rsid w:val="00184C71"/>
    <w:rsid w:val="001929CD"/>
    <w:rsid w:val="001A203B"/>
    <w:rsid w:val="001A795C"/>
    <w:rsid w:val="001C242C"/>
    <w:rsid w:val="001C5D40"/>
    <w:rsid w:val="001C7868"/>
    <w:rsid w:val="001E7B3E"/>
    <w:rsid w:val="001F67BB"/>
    <w:rsid w:val="00217332"/>
    <w:rsid w:val="002427E1"/>
    <w:rsid w:val="00263ECF"/>
    <w:rsid w:val="00276AA8"/>
    <w:rsid w:val="002810BC"/>
    <w:rsid w:val="00296E04"/>
    <w:rsid w:val="002A07D2"/>
    <w:rsid w:val="002A2F95"/>
    <w:rsid w:val="002C2946"/>
    <w:rsid w:val="002E2553"/>
    <w:rsid w:val="002E2BA5"/>
    <w:rsid w:val="002E2C46"/>
    <w:rsid w:val="002E48A3"/>
    <w:rsid w:val="002E6F09"/>
    <w:rsid w:val="002F22B4"/>
    <w:rsid w:val="003003F8"/>
    <w:rsid w:val="00324958"/>
    <w:rsid w:val="00331F9A"/>
    <w:rsid w:val="003410BF"/>
    <w:rsid w:val="003600A3"/>
    <w:rsid w:val="00364F97"/>
    <w:rsid w:val="00374580"/>
    <w:rsid w:val="00375C7E"/>
    <w:rsid w:val="00387512"/>
    <w:rsid w:val="00390535"/>
    <w:rsid w:val="00390843"/>
    <w:rsid w:val="00391A02"/>
    <w:rsid w:val="003B5111"/>
    <w:rsid w:val="003B5CEC"/>
    <w:rsid w:val="003C3D39"/>
    <w:rsid w:val="003C6F4C"/>
    <w:rsid w:val="003D19DA"/>
    <w:rsid w:val="003F40E6"/>
    <w:rsid w:val="00413333"/>
    <w:rsid w:val="004339E6"/>
    <w:rsid w:val="00463934"/>
    <w:rsid w:val="00463E54"/>
    <w:rsid w:val="00467EC1"/>
    <w:rsid w:val="004742E3"/>
    <w:rsid w:val="00492084"/>
    <w:rsid w:val="004A6C0C"/>
    <w:rsid w:val="004B3EC6"/>
    <w:rsid w:val="004C02EE"/>
    <w:rsid w:val="004D2B7F"/>
    <w:rsid w:val="004E5081"/>
    <w:rsid w:val="004E5A17"/>
    <w:rsid w:val="004F483C"/>
    <w:rsid w:val="005002D1"/>
    <w:rsid w:val="00512F43"/>
    <w:rsid w:val="00514D3E"/>
    <w:rsid w:val="00532ADF"/>
    <w:rsid w:val="00553277"/>
    <w:rsid w:val="00555A8C"/>
    <w:rsid w:val="00557708"/>
    <w:rsid w:val="00574853"/>
    <w:rsid w:val="00580112"/>
    <w:rsid w:val="0058412B"/>
    <w:rsid w:val="00585725"/>
    <w:rsid w:val="005B765B"/>
    <w:rsid w:val="005F44CD"/>
    <w:rsid w:val="00611B17"/>
    <w:rsid w:val="00633414"/>
    <w:rsid w:val="006807CA"/>
    <w:rsid w:val="00681176"/>
    <w:rsid w:val="00682486"/>
    <w:rsid w:val="00682AF3"/>
    <w:rsid w:val="006833C8"/>
    <w:rsid w:val="00686ABF"/>
    <w:rsid w:val="006903EB"/>
    <w:rsid w:val="0069265C"/>
    <w:rsid w:val="00694CDC"/>
    <w:rsid w:val="00695AE7"/>
    <w:rsid w:val="006A0E60"/>
    <w:rsid w:val="006B6456"/>
    <w:rsid w:val="006B7BC3"/>
    <w:rsid w:val="006E1C0B"/>
    <w:rsid w:val="006F5324"/>
    <w:rsid w:val="00715404"/>
    <w:rsid w:val="00720D00"/>
    <w:rsid w:val="007428C0"/>
    <w:rsid w:val="007434A7"/>
    <w:rsid w:val="00745CA6"/>
    <w:rsid w:val="0075442C"/>
    <w:rsid w:val="00757A16"/>
    <w:rsid w:val="00765BD2"/>
    <w:rsid w:val="00771365"/>
    <w:rsid w:val="00773A24"/>
    <w:rsid w:val="00781153"/>
    <w:rsid w:val="00781FF9"/>
    <w:rsid w:val="00792FCB"/>
    <w:rsid w:val="007A0352"/>
    <w:rsid w:val="007B27E5"/>
    <w:rsid w:val="007B3C2D"/>
    <w:rsid w:val="007C26BC"/>
    <w:rsid w:val="007D3982"/>
    <w:rsid w:val="007D6756"/>
    <w:rsid w:val="007D750A"/>
    <w:rsid w:val="007E3817"/>
    <w:rsid w:val="007F5FDF"/>
    <w:rsid w:val="008017E7"/>
    <w:rsid w:val="00803C0B"/>
    <w:rsid w:val="00807700"/>
    <w:rsid w:val="0082231D"/>
    <w:rsid w:val="008238EB"/>
    <w:rsid w:val="00825C9C"/>
    <w:rsid w:val="008313CD"/>
    <w:rsid w:val="0083293C"/>
    <w:rsid w:val="00843044"/>
    <w:rsid w:val="00867617"/>
    <w:rsid w:val="00873854"/>
    <w:rsid w:val="00875FBE"/>
    <w:rsid w:val="00877196"/>
    <w:rsid w:val="00882C19"/>
    <w:rsid w:val="00886E98"/>
    <w:rsid w:val="00887DFC"/>
    <w:rsid w:val="008A2C9A"/>
    <w:rsid w:val="008B375B"/>
    <w:rsid w:val="008B5D05"/>
    <w:rsid w:val="008B6B84"/>
    <w:rsid w:val="008C00F8"/>
    <w:rsid w:val="008C2890"/>
    <w:rsid w:val="008C7495"/>
    <w:rsid w:val="008E4787"/>
    <w:rsid w:val="008E4DB2"/>
    <w:rsid w:val="008E7BF7"/>
    <w:rsid w:val="00905843"/>
    <w:rsid w:val="0091009A"/>
    <w:rsid w:val="0091139B"/>
    <w:rsid w:val="009121A4"/>
    <w:rsid w:val="009227E5"/>
    <w:rsid w:val="0093304B"/>
    <w:rsid w:val="00936045"/>
    <w:rsid w:val="00953191"/>
    <w:rsid w:val="009620DA"/>
    <w:rsid w:val="00965FD2"/>
    <w:rsid w:val="009770EF"/>
    <w:rsid w:val="00982DAC"/>
    <w:rsid w:val="00986DDF"/>
    <w:rsid w:val="009A17EA"/>
    <w:rsid w:val="009C0505"/>
    <w:rsid w:val="009C5281"/>
    <w:rsid w:val="009C689C"/>
    <w:rsid w:val="009D44E6"/>
    <w:rsid w:val="009D4F2F"/>
    <w:rsid w:val="009D773E"/>
    <w:rsid w:val="009E1456"/>
    <w:rsid w:val="009E5C73"/>
    <w:rsid w:val="009F07E5"/>
    <w:rsid w:val="009F522B"/>
    <w:rsid w:val="00A03941"/>
    <w:rsid w:val="00A0637E"/>
    <w:rsid w:val="00A07487"/>
    <w:rsid w:val="00A25256"/>
    <w:rsid w:val="00A337F3"/>
    <w:rsid w:val="00A33E60"/>
    <w:rsid w:val="00A46EDE"/>
    <w:rsid w:val="00A50F71"/>
    <w:rsid w:val="00A535FE"/>
    <w:rsid w:val="00A55361"/>
    <w:rsid w:val="00A55ADE"/>
    <w:rsid w:val="00A55D58"/>
    <w:rsid w:val="00A71010"/>
    <w:rsid w:val="00A718F0"/>
    <w:rsid w:val="00A72182"/>
    <w:rsid w:val="00A8042C"/>
    <w:rsid w:val="00A94726"/>
    <w:rsid w:val="00A94A1D"/>
    <w:rsid w:val="00AA39D2"/>
    <w:rsid w:val="00AA5C4B"/>
    <w:rsid w:val="00AB142A"/>
    <w:rsid w:val="00AC3A99"/>
    <w:rsid w:val="00AC7435"/>
    <w:rsid w:val="00AD31CF"/>
    <w:rsid w:val="00AF2A1D"/>
    <w:rsid w:val="00B04C0A"/>
    <w:rsid w:val="00B05D3F"/>
    <w:rsid w:val="00B240BE"/>
    <w:rsid w:val="00B477C7"/>
    <w:rsid w:val="00B50BE3"/>
    <w:rsid w:val="00B51EC5"/>
    <w:rsid w:val="00B56FD8"/>
    <w:rsid w:val="00B61372"/>
    <w:rsid w:val="00B6372D"/>
    <w:rsid w:val="00B63F64"/>
    <w:rsid w:val="00B67428"/>
    <w:rsid w:val="00B71D86"/>
    <w:rsid w:val="00B7339B"/>
    <w:rsid w:val="00B771CB"/>
    <w:rsid w:val="00B80156"/>
    <w:rsid w:val="00B91553"/>
    <w:rsid w:val="00B91B51"/>
    <w:rsid w:val="00B97384"/>
    <w:rsid w:val="00BB550E"/>
    <w:rsid w:val="00BB6C49"/>
    <w:rsid w:val="00BB7584"/>
    <w:rsid w:val="00BC4518"/>
    <w:rsid w:val="00BD27AF"/>
    <w:rsid w:val="00BD63BB"/>
    <w:rsid w:val="00BF45DF"/>
    <w:rsid w:val="00C02867"/>
    <w:rsid w:val="00C270FA"/>
    <w:rsid w:val="00C276AA"/>
    <w:rsid w:val="00C30306"/>
    <w:rsid w:val="00C37D40"/>
    <w:rsid w:val="00C42C18"/>
    <w:rsid w:val="00C54964"/>
    <w:rsid w:val="00C90A51"/>
    <w:rsid w:val="00C9678B"/>
    <w:rsid w:val="00CA32C1"/>
    <w:rsid w:val="00CB2273"/>
    <w:rsid w:val="00CC3A64"/>
    <w:rsid w:val="00CD42A0"/>
    <w:rsid w:val="00CE39E7"/>
    <w:rsid w:val="00CE7C9B"/>
    <w:rsid w:val="00D0225D"/>
    <w:rsid w:val="00D02B5E"/>
    <w:rsid w:val="00D348D5"/>
    <w:rsid w:val="00D376D1"/>
    <w:rsid w:val="00D44B6D"/>
    <w:rsid w:val="00D56FF0"/>
    <w:rsid w:val="00D57041"/>
    <w:rsid w:val="00D61BF2"/>
    <w:rsid w:val="00D764E9"/>
    <w:rsid w:val="00D836C3"/>
    <w:rsid w:val="00D9515C"/>
    <w:rsid w:val="00DB7848"/>
    <w:rsid w:val="00DC784D"/>
    <w:rsid w:val="00DD6ECF"/>
    <w:rsid w:val="00DD7F54"/>
    <w:rsid w:val="00DE10DD"/>
    <w:rsid w:val="00DE5C60"/>
    <w:rsid w:val="00DF06D8"/>
    <w:rsid w:val="00DF2A6D"/>
    <w:rsid w:val="00DF561E"/>
    <w:rsid w:val="00DF5DF3"/>
    <w:rsid w:val="00DF651F"/>
    <w:rsid w:val="00E023B4"/>
    <w:rsid w:val="00E11B72"/>
    <w:rsid w:val="00E37CE2"/>
    <w:rsid w:val="00E44F50"/>
    <w:rsid w:val="00E45912"/>
    <w:rsid w:val="00E5599A"/>
    <w:rsid w:val="00E5727F"/>
    <w:rsid w:val="00E60395"/>
    <w:rsid w:val="00E62D8F"/>
    <w:rsid w:val="00E77F2E"/>
    <w:rsid w:val="00E8030E"/>
    <w:rsid w:val="00EA1488"/>
    <w:rsid w:val="00EB020B"/>
    <w:rsid w:val="00EC0103"/>
    <w:rsid w:val="00EE6827"/>
    <w:rsid w:val="00EF6C16"/>
    <w:rsid w:val="00F049B1"/>
    <w:rsid w:val="00F1536E"/>
    <w:rsid w:val="00F155BC"/>
    <w:rsid w:val="00F25674"/>
    <w:rsid w:val="00F257BE"/>
    <w:rsid w:val="00F27920"/>
    <w:rsid w:val="00F5167F"/>
    <w:rsid w:val="00F5251E"/>
    <w:rsid w:val="00F572FA"/>
    <w:rsid w:val="00F60CEF"/>
    <w:rsid w:val="00F64655"/>
    <w:rsid w:val="00F713BA"/>
    <w:rsid w:val="00F7713C"/>
    <w:rsid w:val="00F81EDD"/>
    <w:rsid w:val="00F9673E"/>
    <w:rsid w:val="00F97732"/>
    <w:rsid w:val="00FB6F7A"/>
    <w:rsid w:val="00FC421C"/>
    <w:rsid w:val="00FD411C"/>
    <w:rsid w:val="00FF3292"/>
    <w:rsid w:val="00FF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6E81"/>
  <w15:chartTrackingRefBased/>
  <w15:docId w15:val="{AD53ABF4-2B87-4DF6-AD71-63EFE0D3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DAC"/>
  </w:style>
  <w:style w:type="paragraph" w:styleId="Heading1">
    <w:name w:val="heading 1"/>
    <w:basedOn w:val="Normal"/>
    <w:next w:val="Normal"/>
    <w:link w:val="Heading1Char"/>
    <w:uiPriority w:val="9"/>
    <w:qFormat/>
    <w:rsid w:val="006E1C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hievement">
    <w:name w:val="Achievement"/>
    <w:basedOn w:val="BodyText"/>
    <w:autoRedefine/>
    <w:rsid w:val="00807700"/>
    <w:pPr>
      <w:numPr>
        <w:numId w:val="1"/>
      </w:numPr>
      <w:tabs>
        <w:tab w:val="num" w:pos="360"/>
        <w:tab w:val="left" w:pos="720"/>
      </w:tabs>
      <w:spacing w:after="0" w:line="240" w:lineRule="auto"/>
      <w:ind w:left="720" w:right="-40" w:hanging="720"/>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60395"/>
    <w:pPr>
      <w:spacing w:after="120"/>
    </w:pPr>
  </w:style>
  <w:style w:type="character" w:customStyle="1" w:styleId="BodyTextChar">
    <w:name w:val="Body Text Char"/>
    <w:basedOn w:val="DefaultParagraphFont"/>
    <w:link w:val="BodyText"/>
    <w:uiPriority w:val="99"/>
    <w:semiHidden/>
    <w:rsid w:val="00E60395"/>
  </w:style>
  <w:style w:type="paragraph" w:customStyle="1" w:styleId="Institution">
    <w:name w:val="Institution"/>
    <w:basedOn w:val="Normal"/>
    <w:autoRedefine/>
    <w:rsid w:val="002C2946"/>
    <w:pPr>
      <w:tabs>
        <w:tab w:val="left" w:pos="720"/>
      </w:tabs>
      <w:spacing w:after="0" w:line="240" w:lineRule="auto"/>
      <w:ind w:left="360" w:hanging="36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2946"/>
    <w:rPr>
      <w:color w:val="0000FF" w:themeColor="hyperlink"/>
      <w:u w:val="single"/>
    </w:rPr>
  </w:style>
  <w:style w:type="paragraph" w:styleId="ListParagraph">
    <w:name w:val="List Paragraph"/>
    <w:basedOn w:val="Normal"/>
    <w:qFormat/>
    <w:rsid w:val="00B05D3F"/>
    <w:pPr>
      <w:ind w:left="720"/>
      <w:contextualSpacing/>
    </w:pPr>
  </w:style>
  <w:style w:type="paragraph" w:styleId="BalloonText">
    <w:name w:val="Balloon Text"/>
    <w:basedOn w:val="Normal"/>
    <w:link w:val="BalloonTextChar"/>
    <w:uiPriority w:val="99"/>
    <w:semiHidden/>
    <w:unhideWhenUsed/>
    <w:rsid w:val="0057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853"/>
    <w:rPr>
      <w:rFonts w:ascii="Segoe UI" w:hAnsi="Segoe UI" w:cs="Segoe UI"/>
      <w:sz w:val="18"/>
      <w:szCs w:val="18"/>
    </w:rPr>
  </w:style>
  <w:style w:type="paragraph" w:customStyle="1" w:styleId="Body">
    <w:name w:val="Body"/>
    <w:rsid w:val="00413333"/>
    <w:pPr>
      <w:spacing w:after="0" w:line="240" w:lineRule="auto"/>
    </w:pPr>
    <w:rPr>
      <w:rFonts w:ascii="Helvetica" w:eastAsia="Arial Unicode MS" w:hAnsi="Helvetica" w:cs="Arial Unicode MS"/>
      <w:color w:val="000000"/>
    </w:rPr>
  </w:style>
  <w:style w:type="character" w:customStyle="1" w:styleId="Heading1Char">
    <w:name w:val="Heading 1 Char"/>
    <w:basedOn w:val="DefaultParagraphFont"/>
    <w:link w:val="Heading1"/>
    <w:uiPriority w:val="9"/>
    <w:rsid w:val="006E1C0B"/>
    <w:rPr>
      <w:rFonts w:asciiTheme="majorHAnsi" w:eastAsiaTheme="majorEastAsia" w:hAnsiTheme="majorHAnsi" w:cstheme="majorBidi"/>
      <w:color w:val="365F91" w:themeColor="accent1" w:themeShade="BF"/>
      <w:sz w:val="32"/>
      <w:szCs w:val="32"/>
    </w:rPr>
  </w:style>
  <w:style w:type="character" w:customStyle="1" w:styleId="docsum-authors">
    <w:name w:val="docsum-authors"/>
    <w:basedOn w:val="DefaultParagraphFont"/>
    <w:rsid w:val="00FF3292"/>
  </w:style>
  <w:style w:type="character" w:customStyle="1" w:styleId="docsum-journal-citation">
    <w:name w:val="docsum-journal-citation"/>
    <w:basedOn w:val="DefaultParagraphFont"/>
    <w:rsid w:val="00FF3292"/>
  </w:style>
  <w:style w:type="character" w:customStyle="1" w:styleId="citation-part">
    <w:name w:val="citation-part"/>
    <w:basedOn w:val="DefaultParagraphFont"/>
    <w:rsid w:val="00FF3292"/>
  </w:style>
  <w:style w:type="character" w:customStyle="1" w:styleId="docsum-pmid">
    <w:name w:val="docsum-pmid"/>
    <w:basedOn w:val="DefaultParagraphFont"/>
    <w:rsid w:val="00FF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36835">
      <w:bodyDiv w:val="1"/>
      <w:marLeft w:val="0"/>
      <w:marRight w:val="0"/>
      <w:marTop w:val="0"/>
      <w:marBottom w:val="0"/>
      <w:divBdr>
        <w:top w:val="none" w:sz="0" w:space="0" w:color="auto"/>
        <w:left w:val="none" w:sz="0" w:space="0" w:color="auto"/>
        <w:bottom w:val="none" w:sz="0" w:space="0" w:color="auto"/>
        <w:right w:val="none" w:sz="0" w:space="0" w:color="auto"/>
      </w:divBdr>
    </w:div>
    <w:div w:id="517081766">
      <w:bodyDiv w:val="1"/>
      <w:marLeft w:val="0"/>
      <w:marRight w:val="0"/>
      <w:marTop w:val="0"/>
      <w:marBottom w:val="0"/>
      <w:divBdr>
        <w:top w:val="none" w:sz="0" w:space="0" w:color="auto"/>
        <w:left w:val="none" w:sz="0" w:space="0" w:color="auto"/>
        <w:bottom w:val="none" w:sz="0" w:space="0" w:color="auto"/>
        <w:right w:val="none" w:sz="0" w:space="0" w:color="auto"/>
      </w:divBdr>
    </w:div>
    <w:div w:id="841505195">
      <w:bodyDiv w:val="1"/>
      <w:marLeft w:val="0"/>
      <w:marRight w:val="0"/>
      <w:marTop w:val="0"/>
      <w:marBottom w:val="0"/>
      <w:divBdr>
        <w:top w:val="none" w:sz="0" w:space="0" w:color="auto"/>
        <w:left w:val="none" w:sz="0" w:space="0" w:color="auto"/>
        <w:bottom w:val="none" w:sz="0" w:space="0" w:color="auto"/>
        <w:right w:val="none" w:sz="0" w:space="0" w:color="auto"/>
      </w:divBdr>
      <w:divsChild>
        <w:div w:id="1966422758">
          <w:marLeft w:val="720"/>
          <w:marRight w:val="0"/>
          <w:marTop w:val="0"/>
          <w:marBottom w:val="0"/>
          <w:divBdr>
            <w:top w:val="none" w:sz="0" w:space="0" w:color="auto"/>
            <w:left w:val="none" w:sz="0" w:space="0" w:color="auto"/>
            <w:bottom w:val="none" w:sz="0" w:space="0" w:color="auto"/>
            <w:right w:val="none" w:sz="0" w:space="0" w:color="auto"/>
          </w:divBdr>
        </w:div>
        <w:div w:id="1096943001">
          <w:marLeft w:val="720"/>
          <w:marRight w:val="0"/>
          <w:marTop w:val="0"/>
          <w:marBottom w:val="0"/>
          <w:divBdr>
            <w:top w:val="none" w:sz="0" w:space="0" w:color="auto"/>
            <w:left w:val="none" w:sz="0" w:space="0" w:color="auto"/>
            <w:bottom w:val="none" w:sz="0" w:space="0" w:color="auto"/>
            <w:right w:val="none" w:sz="0" w:space="0" w:color="auto"/>
          </w:divBdr>
        </w:div>
        <w:div w:id="31615599">
          <w:marLeft w:val="720"/>
          <w:marRight w:val="0"/>
          <w:marTop w:val="0"/>
          <w:marBottom w:val="0"/>
          <w:divBdr>
            <w:top w:val="none" w:sz="0" w:space="0" w:color="auto"/>
            <w:left w:val="none" w:sz="0" w:space="0" w:color="auto"/>
            <w:bottom w:val="none" w:sz="0" w:space="0" w:color="auto"/>
            <w:right w:val="none" w:sz="0" w:space="0" w:color="auto"/>
          </w:divBdr>
        </w:div>
        <w:div w:id="1033504910">
          <w:marLeft w:val="720"/>
          <w:marRight w:val="0"/>
          <w:marTop w:val="0"/>
          <w:marBottom w:val="0"/>
          <w:divBdr>
            <w:top w:val="none" w:sz="0" w:space="0" w:color="auto"/>
            <w:left w:val="none" w:sz="0" w:space="0" w:color="auto"/>
            <w:bottom w:val="none" w:sz="0" w:space="0" w:color="auto"/>
            <w:right w:val="none" w:sz="0" w:space="0" w:color="auto"/>
          </w:divBdr>
        </w:div>
        <w:div w:id="1555042687">
          <w:marLeft w:val="720"/>
          <w:marRight w:val="0"/>
          <w:marTop w:val="0"/>
          <w:marBottom w:val="0"/>
          <w:divBdr>
            <w:top w:val="none" w:sz="0" w:space="0" w:color="auto"/>
            <w:left w:val="none" w:sz="0" w:space="0" w:color="auto"/>
            <w:bottom w:val="none" w:sz="0" w:space="0" w:color="auto"/>
            <w:right w:val="none" w:sz="0" w:space="0" w:color="auto"/>
          </w:divBdr>
        </w:div>
        <w:div w:id="1265840421">
          <w:marLeft w:val="720"/>
          <w:marRight w:val="0"/>
          <w:marTop w:val="0"/>
          <w:marBottom w:val="0"/>
          <w:divBdr>
            <w:top w:val="none" w:sz="0" w:space="0" w:color="auto"/>
            <w:left w:val="none" w:sz="0" w:space="0" w:color="auto"/>
            <w:bottom w:val="none" w:sz="0" w:space="0" w:color="auto"/>
            <w:right w:val="none" w:sz="0" w:space="0" w:color="auto"/>
          </w:divBdr>
        </w:div>
        <w:div w:id="444889044">
          <w:marLeft w:val="720"/>
          <w:marRight w:val="0"/>
          <w:marTop w:val="0"/>
          <w:marBottom w:val="0"/>
          <w:divBdr>
            <w:top w:val="none" w:sz="0" w:space="0" w:color="auto"/>
            <w:left w:val="none" w:sz="0" w:space="0" w:color="auto"/>
            <w:bottom w:val="none" w:sz="0" w:space="0" w:color="auto"/>
            <w:right w:val="none" w:sz="0" w:space="0" w:color="auto"/>
          </w:divBdr>
        </w:div>
      </w:divsChild>
    </w:div>
    <w:div w:id="935870231">
      <w:bodyDiv w:val="1"/>
      <w:marLeft w:val="0"/>
      <w:marRight w:val="0"/>
      <w:marTop w:val="0"/>
      <w:marBottom w:val="0"/>
      <w:divBdr>
        <w:top w:val="none" w:sz="0" w:space="0" w:color="auto"/>
        <w:left w:val="none" w:sz="0" w:space="0" w:color="auto"/>
        <w:bottom w:val="none" w:sz="0" w:space="0" w:color="auto"/>
        <w:right w:val="none" w:sz="0" w:space="0" w:color="auto"/>
      </w:divBdr>
    </w:div>
    <w:div w:id="1141967281">
      <w:bodyDiv w:val="1"/>
      <w:marLeft w:val="0"/>
      <w:marRight w:val="0"/>
      <w:marTop w:val="0"/>
      <w:marBottom w:val="0"/>
      <w:divBdr>
        <w:top w:val="none" w:sz="0" w:space="0" w:color="auto"/>
        <w:left w:val="none" w:sz="0" w:space="0" w:color="auto"/>
        <w:bottom w:val="none" w:sz="0" w:space="0" w:color="auto"/>
        <w:right w:val="none" w:sz="0" w:space="0" w:color="auto"/>
      </w:divBdr>
    </w:div>
    <w:div w:id="1272973809">
      <w:bodyDiv w:val="1"/>
      <w:marLeft w:val="0"/>
      <w:marRight w:val="0"/>
      <w:marTop w:val="0"/>
      <w:marBottom w:val="0"/>
      <w:divBdr>
        <w:top w:val="none" w:sz="0" w:space="0" w:color="auto"/>
        <w:left w:val="none" w:sz="0" w:space="0" w:color="auto"/>
        <w:bottom w:val="none" w:sz="0" w:space="0" w:color="auto"/>
        <w:right w:val="none" w:sz="0" w:space="0" w:color="auto"/>
      </w:divBdr>
    </w:div>
    <w:div w:id="1276403567">
      <w:bodyDiv w:val="1"/>
      <w:marLeft w:val="0"/>
      <w:marRight w:val="0"/>
      <w:marTop w:val="0"/>
      <w:marBottom w:val="0"/>
      <w:divBdr>
        <w:top w:val="none" w:sz="0" w:space="0" w:color="auto"/>
        <w:left w:val="none" w:sz="0" w:space="0" w:color="auto"/>
        <w:bottom w:val="none" w:sz="0" w:space="0" w:color="auto"/>
        <w:right w:val="none" w:sz="0" w:space="0" w:color="auto"/>
      </w:divBdr>
    </w:div>
    <w:div w:id="1542547783">
      <w:bodyDiv w:val="1"/>
      <w:marLeft w:val="0"/>
      <w:marRight w:val="0"/>
      <w:marTop w:val="0"/>
      <w:marBottom w:val="0"/>
      <w:divBdr>
        <w:top w:val="none" w:sz="0" w:space="0" w:color="auto"/>
        <w:left w:val="none" w:sz="0" w:space="0" w:color="auto"/>
        <w:bottom w:val="none" w:sz="0" w:space="0" w:color="auto"/>
        <w:right w:val="none" w:sz="0" w:space="0" w:color="auto"/>
      </w:divBdr>
      <w:divsChild>
        <w:div w:id="1735854476">
          <w:marLeft w:val="0"/>
          <w:marRight w:val="0"/>
          <w:marTop w:val="0"/>
          <w:marBottom w:val="0"/>
          <w:divBdr>
            <w:top w:val="none" w:sz="0" w:space="0" w:color="auto"/>
            <w:left w:val="none" w:sz="0" w:space="0" w:color="auto"/>
            <w:bottom w:val="none" w:sz="0" w:space="0" w:color="auto"/>
            <w:right w:val="none" w:sz="0" w:space="0" w:color="auto"/>
          </w:divBdr>
        </w:div>
      </w:divsChild>
    </w:div>
    <w:div w:id="1847092075">
      <w:bodyDiv w:val="1"/>
      <w:marLeft w:val="0"/>
      <w:marRight w:val="0"/>
      <w:marTop w:val="0"/>
      <w:marBottom w:val="0"/>
      <w:divBdr>
        <w:top w:val="none" w:sz="0" w:space="0" w:color="auto"/>
        <w:left w:val="none" w:sz="0" w:space="0" w:color="auto"/>
        <w:bottom w:val="none" w:sz="0" w:space="0" w:color="auto"/>
        <w:right w:val="none" w:sz="0" w:space="0" w:color="auto"/>
      </w:divBdr>
      <w:divsChild>
        <w:div w:id="1045105898">
          <w:marLeft w:val="0"/>
          <w:marRight w:val="0"/>
          <w:marTop w:val="0"/>
          <w:marBottom w:val="0"/>
          <w:divBdr>
            <w:top w:val="none" w:sz="0" w:space="0" w:color="auto"/>
            <w:left w:val="none" w:sz="0" w:space="0" w:color="auto"/>
            <w:bottom w:val="none" w:sz="0" w:space="0" w:color="auto"/>
            <w:right w:val="none" w:sz="0" w:space="0" w:color="auto"/>
          </w:divBdr>
        </w:div>
      </w:divsChild>
    </w:div>
    <w:div w:id="1940138473">
      <w:bodyDiv w:val="1"/>
      <w:marLeft w:val="0"/>
      <w:marRight w:val="0"/>
      <w:marTop w:val="0"/>
      <w:marBottom w:val="0"/>
      <w:divBdr>
        <w:top w:val="none" w:sz="0" w:space="0" w:color="auto"/>
        <w:left w:val="none" w:sz="0" w:space="0" w:color="auto"/>
        <w:bottom w:val="none" w:sz="0" w:space="0" w:color="auto"/>
        <w:right w:val="none" w:sz="0" w:space="0" w:color="auto"/>
      </w:divBdr>
      <w:divsChild>
        <w:div w:id="312225548">
          <w:marLeft w:val="0"/>
          <w:marRight w:val="0"/>
          <w:marTop w:val="0"/>
          <w:marBottom w:val="0"/>
          <w:divBdr>
            <w:top w:val="none" w:sz="0" w:space="0" w:color="auto"/>
            <w:left w:val="none" w:sz="0" w:space="0" w:color="auto"/>
            <w:bottom w:val="none" w:sz="0" w:space="0" w:color="auto"/>
            <w:right w:val="none" w:sz="0" w:space="0" w:color="auto"/>
          </w:divBdr>
        </w:div>
      </w:divsChild>
    </w:div>
    <w:div w:id="20020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edia.unmc.edu/medicine/evans/Giving_Bad_News/story.html" TargetMode="External"/><Relationship Id="rId18" Type="http://schemas.openxmlformats.org/officeDocument/2006/relationships/hyperlink" Target="https://www.east.org/education/online/east-master-clas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bmedia.unmc.edu/medicine/evans/Trauma/Trauma_Lectures.html" TargetMode="External"/><Relationship Id="rId17" Type="http://schemas.openxmlformats.org/officeDocument/2006/relationships/hyperlink" Target="http://www.east.org/education/online/traumacasts/detail/146/ultrasound-in-trauma-and-critical-care-supported-by-imacor" TargetMode="External"/><Relationship Id="rId2" Type="http://schemas.openxmlformats.org/officeDocument/2006/relationships/customXml" Target="../customXml/item2.xml"/><Relationship Id="rId16" Type="http://schemas.openxmlformats.org/officeDocument/2006/relationships/hyperlink" Target="https://www.facs.org/education/program/core-curriculu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media.unmc.edu/medicine/evans/MechanicalVentilation/IndexMV.html" TargetMode="External"/><Relationship Id="rId5" Type="http://schemas.openxmlformats.org/officeDocument/2006/relationships/numbering" Target="numbering.xml"/><Relationship Id="rId15" Type="http://schemas.openxmlformats.org/officeDocument/2006/relationships/hyperlink" Target="https://www.east.org/education/online/traumacasts/detail/113/delivering-bad-news" TargetMode="External"/><Relationship Id="rId10" Type="http://schemas.openxmlformats.org/officeDocument/2006/relationships/hyperlink" Target="https://pubmed.ncbi.nlm.nih.gov/39405440/"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ubmed.ncbi.nlm.nih.gov/38217436/" TargetMode="External"/><Relationship Id="rId14" Type="http://schemas.openxmlformats.org/officeDocument/2006/relationships/hyperlink" Target="https://www.east.org/education/online/online-education-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291961FD318D43B50F2D0ED337D37B" ma:contentTypeVersion="18" ma:contentTypeDescription="Create a new document." ma:contentTypeScope="" ma:versionID="c76c29414ae63eb9348d3dfa70d26800">
  <xsd:schema xmlns:xsd="http://www.w3.org/2001/XMLSchema" xmlns:xs="http://www.w3.org/2001/XMLSchema" xmlns:p="http://schemas.microsoft.com/office/2006/metadata/properties" xmlns:ns2="a785ad58-1d57-4f8a-aa71-77170459bd0d" xmlns:ns3="c253bca1-d75f-475b-9795-b32c0ffb3077" xmlns:ns4="4b0917bf-5002-41f3-809e-92edc848a501" targetNamespace="http://schemas.microsoft.com/office/2006/metadata/properties" ma:root="true" ma:fieldsID="faf545531ee44166025bbdf2ff733ecd" ns2:_="" ns3:_="" ns4:_="">
    <xsd:import namespace="a785ad58-1d57-4f8a-aa71-77170459bd0d"/>
    <xsd:import namespace="c253bca1-d75f-475b-9795-b32c0ffb3077"/>
    <xsd:import namespace="4b0917bf-5002-41f3-809e-92edc848a501"/>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Details" minOccurs="0"/>
                <xsd:element ref="ns3:lcf76f155ced4ddcb4097134ff3c332f" minOccurs="0"/>
                <xsd:element ref="ns4: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53bca1-d75f-475b-9795-b32c0ffb307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0917bf-5002-41f3-809e-92edc848a501"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7fdb142-20c5-4862-a075-90b3b24810da}" ma:internalName="TaxCatchAll" ma:showField="CatchAllData" ma:web="4b0917bf-5002-41f3-809e-92edc848a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53bca1-d75f-475b-9795-b32c0ffb3077">
      <Terms xmlns="http://schemas.microsoft.com/office/infopath/2007/PartnerControls"/>
    </lcf76f155ced4ddcb4097134ff3c332f>
    <TaxCatchAll xmlns="4b0917bf-5002-41f3-809e-92edc848a501" xsi:nil="true"/>
  </documentManagement>
</p:properties>
</file>

<file path=customXml/itemProps1.xml><?xml version="1.0" encoding="utf-8"?>
<ds:datastoreItem xmlns:ds="http://schemas.openxmlformats.org/officeDocument/2006/customXml" ds:itemID="{BC67A103-5C6F-4ACF-87D1-63F3E13AE06D}">
  <ds:schemaRefs>
    <ds:schemaRef ds:uri="http://schemas.microsoft.com/sharepoint/v3/contenttype/forms"/>
  </ds:schemaRefs>
</ds:datastoreItem>
</file>

<file path=customXml/itemProps2.xml><?xml version="1.0" encoding="utf-8"?>
<ds:datastoreItem xmlns:ds="http://schemas.openxmlformats.org/officeDocument/2006/customXml" ds:itemID="{089E2979-E2C7-4B91-AA99-610BA5F036F9}">
  <ds:schemaRefs>
    <ds:schemaRef ds:uri="http://schemas.openxmlformats.org/officeDocument/2006/bibliography"/>
  </ds:schemaRefs>
</ds:datastoreItem>
</file>

<file path=customXml/itemProps3.xml><?xml version="1.0" encoding="utf-8"?>
<ds:datastoreItem xmlns:ds="http://schemas.openxmlformats.org/officeDocument/2006/customXml" ds:itemID="{8BC7FF5B-71BC-45E6-BAAE-3A090A684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c253bca1-d75f-475b-9795-b32c0ffb3077"/>
    <ds:schemaRef ds:uri="4b0917bf-5002-41f3-809e-92edc848a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32AFF-3DAC-4CC4-B76D-DDD318295B20}">
  <ds:schemaRefs>
    <ds:schemaRef ds:uri="http://schemas.microsoft.com/office/2006/metadata/properties"/>
    <ds:schemaRef ds:uri="http://schemas.microsoft.com/office/infopath/2007/PartnerControls"/>
    <ds:schemaRef ds:uri="c253bca1-d75f-475b-9795-b32c0ffb3077"/>
    <ds:schemaRef ds:uri="4b0917bf-5002-41f3-809e-92edc848a501"/>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19</TotalTime>
  <Pages>23</Pages>
  <Words>6398</Words>
  <Characters>36469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UNMC</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Charity H</dc:creator>
  <cp:keywords/>
  <dc:description/>
  <cp:lastModifiedBy>Evans, Charity</cp:lastModifiedBy>
  <cp:revision>8</cp:revision>
  <cp:lastPrinted>2022-06-30T13:48:00Z</cp:lastPrinted>
  <dcterms:created xsi:type="dcterms:W3CDTF">2025-10-17T17:25:00Z</dcterms:created>
  <dcterms:modified xsi:type="dcterms:W3CDTF">2026-04-21T15:22:00Z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0x01010080291961FD318D43B50F2D0ED337D37B</vt:lpwstr>
  </property>
  <property fmtid="{D5CDD505-2E9C-101B-9397-08002B2CF9AE}" pid="3" name="MediaServiceImageTags">
    <vt:lpwstr/>
  </property>
</Properties>
</file>