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3F53260" w14:textId="77777777" w:rsidR="00D41140" w:rsidRPr="005D2FEB" w:rsidRDefault="00D41140" w:rsidP="00D41140">
      <w:pPr>
        <w:pStyle w:val="p1"/>
        <w:jc w:val="center"/>
        <w:rPr>
          <w:rStyle w:val="s1"/>
          <w:rFonts w:ascii="Times New Roman" w:eastAsiaTheme="majorEastAsia" w:hAnsi="Times New Roman"/>
        </w:rPr>
      </w:pPr>
      <w:r w:rsidRPr="005D2FEB">
        <w:rPr>
          <w:rStyle w:val="s1"/>
          <w:rFonts w:ascii="Times New Roman" w:eastAsiaTheme="majorEastAsia" w:hAnsi="Times New Roman"/>
        </w:rPr>
        <w:t>Curriculum Vitae – Michael Anthony Mosby</w:t>
      </w:r>
    </w:p>
    <w:p w14:paraId="109A44C6" w14:textId="77777777" w:rsidR="00D41140" w:rsidRDefault="00D41140" w:rsidP="00D41140">
      <w:pPr>
        <w:pStyle w:val="p1"/>
        <w:jc w:val="center"/>
      </w:pPr>
    </w:p>
    <w:p w14:paraId="094D26BE" w14:textId="77777777" w:rsidR="00D41140" w:rsidRPr="00D41140" w:rsidRDefault="00D41140" w:rsidP="00D41140">
      <w:pPr>
        <w:pStyle w:val="p2"/>
        <w:rPr>
          <w:rFonts w:ascii="Times New Roman" w:hAnsi="Times New Roman"/>
          <w:sz w:val="28"/>
          <w:szCs w:val="28"/>
        </w:rPr>
      </w:pPr>
      <w:r w:rsidRPr="00D41140">
        <w:rPr>
          <w:rStyle w:val="s2"/>
          <w:rFonts w:ascii="Times New Roman" w:eastAsiaTheme="majorEastAsia" w:hAnsi="Times New Roman"/>
          <w:sz w:val="28"/>
          <w:szCs w:val="28"/>
        </w:rPr>
        <w:t>Contact Information</w:t>
      </w:r>
    </w:p>
    <w:p w14:paraId="6FD3ED16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3"/>
          <w:rFonts w:ascii="Times New Roman" w:eastAsiaTheme="majorEastAsia" w:hAnsi="Times New Roman"/>
          <w:sz w:val="24"/>
          <w:szCs w:val="24"/>
        </w:rPr>
        <w:t>■</w:t>
      </w: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 xml:space="preserve"> Phone:615-477-2395</w:t>
      </w:r>
    </w:p>
    <w:p w14:paraId="303B4953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3"/>
          <w:rFonts w:ascii="Times New Roman" w:eastAsiaTheme="majorEastAsia" w:hAnsi="Times New Roman"/>
          <w:sz w:val="24"/>
          <w:szCs w:val="24"/>
        </w:rPr>
        <w:t>■</w:t>
      </w: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 xml:space="preserve"> Email: surgery1st@aol.com</w:t>
      </w:r>
    </w:p>
    <w:p w14:paraId="6D78B105" w14:textId="11FB9ED6" w:rsidR="00D41140" w:rsidRPr="00D41140" w:rsidRDefault="00D4114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</w:p>
    <w:p w14:paraId="4A2BEBAD" w14:textId="77777777" w:rsidR="00D41140" w:rsidRDefault="00D41140" w:rsidP="00D41140">
      <w:pPr>
        <w:pStyle w:val="p3"/>
      </w:pPr>
    </w:p>
    <w:p w14:paraId="11FD240B" w14:textId="77777777" w:rsidR="00D41140" w:rsidRPr="00D41140" w:rsidRDefault="00D41140" w:rsidP="00D41140">
      <w:pPr>
        <w:pStyle w:val="p2"/>
        <w:rPr>
          <w:rFonts w:ascii="Times New Roman" w:hAnsi="Times New Roman"/>
          <w:sz w:val="28"/>
          <w:szCs w:val="28"/>
        </w:rPr>
      </w:pPr>
      <w:r w:rsidRPr="00D41140">
        <w:rPr>
          <w:rStyle w:val="s2"/>
          <w:rFonts w:ascii="Times New Roman" w:eastAsiaTheme="majorEastAsia" w:hAnsi="Times New Roman"/>
          <w:sz w:val="28"/>
          <w:szCs w:val="28"/>
        </w:rPr>
        <w:t>Certifications</w:t>
      </w:r>
    </w:p>
    <w:p w14:paraId="375C6575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Board Certified Registered Surgical First Assistant</w:t>
      </w:r>
    </w:p>
    <w:p w14:paraId="6EACFA77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Certified by the National Board of Surgical Technology and Surgical Assisting for 31 years</w:t>
      </w:r>
    </w:p>
    <w:p w14:paraId="7D119393" w14:textId="77777777" w:rsidR="00D41140" w:rsidRPr="00D41140" w:rsidRDefault="00D4114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Registered in the State of Tennessee</w:t>
      </w:r>
    </w:p>
    <w:p w14:paraId="26576145" w14:textId="77777777" w:rsidR="00D41140" w:rsidRDefault="00D41140" w:rsidP="00D41140">
      <w:pPr>
        <w:pStyle w:val="p3"/>
      </w:pPr>
    </w:p>
    <w:p w14:paraId="013B5914" w14:textId="77777777" w:rsidR="00D41140" w:rsidRPr="00D41140" w:rsidRDefault="00D41140" w:rsidP="00D41140">
      <w:pPr>
        <w:pStyle w:val="p2"/>
        <w:rPr>
          <w:rFonts w:ascii="Times New Roman" w:hAnsi="Times New Roman"/>
          <w:sz w:val="28"/>
          <w:szCs w:val="28"/>
        </w:rPr>
      </w:pPr>
      <w:r w:rsidRPr="00D41140">
        <w:rPr>
          <w:rStyle w:val="s2"/>
          <w:rFonts w:ascii="Times New Roman" w:eastAsiaTheme="majorEastAsia" w:hAnsi="Times New Roman"/>
          <w:sz w:val="28"/>
          <w:szCs w:val="28"/>
        </w:rPr>
        <w:t>Education</w:t>
      </w:r>
    </w:p>
    <w:p w14:paraId="5CD512E7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Sea Isle Vocational Technical Center – Memphis, Tennessee (1980–1981)</w:t>
      </w:r>
      <w:r w:rsidR="00D657D0">
        <w:rPr>
          <w:rFonts w:ascii="Times New Roman" w:hAnsi="Times New Roman"/>
          <w:sz w:val="24"/>
          <w:szCs w:val="24"/>
        </w:rPr>
        <w:t xml:space="preserve"> - </w:t>
      </w: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Surgical Technology &amp; Assisting</w:t>
      </w:r>
    </w:p>
    <w:p w14:paraId="7543226D" w14:textId="77777777" w:rsidR="00D41140" w:rsidRPr="00A02744" w:rsidRDefault="00D41140" w:rsidP="00D41140">
      <w:pPr>
        <w:pStyle w:val="p3"/>
        <w:rPr>
          <w:rFonts w:ascii="Times New Roman" w:eastAsiaTheme="majorEastAsia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Columbia State Community College – Nursing</w:t>
      </w:r>
    </w:p>
    <w:p w14:paraId="2B8C943A" w14:textId="77777777" w:rsidR="00D41140" w:rsidRPr="00D41140" w:rsidRDefault="00D4114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Excelsior College Online – Nursing</w:t>
      </w:r>
    </w:p>
    <w:p w14:paraId="4B1F4CD0" w14:textId="77777777" w:rsidR="00D41140" w:rsidRDefault="00D41140" w:rsidP="00D41140">
      <w:pPr>
        <w:pStyle w:val="p3"/>
      </w:pPr>
    </w:p>
    <w:p w14:paraId="0AD295F1" w14:textId="77777777" w:rsidR="00D41140" w:rsidRPr="00D41140" w:rsidRDefault="00D41140" w:rsidP="00D41140">
      <w:pPr>
        <w:pStyle w:val="p2"/>
        <w:rPr>
          <w:rFonts w:ascii="Times New Roman" w:hAnsi="Times New Roman"/>
          <w:sz w:val="28"/>
          <w:szCs w:val="28"/>
        </w:rPr>
      </w:pPr>
      <w:r w:rsidRPr="00D41140">
        <w:rPr>
          <w:rStyle w:val="s2"/>
          <w:rFonts w:ascii="Times New Roman" w:eastAsiaTheme="majorEastAsia" w:hAnsi="Times New Roman"/>
          <w:sz w:val="28"/>
          <w:szCs w:val="28"/>
        </w:rPr>
        <w:t>Employment History</w:t>
      </w:r>
    </w:p>
    <w:p w14:paraId="4BCEF1E0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5"/>
          <w:rFonts w:ascii="Times New Roman" w:eastAsiaTheme="majorEastAsia" w:hAnsi="Times New Roman"/>
          <w:sz w:val="24"/>
          <w:szCs w:val="24"/>
        </w:rPr>
        <w:t>Baptist Hospital / St. Thomas Midtown Hospital</w:t>
      </w: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 xml:space="preserve"> – Nashville, TN (1990–Present)</w:t>
      </w:r>
    </w:p>
    <w:p w14:paraId="5D220879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>
        <w:rPr>
          <w:rStyle w:val="s4"/>
          <w:rFonts w:ascii="Times New Roman" w:eastAsiaTheme="majorEastAsia" w:hAnsi="Times New Roman"/>
          <w:sz w:val="24"/>
          <w:szCs w:val="24"/>
        </w:rPr>
        <w:t>I specialize in general, vascular, neurology, plastics, GYN, orthopedics, urology, and trauma</w:t>
      </w: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 xml:space="preserve"> cases.</w:t>
      </w:r>
    </w:p>
    <w:p w14:paraId="7DABEB96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First-assisted in high-acuity surgeries across multiple specialties with consistent adherence to OR</w:t>
      </w:r>
    </w:p>
    <w:p w14:paraId="4779CD55" w14:textId="77777777" w:rsidR="00D41140" w:rsidRPr="00D41140" w:rsidRDefault="00D657D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S</w:t>
      </w:r>
      <w:r w:rsidR="00D41140" w:rsidRPr="00D41140">
        <w:rPr>
          <w:rStyle w:val="s4"/>
          <w:rFonts w:ascii="Times New Roman" w:eastAsiaTheme="majorEastAsia" w:hAnsi="Times New Roman"/>
          <w:sz w:val="24"/>
          <w:szCs w:val="24"/>
        </w:rPr>
        <w:t>tandards</w:t>
      </w:r>
      <w:r>
        <w:rPr>
          <w:rStyle w:val="s4"/>
          <w:rFonts w:ascii="Times New Roman" w:eastAsiaTheme="majorEastAsia" w:hAnsi="Times New Roman"/>
          <w:sz w:val="24"/>
          <w:szCs w:val="24"/>
        </w:rPr>
        <w:t xml:space="preserve"> and protocols</w:t>
      </w:r>
      <w:r w:rsidR="00D41140" w:rsidRPr="00D41140">
        <w:rPr>
          <w:rStyle w:val="s4"/>
          <w:rFonts w:ascii="Times New Roman" w:eastAsiaTheme="majorEastAsia" w:hAnsi="Times New Roman"/>
          <w:sz w:val="24"/>
          <w:szCs w:val="24"/>
        </w:rPr>
        <w:t xml:space="preserve"> of care.</w:t>
      </w:r>
    </w:p>
    <w:p w14:paraId="26C708AD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Anticipated surgeon needs, maintained sterile fields, and optimized intraoperative workflow.</w:t>
      </w:r>
    </w:p>
    <w:p w14:paraId="3CA4A3AC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Trained and mentored surgical technologists and new first assistants on suturing, instrument handling,</w:t>
      </w:r>
    </w:p>
    <w:p w14:paraId="1327DAA0" w14:textId="77777777" w:rsidR="00D41140" w:rsidRPr="00D41140" w:rsidRDefault="00D657D0" w:rsidP="00D41140">
      <w:pPr>
        <w:pStyle w:val="p3"/>
        <w:rPr>
          <w:rFonts w:ascii="Times New Roman" w:hAnsi="Times New Roman"/>
          <w:sz w:val="24"/>
          <w:szCs w:val="24"/>
        </w:rPr>
      </w:pPr>
      <w:r>
        <w:rPr>
          <w:rStyle w:val="s4"/>
          <w:rFonts w:ascii="Times New Roman" w:eastAsiaTheme="majorEastAsia" w:hAnsi="Times New Roman"/>
          <w:sz w:val="24"/>
          <w:szCs w:val="24"/>
        </w:rPr>
        <w:t xml:space="preserve">Medical device usage </w:t>
      </w:r>
      <w:r w:rsidR="00D41140" w:rsidRPr="00D41140">
        <w:rPr>
          <w:rStyle w:val="s4"/>
          <w:rFonts w:ascii="Times New Roman" w:eastAsiaTheme="majorEastAsia" w:hAnsi="Times New Roman"/>
          <w:sz w:val="24"/>
          <w:szCs w:val="24"/>
        </w:rPr>
        <w:t>and OR safety.</w:t>
      </w:r>
    </w:p>
    <w:p w14:paraId="7AFAD721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Collaborated with surgeons, anesthesiologists, and nurses to ensure patient safety and efficiency.</w:t>
      </w:r>
    </w:p>
    <w:p w14:paraId="041C173C" w14:textId="77777777" w:rsidR="00D41140" w:rsidRDefault="00D4114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Actively contributed to preference card development and optimization for multiple specialties.</w:t>
      </w:r>
    </w:p>
    <w:p w14:paraId="44B41138" w14:textId="77777777" w:rsidR="00D657D0" w:rsidRPr="00D41140" w:rsidRDefault="00D657D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Supported residents and fellows by teaching surgical techniques and OR flow.</w:t>
      </w:r>
    </w:p>
    <w:p w14:paraId="4B056291" w14:textId="77777777" w:rsidR="00D41140" w:rsidRDefault="00D41140" w:rsidP="00D41140">
      <w:pPr>
        <w:pStyle w:val="p3"/>
      </w:pPr>
    </w:p>
    <w:p w14:paraId="28A32A9F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5"/>
          <w:rFonts w:ascii="Times New Roman" w:eastAsiaTheme="majorEastAsia" w:hAnsi="Times New Roman"/>
          <w:sz w:val="24"/>
          <w:szCs w:val="24"/>
        </w:rPr>
        <w:t>Howel Allen Clinic / Center for Spinal Surgery</w:t>
      </w: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 xml:space="preserve"> – Nashville, TN (2005–2007)</w:t>
      </w:r>
    </w:p>
    <w:p w14:paraId="16A6D65A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Specialized in spinal surgery, including instrumentation and fusion procedures.</w:t>
      </w:r>
    </w:p>
    <w:p w14:paraId="197A0434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Assisted with exposure, retraction, and closure techniques in complex spine cases.</w:t>
      </w:r>
    </w:p>
    <w:p w14:paraId="78FFF9A2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Maintained precision in handling delicate spinal instruments and implants</w:t>
      </w:r>
      <w:r w:rsidR="00D657D0">
        <w:rPr>
          <w:rStyle w:val="s4"/>
          <w:rFonts w:ascii="Times New Roman" w:eastAsiaTheme="majorEastAsia" w:hAnsi="Times New Roman"/>
          <w:sz w:val="24"/>
          <w:szCs w:val="24"/>
        </w:rPr>
        <w:t xml:space="preserve"> around the spinal cord and nerves.</w:t>
      </w:r>
    </w:p>
    <w:p w14:paraId="0F18A547" w14:textId="77777777" w:rsidR="00D41140" w:rsidRPr="00D41140" w:rsidRDefault="00D4114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Coordinated with surgical teams for high-volume elective and trauma spine procedures.</w:t>
      </w:r>
    </w:p>
    <w:p w14:paraId="3F895E26" w14:textId="77777777" w:rsidR="00D41140" w:rsidRDefault="00D41140" w:rsidP="00D41140">
      <w:pPr>
        <w:pStyle w:val="p3"/>
      </w:pPr>
    </w:p>
    <w:p w14:paraId="13EDAAFA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5"/>
          <w:rFonts w:ascii="Times New Roman" w:eastAsiaTheme="majorEastAsia" w:hAnsi="Times New Roman"/>
          <w:sz w:val="24"/>
          <w:szCs w:val="24"/>
        </w:rPr>
        <w:t>Vanderbilt University Medical Center</w:t>
      </w: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 xml:space="preserve"> – Nashville, TN (1997–1998)</w:t>
      </w:r>
    </w:p>
    <w:p w14:paraId="1FC50420" w14:textId="1AF5EFB3" w:rsidR="00D41140" w:rsidRPr="00D41140" w:rsidRDefault="005D2FEB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</w:t>
      </w:r>
      <w:r w:rsidR="00D41140" w:rsidRPr="00D41140">
        <w:rPr>
          <w:rStyle w:val="s4"/>
          <w:rFonts w:ascii="Times New Roman" w:eastAsiaTheme="majorEastAsia" w:hAnsi="Times New Roman"/>
          <w:sz w:val="24"/>
          <w:szCs w:val="24"/>
        </w:rPr>
        <w:t>Specializing in Orthopedic Total Joint cases.</w:t>
      </w:r>
    </w:p>
    <w:p w14:paraId="643C0827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Provided first-assist support in joint replacement procedures (hip, knee, shoulder).</w:t>
      </w:r>
    </w:p>
    <w:p w14:paraId="6E11B9C6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Skilled in exposure, retraction, and closure in high-complexity orthopedic cases.</w:t>
      </w:r>
    </w:p>
    <w:p w14:paraId="3910D991" w14:textId="77777777" w:rsidR="00D41140" w:rsidRPr="00D41140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Ensured accurate instrumentation for implant placement and alignment.</w:t>
      </w:r>
    </w:p>
    <w:p w14:paraId="56775416" w14:textId="77777777" w:rsidR="00D41140" w:rsidRPr="00D41140" w:rsidRDefault="00D4114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  <w:r w:rsidRPr="00D41140">
        <w:rPr>
          <w:rStyle w:val="s4"/>
          <w:rFonts w:ascii="Times New Roman" w:eastAsiaTheme="majorEastAsia" w:hAnsi="Times New Roman"/>
          <w:sz w:val="24"/>
          <w:szCs w:val="24"/>
        </w:rPr>
        <w:t>• Supported residents and fellows by teaching surgical techniques and OR flow.</w:t>
      </w:r>
    </w:p>
    <w:p w14:paraId="3AE1A39D" w14:textId="77777777" w:rsidR="00D41140" w:rsidRDefault="00D41140" w:rsidP="00D41140">
      <w:pPr>
        <w:pStyle w:val="p3"/>
        <w:rPr>
          <w:rStyle w:val="s4"/>
          <w:rFonts w:eastAsiaTheme="majorEastAsia"/>
        </w:rPr>
      </w:pPr>
    </w:p>
    <w:p w14:paraId="7D4E8CC8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5"/>
          <w:rFonts w:ascii="Times New Roman" w:eastAsiaTheme="majorEastAsia" w:hAnsi="Times New Roman"/>
          <w:sz w:val="24"/>
          <w:szCs w:val="24"/>
        </w:rPr>
        <w:t>Physicians Pavilion</w:t>
      </w: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 xml:space="preserve"> – Brentwood, TN (1993–1997)</w:t>
      </w:r>
    </w:p>
    <w:p w14:paraId="497BD130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Specializing in small General, Plastics, and GYN cases.</w:t>
      </w:r>
    </w:p>
    <w:p w14:paraId="2E14F3EF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Supported outpatient surgical procedures requiring precision and efficiency.</w:t>
      </w:r>
    </w:p>
    <w:p w14:paraId="74DED4F6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Assisted in minor reconstructive and aesthetic plastic surgeries.</w:t>
      </w:r>
    </w:p>
    <w:p w14:paraId="239CE9F7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Facilitated quick turnover in ambulatory surgical settings while maintaining quality and safety.</w:t>
      </w:r>
    </w:p>
    <w:p w14:paraId="55C8614D" w14:textId="77777777" w:rsidR="00D41140" w:rsidRDefault="00D4114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Enhanced workflow by preparing specialty instruments and ensuring surgeon readiness.</w:t>
      </w:r>
    </w:p>
    <w:p w14:paraId="0349A623" w14:textId="77777777" w:rsidR="00A26769" w:rsidRDefault="00A26769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</w:p>
    <w:p w14:paraId="3B77340E" w14:textId="77777777" w:rsidR="00A26769" w:rsidRDefault="00A26769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</w:p>
    <w:p w14:paraId="6714BE6C" w14:textId="77777777" w:rsidR="00A26769" w:rsidRDefault="00A26769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</w:p>
    <w:p w14:paraId="21DA3510" w14:textId="77777777" w:rsidR="00A26769" w:rsidRPr="00A26769" w:rsidRDefault="00A26769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</w:p>
    <w:p w14:paraId="4B327C01" w14:textId="77777777" w:rsidR="00D41140" w:rsidRDefault="00D41140" w:rsidP="00D41140">
      <w:pPr>
        <w:pStyle w:val="p3"/>
      </w:pPr>
    </w:p>
    <w:p w14:paraId="6ACC205B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5"/>
          <w:rFonts w:ascii="Times New Roman" w:eastAsiaTheme="majorEastAsia" w:hAnsi="Times New Roman"/>
          <w:sz w:val="24"/>
          <w:szCs w:val="24"/>
        </w:rPr>
        <w:lastRenderedPageBreak/>
        <w:t>Southern Hills Medical Center</w:t>
      </w: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 xml:space="preserve"> – Nashville, TN (1993–1994)</w:t>
      </w:r>
    </w:p>
    <w:p w14:paraId="340235C6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Specializing in General, Orthopedics, GYN, Neurology, Vascular, and Urology cases.</w:t>
      </w:r>
    </w:p>
    <w:p w14:paraId="53D5CA5D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Assisted across multiple specialties in both elective and emergency surgeries.</w:t>
      </w:r>
    </w:p>
    <w:p w14:paraId="4BC13F08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Anticipated surgical steps, managed retraction, and ensured optimal visualization for surgeons.</w:t>
      </w:r>
    </w:p>
    <w:p w14:paraId="4F9BE94D" w14:textId="77777777" w:rsidR="00D41140" w:rsidRPr="00A26769" w:rsidRDefault="00D4114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Contributed to trauma and emergency response surgeries with rapid preparation and adaptability.</w:t>
      </w:r>
    </w:p>
    <w:p w14:paraId="2B520F2F" w14:textId="77777777" w:rsidR="00D41140" w:rsidRDefault="00D41140" w:rsidP="00D41140">
      <w:pPr>
        <w:pStyle w:val="p3"/>
      </w:pPr>
    </w:p>
    <w:p w14:paraId="061D3A3F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5"/>
          <w:rFonts w:ascii="Times New Roman" w:eastAsiaTheme="majorEastAsia" w:hAnsi="Times New Roman"/>
          <w:sz w:val="24"/>
          <w:szCs w:val="24"/>
        </w:rPr>
        <w:t>St. Thomas Hospital</w:t>
      </w: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 xml:space="preserve"> – Nashville, TN (1985–1990)</w:t>
      </w:r>
    </w:p>
    <w:p w14:paraId="2A5030E5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Specializing in General, Vascular, Orthopedics, Plastics, GYN, Urology, Cardio/Thoracic Cardiac, and</w:t>
      </w:r>
    </w:p>
    <w:p w14:paraId="617088E5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Trauma cases.</w:t>
      </w:r>
    </w:p>
    <w:p w14:paraId="3540B2E0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First-assisted in major cardiac and thoracic procedures, including open-heart surgery.</w:t>
      </w:r>
    </w:p>
    <w:p w14:paraId="0E1B149E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Provided specialized support in complex vascular and trauma cases.</w:t>
      </w:r>
    </w:p>
    <w:p w14:paraId="3FF2B1B0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Maintained surgeon trust through precise suturing, graft handling, and instrument control.</w:t>
      </w:r>
    </w:p>
    <w:p w14:paraId="5C9780EE" w14:textId="77777777" w:rsidR="00D41140" w:rsidRPr="00A26769" w:rsidRDefault="00D4114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Coordinated with surgical teams in high-stakes environments, ensuring safe outcomes.</w:t>
      </w:r>
    </w:p>
    <w:p w14:paraId="3B3A1C0E" w14:textId="77777777" w:rsidR="00D41140" w:rsidRDefault="00D41140" w:rsidP="00D41140">
      <w:pPr>
        <w:pStyle w:val="p3"/>
      </w:pPr>
    </w:p>
    <w:p w14:paraId="3F5306A6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5"/>
          <w:rFonts w:ascii="Times New Roman" w:eastAsiaTheme="majorEastAsia" w:hAnsi="Times New Roman"/>
          <w:sz w:val="24"/>
          <w:szCs w:val="24"/>
        </w:rPr>
        <w:t>Mid</w:t>
      </w:r>
      <w:r w:rsidR="00A02744">
        <w:rPr>
          <w:rStyle w:val="s5"/>
          <w:rFonts w:ascii="Times New Roman" w:eastAsiaTheme="majorEastAsia" w:hAnsi="Times New Roman"/>
          <w:sz w:val="24"/>
          <w:szCs w:val="24"/>
        </w:rPr>
        <w:t>-</w:t>
      </w:r>
      <w:r w:rsidRPr="00A26769">
        <w:rPr>
          <w:rStyle w:val="s5"/>
          <w:rFonts w:ascii="Times New Roman" w:eastAsiaTheme="majorEastAsia" w:hAnsi="Times New Roman"/>
          <w:sz w:val="24"/>
          <w:szCs w:val="24"/>
        </w:rPr>
        <w:t>South Hospital</w:t>
      </w: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 xml:space="preserve"> – Memphis, TN (1983–1985)</w:t>
      </w:r>
    </w:p>
    <w:p w14:paraId="6F32E5AB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Specializing in Ophthalmology (eyes).</w:t>
      </w:r>
    </w:p>
    <w:p w14:paraId="0EA1C962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Assisted in delicate ophthalmic procedures, requiring precision in microsurgical instrumentation.</w:t>
      </w:r>
    </w:p>
    <w:p w14:paraId="6FB77C9B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Supported retinal and corneal procedures with meticulous attention to detail.</w:t>
      </w:r>
    </w:p>
    <w:p w14:paraId="6D343580" w14:textId="77777777" w:rsidR="00D41140" w:rsidRPr="00A26769" w:rsidRDefault="00D4114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Ensured accuracy and stability of surgical fields under high-magnification conditions.</w:t>
      </w:r>
    </w:p>
    <w:p w14:paraId="06F55E9F" w14:textId="77777777" w:rsidR="00D41140" w:rsidRDefault="00D41140" w:rsidP="00D41140">
      <w:pPr>
        <w:pStyle w:val="p3"/>
      </w:pPr>
    </w:p>
    <w:p w14:paraId="0E3BBBA1" w14:textId="64DA10CD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proofErr w:type="spellStart"/>
      <w:r w:rsidRPr="00A26769">
        <w:rPr>
          <w:rStyle w:val="s5"/>
          <w:rFonts w:ascii="Times New Roman" w:eastAsiaTheme="majorEastAsia" w:hAnsi="Times New Roman"/>
          <w:sz w:val="24"/>
          <w:szCs w:val="24"/>
        </w:rPr>
        <w:t>Vitreo</w:t>
      </w:r>
      <w:proofErr w:type="spellEnd"/>
      <w:r w:rsidRPr="00A26769">
        <w:rPr>
          <w:rStyle w:val="s5"/>
          <w:rFonts w:ascii="Times New Roman" w:eastAsiaTheme="majorEastAsia" w:hAnsi="Times New Roman"/>
          <w:sz w:val="24"/>
          <w:szCs w:val="24"/>
        </w:rPr>
        <w:t>-Retinal Research Foundation</w:t>
      </w: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 xml:space="preserve"> – Memphis, TN (198</w:t>
      </w:r>
      <w:r w:rsidR="005D2FEB">
        <w:rPr>
          <w:rStyle w:val="s4"/>
          <w:rFonts w:ascii="Times New Roman" w:eastAsiaTheme="majorEastAsia" w:hAnsi="Times New Roman"/>
          <w:sz w:val="24"/>
          <w:szCs w:val="24"/>
        </w:rPr>
        <w:t>3</w:t>
      </w: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–1985)</w:t>
      </w:r>
    </w:p>
    <w:p w14:paraId="2499B601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Specializing in Ophthalmology (eyes).</w:t>
      </w:r>
    </w:p>
    <w:p w14:paraId="37E805C7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Assisted in retinal research surgeries and experimental ophthalmic procedures.</w:t>
      </w:r>
    </w:p>
    <w:p w14:paraId="5B326CB9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Maintained sterile technique and instrument readiness for specialized eye surgery.</w:t>
      </w:r>
    </w:p>
    <w:p w14:paraId="3881CF59" w14:textId="77777777" w:rsidR="00D41140" w:rsidRPr="00A26769" w:rsidRDefault="00D4114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Contributed to studies advancing ophthalmologic surgical practices.</w:t>
      </w:r>
    </w:p>
    <w:p w14:paraId="66FC5083" w14:textId="77777777" w:rsidR="00D41140" w:rsidRDefault="00D41140" w:rsidP="00D41140">
      <w:pPr>
        <w:pStyle w:val="p3"/>
      </w:pPr>
    </w:p>
    <w:p w14:paraId="78A9A0DB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5"/>
          <w:rFonts w:ascii="Times New Roman" w:eastAsiaTheme="majorEastAsia" w:hAnsi="Times New Roman"/>
          <w:sz w:val="24"/>
          <w:szCs w:val="24"/>
        </w:rPr>
        <w:t>Baptist Memorial Hospital</w:t>
      </w: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 xml:space="preserve"> – Memphis, TN (1981–1984)</w:t>
      </w:r>
    </w:p>
    <w:p w14:paraId="1E8CE7A6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Specializing in General, Vascular, Plastics, Orthopedics, Gynecology, Urology, and Trauma cases.</w:t>
      </w:r>
    </w:p>
    <w:p w14:paraId="1E9F88F9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Supported various surgical cases, building foundational expertise in multiple specialties.</w:t>
      </w:r>
    </w:p>
    <w:p w14:paraId="69567EBD" w14:textId="77777777" w:rsidR="00D41140" w:rsidRPr="00A26769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Assisted in trauma response surgeries, providing immediate readiness for emergency interventions.</w:t>
      </w:r>
    </w:p>
    <w:p w14:paraId="36490109" w14:textId="77777777" w:rsidR="00D41140" w:rsidRPr="00A26769" w:rsidRDefault="00D4114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  <w:r w:rsidRPr="00A26769">
        <w:rPr>
          <w:rStyle w:val="s4"/>
          <w:rFonts w:ascii="Times New Roman" w:eastAsiaTheme="majorEastAsia" w:hAnsi="Times New Roman"/>
          <w:sz w:val="24"/>
          <w:szCs w:val="24"/>
        </w:rPr>
        <w:t>• Ensured smooth room flow and efficient supply management in a high-volume surgical environment.</w:t>
      </w:r>
    </w:p>
    <w:p w14:paraId="29B99116" w14:textId="77777777" w:rsidR="00D41140" w:rsidRDefault="00D41140" w:rsidP="00D41140">
      <w:pPr>
        <w:pStyle w:val="p3"/>
      </w:pPr>
    </w:p>
    <w:p w14:paraId="4EFFB229" w14:textId="77777777" w:rsidR="00D41140" w:rsidRPr="00A02744" w:rsidRDefault="00D41140" w:rsidP="00D41140">
      <w:pPr>
        <w:pStyle w:val="p2"/>
        <w:rPr>
          <w:rFonts w:ascii="Times New Roman" w:hAnsi="Times New Roman"/>
          <w:sz w:val="28"/>
          <w:szCs w:val="28"/>
        </w:rPr>
      </w:pPr>
      <w:r w:rsidRPr="00A02744">
        <w:rPr>
          <w:rStyle w:val="s2"/>
          <w:rFonts w:ascii="Times New Roman" w:eastAsiaTheme="majorEastAsia" w:hAnsi="Times New Roman"/>
          <w:sz w:val="28"/>
          <w:szCs w:val="28"/>
        </w:rPr>
        <w:t>Expert Witness Services</w:t>
      </w:r>
    </w:p>
    <w:p w14:paraId="4262BF70" w14:textId="77777777" w:rsidR="00D41140" w:rsidRPr="00A02744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02744">
        <w:rPr>
          <w:rStyle w:val="s4"/>
          <w:rFonts w:ascii="Times New Roman" w:eastAsiaTheme="majorEastAsia" w:hAnsi="Times New Roman"/>
          <w:sz w:val="24"/>
          <w:szCs w:val="24"/>
        </w:rPr>
        <w:t>- Case Review &amp; Analysis – evaluation of surgical standards of care</w:t>
      </w:r>
    </w:p>
    <w:p w14:paraId="6156FEC8" w14:textId="77777777" w:rsidR="00D41140" w:rsidRPr="00A02744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02744">
        <w:rPr>
          <w:rStyle w:val="s4"/>
          <w:rFonts w:ascii="Times New Roman" w:eastAsiaTheme="majorEastAsia" w:hAnsi="Times New Roman"/>
          <w:sz w:val="24"/>
          <w:szCs w:val="24"/>
        </w:rPr>
        <w:t>- Deposition &amp; Trial Testimony – clear, authoritative expert opinions</w:t>
      </w:r>
    </w:p>
    <w:p w14:paraId="6179295A" w14:textId="77777777" w:rsidR="00D41140" w:rsidRPr="00A02744" w:rsidRDefault="00D41140" w:rsidP="00D41140">
      <w:pPr>
        <w:pStyle w:val="p3"/>
        <w:rPr>
          <w:rStyle w:val="s4"/>
          <w:rFonts w:ascii="Times New Roman" w:eastAsiaTheme="majorEastAsia" w:hAnsi="Times New Roman"/>
          <w:sz w:val="24"/>
          <w:szCs w:val="24"/>
        </w:rPr>
      </w:pPr>
      <w:r w:rsidRPr="00A02744">
        <w:rPr>
          <w:rStyle w:val="s4"/>
          <w:rFonts w:ascii="Times New Roman" w:eastAsiaTheme="majorEastAsia" w:hAnsi="Times New Roman"/>
          <w:sz w:val="24"/>
          <w:szCs w:val="24"/>
        </w:rPr>
        <w:t>- Consultation with Attorneys – litigation support in OR-related malpractice cases</w:t>
      </w:r>
    </w:p>
    <w:p w14:paraId="003454B7" w14:textId="77777777" w:rsidR="00D41140" w:rsidRDefault="00D41140" w:rsidP="00D41140">
      <w:pPr>
        <w:pStyle w:val="p3"/>
      </w:pPr>
    </w:p>
    <w:p w14:paraId="72A29CFC" w14:textId="77777777" w:rsidR="00D41140" w:rsidRPr="00A02744" w:rsidRDefault="00D41140" w:rsidP="00D41140">
      <w:pPr>
        <w:pStyle w:val="p2"/>
        <w:rPr>
          <w:rFonts w:ascii="Times New Roman" w:hAnsi="Times New Roman"/>
          <w:sz w:val="28"/>
          <w:szCs w:val="28"/>
        </w:rPr>
      </w:pPr>
      <w:r w:rsidRPr="00A02744">
        <w:rPr>
          <w:rStyle w:val="s2"/>
          <w:rFonts w:ascii="Times New Roman" w:eastAsiaTheme="majorEastAsia" w:hAnsi="Times New Roman"/>
          <w:sz w:val="28"/>
          <w:szCs w:val="28"/>
        </w:rPr>
        <w:t>Fee Schedule</w:t>
      </w:r>
    </w:p>
    <w:p w14:paraId="636D6BB4" w14:textId="77777777" w:rsidR="00D41140" w:rsidRPr="00A02744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02744">
        <w:rPr>
          <w:rStyle w:val="s4"/>
          <w:rFonts w:ascii="Times New Roman" w:eastAsiaTheme="majorEastAsia" w:hAnsi="Times New Roman"/>
          <w:sz w:val="24"/>
          <w:szCs w:val="24"/>
        </w:rPr>
        <w:t>• Case Review: $350–$400/</w:t>
      </w:r>
      <w:proofErr w:type="spellStart"/>
      <w:r w:rsidRPr="00A02744">
        <w:rPr>
          <w:rStyle w:val="s4"/>
          <w:rFonts w:ascii="Times New Roman" w:eastAsiaTheme="majorEastAsia" w:hAnsi="Times New Roman"/>
          <w:sz w:val="24"/>
          <w:szCs w:val="24"/>
        </w:rPr>
        <w:t>hr</w:t>
      </w:r>
      <w:proofErr w:type="spellEnd"/>
    </w:p>
    <w:p w14:paraId="77C9BFB7" w14:textId="34BE2412" w:rsidR="00D41140" w:rsidRPr="00A02744" w:rsidRDefault="00D41140" w:rsidP="00D41140">
      <w:pPr>
        <w:pStyle w:val="p3"/>
        <w:rPr>
          <w:rFonts w:ascii="Times New Roman" w:hAnsi="Times New Roman"/>
          <w:sz w:val="24"/>
          <w:szCs w:val="24"/>
        </w:rPr>
      </w:pPr>
      <w:r w:rsidRPr="00A02744">
        <w:rPr>
          <w:rStyle w:val="s4"/>
          <w:rFonts w:ascii="Times New Roman" w:eastAsiaTheme="majorEastAsia" w:hAnsi="Times New Roman"/>
          <w:sz w:val="24"/>
          <w:szCs w:val="24"/>
        </w:rPr>
        <w:t>• Depositions: $400–$500/</w:t>
      </w:r>
      <w:proofErr w:type="spellStart"/>
      <w:r w:rsidRPr="00A02744">
        <w:rPr>
          <w:rStyle w:val="s4"/>
          <w:rFonts w:ascii="Times New Roman" w:eastAsiaTheme="majorEastAsia" w:hAnsi="Times New Roman"/>
          <w:sz w:val="24"/>
          <w:szCs w:val="24"/>
        </w:rPr>
        <w:t>h</w:t>
      </w:r>
      <w:r w:rsidR="00BA0466">
        <w:rPr>
          <w:rStyle w:val="s4"/>
          <w:rFonts w:ascii="Times New Roman" w:eastAsiaTheme="majorEastAsia" w:hAnsi="Times New Roman"/>
          <w:sz w:val="24"/>
          <w:szCs w:val="24"/>
        </w:rPr>
        <w:t>r</w:t>
      </w:r>
      <w:proofErr w:type="spellEnd"/>
    </w:p>
    <w:p w14:paraId="11CCBBD4" w14:textId="77777777" w:rsidR="00D41140" w:rsidRPr="00D41140" w:rsidRDefault="00D41140" w:rsidP="00D411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11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 Trial Testimony: $500/</w:t>
      </w:r>
      <w:proofErr w:type="spellStart"/>
      <w:r w:rsidRPr="00D411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hr</w:t>
      </w:r>
      <w:proofErr w:type="spellEnd"/>
      <w:r w:rsidRPr="00D411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$3,500/day</w:t>
      </w:r>
    </w:p>
    <w:p w14:paraId="764E8084" w14:textId="77777777" w:rsidR="00D41140" w:rsidRPr="00A02744" w:rsidRDefault="00D41140" w:rsidP="00D411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11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• Retainer: $2,000–$5,000 (applied toward billed hours)</w:t>
      </w:r>
    </w:p>
    <w:p w14:paraId="3CA53340" w14:textId="77777777" w:rsidR="00D41140" w:rsidRPr="00D41140" w:rsidRDefault="00D41140" w:rsidP="00D41140">
      <w:pPr>
        <w:spacing w:after="0" w:line="240" w:lineRule="auto"/>
        <w:rPr>
          <w:rFonts w:ascii="Helvetica" w:eastAsia="Times New Roman" w:hAnsi="Helvetica" w:cs="Times New Roman"/>
          <w:color w:val="000000"/>
          <w:kern w:val="0"/>
          <w:sz w:val="15"/>
          <w:szCs w:val="15"/>
          <w14:ligatures w14:val="none"/>
        </w:rPr>
      </w:pPr>
    </w:p>
    <w:p w14:paraId="28ABFC49" w14:textId="77777777" w:rsidR="00D41140" w:rsidRPr="00D41140" w:rsidRDefault="00D41140" w:rsidP="00D41140">
      <w:pPr>
        <w:spacing w:after="0" w:line="240" w:lineRule="auto"/>
        <w:rPr>
          <w:rFonts w:ascii="Times New Roman" w:eastAsia="Times New Roman" w:hAnsi="Times New Roman" w:cs="Times New Roman"/>
          <w:color w:val="0B3954"/>
          <w:kern w:val="0"/>
          <w:sz w:val="28"/>
          <w:szCs w:val="28"/>
          <w14:ligatures w14:val="none"/>
        </w:rPr>
      </w:pPr>
      <w:r w:rsidRPr="00D41140">
        <w:rPr>
          <w:rFonts w:ascii="Times New Roman" w:eastAsia="Times New Roman" w:hAnsi="Times New Roman" w:cs="Times New Roman"/>
          <w:b/>
          <w:bCs/>
          <w:color w:val="0B3954"/>
          <w:kern w:val="0"/>
          <w:sz w:val="28"/>
          <w:szCs w:val="28"/>
          <w14:ligatures w14:val="none"/>
        </w:rPr>
        <w:t>Availability</w:t>
      </w:r>
    </w:p>
    <w:p w14:paraId="68FA54C8" w14:textId="77777777" w:rsidR="00D41140" w:rsidRPr="00D41140" w:rsidRDefault="00D41140" w:rsidP="00D411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11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■ Nationwide – Available for plaintiff or defense cases.</w:t>
      </w:r>
    </w:p>
    <w:p w14:paraId="66937BCF" w14:textId="77777777" w:rsidR="00D41140" w:rsidRDefault="00D41140" w:rsidP="00D411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4114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■ Remote and on-site reviews.</w:t>
      </w:r>
    </w:p>
    <w:p w14:paraId="43019768" w14:textId="77777777" w:rsidR="00A02744" w:rsidRPr="00D41140" w:rsidRDefault="00A02744" w:rsidP="00D411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2F1A3724" w14:textId="77777777" w:rsidR="00D41140" w:rsidRPr="00D41140" w:rsidRDefault="00A02744" w:rsidP="00D411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Michael A. Mosby</w:t>
      </w:r>
    </w:p>
    <w:p w14:paraId="1BC22910" w14:textId="77777777" w:rsidR="00D41140" w:rsidRPr="00D41140" w:rsidRDefault="00A02744" w:rsidP="00D4114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Board Certified Registered </w:t>
      </w:r>
      <w:r w:rsidR="00D41140" w:rsidRPr="00D41140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Surgical First Assistant | Expert Witnes</w:t>
      </w:r>
      <w:r w:rsidR="00D41140" w:rsidRPr="00A02744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</w:t>
      </w:r>
    </w:p>
    <w:p w14:paraId="02ADFB25" w14:textId="77777777" w:rsidR="00D41140" w:rsidRPr="00A02744" w:rsidRDefault="00D41140">
      <w:pPr>
        <w:rPr>
          <w:rFonts w:ascii="Times New Roman" w:hAnsi="Times New Roman" w:cs="Times New Roman"/>
        </w:rPr>
      </w:pPr>
    </w:p>
    <w:sectPr w:rsidR="00D41140" w:rsidRPr="00A02744" w:rsidSect="00D41140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40"/>
    <w:rsid w:val="0007037A"/>
    <w:rsid w:val="000C5C7F"/>
    <w:rsid w:val="003438DE"/>
    <w:rsid w:val="005D2FEB"/>
    <w:rsid w:val="006F6FE9"/>
    <w:rsid w:val="00904830"/>
    <w:rsid w:val="00934426"/>
    <w:rsid w:val="00A02744"/>
    <w:rsid w:val="00A26769"/>
    <w:rsid w:val="00AB4308"/>
    <w:rsid w:val="00BA0466"/>
    <w:rsid w:val="00D41140"/>
    <w:rsid w:val="00D657D0"/>
    <w:rsid w:val="00FB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FFD1FD"/>
  <w15:chartTrackingRefBased/>
  <w15:docId w15:val="{8BF0CBCF-4AB3-0F40-ABFA-4151393A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1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14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D4114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14:ligatures w14:val="none"/>
    </w:rPr>
  </w:style>
  <w:style w:type="paragraph" w:customStyle="1" w:styleId="p2">
    <w:name w:val="p2"/>
    <w:basedOn w:val="Normal"/>
    <w:rsid w:val="00D41140"/>
    <w:pPr>
      <w:spacing w:after="0" w:line="240" w:lineRule="auto"/>
    </w:pPr>
    <w:rPr>
      <w:rFonts w:ascii="Helvetica" w:eastAsia="Times New Roman" w:hAnsi="Helvetica" w:cs="Times New Roman"/>
      <w:color w:val="0B3954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D41140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5"/>
      <w:szCs w:val="15"/>
      <w14:ligatures w14:val="none"/>
    </w:rPr>
  </w:style>
  <w:style w:type="character" w:customStyle="1" w:styleId="s1">
    <w:name w:val="s1"/>
    <w:basedOn w:val="DefaultParagraphFont"/>
    <w:rsid w:val="00D41140"/>
    <w:rPr>
      <w:rFonts w:ascii="Helvetica" w:hAnsi="Helvetica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DefaultParagraphFont"/>
    <w:rsid w:val="00D41140"/>
    <w:rPr>
      <w:rFonts w:ascii="Helvetica" w:hAnsi="Helvetica" w:hint="default"/>
      <w:b/>
      <w:bCs/>
      <w:i w:val="0"/>
      <w:iCs w:val="0"/>
      <w:sz w:val="18"/>
      <w:szCs w:val="18"/>
    </w:rPr>
  </w:style>
  <w:style w:type="character" w:customStyle="1" w:styleId="s3">
    <w:name w:val="s3"/>
    <w:basedOn w:val="DefaultParagraphFont"/>
    <w:rsid w:val="00D41140"/>
    <w:rPr>
      <w:rFonts w:ascii="Zapf Dingbats" w:hAnsi="Zapf Dingbats" w:hint="default"/>
      <w:b w:val="0"/>
      <w:bCs w:val="0"/>
      <w:i w:val="0"/>
      <w:iCs w:val="0"/>
      <w:sz w:val="15"/>
      <w:szCs w:val="15"/>
    </w:rPr>
  </w:style>
  <w:style w:type="character" w:customStyle="1" w:styleId="s4">
    <w:name w:val="s4"/>
    <w:basedOn w:val="DefaultParagraphFont"/>
    <w:rsid w:val="00D41140"/>
    <w:rPr>
      <w:rFonts w:ascii="Helvetica" w:hAnsi="Helvetica" w:hint="default"/>
      <w:b w:val="0"/>
      <w:bCs w:val="0"/>
      <w:i w:val="0"/>
      <w:iCs w:val="0"/>
      <w:sz w:val="15"/>
      <w:szCs w:val="15"/>
    </w:rPr>
  </w:style>
  <w:style w:type="character" w:customStyle="1" w:styleId="s5">
    <w:name w:val="s5"/>
    <w:basedOn w:val="DefaultParagraphFont"/>
    <w:rsid w:val="00D41140"/>
    <w:rPr>
      <w:rFonts w:ascii="Helvetica" w:hAnsi="Helvetica" w:hint="default"/>
      <w:b/>
      <w:bCs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660</Words>
  <Characters>4660</Characters>
  <Application>Microsoft Office Word</Application>
  <DocSecurity>0</DocSecurity>
  <Lines>103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Mosby</dc:creator>
  <cp:keywords/>
  <dc:description/>
  <cp:lastModifiedBy>New Beautiful Gate Church and Ministries</cp:lastModifiedBy>
  <cp:revision>5</cp:revision>
  <dcterms:created xsi:type="dcterms:W3CDTF">2025-09-27T19:20:00Z</dcterms:created>
  <dcterms:modified xsi:type="dcterms:W3CDTF">2026-07-07T00:49:00Z</dcterms:modified>
</cp:coreProperties>
</file>