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3692" w14:textId="77777777" w:rsidR="00E5265E" w:rsidRDefault="00E5265E" w:rsidP="00E5265E">
      <w:pPr>
        <w:spacing w:after="0" w:line="240" w:lineRule="auto"/>
        <w:rPr>
          <w:rFonts w:ascii="Times New Roman" w:eastAsia="Times New Roman" w:hAnsi="Times New Roman" w:cs="Times New Roman"/>
          <w:b/>
          <w:bCs/>
          <w:kern w:val="0"/>
          <w14:ligatures w14:val="none"/>
        </w:rPr>
      </w:pPr>
      <w:r w:rsidRPr="00E5265E">
        <w:rPr>
          <w:rFonts w:ascii="Times New Roman" w:eastAsia="Times New Roman" w:hAnsi="Times New Roman" w:cs="Times New Roman"/>
          <w:b/>
          <w:bCs/>
          <w:kern w:val="0"/>
          <w14:ligatures w14:val="none"/>
        </w:rPr>
        <w:t>TIMOTHY (TIM) EWELL</w:t>
      </w:r>
    </w:p>
    <w:p w14:paraId="5A4B6A21" w14:textId="77777777" w:rsidR="00E5265E" w:rsidRDefault="00E5265E" w:rsidP="00E5265E">
      <w:pPr>
        <w:spacing w:after="0"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11306 Longmire Creek Ct</w:t>
      </w:r>
    </w:p>
    <w:p w14:paraId="6772E672" w14:textId="1A33582C" w:rsidR="00E5265E" w:rsidRDefault="00E5265E" w:rsidP="00E5265E">
      <w:pPr>
        <w:spacing w:after="0"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Conroe, TX 77301</w:t>
      </w:r>
    </w:p>
    <w:p w14:paraId="56041850" w14:textId="19B1680D" w:rsidR="00E5265E" w:rsidRDefault="00E5265E" w:rsidP="00E5265E">
      <w:pPr>
        <w:spacing w:after="0"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 xml:space="preserve">Tel: 954.801.9337 </w:t>
      </w:r>
    </w:p>
    <w:p w14:paraId="31B2E552" w14:textId="76258D7A" w:rsidR="00E5265E" w:rsidRDefault="00E5265E" w:rsidP="00E5265E">
      <w:pPr>
        <w:spacing w:after="0"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 xml:space="preserve">Email: </w:t>
      </w:r>
      <w:hyperlink r:id="rId5" w:tgtFrame="_blank" w:history="1">
        <w:r w:rsidRPr="00E5265E">
          <w:rPr>
            <w:rFonts w:ascii="Times New Roman" w:eastAsia="Times New Roman" w:hAnsi="Times New Roman" w:cs="Times New Roman"/>
            <w:color w:val="0000FF"/>
            <w:kern w:val="0"/>
            <w:u w:val="single"/>
            <w14:ligatures w14:val="none"/>
          </w:rPr>
          <w:t>tvewell@aol.com</w:t>
        </w:r>
      </w:hyperlink>
    </w:p>
    <w:p w14:paraId="17B669F6" w14:textId="77777777" w:rsidR="00E5265E" w:rsidRPr="00E5265E" w:rsidRDefault="00E5265E" w:rsidP="00E5265E">
      <w:pPr>
        <w:spacing w:after="0" w:line="240" w:lineRule="auto"/>
        <w:rPr>
          <w:rFonts w:ascii="Times New Roman" w:eastAsia="Times New Roman" w:hAnsi="Times New Roman" w:cs="Times New Roman"/>
          <w:kern w:val="0"/>
          <w14:ligatures w14:val="none"/>
        </w:rPr>
      </w:pPr>
    </w:p>
    <w:p w14:paraId="37144F02" w14:textId="6B3310C5"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PROFESSIONAL SUMMARY</w:t>
      </w:r>
      <w:r w:rsidRPr="00E5265E">
        <w:rPr>
          <w:rFonts w:ascii="Times New Roman" w:eastAsia="Times New Roman" w:hAnsi="Times New Roman" w:cs="Times New Roman"/>
          <w:kern w:val="0"/>
          <w14:ligatures w14:val="none"/>
        </w:rPr>
        <w:t xml:space="preserve"> Highly credentialed aviation expert and lead aircraft accident investigator with over 1</w:t>
      </w:r>
      <w:r w:rsidR="00D13983">
        <w:rPr>
          <w:rFonts w:ascii="Times New Roman" w:eastAsia="Times New Roman" w:hAnsi="Times New Roman" w:cs="Times New Roman"/>
          <w:kern w:val="0"/>
          <w14:ligatures w14:val="none"/>
        </w:rPr>
        <w:t>7</w:t>
      </w:r>
      <w:r w:rsidRPr="00E5265E">
        <w:rPr>
          <w:rFonts w:ascii="Times New Roman" w:eastAsia="Times New Roman" w:hAnsi="Times New Roman" w:cs="Times New Roman"/>
          <w:kern w:val="0"/>
          <w14:ligatures w14:val="none"/>
        </w:rPr>
        <w:t xml:space="preserve">,350 total flight hours, including 10,400 hours in Challenger series corporate jets (CL601/604/605/650 with Fusion) and 2,550 hours in Hawker HS-125. FAA Airline Transport Pilot with multiple type ratings and extensive King Air turboprop experience. Proven leader as Director of Operations, Chief Pilot, FAA Check Airman, and Maintenance Director. Former U.S. Army Captain, VIP pilot, and Director of Maintenance supporting the White House and Pentagon. Successful entrepreneur and owner of commuter airlines, fixed-base operations, media outlets, manufacturing, and real estate businesses. Accomplished public speaker (Toastmaster), published author, FAA technical writer, and highly skilled in mechanical thinking, data analysis, and the psychological/human-factors aspects of aviation. </w:t>
      </w:r>
    </w:p>
    <w:p w14:paraId="2127DFDD"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LICENSES AND RATINGS</w:t>
      </w:r>
    </w:p>
    <w:p w14:paraId="11C3D67D" w14:textId="4E296513" w:rsidR="00E5265E" w:rsidRPr="00E5265E" w:rsidRDefault="00E5265E" w:rsidP="00E526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FAA Airline Transport Pilot – Airplane Multi-Engine Land</w:t>
      </w:r>
    </w:p>
    <w:p w14:paraId="21082B8A" w14:textId="77777777" w:rsidR="00E5265E" w:rsidRPr="00E5265E" w:rsidRDefault="00E5265E" w:rsidP="00E526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Type Ratings: CL601, CL604, CL604XT, CL605, CL650 (Challenger); HS-125 (Hawker 800/850XP)</w:t>
      </w:r>
    </w:p>
    <w:p w14:paraId="517B1477" w14:textId="77777777" w:rsidR="00E5265E" w:rsidRPr="00E5265E" w:rsidRDefault="00E5265E" w:rsidP="00E526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FAA Commercial Pilot – Airplane Single &amp; Multi-Engine Land, Single-Engine Sea, Instrument</w:t>
      </w:r>
    </w:p>
    <w:p w14:paraId="79CCF012" w14:textId="0C9BC2D7" w:rsidR="00E5265E" w:rsidRPr="00E5265E" w:rsidRDefault="00E5265E" w:rsidP="00E526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FAA First Class Medical (</w:t>
      </w:r>
      <w:r w:rsidR="002A0D2F">
        <w:rPr>
          <w:rFonts w:ascii="Times New Roman" w:eastAsia="Times New Roman" w:hAnsi="Times New Roman" w:cs="Times New Roman"/>
          <w:kern w:val="0"/>
          <w14:ligatures w14:val="none"/>
        </w:rPr>
        <w:t>10/23/2025</w:t>
      </w:r>
      <w:r w:rsidRPr="00E5265E">
        <w:rPr>
          <w:rFonts w:ascii="Times New Roman" w:eastAsia="Times New Roman" w:hAnsi="Times New Roman" w:cs="Times New Roman"/>
          <w:kern w:val="0"/>
          <w14:ligatures w14:val="none"/>
        </w:rPr>
        <w:t>)</w:t>
      </w:r>
    </w:p>
    <w:p w14:paraId="4622D062" w14:textId="6D282FAC" w:rsidR="00E5265E" w:rsidRPr="00E5265E" w:rsidRDefault="00E5265E" w:rsidP="00E526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 xml:space="preserve">Current Challenger 604/605/650/604XT (Fusion) – </w:t>
      </w:r>
      <w:r w:rsidR="00745561">
        <w:rPr>
          <w:rFonts w:ascii="Times New Roman" w:eastAsia="Times New Roman" w:hAnsi="Times New Roman" w:cs="Times New Roman"/>
          <w:kern w:val="0"/>
          <w14:ligatures w14:val="none"/>
        </w:rPr>
        <w:t>Flight Safety</w:t>
      </w:r>
      <w:r w:rsidRPr="00E5265E">
        <w:rPr>
          <w:rFonts w:ascii="Times New Roman" w:eastAsia="Times New Roman" w:hAnsi="Times New Roman" w:cs="Times New Roman"/>
          <w:kern w:val="0"/>
          <w14:ligatures w14:val="none"/>
        </w:rPr>
        <w:t xml:space="preserve"> (02/14/202</w:t>
      </w:r>
      <w:r w:rsidR="00745561">
        <w:rPr>
          <w:rFonts w:ascii="Times New Roman" w:eastAsia="Times New Roman" w:hAnsi="Times New Roman" w:cs="Times New Roman"/>
          <w:kern w:val="0"/>
          <w14:ligatures w14:val="none"/>
        </w:rPr>
        <w:t>5</w:t>
      </w:r>
      <w:r w:rsidRPr="00E5265E">
        <w:rPr>
          <w:rFonts w:ascii="Times New Roman" w:eastAsia="Times New Roman" w:hAnsi="Times New Roman" w:cs="Times New Roman"/>
          <w:kern w:val="0"/>
          <w14:ligatures w14:val="none"/>
        </w:rPr>
        <w:t>)</w:t>
      </w:r>
    </w:p>
    <w:p w14:paraId="40A12488" w14:textId="77777777" w:rsidR="00E5265E" w:rsidRPr="00E5265E" w:rsidRDefault="00E5265E" w:rsidP="00E526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Isle of Man Certified</w:t>
      </w:r>
    </w:p>
    <w:p w14:paraId="01034296" w14:textId="77777777" w:rsidR="00E5265E" w:rsidRPr="00E5265E" w:rsidRDefault="00E5265E" w:rsidP="00E526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U.S. Passport</w:t>
      </w:r>
    </w:p>
    <w:p w14:paraId="751E2B69"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FLIGHT TIME</w:t>
      </w:r>
    </w:p>
    <w:p w14:paraId="217460D2" w14:textId="33278D03" w:rsidR="00E5265E" w:rsidRPr="00E5265E" w:rsidRDefault="00E5265E" w:rsidP="00E526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 xml:space="preserve">Total Time: </w:t>
      </w:r>
      <w:r w:rsidRPr="00E5265E">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7</w:t>
      </w:r>
      <w:r w:rsidRPr="00E5265E">
        <w:rPr>
          <w:rFonts w:ascii="Times New Roman" w:eastAsia="Times New Roman" w:hAnsi="Times New Roman" w:cs="Times New Roman"/>
          <w:b/>
          <w:bCs/>
          <w:kern w:val="0"/>
          <w14:ligatures w14:val="none"/>
        </w:rPr>
        <w:t>,350</w:t>
      </w:r>
    </w:p>
    <w:p w14:paraId="08B3191B" w14:textId="77777777" w:rsidR="00E5265E" w:rsidRPr="00E5265E" w:rsidRDefault="00E5265E" w:rsidP="00E526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Heavy Jet (CL600/601/604/605/650): 10,400</w:t>
      </w:r>
    </w:p>
    <w:p w14:paraId="59D6D8DB" w14:textId="77777777" w:rsidR="00E5265E" w:rsidRPr="00E5265E" w:rsidRDefault="00E5265E" w:rsidP="00E526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HS-125: 2,550</w:t>
      </w:r>
    </w:p>
    <w:p w14:paraId="224A1E4E" w14:textId="77777777" w:rsidR="00E5265E" w:rsidRPr="00E5265E" w:rsidRDefault="00E5265E" w:rsidP="00E526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Multi-Engine: 12,000</w:t>
      </w:r>
    </w:p>
    <w:p w14:paraId="10795A86" w14:textId="77777777" w:rsidR="00E5265E" w:rsidRPr="00E5265E" w:rsidRDefault="00E5265E" w:rsidP="00E526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PIC: 10,400</w:t>
      </w:r>
    </w:p>
    <w:p w14:paraId="1A928566" w14:textId="360C11DE" w:rsidR="00E5265E" w:rsidRPr="00E5265E" w:rsidRDefault="00E5265E" w:rsidP="00E526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Turbine (King Air, Cheyenne,</w:t>
      </w:r>
      <w:r w:rsidR="009B5C15">
        <w:rPr>
          <w:rFonts w:ascii="Times New Roman" w:eastAsia="Times New Roman" w:hAnsi="Times New Roman" w:cs="Times New Roman"/>
          <w:kern w:val="0"/>
          <w14:ligatures w14:val="none"/>
        </w:rPr>
        <w:t xml:space="preserve"> </w:t>
      </w:r>
      <w:r w:rsidRPr="00E5265E">
        <w:rPr>
          <w:rFonts w:ascii="Times New Roman" w:eastAsia="Times New Roman" w:hAnsi="Times New Roman" w:cs="Times New Roman"/>
          <w:kern w:val="0"/>
          <w14:ligatures w14:val="none"/>
        </w:rPr>
        <w:t xml:space="preserve">Volpar): </w:t>
      </w:r>
      <w:r w:rsidR="00D04E3F">
        <w:rPr>
          <w:rFonts w:ascii="Times New Roman" w:eastAsia="Times New Roman" w:hAnsi="Times New Roman" w:cs="Times New Roman"/>
          <w:kern w:val="0"/>
          <w14:ligatures w14:val="none"/>
        </w:rPr>
        <w:t>4</w:t>
      </w:r>
      <w:r w:rsidRPr="00E5265E">
        <w:rPr>
          <w:rFonts w:ascii="Times New Roman" w:eastAsia="Times New Roman" w:hAnsi="Times New Roman" w:cs="Times New Roman"/>
          <w:kern w:val="0"/>
          <w14:ligatures w14:val="none"/>
        </w:rPr>
        <w:t>,350 International operations in North &amp; South America, Europe, Middle East, Africa, Atlantic &amp; Pacific Oceanic, Caribbean, and Alaska.</w:t>
      </w:r>
    </w:p>
    <w:p w14:paraId="02144ECF"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PROFESSIONAL EXPERIENCE</w:t>
      </w:r>
    </w:p>
    <w:p w14:paraId="602009E1"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Chief Pilot</w:t>
      </w:r>
      <w:r w:rsidRPr="00E5265E">
        <w:rPr>
          <w:rFonts w:ascii="Times New Roman" w:eastAsia="Times New Roman" w:hAnsi="Times New Roman" w:cs="Times New Roman"/>
          <w:kern w:val="0"/>
          <w14:ligatures w14:val="none"/>
        </w:rPr>
        <w:t xml:space="preserve"> Waltzing Matilda Aviation, Present</w:t>
      </w:r>
    </w:p>
    <w:p w14:paraId="4827DCCC"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Captain – Challenger 604/605</w:t>
      </w:r>
      <w:r w:rsidRPr="00E5265E">
        <w:rPr>
          <w:rFonts w:ascii="Times New Roman" w:eastAsia="Times New Roman" w:hAnsi="Times New Roman" w:cs="Times New Roman"/>
          <w:kern w:val="0"/>
          <w14:ligatures w14:val="none"/>
        </w:rPr>
        <w:t xml:space="preserve"> Jet Edge, Jan 2022 – Dec 2022</w:t>
      </w:r>
    </w:p>
    <w:p w14:paraId="3C4E69B5"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lastRenderedPageBreak/>
        <w:t>Lead Captain – Part 91</w:t>
      </w:r>
      <w:r w:rsidRPr="00E5265E">
        <w:rPr>
          <w:rFonts w:ascii="Times New Roman" w:eastAsia="Times New Roman" w:hAnsi="Times New Roman" w:cs="Times New Roman"/>
          <w:kern w:val="0"/>
          <w14:ligatures w14:val="none"/>
        </w:rPr>
        <w:t xml:space="preserve"> The Odom Corp, Dec 2018 – Jan 2021 (Domestic and international operations to Hawaii, Alaska, Continental U.S., and Canada)</w:t>
      </w:r>
    </w:p>
    <w:p w14:paraId="273A184D"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Contract Captain – Challenger &amp; Hawker</w:t>
      </w:r>
      <w:r w:rsidRPr="00E5265E">
        <w:rPr>
          <w:rFonts w:ascii="Times New Roman" w:eastAsia="Times New Roman" w:hAnsi="Times New Roman" w:cs="Times New Roman"/>
          <w:kern w:val="0"/>
          <w14:ligatures w14:val="none"/>
        </w:rPr>
        <w:t xml:space="preserve"> Self-Employed, 2015 – 2018</w:t>
      </w:r>
    </w:p>
    <w:p w14:paraId="7AC309C0"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Hawker Captain – Part 135</w:t>
      </w:r>
      <w:r w:rsidRPr="00E5265E">
        <w:rPr>
          <w:rFonts w:ascii="Times New Roman" w:eastAsia="Times New Roman" w:hAnsi="Times New Roman" w:cs="Times New Roman"/>
          <w:kern w:val="0"/>
          <w14:ligatures w14:val="none"/>
        </w:rPr>
        <w:t xml:space="preserve"> Sundance Aviation, Mar 2016 – Nov 2017</w:t>
      </w:r>
    </w:p>
    <w:p w14:paraId="275A0B67"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Challenger / Hawker Captain – Part 135/91</w:t>
      </w:r>
      <w:r w:rsidRPr="00E5265E">
        <w:rPr>
          <w:rFonts w:ascii="Times New Roman" w:eastAsia="Times New Roman" w:hAnsi="Times New Roman" w:cs="Times New Roman"/>
          <w:kern w:val="0"/>
          <w14:ligatures w14:val="none"/>
        </w:rPr>
        <w:t xml:space="preserve"> Windsor Jet Management, Feb 2014 – Feb 2015</w:t>
      </w:r>
    </w:p>
    <w:p w14:paraId="4474439D"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Director of Operations &amp; FAA Designated Check Airman</w:t>
      </w:r>
      <w:r w:rsidRPr="00E5265E">
        <w:rPr>
          <w:rFonts w:ascii="Times New Roman" w:eastAsia="Times New Roman" w:hAnsi="Times New Roman" w:cs="Times New Roman"/>
          <w:kern w:val="0"/>
          <w14:ligatures w14:val="none"/>
        </w:rPr>
        <w:t xml:space="preserve"> SP Aviation, Jun 2006 – Jul 2007 (Managed flight and maintenance department for 10+ aircraft Part 135 certificate holder)</w:t>
      </w:r>
    </w:p>
    <w:p w14:paraId="3B52A5AB"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Chief Pilot, Director of Operations &amp; Director of Marketing</w:t>
      </w:r>
      <w:r w:rsidRPr="00E5265E">
        <w:rPr>
          <w:rFonts w:ascii="Times New Roman" w:eastAsia="Times New Roman" w:hAnsi="Times New Roman" w:cs="Times New Roman"/>
          <w:kern w:val="0"/>
          <w14:ligatures w14:val="none"/>
        </w:rPr>
        <w:t xml:space="preserve"> Sky Trek Aviation, Jun 1996 – Jul 2006 (Managed flight department; Line Pilot – King Air and Challenger; FAA Check Airman)</w:t>
      </w:r>
    </w:p>
    <w:p w14:paraId="6CAA5D78" w14:textId="4ADA9CB9"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Realtor – Residential &amp; Commercial Real Estate</w:t>
      </w:r>
      <w:r w:rsidRPr="00E5265E">
        <w:rPr>
          <w:rFonts w:ascii="Times New Roman" w:eastAsia="Times New Roman" w:hAnsi="Times New Roman" w:cs="Times New Roman"/>
          <w:kern w:val="0"/>
          <w14:ligatures w14:val="none"/>
        </w:rPr>
        <w:t xml:space="preserve"> California &amp; Texas</w:t>
      </w:r>
    </w:p>
    <w:p w14:paraId="5ED0C851" w14:textId="7EF24B0B"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Founder &amp; President</w:t>
      </w:r>
      <w:r w:rsidRPr="00E5265E">
        <w:rPr>
          <w:rFonts w:ascii="Times New Roman" w:eastAsia="Times New Roman" w:hAnsi="Times New Roman" w:cs="Times New Roman"/>
          <w:kern w:val="0"/>
          <w14:ligatures w14:val="none"/>
        </w:rPr>
        <w:t xml:space="preserve"> SafeTech Golf Car Parts Company, Modesto, CA, 1986 – 1991 (Founded company; authorized dealership for Club Car and Hyundai golf ca</w:t>
      </w:r>
      <w:r>
        <w:rPr>
          <w:rFonts w:ascii="Times New Roman" w:eastAsia="Times New Roman" w:hAnsi="Times New Roman" w:cs="Times New Roman"/>
          <w:kern w:val="0"/>
          <w14:ligatures w14:val="none"/>
        </w:rPr>
        <w:t>r</w:t>
      </w:r>
      <w:r w:rsidRPr="00E5265E">
        <w:rPr>
          <w:rFonts w:ascii="Times New Roman" w:eastAsia="Times New Roman" w:hAnsi="Times New Roman" w:cs="Times New Roman"/>
          <w:kern w:val="0"/>
          <w14:ligatures w14:val="none"/>
        </w:rPr>
        <w:t>s)</w:t>
      </w:r>
    </w:p>
    <w:p w14:paraId="0AA1B1DB" w14:textId="51EDBDD2"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Owner &amp; Operator</w:t>
      </w:r>
      <w:r w:rsidRPr="00E5265E">
        <w:rPr>
          <w:rFonts w:ascii="Times New Roman" w:eastAsia="Times New Roman" w:hAnsi="Times New Roman" w:cs="Times New Roman"/>
          <w:kern w:val="0"/>
          <w14:ligatures w14:val="none"/>
        </w:rPr>
        <w:t xml:space="preserve"> Polar Airlines, Alaska, 1977 – 1986 (Commuter airline owner/operator with perfect safety record. Simultaneously: </w:t>
      </w:r>
      <w:r>
        <w:rPr>
          <w:rFonts w:ascii="Times New Roman" w:eastAsia="Times New Roman" w:hAnsi="Times New Roman" w:cs="Times New Roman"/>
          <w:kern w:val="0"/>
          <w14:ligatures w14:val="none"/>
        </w:rPr>
        <w:t>Data Processo</w:t>
      </w:r>
      <w:r w:rsidRPr="00E5265E">
        <w:rPr>
          <w:rFonts w:ascii="Times New Roman" w:eastAsia="Times New Roman" w:hAnsi="Times New Roman" w:cs="Times New Roman"/>
          <w:kern w:val="0"/>
          <w14:ligatures w14:val="none"/>
        </w:rPr>
        <w:t>r</w:t>
      </w:r>
      <w:r>
        <w:rPr>
          <w:rFonts w:ascii="Times New Roman" w:eastAsia="Times New Roman" w:hAnsi="Times New Roman" w:cs="Times New Roman"/>
          <w:kern w:val="0"/>
          <w14:ligatures w14:val="none"/>
        </w:rPr>
        <w:t xml:space="preserve"> Manager</w:t>
      </w:r>
      <w:r w:rsidRPr="00E5265E">
        <w:rPr>
          <w:rFonts w:ascii="Times New Roman" w:eastAsia="Times New Roman" w:hAnsi="Times New Roman" w:cs="Times New Roman"/>
          <w:kern w:val="0"/>
          <w14:ligatures w14:val="none"/>
        </w:rPr>
        <w:t>/Director of weekly one-hour TV ministry program; Founded and operated radio station KATB; Executive Director, local Moral Majority chapter; Legislative lobbyist in Juneau; Assisted in the election of Ronald Reagan)</w:t>
      </w:r>
    </w:p>
    <w:p w14:paraId="7830DDA5" w14:textId="6F25B7BA"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Owner</w:t>
      </w:r>
      <w:r w:rsidRPr="00E5265E">
        <w:rPr>
          <w:rFonts w:ascii="Times New Roman" w:eastAsia="Times New Roman" w:hAnsi="Times New Roman" w:cs="Times New Roman"/>
          <w:kern w:val="0"/>
          <w14:ligatures w14:val="none"/>
        </w:rPr>
        <w:t xml:space="preserve"> Capital Airways, Olympia, WA / Troutdale, OR, 1975 – 197</w:t>
      </w:r>
      <w:r w:rsidR="00D5710E">
        <w:rPr>
          <w:rFonts w:ascii="Times New Roman" w:eastAsia="Times New Roman" w:hAnsi="Times New Roman" w:cs="Times New Roman"/>
          <w:kern w:val="0"/>
          <w14:ligatures w14:val="none"/>
        </w:rPr>
        <w:t>9</w:t>
      </w:r>
      <w:r w:rsidRPr="00E5265E">
        <w:rPr>
          <w:rFonts w:ascii="Times New Roman" w:eastAsia="Times New Roman" w:hAnsi="Times New Roman" w:cs="Times New Roman"/>
          <w:kern w:val="0"/>
          <w14:ligatures w14:val="none"/>
        </w:rPr>
        <w:t xml:space="preserve"> (Purchased and operated aviation company; set regional records for aircraft sales)</w:t>
      </w:r>
    </w:p>
    <w:p w14:paraId="05B400E6"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Cessna Aircraft Regional Salesman</w:t>
      </w:r>
      <w:r w:rsidRPr="00E5265E">
        <w:rPr>
          <w:rFonts w:ascii="Times New Roman" w:eastAsia="Times New Roman" w:hAnsi="Times New Roman" w:cs="Times New Roman"/>
          <w:kern w:val="0"/>
          <w14:ligatures w14:val="none"/>
        </w:rPr>
        <w:t xml:space="preserve"> Troutdale, OR (5-state territory), 1974 – 1975</w:t>
      </w:r>
    </w:p>
    <w:p w14:paraId="65933811"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Supply Manager</w:t>
      </w:r>
      <w:r w:rsidRPr="00E5265E">
        <w:rPr>
          <w:rFonts w:ascii="Times New Roman" w:eastAsia="Times New Roman" w:hAnsi="Times New Roman" w:cs="Times New Roman"/>
          <w:kern w:val="0"/>
          <w14:ligatures w14:val="none"/>
        </w:rPr>
        <w:t xml:space="preserve"> Gary Aircraft Corporation, San Antonio, TX, 1974</w:t>
      </w:r>
    </w:p>
    <w:p w14:paraId="5BDACD13"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lang w:val="es-ES"/>
          <w14:ligatures w14:val="none"/>
        </w:rPr>
      </w:pPr>
      <w:r w:rsidRPr="00E5265E">
        <w:rPr>
          <w:rFonts w:ascii="Times New Roman" w:eastAsia="Times New Roman" w:hAnsi="Times New Roman" w:cs="Times New Roman"/>
          <w:b/>
          <w:bCs/>
          <w:kern w:val="0"/>
          <w:lang w:val="es-ES"/>
          <w14:ligatures w14:val="none"/>
        </w:rPr>
        <w:t>Pilot – Howard 500</w:t>
      </w:r>
      <w:r w:rsidRPr="00E5265E">
        <w:rPr>
          <w:rFonts w:ascii="Times New Roman" w:eastAsia="Times New Roman" w:hAnsi="Times New Roman" w:cs="Times New Roman"/>
          <w:kern w:val="0"/>
          <w:lang w:val="es-ES"/>
          <w14:ligatures w14:val="none"/>
        </w:rPr>
        <w:t xml:space="preserve"> Rawcon de Costa Rica, San Antonio, TX, 1973 – 1974</w:t>
      </w:r>
    </w:p>
    <w:p w14:paraId="73FA3721"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U.S. Army Captain – Infantry / Aviation</w:t>
      </w:r>
      <w:r w:rsidRPr="00E5265E">
        <w:rPr>
          <w:rFonts w:ascii="Times New Roman" w:eastAsia="Times New Roman" w:hAnsi="Times New Roman" w:cs="Times New Roman"/>
          <w:kern w:val="0"/>
          <w14:ligatures w14:val="none"/>
        </w:rPr>
        <w:t xml:space="preserve"> U.S. Army, 1966 – January 1973</w:t>
      </w:r>
    </w:p>
    <w:p w14:paraId="6121D609" w14:textId="77777777" w:rsidR="00E5265E" w:rsidRPr="00E5265E" w:rsidRDefault="00E5265E" w:rsidP="00E5265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Graduated Officer Candidate School (OCS) and Flight School</w:t>
      </w:r>
    </w:p>
    <w:p w14:paraId="6A1D0A95" w14:textId="77777777" w:rsidR="00E5265E" w:rsidRPr="00E5265E" w:rsidRDefault="00E5265E" w:rsidP="00E5265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Combat tour – Vietnam, 1968–1969</w:t>
      </w:r>
    </w:p>
    <w:p w14:paraId="772BE4DF" w14:textId="77777777" w:rsidR="00E5265E" w:rsidRPr="00E5265E" w:rsidRDefault="00E5265E" w:rsidP="00E5265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VIP Pilot and Director of Maintenance supporting the White House and Pentagon (5 years)</w:t>
      </w:r>
    </w:p>
    <w:p w14:paraId="69F82AAE" w14:textId="77777777" w:rsidR="00E5265E" w:rsidRPr="00E5265E" w:rsidRDefault="00E5265E" w:rsidP="00E5265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Test Pilot and Maintenance Director (MOS 64823 Director of Maintenance; MOS 1930 Fixed Wing Pilot)</w:t>
      </w:r>
    </w:p>
    <w:p w14:paraId="708A5629" w14:textId="77777777" w:rsidR="00E5265E" w:rsidRPr="00E5265E" w:rsidRDefault="00E5265E" w:rsidP="00E5265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Served on Court Martial Boards</w:t>
      </w:r>
    </w:p>
    <w:p w14:paraId="30032D9C" w14:textId="77777777" w:rsidR="00D5710E" w:rsidRDefault="00D5710E" w:rsidP="00E5265E">
      <w:pPr>
        <w:spacing w:before="100" w:beforeAutospacing="1" w:after="100" w:afterAutospacing="1" w:line="240" w:lineRule="auto"/>
        <w:rPr>
          <w:rFonts w:ascii="Times New Roman" w:eastAsia="Times New Roman" w:hAnsi="Times New Roman" w:cs="Times New Roman"/>
          <w:b/>
          <w:bCs/>
          <w:kern w:val="0"/>
          <w14:ligatures w14:val="none"/>
        </w:rPr>
      </w:pPr>
    </w:p>
    <w:p w14:paraId="061853E4" w14:textId="15065BF9" w:rsidR="00E5265E" w:rsidRDefault="00E5265E" w:rsidP="00E5265E">
      <w:pPr>
        <w:spacing w:before="100" w:beforeAutospacing="1" w:after="100" w:afterAutospacing="1" w:line="240" w:lineRule="auto"/>
        <w:rPr>
          <w:rFonts w:ascii="Times New Roman" w:eastAsia="Times New Roman" w:hAnsi="Times New Roman" w:cs="Times New Roman"/>
          <w:b/>
          <w:bCs/>
          <w:kern w:val="0"/>
          <w14:ligatures w14:val="none"/>
        </w:rPr>
      </w:pPr>
      <w:r w:rsidRPr="00E5265E">
        <w:rPr>
          <w:rFonts w:ascii="Times New Roman" w:eastAsia="Times New Roman" w:hAnsi="Times New Roman" w:cs="Times New Roman"/>
          <w:b/>
          <w:bCs/>
          <w:kern w:val="0"/>
          <w14:ligatures w14:val="none"/>
        </w:rPr>
        <w:lastRenderedPageBreak/>
        <w:t>Early Career</w:t>
      </w:r>
    </w:p>
    <w:p w14:paraId="6E570201" w14:textId="77777777" w:rsidR="00E5265E" w:rsidRPr="00E5265E" w:rsidRDefault="00E5265E" w:rsidP="00E5265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Professional Photographer, age 16</w:t>
      </w:r>
    </w:p>
    <w:p w14:paraId="1AF4D8B3" w14:textId="77777777" w:rsidR="00E5265E" w:rsidRPr="00E5265E" w:rsidRDefault="00E5265E" w:rsidP="00E5265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Camera Salesman, ages 16–18</w:t>
      </w:r>
    </w:p>
    <w:p w14:paraId="3E2A1A14"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EDUCATION</w:t>
      </w:r>
      <w:r w:rsidRPr="00E5265E">
        <w:rPr>
          <w:rFonts w:ascii="Times New Roman" w:eastAsia="Times New Roman" w:hAnsi="Times New Roman" w:cs="Times New Roman"/>
          <w:kern w:val="0"/>
          <w14:ligatures w14:val="none"/>
        </w:rPr>
        <w:t xml:space="preserve"> </w:t>
      </w:r>
      <w:r w:rsidRPr="00E5265E">
        <w:rPr>
          <w:rFonts w:ascii="Times New Roman" w:eastAsia="Times New Roman" w:hAnsi="Times New Roman" w:cs="Times New Roman"/>
          <w:b/>
          <w:bCs/>
          <w:kern w:val="0"/>
          <w14:ligatures w14:val="none"/>
        </w:rPr>
        <w:t>B.S. Aeronautical Science</w:t>
      </w:r>
      <w:r w:rsidRPr="00E5265E">
        <w:rPr>
          <w:rFonts w:ascii="Times New Roman" w:eastAsia="Times New Roman" w:hAnsi="Times New Roman" w:cs="Times New Roman"/>
          <w:kern w:val="0"/>
          <w14:ligatures w14:val="none"/>
        </w:rPr>
        <w:t xml:space="preserve"> Embry-Riddle Aeronautical University, December 1973</w:t>
      </w:r>
    </w:p>
    <w:p w14:paraId="70373CF1" w14:textId="77777777" w:rsidR="00E5265E" w:rsidRPr="00E5265E" w:rsidRDefault="00E5265E" w:rsidP="00E5265E">
      <w:p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b/>
          <w:bCs/>
          <w:kern w:val="0"/>
          <w14:ligatures w14:val="none"/>
        </w:rPr>
        <w:t>ADDITIONAL SKILLS &amp; ACHIEVEMENTS</w:t>
      </w:r>
    </w:p>
    <w:p w14:paraId="1229D4ED" w14:textId="793D4FAC" w:rsidR="00E5265E" w:rsidRPr="00E5265E" w:rsidRDefault="00E5265E" w:rsidP="00E5265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 xml:space="preserve">Accomplished public speaker </w:t>
      </w:r>
    </w:p>
    <w:p w14:paraId="69DA46CF" w14:textId="77777777" w:rsidR="00E5265E" w:rsidRPr="00E5265E" w:rsidRDefault="00E5265E" w:rsidP="00E5265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Published Author and Aviation Technical Writer (authored FAA regulatory documentation, MEL, etc.)</w:t>
      </w:r>
    </w:p>
    <w:p w14:paraId="75DB74AC" w14:textId="77777777" w:rsidR="00E5265E" w:rsidRPr="00E5265E" w:rsidRDefault="00E5265E" w:rsidP="00E5265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Highly skilled in mechanical thinking, understanding underlying data, and psychological/human-factors aspects of aviation and operations</w:t>
      </w:r>
    </w:p>
    <w:p w14:paraId="7F17E5E3" w14:textId="77777777" w:rsidR="00E5265E" w:rsidRPr="00E5265E" w:rsidRDefault="00E5265E" w:rsidP="00E5265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MS Office proficient</w:t>
      </w:r>
    </w:p>
    <w:p w14:paraId="52DB3BF6" w14:textId="77777777" w:rsidR="00E5265E" w:rsidRPr="00E5265E" w:rsidRDefault="00E5265E" w:rsidP="00E5265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Certified Scuba Diver</w:t>
      </w:r>
    </w:p>
    <w:p w14:paraId="4B438DD2" w14:textId="77777777" w:rsidR="00E5265E" w:rsidRPr="00E5265E" w:rsidRDefault="00E5265E" w:rsidP="00E5265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5265E">
        <w:rPr>
          <w:rFonts w:ascii="Times New Roman" w:eastAsia="Times New Roman" w:hAnsi="Times New Roman" w:cs="Times New Roman"/>
          <w:kern w:val="0"/>
          <w14:ligatures w14:val="none"/>
        </w:rPr>
        <w:t>Realtor (California and Texas)</w:t>
      </w:r>
    </w:p>
    <w:p w14:paraId="4A48A00B" w14:textId="77777777" w:rsidR="00B80963" w:rsidRDefault="00B80963"/>
    <w:sectPr w:rsidR="00B80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251"/>
    <w:multiLevelType w:val="multilevel"/>
    <w:tmpl w:val="25C0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7766"/>
    <w:multiLevelType w:val="multilevel"/>
    <w:tmpl w:val="92A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31B0D"/>
    <w:multiLevelType w:val="multilevel"/>
    <w:tmpl w:val="EF56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2486A"/>
    <w:multiLevelType w:val="multilevel"/>
    <w:tmpl w:val="A0D4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54679"/>
    <w:multiLevelType w:val="multilevel"/>
    <w:tmpl w:val="A180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843360">
    <w:abstractNumId w:val="1"/>
  </w:num>
  <w:num w:numId="2" w16cid:durableId="1228496565">
    <w:abstractNumId w:val="4"/>
  </w:num>
  <w:num w:numId="3" w16cid:durableId="1292175460">
    <w:abstractNumId w:val="0"/>
  </w:num>
  <w:num w:numId="4" w16cid:durableId="1233658516">
    <w:abstractNumId w:val="2"/>
  </w:num>
  <w:num w:numId="5" w16cid:durableId="2122020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5E"/>
    <w:rsid w:val="00007052"/>
    <w:rsid w:val="002A0D2F"/>
    <w:rsid w:val="003B0E64"/>
    <w:rsid w:val="004A7F9F"/>
    <w:rsid w:val="005D5D5F"/>
    <w:rsid w:val="006E2A41"/>
    <w:rsid w:val="00745561"/>
    <w:rsid w:val="009B5C15"/>
    <w:rsid w:val="00B623B0"/>
    <w:rsid w:val="00B80963"/>
    <w:rsid w:val="00D04E3F"/>
    <w:rsid w:val="00D13983"/>
    <w:rsid w:val="00D5710E"/>
    <w:rsid w:val="00E5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BE9E"/>
  <w15:chartTrackingRefBased/>
  <w15:docId w15:val="{AF148617-091B-4388-8624-C55EFE09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65E"/>
    <w:rPr>
      <w:rFonts w:eastAsiaTheme="majorEastAsia" w:cstheme="majorBidi"/>
      <w:color w:val="272727" w:themeColor="text1" w:themeTint="D8"/>
    </w:rPr>
  </w:style>
  <w:style w:type="paragraph" w:styleId="Title">
    <w:name w:val="Title"/>
    <w:basedOn w:val="Normal"/>
    <w:next w:val="Normal"/>
    <w:link w:val="TitleChar"/>
    <w:uiPriority w:val="10"/>
    <w:qFormat/>
    <w:rsid w:val="00E52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65E"/>
    <w:pPr>
      <w:spacing w:before="160"/>
      <w:jc w:val="center"/>
    </w:pPr>
    <w:rPr>
      <w:i/>
      <w:iCs/>
      <w:color w:val="404040" w:themeColor="text1" w:themeTint="BF"/>
    </w:rPr>
  </w:style>
  <w:style w:type="character" w:customStyle="1" w:styleId="QuoteChar">
    <w:name w:val="Quote Char"/>
    <w:basedOn w:val="DefaultParagraphFont"/>
    <w:link w:val="Quote"/>
    <w:uiPriority w:val="29"/>
    <w:rsid w:val="00E5265E"/>
    <w:rPr>
      <w:i/>
      <w:iCs/>
      <w:color w:val="404040" w:themeColor="text1" w:themeTint="BF"/>
    </w:rPr>
  </w:style>
  <w:style w:type="paragraph" w:styleId="ListParagraph">
    <w:name w:val="List Paragraph"/>
    <w:basedOn w:val="Normal"/>
    <w:uiPriority w:val="34"/>
    <w:qFormat/>
    <w:rsid w:val="00E5265E"/>
    <w:pPr>
      <w:ind w:left="720"/>
      <w:contextualSpacing/>
    </w:pPr>
  </w:style>
  <w:style w:type="character" w:styleId="IntenseEmphasis">
    <w:name w:val="Intense Emphasis"/>
    <w:basedOn w:val="DefaultParagraphFont"/>
    <w:uiPriority w:val="21"/>
    <w:qFormat/>
    <w:rsid w:val="00E5265E"/>
    <w:rPr>
      <w:i/>
      <w:iCs/>
      <w:color w:val="0F4761" w:themeColor="accent1" w:themeShade="BF"/>
    </w:rPr>
  </w:style>
  <w:style w:type="paragraph" w:styleId="IntenseQuote">
    <w:name w:val="Intense Quote"/>
    <w:basedOn w:val="Normal"/>
    <w:next w:val="Normal"/>
    <w:link w:val="IntenseQuoteChar"/>
    <w:uiPriority w:val="30"/>
    <w:qFormat/>
    <w:rsid w:val="00E52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65E"/>
    <w:rPr>
      <w:i/>
      <w:iCs/>
      <w:color w:val="0F4761" w:themeColor="accent1" w:themeShade="BF"/>
    </w:rPr>
  </w:style>
  <w:style w:type="character" w:styleId="IntenseReference">
    <w:name w:val="Intense Reference"/>
    <w:basedOn w:val="DefaultParagraphFont"/>
    <w:uiPriority w:val="32"/>
    <w:qFormat/>
    <w:rsid w:val="00E526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vewell@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605</Words>
  <Characters>3867</Characters>
  <Application>Microsoft Office Word</Application>
  <DocSecurity>0</DocSecurity>
  <Lines>85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Ewell</dc:creator>
  <cp:keywords/>
  <dc:description/>
  <cp:lastModifiedBy>Tim Ewell</cp:lastModifiedBy>
  <cp:revision>8</cp:revision>
  <cp:lastPrinted>2026-06-01T18:15:00Z</cp:lastPrinted>
  <dcterms:created xsi:type="dcterms:W3CDTF">2026-06-01T18:02:00Z</dcterms:created>
  <dcterms:modified xsi:type="dcterms:W3CDTF">2026-06-01T18:34:00Z</dcterms:modified>
</cp:coreProperties>
</file>