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5F67" w14:textId="4B62F219" w:rsidR="008A098A" w:rsidRPr="008A098A" w:rsidRDefault="008A098A" w:rsidP="008A098A">
      <w:pPr>
        <w:shd w:val="clear" w:color="auto" w:fill="FFFFFF"/>
        <w:spacing w:before="100" w:beforeAutospacing="1" w:after="100" w:afterAutospacing="1" w:line="240" w:lineRule="auto"/>
        <w:outlineLvl w:val="0"/>
        <w:rPr>
          <w:rFonts w:ascii="Segoe UI" w:eastAsia="Times New Roman" w:hAnsi="Segoe UI" w:cs="Segoe UI"/>
          <w:b/>
          <w:bCs/>
          <w:color w:val="242424"/>
          <w:kern w:val="36"/>
          <w:sz w:val="36"/>
          <w:szCs w:val="36"/>
          <w14:ligatures w14:val="none"/>
        </w:rPr>
      </w:pPr>
      <w:r w:rsidRPr="007F6ADA">
        <w:rPr>
          <w:rFonts w:ascii="Segoe UI" w:eastAsia="Times New Roman" w:hAnsi="Segoe UI" w:cs="Segoe UI"/>
          <w:b/>
          <w:bCs/>
          <w:color w:val="242424"/>
          <w:kern w:val="36"/>
          <w:sz w:val="36"/>
          <w:szCs w:val="36"/>
          <w14:ligatures w14:val="none"/>
        </w:rPr>
        <w:t>Margaret Clutch</w:t>
      </w:r>
      <w:r w:rsidRPr="008A098A">
        <w:rPr>
          <w:rFonts w:ascii="Segoe UI" w:eastAsia="Times New Roman" w:hAnsi="Segoe UI" w:cs="Segoe UI"/>
          <w:b/>
          <w:bCs/>
          <w:color w:val="242424"/>
          <w:kern w:val="36"/>
          <w:sz w:val="36"/>
          <w:szCs w:val="36"/>
          <w14:ligatures w14:val="none"/>
        </w:rPr>
        <w:t xml:space="preserve"> MSN, CNM, AP</w:t>
      </w:r>
      <w:r w:rsidR="00463767" w:rsidRPr="007F6ADA">
        <w:rPr>
          <w:rFonts w:ascii="Segoe UI" w:eastAsia="Times New Roman" w:hAnsi="Segoe UI" w:cs="Segoe UI"/>
          <w:b/>
          <w:bCs/>
          <w:color w:val="242424"/>
          <w:kern w:val="36"/>
          <w:sz w:val="36"/>
          <w:szCs w:val="36"/>
          <w14:ligatures w14:val="none"/>
        </w:rPr>
        <w:t>RN</w:t>
      </w:r>
    </w:p>
    <w:p w14:paraId="0656DF25" w14:textId="7EE7F01D"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 xml:space="preserve">Certified Nurse Midwife | Advanced Practice </w:t>
      </w:r>
      <w:r w:rsidR="00463767">
        <w:rPr>
          <w:rFonts w:ascii="Segoe UI" w:eastAsia="Times New Roman" w:hAnsi="Segoe UI" w:cs="Segoe UI"/>
          <w:color w:val="242424"/>
          <w:kern w:val="0"/>
          <w:sz w:val="23"/>
          <w:szCs w:val="23"/>
          <w14:ligatures w14:val="none"/>
        </w:rPr>
        <w:t>Registered Nurse</w:t>
      </w:r>
      <w:r w:rsidRPr="008A098A">
        <w:rPr>
          <w:rFonts w:ascii="Segoe UI" w:eastAsia="Times New Roman" w:hAnsi="Segoe UI" w:cs="Segoe UI"/>
          <w:color w:val="242424"/>
          <w:kern w:val="0"/>
          <w:sz w:val="23"/>
          <w:szCs w:val="23"/>
          <w14:ligatures w14:val="none"/>
        </w:rPr>
        <w:br/>
        <w:t>Obstetric &amp; Midwifery Standard-of-Care Consultant</w:t>
      </w:r>
      <w:r w:rsidRPr="008A098A">
        <w:rPr>
          <w:rFonts w:ascii="Segoe UI" w:eastAsia="Times New Roman" w:hAnsi="Segoe UI" w:cs="Segoe UI"/>
          <w:color w:val="242424"/>
          <w:kern w:val="0"/>
          <w:sz w:val="23"/>
          <w:szCs w:val="23"/>
          <w14:ligatures w14:val="none"/>
        </w:rPr>
        <w:br/>
      </w:r>
      <w:r w:rsidR="00463767">
        <w:rPr>
          <w:rFonts w:ascii="Segoe UI" w:eastAsia="Times New Roman" w:hAnsi="Segoe UI" w:cs="Segoe UI"/>
          <w:color w:val="242424"/>
          <w:kern w:val="0"/>
          <w:sz w:val="23"/>
          <w:szCs w:val="23"/>
          <w14:ligatures w14:val="none"/>
        </w:rPr>
        <w:t>Holmen, Wisconsin</w:t>
      </w:r>
      <w:r w:rsidRPr="008A098A">
        <w:rPr>
          <w:rFonts w:ascii="Segoe UI" w:eastAsia="Times New Roman" w:hAnsi="Segoe UI" w:cs="Segoe UI"/>
          <w:color w:val="242424"/>
          <w:kern w:val="0"/>
          <w:sz w:val="23"/>
          <w:szCs w:val="23"/>
          <w14:ligatures w14:val="none"/>
        </w:rPr>
        <w:br/>
      </w:r>
      <w:r w:rsidR="00463767">
        <w:rPr>
          <w:rFonts w:ascii="Segoe UI" w:eastAsia="Times New Roman" w:hAnsi="Segoe UI" w:cs="Segoe UI"/>
          <w:color w:val="242424"/>
          <w:kern w:val="0"/>
          <w:sz w:val="23"/>
          <w:szCs w:val="23"/>
          <w14:ligatures w14:val="none"/>
        </w:rPr>
        <w:t>772-579-9183</w:t>
      </w:r>
      <w:r w:rsidRPr="008A098A">
        <w:rPr>
          <w:rFonts w:ascii="Segoe UI" w:eastAsia="Times New Roman" w:hAnsi="Segoe UI" w:cs="Segoe UI"/>
          <w:color w:val="242424"/>
          <w:kern w:val="0"/>
          <w:sz w:val="23"/>
          <w:szCs w:val="23"/>
          <w14:ligatures w14:val="none"/>
        </w:rPr>
        <w:t xml:space="preserve"> | </w:t>
      </w:r>
      <w:r w:rsidR="00463767">
        <w:rPr>
          <w:rFonts w:ascii="Segoe UI" w:eastAsia="Times New Roman" w:hAnsi="Segoe UI" w:cs="Segoe UI"/>
          <w:color w:val="242424"/>
          <w:kern w:val="0"/>
          <w:sz w:val="23"/>
          <w:szCs w:val="23"/>
          <w14:ligatures w14:val="none"/>
        </w:rPr>
        <w:t>maggie.clutch@gmail.com</w:t>
      </w:r>
      <w:r w:rsidRPr="008A098A">
        <w:rPr>
          <w:rFonts w:ascii="Segoe UI" w:eastAsia="Times New Roman" w:hAnsi="Segoe UI" w:cs="Segoe UI"/>
          <w:color w:val="242424"/>
          <w:kern w:val="0"/>
          <w:sz w:val="23"/>
          <w:szCs w:val="23"/>
          <w14:ligatures w14:val="none"/>
        </w:rPr>
        <w:t xml:space="preserve"> </w:t>
      </w:r>
      <w:r w:rsidR="008765E4">
        <w:rPr>
          <w:rFonts w:ascii="Segoe UI" w:eastAsia="Times New Roman" w:hAnsi="Segoe UI" w:cs="Segoe UI"/>
          <w:color w:val="242424"/>
          <w:kern w:val="0"/>
          <w:sz w:val="23"/>
          <w:szCs w:val="23"/>
          <w14:ligatures w14:val="none"/>
        </w:rPr>
        <w:t>(preferred)</w:t>
      </w:r>
    </w:p>
    <w:p w14:paraId="4DBB310F"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5BF31E01">
          <v:rect id="_x0000_i1025" style="width:0;height:1.5pt" o:hralign="center" o:hrstd="t" o:hr="t" fillcolor="#a0a0a0" stroked="f"/>
        </w:pict>
      </w:r>
    </w:p>
    <w:p w14:paraId="2155E325" w14:textId="77777777"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Professional Summary</w:t>
      </w:r>
    </w:p>
    <w:p w14:paraId="76F7BBFC" w14:textId="7B981F4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 xml:space="preserve">Certified Nurse Midwife and Advanced Practice </w:t>
      </w:r>
      <w:r w:rsidR="00463767">
        <w:rPr>
          <w:rFonts w:ascii="Segoe UI" w:eastAsia="Times New Roman" w:hAnsi="Segoe UI" w:cs="Segoe UI"/>
          <w:color w:val="242424"/>
          <w:kern w:val="0"/>
          <w:sz w:val="23"/>
          <w:szCs w:val="23"/>
          <w14:ligatures w14:val="none"/>
        </w:rPr>
        <w:t>Registered Nurse</w:t>
      </w:r>
      <w:r w:rsidRPr="008A098A">
        <w:rPr>
          <w:rFonts w:ascii="Segoe UI" w:eastAsia="Times New Roman" w:hAnsi="Segoe UI" w:cs="Segoe UI"/>
          <w:color w:val="242424"/>
          <w:kern w:val="0"/>
          <w:sz w:val="23"/>
          <w:szCs w:val="23"/>
          <w14:ligatures w14:val="none"/>
        </w:rPr>
        <w:t xml:space="preserve"> with </w:t>
      </w:r>
      <w:r w:rsidR="0067463E">
        <w:rPr>
          <w:rFonts w:ascii="Segoe UI" w:eastAsia="Times New Roman" w:hAnsi="Segoe UI" w:cs="Segoe UI"/>
          <w:b/>
          <w:bCs/>
          <w:color w:val="242424"/>
          <w:kern w:val="0"/>
          <w:sz w:val="23"/>
          <w:szCs w:val="23"/>
          <w14:ligatures w14:val="none"/>
        </w:rPr>
        <w:t>30</w:t>
      </w:r>
      <w:r w:rsidRPr="008A098A">
        <w:rPr>
          <w:rFonts w:ascii="Segoe UI" w:eastAsia="Times New Roman" w:hAnsi="Segoe UI" w:cs="Segoe UI"/>
          <w:b/>
          <w:bCs/>
          <w:color w:val="242424"/>
          <w:kern w:val="0"/>
          <w:sz w:val="23"/>
          <w:szCs w:val="23"/>
          <w14:ligatures w14:val="none"/>
        </w:rPr>
        <w:t xml:space="preserve"> years of nursing experience</w:t>
      </w:r>
      <w:r w:rsidRPr="008A098A">
        <w:rPr>
          <w:rFonts w:ascii="Segoe UI" w:eastAsia="Times New Roman" w:hAnsi="Segoe UI" w:cs="Segoe UI"/>
          <w:color w:val="242424"/>
          <w:kern w:val="0"/>
          <w:sz w:val="23"/>
          <w:szCs w:val="23"/>
          <w14:ligatures w14:val="none"/>
        </w:rPr>
        <w:t>, including </w:t>
      </w:r>
      <w:r w:rsidRPr="008A098A">
        <w:rPr>
          <w:rFonts w:ascii="Segoe UI" w:eastAsia="Times New Roman" w:hAnsi="Segoe UI" w:cs="Segoe UI"/>
          <w:b/>
          <w:bCs/>
          <w:color w:val="242424"/>
          <w:kern w:val="0"/>
          <w:sz w:val="23"/>
          <w:szCs w:val="23"/>
          <w14:ligatures w14:val="none"/>
        </w:rPr>
        <w:t>10 years as a Certified Nurse Midwife</w:t>
      </w:r>
      <w:r w:rsidRPr="008A098A">
        <w:rPr>
          <w:rFonts w:ascii="Segoe UI" w:eastAsia="Times New Roman" w:hAnsi="Segoe UI" w:cs="Segoe UI"/>
          <w:color w:val="242424"/>
          <w:kern w:val="0"/>
          <w:sz w:val="23"/>
          <w:szCs w:val="23"/>
          <w14:ligatures w14:val="none"/>
        </w:rPr>
        <w:t> and more than </w:t>
      </w:r>
      <w:r w:rsidRPr="008A098A">
        <w:rPr>
          <w:rFonts w:ascii="Segoe UI" w:eastAsia="Times New Roman" w:hAnsi="Segoe UI" w:cs="Segoe UI"/>
          <w:b/>
          <w:bCs/>
          <w:color w:val="242424"/>
          <w:kern w:val="0"/>
          <w:sz w:val="23"/>
          <w:szCs w:val="23"/>
          <w14:ligatures w14:val="none"/>
        </w:rPr>
        <w:t>1,</w:t>
      </w:r>
      <w:r w:rsidR="007F6ADA">
        <w:rPr>
          <w:rFonts w:ascii="Segoe UI" w:eastAsia="Times New Roman" w:hAnsi="Segoe UI" w:cs="Segoe UI"/>
          <w:b/>
          <w:bCs/>
          <w:color w:val="242424"/>
          <w:kern w:val="0"/>
          <w:sz w:val="23"/>
          <w:szCs w:val="23"/>
          <w14:ligatures w14:val="none"/>
        </w:rPr>
        <w:t>7</w:t>
      </w:r>
      <w:r w:rsidRPr="008A098A">
        <w:rPr>
          <w:rFonts w:ascii="Segoe UI" w:eastAsia="Times New Roman" w:hAnsi="Segoe UI" w:cs="Segoe UI"/>
          <w:b/>
          <w:bCs/>
          <w:color w:val="242424"/>
          <w:kern w:val="0"/>
          <w:sz w:val="23"/>
          <w:szCs w:val="23"/>
          <w14:ligatures w14:val="none"/>
        </w:rPr>
        <w:t>80 births attended</w:t>
      </w:r>
      <w:r w:rsidR="007F6ADA">
        <w:rPr>
          <w:rFonts w:ascii="Segoe UI" w:eastAsia="Times New Roman" w:hAnsi="Segoe UI" w:cs="Segoe UI"/>
          <w:b/>
          <w:bCs/>
          <w:color w:val="242424"/>
          <w:kern w:val="0"/>
          <w:sz w:val="23"/>
          <w:szCs w:val="23"/>
          <w14:ligatures w14:val="none"/>
        </w:rPr>
        <w:t xml:space="preserve"> including 400 cesarean First-Assists</w:t>
      </w:r>
      <w:r w:rsidRPr="008A098A">
        <w:rPr>
          <w:rFonts w:ascii="Segoe UI" w:eastAsia="Times New Roman" w:hAnsi="Segoe UI" w:cs="Segoe UI"/>
          <w:color w:val="242424"/>
          <w:kern w:val="0"/>
          <w:sz w:val="23"/>
          <w:szCs w:val="23"/>
          <w14:ligatures w14:val="none"/>
        </w:rPr>
        <w:t>. Extensive clinical background in labor and delivery, prenatal care, gynecologic care, obstetric triage, intrapartum management, postpartum care, fetal monitoring, induction and augmentation of labor, obstetric emergencies, and interprofessional collaboration in hospital-based maternity care.</w:t>
      </w:r>
    </w:p>
    <w:p w14:paraId="18F39F92"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Available for medical-legal consultation, obstetric malpractice review, Certified Nurse Midwife standard-of-care analysis, labor and delivery record review, fetal monitoring timeline review, documentation analysis, birth injury case consultation, and expert witness services related to obstetric and midwifery care.</w:t>
      </w:r>
    </w:p>
    <w:p w14:paraId="553D629A"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18D2EFDF">
          <v:rect id="_x0000_i1026" style="width:0;height:1.5pt" o:hralign="center" o:hrstd="t" o:hr="t" fillcolor="#a0a0a0" stroked="f"/>
        </w:pict>
      </w:r>
    </w:p>
    <w:p w14:paraId="2EFCA17C" w14:textId="77777777"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Areas of Medical-Legal Expertise</w:t>
      </w:r>
    </w:p>
    <w:p w14:paraId="2CCBEF56"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Certified Nurse Midwife standard of care</w:t>
      </w:r>
    </w:p>
    <w:p w14:paraId="26A96F31"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Labor and delivery management</w:t>
      </w:r>
    </w:p>
    <w:p w14:paraId="4D1B6013"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Intrapartum care and decision-making</w:t>
      </w:r>
    </w:p>
    <w:p w14:paraId="2E41985D"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Obstetric triage and discharge decision-making</w:t>
      </w:r>
    </w:p>
    <w:p w14:paraId="257EEAFF"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Fetal heart rate monitoring and escalation</w:t>
      </w:r>
    </w:p>
    <w:p w14:paraId="110A0FDB"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Induction and augmentation of labor</w:t>
      </w:r>
    </w:p>
    <w:p w14:paraId="4A0F0885"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Oxytocin management</w:t>
      </w:r>
    </w:p>
    <w:p w14:paraId="3DC6A67D"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Shoulder dystocia recognition and management</w:t>
      </w:r>
    </w:p>
    <w:p w14:paraId="08EDF0E4"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Postpartum hemorrhage prevention and response</w:t>
      </w:r>
    </w:p>
    <w:p w14:paraId="2B3F0863"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Hypertensive disorders of pregnancy</w:t>
      </w:r>
    </w:p>
    <w:p w14:paraId="2C31823A"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Preeclampsia and severe-feature assessment</w:t>
      </w:r>
    </w:p>
    <w:p w14:paraId="025DB0C2"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Operative delivery decision-making and escalation</w:t>
      </w:r>
    </w:p>
    <w:p w14:paraId="5F52B31A"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Cesarean birth decision timelines</w:t>
      </w:r>
    </w:p>
    <w:p w14:paraId="02ADE83C"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Maternal deterioration and delayed intervention</w:t>
      </w:r>
    </w:p>
    <w:p w14:paraId="64B2EC9C"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Newborn transition and immediate postpartum care</w:t>
      </w:r>
    </w:p>
    <w:p w14:paraId="3F2BF9F6"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lastRenderedPageBreak/>
        <w:t>Chain of command and provider communication</w:t>
      </w:r>
    </w:p>
    <w:p w14:paraId="15212252"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Resident, physician, nurse, and midwife role clarity</w:t>
      </w:r>
    </w:p>
    <w:p w14:paraId="332E4FFF"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Documentation standards in obstetric care</w:t>
      </w:r>
    </w:p>
    <w:p w14:paraId="12BFC9EC"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Hospital-based CNM practice</w:t>
      </w:r>
    </w:p>
    <w:p w14:paraId="62B225DE"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Prenatal care and risk assessment</w:t>
      </w:r>
    </w:p>
    <w:p w14:paraId="6763AC42"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Low-risk and selected higher-risk obstetric management</w:t>
      </w:r>
    </w:p>
    <w:p w14:paraId="75D44E6B"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Patient education, informed consent, and shared decision-making</w:t>
      </w:r>
    </w:p>
    <w:p w14:paraId="6CD15508" w14:textId="77777777" w:rsidR="008A098A" w:rsidRPr="008A098A" w:rsidRDefault="008A098A" w:rsidP="008A098A">
      <w:pPr>
        <w:numPr>
          <w:ilvl w:val="0"/>
          <w:numId w:val="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Perinatal safety, quality, and adverse event review</w:t>
      </w:r>
    </w:p>
    <w:p w14:paraId="35B7FEFB"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6F48F9E0">
          <v:rect id="_x0000_i1027" style="width:0;height:1.5pt" o:hralign="center" o:hrstd="t" o:hr="t" fillcolor="#a0a0a0" stroked="f"/>
        </w:pict>
      </w:r>
    </w:p>
    <w:p w14:paraId="6EBDAC63" w14:textId="77777777"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Professional Experience</w:t>
      </w:r>
    </w:p>
    <w:p w14:paraId="3A92315F" w14:textId="77777777" w:rsidR="007F6ADA" w:rsidRDefault="008A098A" w:rsidP="007F6ADA">
      <w:pPr>
        <w:shd w:val="clear" w:color="auto" w:fill="FFFFFF"/>
        <w:spacing w:after="0"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 xml:space="preserve">Certified Nurse Midwife / Advanced Practice </w:t>
      </w:r>
      <w:r w:rsidR="00463767" w:rsidRPr="007F6ADA">
        <w:rPr>
          <w:rFonts w:ascii="Segoe UI" w:eastAsia="Times New Roman" w:hAnsi="Segoe UI" w:cs="Segoe UI"/>
          <w:b/>
          <w:bCs/>
          <w:color w:val="242424"/>
          <w:kern w:val="0"/>
          <w14:ligatures w14:val="none"/>
        </w:rPr>
        <w:t>Nurse Prescriber</w:t>
      </w:r>
    </w:p>
    <w:p w14:paraId="61C590DB" w14:textId="0E56FF70" w:rsidR="008A098A" w:rsidRPr="008A098A" w:rsidRDefault="00463767" w:rsidP="007F6ADA">
      <w:pPr>
        <w:shd w:val="clear" w:color="auto" w:fill="FFFFFF"/>
        <w:spacing w:after="0" w:line="240" w:lineRule="auto"/>
        <w:outlineLvl w:val="2"/>
        <w:rPr>
          <w:rFonts w:ascii="Segoe UI" w:eastAsia="Times New Roman" w:hAnsi="Segoe UI" w:cs="Segoe UI"/>
          <w:color w:val="242424"/>
          <w:kern w:val="0"/>
          <w:sz w:val="23"/>
          <w:szCs w:val="23"/>
          <w14:ligatures w14:val="none"/>
        </w:rPr>
      </w:pPr>
      <w:proofErr w:type="spellStart"/>
      <w:r>
        <w:rPr>
          <w:rFonts w:ascii="Segoe UI" w:eastAsia="Times New Roman" w:hAnsi="Segoe UI" w:cs="Segoe UI"/>
          <w:b/>
          <w:bCs/>
          <w:color w:val="242424"/>
          <w:kern w:val="0"/>
          <w:sz w:val="23"/>
          <w:szCs w:val="23"/>
          <w14:ligatures w14:val="none"/>
        </w:rPr>
        <w:t>Emplify</w:t>
      </w:r>
      <w:proofErr w:type="spellEnd"/>
      <w:r>
        <w:rPr>
          <w:rFonts w:ascii="Segoe UI" w:eastAsia="Times New Roman" w:hAnsi="Segoe UI" w:cs="Segoe UI"/>
          <w:b/>
          <w:bCs/>
          <w:color w:val="242424"/>
          <w:kern w:val="0"/>
          <w:sz w:val="23"/>
          <w:szCs w:val="23"/>
          <w14:ligatures w14:val="none"/>
        </w:rPr>
        <w:t xml:space="preserve"> Health by Gundersen</w:t>
      </w:r>
      <w:r w:rsidR="008A098A" w:rsidRPr="008A098A">
        <w:rPr>
          <w:rFonts w:ascii="Segoe UI" w:eastAsia="Times New Roman" w:hAnsi="Segoe UI" w:cs="Segoe UI"/>
          <w:color w:val="242424"/>
          <w:kern w:val="0"/>
          <w:sz w:val="23"/>
          <w:szCs w:val="23"/>
          <w14:ligatures w14:val="none"/>
        </w:rPr>
        <w:t xml:space="preserve"> — </w:t>
      </w:r>
      <w:r>
        <w:rPr>
          <w:rFonts w:ascii="Segoe UI" w:eastAsia="Times New Roman" w:hAnsi="Segoe UI" w:cs="Segoe UI"/>
          <w:color w:val="242424"/>
          <w:kern w:val="0"/>
          <w:sz w:val="23"/>
          <w:szCs w:val="23"/>
          <w14:ligatures w14:val="none"/>
        </w:rPr>
        <w:t>La Crosse, W</w:t>
      </w:r>
      <w:r w:rsidR="007F6ADA">
        <w:rPr>
          <w:rFonts w:ascii="Segoe UI" w:eastAsia="Times New Roman" w:hAnsi="Segoe UI" w:cs="Segoe UI"/>
          <w:color w:val="242424"/>
          <w:kern w:val="0"/>
          <w:sz w:val="23"/>
          <w:szCs w:val="23"/>
          <w14:ligatures w14:val="none"/>
        </w:rPr>
        <w:t>I</w:t>
      </w:r>
      <w:r w:rsidR="008A098A" w:rsidRPr="008A098A">
        <w:rPr>
          <w:rFonts w:ascii="Segoe UI" w:eastAsia="Times New Roman" w:hAnsi="Segoe UI" w:cs="Segoe UI"/>
          <w:color w:val="242424"/>
          <w:kern w:val="0"/>
          <w:sz w:val="23"/>
          <w:szCs w:val="23"/>
          <w14:ligatures w14:val="none"/>
        </w:rPr>
        <w:br/>
      </w:r>
      <w:r>
        <w:rPr>
          <w:rFonts w:ascii="Segoe UI" w:eastAsia="Times New Roman" w:hAnsi="Segoe UI" w:cs="Segoe UI"/>
          <w:b/>
          <w:bCs/>
          <w:color w:val="242424"/>
          <w:kern w:val="0"/>
          <w:sz w:val="23"/>
          <w:szCs w:val="23"/>
          <w14:ligatures w14:val="none"/>
        </w:rPr>
        <w:t>March 2021</w:t>
      </w:r>
      <w:r w:rsidR="008A098A" w:rsidRPr="008A098A">
        <w:rPr>
          <w:rFonts w:ascii="Segoe UI" w:eastAsia="Times New Roman" w:hAnsi="Segoe UI" w:cs="Segoe UI"/>
          <w:b/>
          <w:bCs/>
          <w:color w:val="242424"/>
          <w:kern w:val="0"/>
          <w:sz w:val="23"/>
          <w:szCs w:val="23"/>
          <w14:ligatures w14:val="none"/>
        </w:rPr>
        <w:t xml:space="preserve"> – Present</w:t>
      </w:r>
    </w:p>
    <w:p w14:paraId="6FB30008" w14:textId="77777777" w:rsidR="004C4704" w:rsidRDefault="004C4704"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p>
    <w:p w14:paraId="73530FC6" w14:textId="4AEC8B90"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Provide full-scope Certified Nurse Midwife care in a hospital-based clinic and labor and delivery setting, including prenatal care, gynecologic care, labor management, intrapartum assessment, obstetric triage, postpartum care, and hospital-based deliveries.</w:t>
      </w:r>
    </w:p>
    <w:p w14:paraId="5491268D"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Responsibilities and clinical experience include:</w:t>
      </w:r>
    </w:p>
    <w:p w14:paraId="5F80C05E"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Management of prenatal, intrapartum, postpartum, and gynecologic patients</w:t>
      </w:r>
    </w:p>
    <w:p w14:paraId="6960CB7C"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Labor assessment, cervical examinations, fetal position assessment, and labor progress evaluation</w:t>
      </w:r>
    </w:p>
    <w:p w14:paraId="416B3F1F"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Fetal heart rate interpretation and communication of concerning findings</w:t>
      </w:r>
    </w:p>
    <w:p w14:paraId="4A615164"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Induction and augmentation management, including oxytocin use and response to tachysystole or fetal heart rate concerns</w:t>
      </w:r>
    </w:p>
    <w:p w14:paraId="127C4DF6"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Evaluation and management of obstetric triage complaints, including contractions, rupture of membranes, bleeding, decreased fetal movement, hypertensive symptoms, and early labor</w:t>
      </w:r>
    </w:p>
    <w:p w14:paraId="45C787AC"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Collaboration with obstetric physicians, residents, nurses, anesthesia, pediatrics, and maternal-fetal medicine when indicated</w:t>
      </w:r>
    </w:p>
    <w:p w14:paraId="12AC98E5"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Recognition and escalation of obstetric complications</w:t>
      </w:r>
    </w:p>
    <w:p w14:paraId="027240A4"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Documentation of labor course, informed consent discussions, clinical assessments, and care plans</w:t>
      </w:r>
    </w:p>
    <w:p w14:paraId="742696F0"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Patient counseling regarding labor, birth, postpartum recovery, contraception, and gynecologic concerns</w:t>
      </w:r>
    </w:p>
    <w:p w14:paraId="07795A59" w14:textId="77777777" w:rsidR="008A098A" w:rsidRPr="008A098A" w:rsidRDefault="008A098A" w:rsidP="008A098A">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Participation in hospital-based maternity care with immediate physician availability</w:t>
      </w:r>
    </w:p>
    <w:p w14:paraId="72BD8A47" w14:textId="77777777" w:rsidR="007F6ADA" w:rsidRDefault="007F6AD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p>
    <w:p w14:paraId="558BB4C3" w14:textId="157CE082"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Notable clinical strengths:</w:t>
      </w:r>
    </w:p>
    <w:p w14:paraId="6BA29206" w14:textId="77777777" w:rsidR="008A098A" w:rsidRPr="008A098A" w:rsidRDefault="008A098A" w:rsidP="008A098A">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Lowest primary cesarean delivery rate among current midwifery practice group</w:t>
      </w:r>
    </w:p>
    <w:p w14:paraId="56C8F3AE" w14:textId="77777777" w:rsidR="008A098A" w:rsidRPr="008A098A" w:rsidRDefault="008A098A" w:rsidP="008A098A">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Lowest operative vaginal delivery rate among current midwifery practice group</w:t>
      </w:r>
    </w:p>
    <w:p w14:paraId="76392BA8" w14:textId="77777777" w:rsidR="008A098A" w:rsidRPr="008A098A" w:rsidRDefault="008A098A" w:rsidP="008A098A">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 xml:space="preserve">Consistently strong patient </w:t>
      </w:r>
      <w:proofErr w:type="gramStart"/>
      <w:r w:rsidRPr="008A098A">
        <w:rPr>
          <w:rFonts w:ascii="Segoe UI" w:eastAsia="Times New Roman" w:hAnsi="Segoe UI" w:cs="Segoe UI"/>
          <w:color w:val="242424"/>
          <w:kern w:val="0"/>
          <w:sz w:val="23"/>
          <w:szCs w:val="23"/>
          <w14:ligatures w14:val="none"/>
        </w:rPr>
        <w:t>experience</w:t>
      </w:r>
      <w:proofErr w:type="gramEnd"/>
      <w:r w:rsidRPr="008A098A">
        <w:rPr>
          <w:rFonts w:ascii="Segoe UI" w:eastAsia="Times New Roman" w:hAnsi="Segoe UI" w:cs="Segoe UI"/>
          <w:color w:val="242424"/>
          <w:kern w:val="0"/>
          <w:sz w:val="23"/>
          <w:szCs w:val="23"/>
          <w14:ligatures w14:val="none"/>
        </w:rPr>
        <w:t xml:space="preserve"> scores, frequently near 100% per quarter</w:t>
      </w:r>
    </w:p>
    <w:p w14:paraId="0A4CB6E2" w14:textId="77777777" w:rsidR="008A098A" w:rsidRPr="008A098A" w:rsidRDefault="008A098A" w:rsidP="008A098A">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Known for calm, direct clinical judgment in labor and delivery settings</w:t>
      </w:r>
    </w:p>
    <w:p w14:paraId="3C10B07A"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5DA70B99">
          <v:rect id="_x0000_i1028" style="width:0;height:1.5pt" o:hralign="center" o:hrstd="t" o:hr="t" fillcolor="#a0a0a0" stroked="f"/>
        </w:pict>
      </w:r>
    </w:p>
    <w:p w14:paraId="674F10E2" w14:textId="77777777" w:rsidR="008A098A" w:rsidRPr="008A098A" w:rsidRDefault="008A098A" w:rsidP="008A098A">
      <w:pPr>
        <w:shd w:val="clear" w:color="auto" w:fill="FFFFFF"/>
        <w:spacing w:before="100" w:beforeAutospacing="1" w:after="100" w:afterAutospacing="1"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Certified Nurse Midwife</w:t>
      </w:r>
    </w:p>
    <w:p w14:paraId="5F47A2C3" w14:textId="6B121C3F" w:rsidR="008A098A" w:rsidRPr="008A098A" w:rsidRDefault="00463767"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Pr>
          <w:rFonts w:ascii="Segoe UI" w:eastAsia="Times New Roman" w:hAnsi="Segoe UI" w:cs="Segoe UI"/>
          <w:b/>
          <w:bCs/>
          <w:color w:val="242424"/>
          <w:kern w:val="0"/>
          <w:sz w:val="23"/>
          <w:szCs w:val="23"/>
          <w14:ligatures w14:val="none"/>
        </w:rPr>
        <w:t>Women’s Health Specialists</w:t>
      </w:r>
      <w:r w:rsidR="008A098A" w:rsidRPr="008A098A">
        <w:rPr>
          <w:rFonts w:ascii="Segoe UI" w:eastAsia="Times New Roman" w:hAnsi="Segoe UI" w:cs="Segoe UI"/>
          <w:color w:val="242424"/>
          <w:kern w:val="0"/>
          <w:sz w:val="23"/>
          <w:szCs w:val="23"/>
          <w14:ligatures w14:val="none"/>
        </w:rPr>
        <w:t xml:space="preserve"> — </w:t>
      </w:r>
      <w:r>
        <w:rPr>
          <w:rFonts w:ascii="Segoe UI" w:eastAsia="Times New Roman" w:hAnsi="Segoe UI" w:cs="Segoe UI"/>
          <w:color w:val="242424"/>
          <w:kern w:val="0"/>
          <w:sz w:val="23"/>
          <w:szCs w:val="23"/>
          <w14:ligatures w14:val="none"/>
        </w:rPr>
        <w:t>Jensen Beach, Florida</w:t>
      </w:r>
      <w:r w:rsidR="008A098A" w:rsidRPr="008A098A">
        <w:rPr>
          <w:rFonts w:ascii="Segoe UI" w:eastAsia="Times New Roman" w:hAnsi="Segoe UI" w:cs="Segoe UI"/>
          <w:color w:val="242424"/>
          <w:kern w:val="0"/>
          <w:sz w:val="23"/>
          <w:szCs w:val="23"/>
          <w14:ligatures w14:val="none"/>
        </w:rPr>
        <w:br/>
      </w:r>
      <w:r>
        <w:rPr>
          <w:rFonts w:ascii="Segoe UI" w:eastAsia="Times New Roman" w:hAnsi="Segoe UI" w:cs="Segoe UI"/>
          <w:b/>
          <w:bCs/>
          <w:color w:val="242424"/>
          <w:kern w:val="0"/>
          <w:sz w:val="23"/>
          <w:szCs w:val="23"/>
          <w14:ligatures w14:val="none"/>
        </w:rPr>
        <w:t>October 2016</w:t>
      </w:r>
      <w:r w:rsidR="008A098A" w:rsidRPr="008A098A">
        <w:rPr>
          <w:rFonts w:ascii="Segoe UI" w:eastAsia="Times New Roman" w:hAnsi="Segoe UI" w:cs="Segoe UI"/>
          <w:b/>
          <w:bCs/>
          <w:color w:val="242424"/>
          <w:kern w:val="0"/>
          <w:sz w:val="23"/>
          <w:szCs w:val="23"/>
          <w14:ligatures w14:val="none"/>
        </w:rPr>
        <w:t xml:space="preserve"> – </w:t>
      </w:r>
      <w:r>
        <w:rPr>
          <w:rFonts w:ascii="Segoe UI" w:eastAsia="Times New Roman" w:hAnsi="Segoe UI" w:cs="Segoe UI"/>
          <w:b/>
          <w:bCs/>
          <w:color w:val="242424"/>
          <w:kern w:val="0"/>
          <w:sz w:val="23"/>
          <w:szCs w:val="23"/>
          <w14:ligatures w14:val="none"/>
        </w:rPr>
        <w:t>January 2021</w:t>
      </w:r>
    </w:p>
    <w:p w14:paraId="5A3C0BEC"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Provided autonomous Certified Nurse Midwife care in a hospital-based setting with physician consultation available as needed. Managed prenatal care, labor, birth, postpartum care, gynecologic visits, and higher-acuity obstetric situations within practice protocols and collaborative agreements.</w:t>
      </w:r>
    </w:p>
    <w:p w14:paraId="4CA24AF4"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Clinical experience included:</w:t>
      </w:r>
    </w:p>
    <w:p w14:paraId="092253E7" w14:textId="77777777"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Independent labor management and vaginal birth attendance</w:t>
      </w:r>
    </w:p>
    <w:p w14:paraId="04F96F8E" w14:textId="07960232"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 xml:space="preserve">Management of </w:t>
      </w:r>
      <w:r w:rsidR="00463767">
        <w:rPr>
          <w:rFonts w:ascii="Segoe UI" w:eastAsia="Times New Roman" w:hAnsi="Segoe UI" w:cs="Segoe UI"/>
          <w:color w:val="242424"/>
          <w:kern w:val="0"/>
          <w:sz w:val="23"/>
          <w:szCs w:val="23"/>
          <w14:ligatures w14:val="none"/>
        </w:rPr>
        <w:t xml:space="preserve">both </w:t>
      </w:r>
      <w:r w:rsidRPr="008A098A">
        <w:rPr>
          <w:rFonts w:ascii="Segoe UI" w:eastAsia="Times New Roman" w:hAnsi="Segoe UI" w:cs="Segoe UI"/>
          <w:color w:val="242424"/>
          <w:kern w:val="0"/>
          <w:sz w:val="23"/>
          <w:szCs w:val="23"/>
          <w14:ligatures w14:val="none"/>
        </w:rPr>
        <w:t>low</w:t>
      </w:r>
      <w:r w:rsidR="00463767">
        <w:rPr>
          <w:rFonts w:ascii="Segoe UI" w:eastAsia="Times New Roman" w:hAnsi="Segoe UI" w:cs="Segoe UI"/>
          <w:color w:val="242424"/>
          <w:kern w:val="0"/>
          <w:sz w:val="23"/>
          <w:szCs w:val="23"/>
          <w14:ligatures w14:val="none"/>
        </w:rPr>
        <w:t xml:space="preserve"> and high-</w:t>
      </w:r>
      <w:r w:rsidRPr="008A098A">
        <w:rPr>
          <w:rFonts w:ascii="Segoe UI" w:eastAsia="Times New Roman" w:hAnsi="Segoe UI" w:cs="Segoe UI"/>
          <w:color w:val="242424"/>
          <w:kern w:val="0"/>
          <w:sz w:val="23"/>
          <w:szCs w:val="23"/>
          <w14:ligatures w14:val="none"/>
        </w:rPr>
        <w:t>risk obstetric patients</w:t>
      </w:r>
    </w:p>
    <w:p w14:paraId="70395B9F" w14:textId="77777777"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Recognition and response to obstetric emergencies</w:t>
      </w:r>
    </w:p>
    <w:p w14:paraId="637CD613" w14:textId="77777777"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Collaboration with physicians when consultation or transfer of care was clinically indicated</w:t>
      </w:r>
    </w:p>
    <w:p w14:paraId="472D85B9" w14:textId="77777777"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Assessment and management of hypertensive disorders, fetal growth concerns, diabetes in pregnancy, and complex prenatal histories within scope and practice structure</w:t>
      </w:r>
    </w:p>
    <w:p w14:paraId="386FD67C" w14:textId="77777777"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Patient-centered counseling and informed decision-making</w:t>
      </w:r>
    </w:p>
    <w:p w14:paraId="35842971" w14:textId="77777777" w:rsidR="008A098A" w:rsidRPr="008A098A" w:rsidRDefault="008A098A" w:rsidP="008A098A">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Labor support, birth management, and postpartum stabilization</w:t>
      </w:r>
    </w:p>
    <w:p w14:paraId="2A369816"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6C74C4EC">
          <v:rect id="_x0000_i1029" style="width:0;height:1.5pt" o:hralign="center" o:hrstd="t" o:hr="t" fillcolor="#a0a0a0" stroked="f"/>
        </w:pict>
      </w:r>
    </w:p>
    <w:p w14:paraId="0B755B23" w14:textId="77777777" w:rsidR="008A098A" w:rsidRPr="008A098A" w:rsidRDefault="008A098A" w:rsidP="008A098A">
      <w:pPr>
        <w:shd w:val="clear" w:color="auto" w:fill="FFFFFF"/>
        <w:spacing w:before="100" w:beforeAutospacing="1" w:after="100" w:afterAutospacing="1"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Registered Nurse — Labor and Delivery / Women’s Health</w:t>
      </w:r>
    </w:p>
    <w:p w14:paraId="30360AB5" w14:textId="650235CA" w:rsidR="008A098A" w:rsidRPr="008765E4" w:rsidRDefault="00463767" w:rsidP="008765E4">
      <w:pPr>
        <w:shd w:val="clear" w:color="auto" w:fill="FFFFFF"/>
        <w:spacing w:before="100" w:beforeAutospacing="1" w:after="100" w:afterAutospacing="1" w:line="240" w:lineRule="auto"/>
        <w:rPr>
          <w:rFonts w:ascii="Segoe UI" w:eastAsia="Times New Roman" w:hAnsi="Segoe UI" w:cs="Segoe UI"/>
          <w:b/>
          <w:bCs/>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Tradition Medical Center</w:t>
      </w:r>
      <w:r w:rsidR="008A098A" w:rsidRPr="008765E4">
        <w:rPr>
          <w:rFonts w:ascii="Segoe UI" w:eastAsia="Times New Roman" w:hAnsi="Segoe UI" w:cs="Segoe UI"/>
          <w:color w:val="242424"/>
          <w:kern w:val="0"/>
          <w:sz w:val="23"/>
          <w:szCs w:val="23"/>
          <w14:ligatures w14:val="none"/>
        </w:rPr>
        <w:t xml:space="preserve"> — </w:t>
      </w:r>
      <w:r w:rsidRPr="008765E4">
        <w:rPr>
          <w:rFonts w:ascii="Segoe UI" w:eastAsia="Times New Roman" w:hAnsi="Segoe UI" w:cs="Segoe UI"/>
          <w:color w:val="242424"/>
          <w:kern w:val="0"/>
          <w:sz w:val="23"/>
          <w:szCs w:val="23"/>
          <w14:ligatures w14:val="none"/>
        </w:rPr>
        <w:t>Port St. Lucie, Florida</w:t>
      </w:r>
      <w:r w:rsidR="008A098A" w:rsidRPr="008765E4">
        <w:rPr>
          <w:rFonts w:ascii="Segoe UI" w:eastAsia="Times New Roman" w:hAnsi="Segoe UI" w:cs="Segoe UI"/>
          <w:color w:val="242424"/>
          <w:kern w:val="0"/>
          <w:sz w:val="23"/>
          <w:szCs w:val="23"/>
          <w14:ligatures w14:val="none"/>
        </w:rPr>
        <w:br/>
      </w:r>
      <w:r w:rsidRPr="008765E4">
        <w:rPr>
          <w:rFonts w:ascii="Segoe UI" w:eastAsia="Times New Roman" w:hAnsi="Segoe UI" w:cs="Segoe UI"/>
          <w:b/>
          <w:bCs/>
          <w:color w:val="242424"/>
          <w:kern w:val="0"/>
          <w:sz w:val="23"/>
          <w:szCs w:val="23"/>
          <w14:ligatures w14:val="none"/>
        </w:rPr>
        <w:t>October 2013</w:t>
      </w:r>
      <w:r w:rsidR="008A098A" w:rsidRPr="008765E4">
        <w:rPr>
          <w:rFonts w:ascii="Segoe UI" w:eastAsia="Times New Roman" w:hAnsi="Segoe UI" w:cs="Segoe UI"/>
          <w:b/>
          <w:bCs/>
          <w:color w:val="242424"/>
          <w:kern w:val="0"/>
          <w:sz w:val="23"/>
          <w:szCs w:val="23"/>
          <w14:ligatures w14:val="none"/>
        </w:rPr>
        <w:t xml:space="preserve"> – </w:t>
      </w:r>
      <w:r w:rsidRPr="008765E4">
        <w:rPr>
          <w:rFonts w:ascii="Segoe UI" w:eastAsia="Times New Roman" w:hAnsi="Segoe UI" w:cs="Segoe UI"/>
          <w:b/>
          <w:bCs/>
          <w:color w:val="242424"/>
          <w:kern w:val="0"/>
          <w:sz w:val="23"/>
          <w:szCs w:val="23"/>
          <w14:ligatures w14:val="none"/>
        </w:rPr>
        <w:t>October 2016</w:t>
      </w:r>
    </w:p>
    <w:p w14:paraId="329F5B1B" w14:textId="2676F134" w:rsidR="00A5528C" w:rsidRPr="008765E4" w:rsidRDefault="00A5528C"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Aurora BayCare Medical Center </w:t>
      </w:r>
      <w:r w:rsidRPr="008765E4">
        <w:rPr>
          <w:rFonts w:ascii="Segoe UI" w:eastAsia="Times New Roman" w:hAnsi="Segoe UI" w:cs="Segoe UI"/>
          <w:color w:val="242424"/>
          <w:kern w:val="0"/>
          <w:sz w:val="23"/>
          <w:szCs w:val="23"/>
          <w14:ligatures w14:val="none"/>
        </w:rPr>
        <w:t>– Green Bay, Wisconsin</w:t>
      </w:r>
    </w:p>
    <w:p w14:paraId="16762E22" w14:textId="021C9D8F" w:rsidR="00A5528C" w:rsidRDefault="00A5528C"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February 2005 – July 2007</w:t>
      </w:r>
    </w:p>
    <w:p w14:paraId="708A8322" w14:textId="77777777" w:rsidR="00A5528C" w:rsidRDefault="00A5528C" w:rsidP="00A5528C">
      <w:pPr>
        <w:shd w:val="clear" w:color="auto" w:fill="FFFFFF"/>
        <w:spacing w:after="0" w:line="240" w:lineRule="auto"/>
        <w:rPr>
          <w:rFonts w:ascii="Segoe UI" w:eastAsia="Times New Roman" w:hAnsi="Segoe UI" w:cs="Segoe UI"/>
          <w:b/>
          <w:bCs/>
          <w:color w:val="242424"/>
          <w:kern w:val="0"/>
          <w:sz w:val="23"/>
          <w:szCs w:val="23"/>
          <w14:ligatures w14:val="none"/>
        </w:rPr>
      </w:pPr>
    </w:p>
    <w:p w14:paraId="7D270778" w14:textId="7C3A1A19" w:rsidR="00A5528C" w:rsidRPr="008765E4" w:rsidRDefault="00A5528C"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St Mary’s Hospital Medical Center </w:t>
      </w:r>
      <w:r w:rsidRPr="008765E4">
        <w:rPr>
          <w:rFonts w:ascii="Segoe UI" w:eastAsia="Times New Roman" w:hAnsi="Segoe UI" w:cs="Segoe UI"/>
          <w:color w:val="242424"/>
          <w:kern w:val="0"/>
          <w:sz w:val="23"/>
          <w:szCs w:val="23"/>
          <w14:ligatures w14:val="none"/>
        </w:rPr>
        <w:t>– Green Bay, Wisconsin</w:t>
      </w:r>
    </w:p>
    <w:p w14:paraId="408E5852" w14:textId="3437DE2A" w:rsidR="00A5528C" w:rsidRDefault="00A5528C"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September 2003 – February 2005</w:t>
      </w:r>
    </w:p>
    <w:p w14:paraId="29FB679C" w14:textId="77777777" w:rsidR="00A5528C" w:rsidRDefault="00A5528C" w:rsidP="00A5528C">
      <w:pPr>
        <w:shd w:val="clear" w:color="auto" w:fill="FFFFFF"/>
        <w:spacing w:after="0" w:line="240" w:lineRule="auto"/>
        <w:rPr>
          <w:rFonts w:ascii="Segoe UI" w:eastAsia="Times New Roman" w:hAnsi="Segoe UI" w:cs="Segoe UI"/>
          <w:b/>
          <w:bCs/>
          <w:color w:val="242424"/>
          <w:kern w:val="0"/>
          <w:sz w:val="23"/>
          <w:szCs w:val="23"/>
          <w14:ligatures w14:val="none"/>
        </w:rPr>
      </w:pPr>
    </w:p>
    <w:p w14:paraId="3DD977DD" w14:textId="3A835A07" w:rsidR="00A5528C" w:rsidRPr="008765E4" w:rsidRDefault="00A5528C"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Gulf Coast Medical Center </w:t>
      </w:r>
      <w:r w:rsidRPr="008765E4">
        <w:rPr>
          <w:rFonts w:ascii="Segoe UI" w:eastAsia="Times New Roman" w:hAnsi="Segoe UI" w:cs="Segoe UI"/>
          <w:color w:val="242424"/>
          <w:kern w:val="0"/>
          <w:sz w:val="23"/>
          <w:szCs w:val="23"/>
          <w14:ligatures w14:val="none"/>
        </w:rPr>
        <w:t>– Panama City, Florida</w:t>
      </w:r>
    </w:p>
    <w:p w14:paraId="0DAF327F" w14:textId="719F3A64" w:rsidR="00A5528C" w:rsidRDefault="00A5528C"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August 2002 – September 2003</w:t>
      </w:r>
    </w:p>
    <w:p w14:paraId="254DEBF2" w14:textId="77777777" w:rsidR="00A5528C" w:rsidRDefault="00A5528C" w:rsidP="00A5528C">
      <w:pPr>
        <w:shd w:val="clear" w:color="auto" w:fill="FFFFFF"/>
        <w:spacing w:after="0" w:line="240" w:lineRule="auto"/>
        <w:rPr>
          <w:rFonts w:ascii="Segoe UI" w:eastAsia="Times New Roman" w:hAnsi="Segoe UI" w:cs="Segoe UI"/>
          <w:b/>
          <w:bCs/>
          <w:color w:val="242424"/>
          <w:kern w:val="0"/>
          <w:sz w:val="23"/>
          <w:szCs w:val="23"/>
          <w14:ligatures w14:val="none"/>
        </w:rPr>
      </w:pPr>
    </w:p>
    <w:p w14:paraId="69BA03C7" w14:textId="444369CC" w:rsidR="00A5528C" w:rsidRPr="008765E4" w:rsidRDefault="00A5528C"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St. Francis Hospital </w:t>
      </w:r>
      <w:r w:rsidRPr="008765E4">
        <w:rPr>
          <w:rFonts w:ascii="Segoe UI" w:eastAsia="Times New Roman" w:hAnsi="Segoe UI" w:cs="Segoe UI"/>
          <w:color w:val="242424"/>
          <w:kern w:val="0"/>
          <w:sz w:val="23"/>
          <w:szCs w:val="23"/>
          <w14:ligatures w14:val="none"/>
        </w:rPr>
        <w:t>– Memphis, Tennessee</w:t>
      </w:r>
    </w:p>
    <w:p w14:paraId="21E97954" w14:textId="4EEBA183" w:rsidR="00A5528C" w:rsidRDefault="00A5528C"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February 1998 – September 1998</w:t>
      </w:r>
    </w:p>
    <w:p w14:paraId="56D065B0" w14:textId="77777777" w:rsidR="00A5528C" w:rsidRDefault="00A5528C" w:rsidP="00A5528C">
      <w:pPr>
        <w:shd w:val="clear" w:color="auto" w:fill="FFFFFF"/>
        <w:spacing w:after="0" w:line="240" w:lineRule="auto"/>
        <w:rPr>
          <w:rFonts w:ascii="Segoe UI" w:eastAsia="Times New Roman" w:hAnsi="Segoe UI" w:cs="Segoe UI"/>
          <w:b/>
          <w:bCs/>
          <w:color w:val="242424"/>
          <w:kern w:val="0"/>
          <w:sz w:val="23"/>
          <w:szCs w:val="23"/>
          <w14:ligatures w14:val="none"/>
        </w:rPr>
      </w:pPr>
    </w:p>
    <w:p w14:paraId="2CAE67D5" w14:textId="439D8571" w:rsidR="00A5528C" w:rsidRPr="008765E4" w:rsidRDefault="00A5528C"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Methodist Hospital-South </w:t>
      </w:r>
      <w:r w:rsidRPr="008765E4">
        <w:rPr>
          <w:rFonts w:ascii="Segoe UI" w:eastAsia="Times New Roman" w:hAnsi="Segoe UI" w:cs="Segoe UI"/>
          <w:color w:val="242424"/>
          <w:kern w:val="0"/>
          <w:sz w:val="23"/>
          <w:szCs w:val="23"/>
          <w14:ligatures w14:val="none"/>
        </w:rPr>
        <w:t>– Memphis, Tennessee</w:t>
      </w:r>
    </w:p>
    <w:p w14:paraId="1B091714" w14:textId="7B732B9F" w:rsidR="00A5528C" w:rsidRPr="008A098A" w:rsidRDefault="00A5528C" w:rsidP="008765E4">
      <w:pPr>
        <w:shd w:val="clear" w:color="auto" w:fill="FFFFFF"/>
        <w:spacing w:after="0" w:line="240" w:lineRule="auto"/>
        <w:rPr>
          <w:rFonts w:ascii="Segoe UI" w:eastAsia="Times New Roman" w:hAnsi="Segoe UI" w:cs="Segoe UI"/>
          <w:color w:val="242424"/>
          <w:kern w:val="0"/>
          <w:sz w:val="23"/>
          <w:szCs w:val="23"/>
          <w14:ligatures w14:val="none"/>
        </w:rPr>
      </w:pPr>
      <w:r>
        <w:rPr>
          <w:rFonts w:ascii="Segoe UI" w:eastAsia="Times New Roman" w:hAnsi="Segoe UI" w:cs="Segoe UI"/>
          <w:b/>
          <w:bCs/>
          <w:color w:val="242424"/>
          <w:kern w:val="0"/>
          <w:sz w:val="23"/>
          <w:szCs w:val="23"/>
          <w14:ligatures w14:val="none"/>
        </w:rPr>
        <w:t>August 1997 – February 1998</w:t>
      </w:r>
    </w:p>
    <w:p w14:paraId="62CFC817" w14:textId="77777777" w:rsidR="004C4704" w:rsidRDefault="004C4704"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p>
    <w:p w14:paraId="2445960D" w14:textId="41152240"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proofErr w:type="gramStart"/>
      <w:r w:rsidRPr="008A098A">
        <w:rPr>
          <w:rFonts w:ascii="Segoe UI" w:eastAsia="Times New Roman" w:hAnsi="Segoe UI" w:cs="Segoe UI"/>
          <w:color w:val="242424"/>
          <w:kern w:val="0"/>
          <w:sz w:val="23"/>
          <w:szCs w:val="23"/>
          <w14:ligatures w14:val="none"/>
        </w:rPr>
        <w:t>Worked</w:t>
      </w:r>
      <w:proofErr w:type="gramEnd"/>
      <w:r w:rsidRPr="008A098A">
        <w:rPr>
          <w:rFonts w:ascii="Segoe UI" w:eastAsia="Times New Roman" w:hAnsi="Segoe UI" w:cs="Segoe UI"/>
          <w:color w:val="242424"/>
          <w:kern w:val="0"/>
          <w:sz w:val="23"/>
          <w:szCs w:val="23"/>
          <w14:ligatures w14:val="none"/>
        </w:rPr>
        <w:t xml:space="preserve"> as a registered nurse in labor and delivery and related maternal-child health settings prior to becoming a Certified Nurse Midwife.</w:t>
      </w:r>
    </w:p>
    <w:p w14:paraId="1C9A3177"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Experience included:</w:t>
      </w:r>
    </w:p>
    <w:p w14:paraId="6268534F"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Labor support and intrapartum nursing care</w:t>
      </w:r>
    </w:p>
    <w:p w14:paraId="5750D690"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Fetal monitoring surveillance and provider notification</w:t>
      </w:r>
    </w:p>
    <w:p w14:paraId="53443C7C"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Obstetric triage support</w:t>
      </w:r>
    </w:p>
    <w:p w14:paraId="7BD149A5"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Care of patients undergoing induction, augmentation, epidural placement, operative vaginal delivery, cesarean birth, and postpartum recovery</w:t>
      </w:r>
    </w:p>
    <w:p w14:paraId="27032EA9"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Recognition of maternal and fetal complications</w:t>
      </w:r>
    </w:p>
    <w:p w14:paraId="4021DCA4"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Collaboration with CNMs, obstetricians, anesthesiologists, pediatric teams, and nursing leadership</w:t>
      </w:r>
    </w:p>
    <w:p w14:paraId="6E1A51D9" w14:textId="77777777" w:rsidR="008A098A" w:rsidRPr="008A098A" w:rsidRDefault="008A098A" w:rsidP="008A098A">
      <w:pPr>
        <w:numPr>
          <w:ilvl w:val="0"/>
          <w:numId w:val="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Patient education and emotional support during labor, birth, and postpartum recovery</w:t>
      </w:r>
    </w:p>
    <w:p w14:paraId="02C2DC9C"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56B3717E">
          <v:rect id="_x0000_i1030" style="width:0;height:1.5pt" o:hralign="center" o:hrstd="t" o:hr="t" fillcolor="#a0a0a0" stroked="f"/>
        </w:pict>
      </w:r>
    </w:p>
    <w:p w14:paraId="0895FA02" w14:textId="77777777" w:rsidR="008A098A" w:rsidRPr="008A098A" w:rsidRDefault="008A098A" w:rsidP="008A098A">
      <w:pPr>
        <w:shd w:val="clear" w:color="auto" w:fill="FFFFFF"/>
        <w:spacing w:before="100" w:beforeAutospacing="1" w:after="100" w:afterAutospacing="1"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Registered Nurse — Additional Clinical Specialties</w:t>
      </w:r>
    </w:p>
    <w:p w14:paraId="33CB4894" w14:textId="77777777" w:rsidR="00C244D7" w:rsidRPr="008765E4" w:rsidRDefault="00C244D7"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St. Lucie Medical Center—Medical/Surgical </w:t>
      </w:r>
      <w:r w:rsidRPr="008765E4">
        <w:rPr>
          <w:rFonts w:ascii="Segoe UI" w:eastAsia="Times New Roman" w:hAnsi="Segoe UI" w:cs="Segoe UI"/>
          <w:color w:val="242424"/>
          <w:kern w:val="0"/>
          <w:sz w:val="23"/>
          <w:szCs w:val="23"/>
          <w14:ligatures w14:val="none"/>
        </w:rPr>
        <w:t>– Port St. Lucie, FL</w:t>
      </w:r>
    </w:p>
    <w:p w14:paraId="68B98724" w14:textId="77777777" w:rsidR="00C244D7" w:rsidRDefault="00C244D7"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June 2012 – October 2013</w:t>
      </w:r>
    </w:p>
    <w:p w14:paraId="1540012B" w14:textId="77777777" w:rsidR="00C244D7" w:rsidRDefault="00C244D7" w:rsidP="00A5528C">
      <w:pPr>
        <w:shd w:val="clear" w:color="auto" w:fill="FFFFFF"/>
        <w:spacing w:after="0" w:line="240" w:lineRule="auto"/>
        <w:rPr>
          <w:rFonts w:ascii="Segoe UI" w:eastAsia="Times New Roman" w:hAnsi="Segoe UI" w:cs="Segoe UI"/>
          <w:b/>
          <w:bCs/>
          <w:color w:val="242424"/>
          <w:kern w:val="0"/>
          <w:sz w:val="23"/>
          <w:szCs w:val="23"/>
          <w14:ligatures w14:val="none"/>
        </w:rPr>
      </w:pPr>
    </w:p>
    <w:p w14:paraId="0F9C9702" w14:textId="0CDE76BE" w:rsidR="00A5528C" w:rsidRPr="008765E4" w:rsidRDefault="00A5528C"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Ministry Door County Medical Center</w:t>
      </w:r>
      <w:r w:rsidR="007F6ADA" w:rsidRPr="008765E4">
        <w:rPr>
          <w:rFonts w:ascii="Segoe UI" w:eastAsia="Times New Roman" w:hAnsi="Segoe UI" w:cs="Segoe UI"/>
          <w:b/>
          <w:bCs/>
          <w:color w:val="242424"/>
          <w:kern w:val="0"/>
          <w:sz w:val="23"/>
          <w:szCs w:val="23"/>
          <w14:ligatures w14:val="none"/>
        </w:rPr>
        <w:t>-</w:t>
      </w:r>
      <w:r w:rsidR="00C244D7" w:rsidRPr="008765E4">
        <w:rPr>
          <w:rFonts w:ascii="Segoe UI" w:eastAsia="Times New Roman" w:hAnsi="Segoe UI" w:cs="Segoe UI"/>
          <w:b/>
          <w:bCs/>
          <w:color w:val="242424"/>
          <w:kern w:val="0"/>
          <w:sz w:val="23"/>
          <w:szCs w:val="23"/>
          <w14:ligatures w14:val="none"/>
        </w:rPr>
        <w:t>Hospital Supervisor</w:t>
      </w:r>
      <w:r w:rsidR="007F6ADA" w:rsidRPr="008765E4">
        <w:rPr>
          <w:rFonts w:ascii="Segoe UI" w:eastAsia="Times New Roman" w:hAnsi="Segoe UI" w:cs="Segoe UI"/>
          <w:b/>
          <w:bCs/>
          <w:color w:val="242424"/>
          <w:kern w:val="0"/>
          <w:sz w:val="23"/>
          <w:szCs w:val="23"/>
          <w14:ligatures w14:val="none"/>
        </w:rPr>
        <w:t>/RN</w:t>
      </w:r>
      <w:r w:rsidRPr="008765E4">
        <w:rPr>
          <w:rFonts w:ascii="Segoe UI" w:eastAsia="Times New Roman" w:hAnsi="Segoe UI" w:cs="Segoe UI"/>
          <w:b/>
          <w:bCs/>
          <w:color w:val="242424"/>
          <w:kern w:val="0"/>
          <w:sz w:val="23"/>
          <w:szCs w:val="23"/>
          <w14:ligatures w14:val="none"/>
        </w:rPr>
        <w:t xml:space="preserve"> </w:t>
      </w:r>
      <w:r w:rsidRPr="008765E4">
        <w:rPr>
          <w:rFonts w:ascii="Segoe UI" w:eastAsia="Times New Roman" w:hAnsi="Segoe UI" w:cs="Segoe UI"/>
          <w:color w:val="242424"/>
          <w:kern w:val="0"/>
          <w:sz w:val="23"/>
          <w:szCs w:val="23"/>
          <w14:ligatures w14:val="none"/>
        </w:rPr>
        <w:t xml:space="preserve">– Sturgeon Bay, </w:t>
      </w:r>
      <w:r w:rsidR="00C244D7" w:rsidRPr="008765E4">
        <w:rPr>
          <w:rFonts w:ascii="Segoe UI" w:eastAsia="Times New Roman" w:hAnsi="Segoe UI" w:cs="Segoe UI"/>
          <w:color w:val="242424"/>
          <w:kern w:val="0"/>
          <w:sz w:val="23"/>
          <w:szCs w:val="23"/>
          <w14:ligatures w14:val="none"/>
        </w:rPr>
        <w:t>WI</w:t>
      </w:r>
      <w:r w:rsidR="008A098A" w:rsidRPr="008765E4">
        <w:rPr>
          <w:rFonts w:ascii="Segoe UI" w:eastAsia="Times New Roman" w:hAnsi="Segoe UI" w:cs="Segoe UI"/>
          <w:color w:val="242424"/>
          <w:kern w:val="0"/>
          <w:sz w:val="23"/>
          <w:szCs w:val="23"/>
          <w14:ligatures w14:val="none"/>
        </w:rPr>
        <w:br/>
      </w:r>
      <w:r w:rsidR="00C244D7" w:rsidRPr="008765E4">
        <w:rPr>
          <w:rFonts w:ascii="Segoe UI" w:eastAsia="Times New Roman" w:hAnsi="Segoe UI" w:cs="Segoe UI"/>
          <w:b/>
          <w:bCs/>
          <w:color w:val="242424"/>
          <w:kern w:val="0"/>
          <w:sz w:val="23"/>
          <w:szCs w:val="23"/>
          <w14:ligatures w14:val="none"/>
        </w:rPr>
        <w:t>April 2008</w:t>
      </w:r>
      <w:r w:rsidRPr="008765E4">
        <w:rPr>
          <w:rFonts w:ascii="Segoe UI" w:eastAsia="Times New Roman" w:hAnsi="Segoe UI" w:cs="Segoe UI"/>
          <w:b/>
          <w:bCs/>
          <w:color w:val="242424"/>
          <w:kern w:val="0"/>
          <w:sz w:val="23"/>
          <w:szCs w:val="23"/>
          <w14:ligatures w14:val="none"/>
        </w:rPr>
        <w:t xml:space="preserve"> – June 2012</w:t>
      </w:r>
    </w:p>
    <w:p w14:paraId="6A4BEF9C" w14:textId="77777777" w:rsidR="00C244D7" w:rsidRDefault="00C244D7" w:rsidP="00A5528C">
      <w:pPr>
        <w:shd w:val="clear" w:color="auto" w:fill="FFFFFF"/>
        <w:spacing w:after="0" w:line="240" w:lineRule="auto"/>
        <w:rPr>
          <w:rFonts w:ascii="Segoe UI" w:eastAsia="Times New Roman" w:hAnsi="Segoe UI" w:cs="Segoe UI"/>
          <w:b/>
          <w:bCs/>
          <w:color w:val="242424"/>
          <w:kern w:val="0"/>
          <w:sz w:val="23"/>
          <w:szCs w:val="23"/>
          <w14:ligatures w14:val="none"/>
        </w:rPr>
      </w:pPr>
    </w:p>
    <w:p w14:paraId="2EE8A166" w14:textId="0927067D" w:rsidR="00C244D7" w:rsidRPr="008765E4" w:rsidRDefault="00C244D7" w:rsidP="008765E4">
      <w:pPr>
        <w:shd w:val="clear" w:color="auto" w:fill="FFFFFF"/>
        <w:spacing w:after="0"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b/>
          <w:bCs/>
          <w:color w:val="242424"/>
          <w:kern w:val="0"/>
          <w:sz w:val="23"/>
          <w:szCs w:val="23"/>
          <w14:ligatures w14:val="none"/>
        </w:rPr>
        <w:t xml:space="preserve">St Jude Children’s </w:t>
      </w:r>
      <w:r w:rsidR="0067463E">
        <w:rPr>
          <w:rFonts w:ascii="Segoe UI" w:eastAsia="Times New Roman" w:hAnsi="Segoe UI" w:cs="Segoe UI"/>
          <w:b/>
          <w:bCs/>
          <w:color w:val="242424"/>
          <w:kern w:val="0"/>
          <w:sz w:val="23"/>
          <w:szCs w:val="23"/>
          <w14:ligatures w14:val="none"/>
        </w:rPr>
        <w:t>Research Hospital</w:t>
      </w:r>
      <w:r w:rsidRPr="008765E4">
        <w:rPr>
          <w:rFonts w:ascii="Segoe UI" w:eastAsia="Times New Roman" w:hAnsi="Segoe UI" w:cs="Segoe UI"/>
          <w:b/>
          <w:bCs/>
          <w:color w:val="242424"/>
          <w:kern w:val="0"/>
          <w:sz w:val="23"/>
          <w:szCs w:val="23"/>
          <w14:ligatures w14:val="none"/>
        </w:rPr>
        <w:t xml:space="preserve"> </w:t>
      </w:r>
      <w:r w:rsidRPr="008765E4">
        <w:rPr>
          <w:rFonts w:ascii="Segoe UI" w:eastAsia="Times New Roman" w:hAnsi="Segoe UI" w:cs="Segoe UI"/>
          <w:color w:val="242424"/>
          <w:kern w:val="0"/>
          <w:sz w:val="23"/>
          <w:szCs w:val="23"/>
          <w14:ligatures w14:val="none"/>
        </w:rPr>
        <w:t>– Memphis, TN</w:t>
      </w:r>
    </w:p>
    <w:p w14:paraId="26877B20" w14:textId="7CDBA1A1" w:rsidR="00C244D7" w:rsidRDefault="00C244D7" w:rsidP="008765E4">
      <w:pPr>
        <w:shd w:val="clear" w:color="auto" w:fill="FFFFFF"/>
        <w:spacing w:after="0" w:line="240" w:lineRule="auto"/>
        <w:rPr>
          <w:rFonts w:ascii="Segoe UI" w:eastAsia="Times New Roman" w:hAnsi="Segoe UI" w:cs="Segoe UI"/>
          <w:b/>
          <w:bCs/>
          <w:color w:val="242424"/>
          <w:kern w:val="0"/>
          <w:sz w:val="23"/>
          <w:szCs w:val="23"/>
          <w14:ligatures w14:val="none"/>
        </w:rPr>
      </w:pPr>
      <w:r>
        <w:rPr>
          <w:rFonts w:ascii="Segoe UI" w:eastAsia="Times New Roman" w:hAnsi="Segoe UI" w:cs="Segoe UI"/>
          <w:b/>
          <w:bCs/>
          <w:color w:val="242424"/>
          <w:kern w:val="0"/>
          <w:sz w:val="23"/>
          <w:szCs w:val="23"/>
          <w14:ligatures w14:val="none"/>
        </w:rPr>
        <w:t>September 1999 – August 2002</w:t>
      </w:r>
    </w:p>
    <w:p w14:paraId="5982E4AB"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lastRenderedPageBreak/>
        <w:t>Thirty years of nursing experience across </w:t>
      </w:r>
      <w:r w:rsidRPr="008A098A">
        <w:rPr>
          <w:rFonts w:ascii="Segoe UI" w:eastAsia="Times New Roman" w:hAnsi="Segoe UI" w:cs="Segoe UI"/>
          <w:b/>
          <w:bCs/>
          <w:color w:val="242424"/>
          <w:kern w:val="0"/>
          <w:sz w:val="23"/>
          <w:szCs w:val="23"/>
          <w14:ligatures w14:val="none"/>
        </w:rPr>
        <w:t>10 hospitals, 5 specialties, and 3 states</w:t>
      </w:r>
      <w:r w:rsidRPr="008A098A">
        <w:rPr>
          <w:rFonts w:ascii="Segoe UI" w:eastAsia="Times New Roman" w:hAnsi="Segoe UI" w:cs="Segoe UI"/>
          <w:color w:val="242424"/>
          <w:kern w:val="0"/>
          <w:sz w:val="23"/>
          <w:szCs w:val="23"/>
          <w14:ligatures w14:val="none"/>
        </w:rPr>
        <w:t>, contributing to broad clinical judgment, adaptability, interdisciplinary communication, and understanding of hospital systems, documentation standards, nursing workflows, and patient safety concerns.</w:t>
      </w:r>
    </w:p>
    <w:p w14:paraId="0D8B5827"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3D15CE02">
          <v:rect id="_x0000_i1031" style="width:0;height:1.5pt" o:hralign="center" o:hrstd="t" o:hr="t" fillcolor="#a0a0a0" stroked="f"/>
        </w:pict>
      </w:r>
    </w:p>
    <w:p w14:paraId="35C19674" w14:textId="77777777"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Academic / Teaching Experience</w:t>
      </w:r>
    </w:p>
    <w:p w14:paraId="5EB5A227" w14:textId="77777777" w:rsidR="008A098A" w:rsidRPr="008A098A" w:rsidRDefault="008A098A" w:rsidP="008765E4">
      <w:pPr>
        <w:shd w:val="clear" w:color="auto" w:fill="FFFFFF"/>
        <w:spacing w:before="100" w:beforeAutospacing="1" w:after="0"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Adjunct Professor — Anatomy &amp; Physiology</w:t>
      </w:r>
    </w:p>
    <w:p w14:paraId="791A8CFA" w14:textId="33231028"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Arkansas State University–Newport</w:t>
      </w:r>
      <w:r w:rsidRPr="008A098A">
        <w:rPr>
          <w:rFonts w:ascii="Segoe UI" w:eastAsia="Times New Roman" w:hAnsi="Segoe UI" w:cs="Segoe UI"/>
          <w:color w:val="242424"/>
          <w:kern w:val="0"/>
          <w:sz w:val="23"/>
          <w:szCs w:val="23"/>
          <w14:ligatures w14:val="none"/>
        </w:rPr>
        <w:br/>
      </w:r>
      <w:r w:rsidR="00C244D7">
        <w:rPr>
          <w:rFonts w:ascii="Segoe UI" w:eastAsia="Times New Roman" w:hAnsi="Segoe UI" w:cs="Segoe UI"/>
          <w:b/>
          <w:bCs/>
          <w:color w:val="242424"/>
          <w:kern w:val="0"/>
          <w:sz w:val="23"/>
          <w:szCs w:val="23"/>
          <w14:ligatures w14:val="none"/>
        </w:rPr>
        <w:t>August 2024</w:t>
      </w:r>
      <w:r w:rsidRPr="008A098A">
        <w:rPr>
          <w:rFonts w:ascii="Segoe UI" w:eastAsia="Times New Roman" w:hAnsi="Segoe UI" w:cs="Segoe UI"/>
          <w:b/>
          <w:bCs/>
          <w:color w:val="242424"/>
          <w:kern w:val="0"/>
          <w:sz w:val="23"/>
          <w:szCs w:val="23"/>
          <w14:ligatures w14:val="none"/>
        </w:rPr>
        <w:t xml:space="preserve"> – Present </w:t>
      </w:r>
    </w:p>
    <w:p w14:paraId="1213714F" w14:textId="77777777" w:rsidR="004C4704" w:rsidRDefault="004C4704"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p>
    <w:p w14:paraId="0A9F58B9" w14:textId="583C0833"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Teach anatomy and physiology coursework to college students, translating complex human biology, physiology, and pathophysiology concepts into understandable, clinically relevant instruction.</w:t>
      </w:r>
    </w:p>
    <w:p w14:paraId="1E1B551A" w14:textId="77777777"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Relevant strengths:</w:t>
      </w:r>
    </w:p>
    <w:p w14:paraId="199C7A26" w14:textId="77777777" w:rsidR="008A098A" w:rsidRPr="008A098A" w:rsidRDefault="008A098A" w:rsidP="008A098A">
      <w:pPr>
        <w:numPr>
          <w:ilvl w:val="0"/>
          <w:numId w:val="6"/>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Skilled in explaining complex medical concepts clearly to non-clinical audiences</w:t>
      </w:r>
    </w:p>
    <w:p w14:paraId="559AC0D7" w14:textId="77777777" w:rsidR="008A098A" w:rsidRPr="008A098A" w:rsidRDefault="008A098A" w:rsidP="008A098A">
      <w:pPr>
        <w:numPr>
          <w:ilvl w:val="0"/>
          <w:numId w:val="6"/>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Strong foundation in anatomy, physiology, and clinical reasoning</w:t>
      </w:r>
    </w:p>
    <w:p w14:paraId="2CE4EDD2" w14:textId="77777777" w:rsidR="008A098A" w:rsidRPr="008A098A" w:rsidRDefault="008A098A" w:rsidP="008A098A">
      <w:pPr>
        <w:numPr>
          <w:ilvl w:val="0"/>
          <w:numId w:val="6"/>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Ability to present medical concepts in a structured and understandable manner for attorneys, juries, and laypersons</w:t>
      </w:r>
    </w:p>
    <w:p w14:paraId="6584527A"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088CF766">
          <v:rect id="_x0000_i1032" style="width:0;height:1.5pt" o:hralign="center" o:hrstd="t" o:hr="t" fillcolor="#a0a0a0" stroked="f"/>
        </w:pict>
      </w:r>
    </w:p>
    <w:p w14:paraId="205CED36" w14:textId="77777777"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Education</w:t>
      </w:r>
    </w:p>
    <w:p w14:paraId="31C885E5" w14:textId="77777777" w:rsidR="008765E4" w:rsidRDefault="008A098A" w:rsidP="008765E4">
      <w:pPr>
        <w:shd w:val="clear" w:color="auto" w:fill="FFFFFF"/>
        <w:spacing w:after="0"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Master of Science in Nursing — Nurse-Midwifery</w:t>
      </w:r>
    </w:p>
    <w:p w14:paraId="60950888" w14:textId="19E2EDC6" w:rsidR="008A098A" w:rsidRPr="008A098A" w:rsidRDefault="008765E4" w:rsidP="008765E4">
      <w:pPr>
        <w:shd w:val="clear" w:color="auto" w:fill="FFFFFF"/>
        <w:spacing w:after="100" w:afterAutospacing="1" w:line="240" w:lineRule="auto"/>
        <w:outlineLvl w:val="2"/>
        <w:rPr>
          <w:rFonts w:ascii="Segoe UI" w:eastAsia="Times New Roman" w:hAnsi="Segoe UI" w:cs="Segoe UI"/>
          <w:color w:val="242424"/>
          <w:kern w:val="0"/>
          <w:sz w:val="23"/>
          <w:szCs w:val="23"/>
          <w14:ligatures w14:val="none"/>
        </w:rPr>
      </w:pPr>
      <w:r>
        <w:rPr>
          <w:rFonts w:ascii="Segoe UI" w:eastAsia="Times New Roman" w:hAnsi="Segoe UI" w:cs="Segoe UI"/>
          <w:b/>
          <w:bCs/>
          <w:color w:val="242424"/>
          <w:kern w:val="0"/>
          <w:sz w:val="23"/>
          <w:szCs w:val="23"/>
          <w14:ligatures w14:val="none"/>
        </w:rPr>
        <w:t>U</w:t>
      </w:r>
      <w:r w:rsidR="00C244D7">
        <w:rPr>
          <w:rFonts w:ascii="Segoe UI" w:eastAsia="Times New Roman" w:hAnsi="Segoe UI" w:cs="Segoe UI"/>
          <w:b/>
          <w:bCs/>
          <w:color w:val="242424"/>
          <w:kern w:val="0"/>
          <w:sz w:val="23"/>
          <w:szCs w:val="23"/>
          <w14:ligatures w14:val="none"/>
        </w:rPr>
        <w:t>niversity of Cincinnati</w:t>
      </w:r>
      <w:r w:rsidR="008A098A" w:rsidRPr="008A098A">
        <w:rPr>
          <w:rFonts w:ascii="Segoe UI" w:eastAsia="Times New Roman" w:hAnsi="Segoe UI" w:cs="Segoe UI"/>
          <w:color w:val="242424"/>
          <w:kern w:val="0"/>
          <w:sz w:val="23"/>
          <w:szCs w:val="23"/>
          <w14:ligatures w14:val="none"/>
        </w:rPr>
        <w:t xml:space="preserve"> — </w:t>
      </w:r>
      <w:r w:rsidR="00C244D7">
        <w:rPr>
          <w:rFonts w:ascii="Segoe UI" w:eastAsia="Times New Roman" w:hAnsi="Segoe UI" w:cs="Segoe UI"/>
          <w:color w:val="242424"/>
          <w:kern w:val="0"/>
          <w:sz w:val="23"/>
          <w:szCs w:val="23"/>
          <w14:ligatures w14:val="none"/>
        </w:rPr>
        <w:t>Cincinnati, OH</w:t>
      </w:r>
      <w:r w:rsidR="008A098A" w:rsidRPr="008A098A">
        <w:rPr>
          <w:rFonts w:ascii="Segoe UI" w:eastAsia="Times New Roman" w:hAnsi="Segoe UI" w:cs="Segoe UI"/>
          <w:color w:val="242424"/>
          <w:kern w:val="0"/>
          <w:sz w:val="23"/>
          <w:szCs w:val="23"/>
          <w14:ligatures w14:val="none"/>
        </w:rPr>
        <w:br/>
        <w:t xml:space="preserve">Graduated: </w:t>
      </w:r>
      <w:r w:rsidR="00C244D7">
        <w:rPr>
          <w:rFonts w:ascii="Segoe UI" w:eastAsia="Times New Roman" w:hAnsi="Segoe UI" w:cs="Segoe UI"/>
          <w:color w:val="242424"/>
          <w:kern w:val="0"/>
          <w:sz w:val="23"/>
          <w:szCs w:val="23"/>
          <w14:ligatures w14:val="none"/>
        </w:rPr>
        <w:t>2016</w:t>
      </w:r>
    </w:p>
    <w:p w14:paraId="5075433D" w14:textId="77777777" w:rsidR="008A098A" w:rsidRPr="008A098A" w:rsidRDefault="008A098A" w:rsidP="008765E4">
      <w:pPr>
        <w:shd w:val="clear" w:color="auto" w:fill="FFFFFF"/>
        <w:spacing w:before="100" w:beforeAutospacing="1" w:after="0" w:line="240" w:lineRule="auto"/>
        <w:outlineLvl w:val="2"/>
        <w:rPr>
          <w:rFonts w:ascii="Segoe UI" w:eastAsia="Times New Roman" w:hAnsi="Segoe UI" w:cs="Segoe UI"/>
          <w:b/>
          <w:bCs/>
          <w:color w:val="242424"/>
          <w:kern w:val="0"/>
          <w14:ligatures w14:val="none"/>
        </w:rPr>
      </w:pPr>
      <w:r w:rsidRPr="008A098A">
        <w:rPr>
          <w:rFonts w:ascii="Segoe UI" w:eastAsia="Times New Roman" w:hAnsi="Segoe UI" w:cs="Segoe UI"/>
          <w:b/>
          <w:bCs/>
          <w:color w:val="242424"/>
          <w:kern w:val="0"/>
          <w14:ligatures w14:val="none"/>
        </w:rPr>
        <w:t>Bachelor of Science in Nursing</w:t>
      </w:r>
    </w:p>
    <w:p w14:paraId="3DA16256" w14:textId="22D9645E" w:rsidR="008A098A" w:rsidRPr="008A098A" w:rsidRDefault="00C244D7" w:rsidP="008765E4">
      <w:pPr>
        <w:shd w:val="clear" w:color="auto" w:fill="FFFFFF"/>
        <w:spacing w:after="100" w:afterAutospacing="1" w:line="240" w:lineRule="auto"/>
        <w:rPr>
          <w:rFonts w:ascii="Segoe UI" w:eastAsia="Times New Roman" w:hAnsi="Segoe UI" w:cs="Segoe UI"/>
          <w:color w:val="242424"/>
          <w:kern w:val="0"/>
          <w:sz w:val="23"/>
          <w:szCs w:val="23"/>
          <w14:ligatures w14:val="none"/>
        </w:rPr>
      </w:pPr>
      <w:r>
        <w:rPr>
          <w:rFonts w:ascii="Segoe UI" w:eastAsia="Times New Roman" w:hAnsi="Segoe UI" w:cs="Segoe UI"/>
          <w:b/>
          <w:bCs/>
          <w:color w:val="242424"/>
          <w:kern w:val="0"/>
          <w:sz w:val="23"/>
          <w:szCs w:val="23"/>
          <w14:ligatures w14:val="none"/>
        </w:rPr>
        <w:t>University of Memphis</w:t>
      </w:r>
      <w:r w:rsidR="008A098A" w:rsidRPr="008A098A">
        <w:rPr>
          <w:rFonts w:ascii="Segoe UI" w:eastAsia="Times New Roman" w:hAnsi="Segoe UI" w:cs="Segoe UI"/>
          <w:color w:val="242424"/>
          <w:kern w:val="0"/>
          <w:sz w:val="23"/>
          <w:szCs w:val="23"/>
          <w14:ligatures w14:val="none"/>
        </w:rPr>
        <w:t xml:space="preserve"> — </w:t>
      </w:r>
      <w:r>
        <w:rPr>
          <w:rFonts w:ascii="Segoe UI" w:eastAsia="Times New Roman" w:hAnsi="Segoe UI" w:cs="Segoe UI"/>
          <w:color w:val="242424"/>
          <w:kern w:val="0"/>
          <w:sz w:val="23"/>
          <w:szCs w:val="23"/>
          <w14:ligatures w14:val="none"/>
        </w:rPr>
        <w:t>Memphis, TN</w:t>
      </w:r>
      <w:r w:rsidR="008A098A" w:rsidRPr="008A098A">
        <w:rPr>
          <w:rFonts w:ascii="Segoe UI" w:eastAsia="Times New Roman" w:hAnsi="Segoe UI" w:cs="Segoe UI"/>
          <w:color w:val="242424"/>
          <w:kern w:val="0"/>
          <w:sz w:val="23"/>
          <w:szCs w:val="23"/>
          <w14:ligatures w14:val="none"/>
        </w:rPr>
        <w:br/>
        <w:t xml:space="preserve">Graduated: </w:t>
      </w:r>
      <w:r>
        <w:rPr>
          <w:rFonts w:ascii="Segoe UI" w:eastAsia="Times New Roman" w:hAnsi="Segoe UI" w:cs="Segoe UI"/>
          <w:color w:val="242424"/>
          <w:kern w:val="0"/>
          <w:sz w:val="23"/>
          <w:szCs w:val="23"/>
          <w14:ligatures w14:val="none"/>
        </w:rPr>
        <w:t>1997</w:t>
      </w:r>
    </w:p>
    <w:p w14:paraId="73EDB6B6" w14:textId="77777777" w:rsidR="004C4704" w:rsidRDefault="004C4704"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p>
    <w:p w14:paraId="16165354" w14:textId="0EEEA2F1"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Licensure &amp; Certification</w:t>
      </w:r>
    </w:p>
    <w:p w14:paraId="7187752F" w14:textId="77777777" w:rsidR="008A098A" w:rsidRPr="008A098A" w:rsidRDefault="008A098A" w:rsidP="008A098A">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lastRenderedPageBreak/>
        <w:t>Certified Nurse Midwife</w:t>
      </w:r>
      <w:r w:rsidRPr="008A098A">
        <w:rPr>
          <w:rFonts w:ascii="Segoe UI" w:eastAsia="Times New Roman" w:hAnsi="Segoe UI" w:cs="Segoe UI"/>
          <w:color w:val="242424"/>
          <w:kern w:val="0"/>
          <w:sz w:val="23"/>
          <w:szCs w:val="23"/>
          <w14:ligatures w14:val="none"/>
        </w:rPr>
        <w:t>, American Midwifery Certification Board</w:t>
      </w:r>
    </w:p>
    <w:p w14:paraId="74A78AB3" w14:textId="77777777" w:rsidR="008A098A" w:rsidRPr="008A098A" w:rsidRDefault="008A098A" w:rsidP="008A098A">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Advanced Practice Nurse Prescriber / APNP</w:t>
      </w:r>
      <w:r w:rsidRPr="008A098A">
        <w:rPr>
          <w:rFonts w:ascii="Segoe UI" w:eastAsia="Times New Roman" w:hAnsi="Segoe UI" w:cs="Segoe UI"/>
          <w:color w:val="242424"/>
          <w:kern w:val="0"/>
          <w:sz w:val="23"/>
          <w:szCs w:val="23"/>
          <w14:ligatures w14:val="none"/>
        </w:rPr>
        <w:t>, Wisconsin</w:t>
      </w:r>
    </w:p>
    <w:p w14:paraId="5A80F454" w14:textId="4EBDECD3" w:rsidR="008A098A" w:rsidRPr="008A098A" w:rsidRDefault="008A098A" w:rsidP="008A098A">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Nurse Practitioner License</w:t>
      </w:r>
      <w:r w:rsidR="00C244D7">
        <w:rPr>
          <w:rFonts w:ascii="Segoe UI" w:eastAsia="Times New Roman" w:hAnsi="Segoe UI" w:cs="Segoe UI"/>
          <w:b/>
          <w:bCs/>
          <w:color w:val="242424"/>
          <w:kern w:val="0"/>
          <w:sz w:val="23"/>
          <w:szCs w:val="23"/>
          <w14:ligatures w14:val="none"/>
        </w:rPr>
        <w:t>/APRN</w:t>
      </w:r>
      <w:r w:rsidRPr="008A098A">
        <w:rPr>
          <w:rFonts w:ascii="Segoe UI" w:eastAsia="Times New Roman" w:hAnsi="Segoe UI" w:cs="Segoe UI"/>
          <w:color w:val="242424"/>
          <w:kern w:val="0"/>
          <w:sz w:val="23"/>
          <w:szCs w:val="23"/>
          <w14:ligatures w14:val="none"/>
        </w:rPr>
        <w:t>, Florida</w:t>
      </w:r>
    </w:p>
    <w:p w14:paraId="202A2BBC" w14:textId="56604BD9" w:rsidR="008A098A" w:rsidRPr="008A098A" w:rsidRDefault="008A098A" w:rsidP="008A098A">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Registered Nurse License</w:t>
      </w:r>
      <w:r w:rsidRPr="008A098A">
        <w:rPr>
          <w:rFonts w:ascii="Segoe UI" w:eastAsia="Times New Roman" w:hAnsi="Segoe UI" w:cs="Segoe UI"/>
          <w:color w:val="242424"/>
          <w:kern w:val="0"/>
          <w:sz w:val="23"/>
          <w:szCs w:val="23"/>
          <w14:ligatures w14:val="none"/>
        </w:rPr>
        <w:t xml:space="preserve">, </w:t>
      </w:r>
      <w:r w:rsidR="00C244D7">
        <w:rPr>
          <w:rFonts w:ascii="Segoe UI" w:eastAsia="Times New Roman" w:hAnsi="Segoe UI" w:cs="Segoe UI"/>
          <w:color w:val="242424"/>
          <w:kern w:val="0"/>
          <w:sz w:val="23"/>
          <w:szCs w:val="23"/>
          <w14:ligatures w14:val="none"/>
        </w:rPr>
        <w:t>Florida, Wisconsin</w:t>
      </w:r>
    </w:p>
    <w:p w14:paraId="0CDC9062" w14:textId="474AB3A0" w:rsidR="008A098A" w:rsidRPr="008A098A" w:rsidRDefault="008A098A" w:rsidP="008A098A">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DEA Registration</w:t>
      </w:r>
    </w:p>
    <w:p w14:paraId="049BC537" w14:textId="17D9DB44" w:rsidR="008A098A" w:rsidRPr="008A098A" w:rsidRDefault="008A098A" w:rsidP="008A098A">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BLS</w:t>
      </w:r>
    </w:p>
    <w:p w14:paraId="42D58777" w14:textId="77777777" w:rsidR="004C4704" w:rsidRDefault="004C4704"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p>
    <w:p w14:paraId="73896A93" w14:textId="0187690B"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Selected Clinical Experience</w:t>
      </w:r>
    </w:p>
    <w:p w14:paraId="79CA816F" w14:textId="74994D53"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More than </w:t>
      </w:r>
      <w:r w:rsidRPr="008A098A">
        <w:rPr>
          <w:rFonts w:ascii="Segoe UI" w:eastAsia="Times New Roman" w:hAnsi="Segoe UI" w:cs="Segoe UI"/>
          <w:b/>
          <w:bCs/>
          <w:color w:val="242424"/>
          <w:kern w:val="0"/>
          <w:sz w:val="23"/>
          <w:szCs w:val="23"/>
          <w14:ligatures w14:val="none"/>
        </w:rPr>
        <w:t>1,</w:t>
      </w:r>
      <w:r w:rsidR="008765E4">
        <w:rPr>
          <w:rFonts w:ascii="Segoe UI" w:eastAsia="Times New Roman" w:hAnsi="Segoe UI" w:cs="Segoe UI"/>
          <w:b/>
          <w:bCs/>
          <w:color w:val="242424"/>
          <w:kern w:val="0"/>
          <w:sz w:val="23"/>
          <w:szCs w:val="23"/>
          <w14:ligatures w14:val="none"/>
        </w:rPr>
        <w:t>7</w:t>
      </w:r>
      <w:r w:rsidRPr="008A098A">
        <w:rPr>
          <w:rFonts w:ascii="Segoe UI" w:eastAsia="Times New Roman" w:hAnsi="Segoe UI" w:cs="Segoe UI"/>
          <w:b/>
          <w:bCs/>
          <w:color w:val="242424"/>
          <w:kern w:val="0"/>
          <w:sz w:val="23"/>
          <w:szCs w:val="23"/>
          <w14:ligatures w14:val="none"/>
        </w:rPr>
        <w:t>80 births attended</w:t>
      </w:r>
      <w:r w:rsidRPr="008A098A">
        <w:rPr>
          <w:rFonts w:ascii="Segoe UI" w:eastAsia="Times New Roman" w:hAnsi="Segoe UI" w:cs="Segoe UI"/>
          <w:color w:val="242424"/>
          <w:kern w:val="0"/>
          <w:sz w:val="23"/>
          <w:szCs w:val="23"/>
          <w14:ligatures w14:val="none"/>
        </w:rPr>
        <w:t> as a Certified Nurse Midwife</w:t>
      </w:r>
    </w:p>
    <w:p w14:paraId="68D47F3A"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Approximately </w:t>
      </w:r>
      <w:r w:rsidRPr="008A098A">
        <w:rPr>
          <w:rFonts w:ascii="Segoe UI" w:eastAsia="Times New Roman" w:hAnsi="Segoe UI" w:cs="Segoe UI"/>
          <w:b/>
          <w:bCs/>
          <w:color w:val="242424"/>
          <w:kern w:val="0"/>
          <w:sz w:val="23"/>
          <w:szCs w:val="23"/>
          <w14:ligatures w14:val="none"/>
        </w:rPr>
        <w:t>10 years</w:t>
      </w:r>
      <w:r w:rsidRPr="008A098A">
        <w:rPr>
          <w:rFonts w:ascii="Segoe UI" w:eastAsia="Times New Roman" w:hAnsi="Segoe UI" w:cs="Segoe UI"/>
          <w:color w:val="242424"/>
          <w:kern w:val="0"/>
          <w:sz w:val="23"/>
          <w:szCs w:val="23"/>
          <w14:ligatures w14:val="none"/>
        </w:rPr>
        <w:t> of Certified Nurse Midwife practice</w:t>
      </w:r>
    </w:p>
    <w:p w14:paraId="3B21B04F"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Approximately </w:t>
      </w:r>
      <w:r w:rsidRPr="008A098A">
        <w:rPr>
          <w:rFonts w:ascii="Segoe UI" w:eastAsia="Times New Roman" w:hAnsi="Segoe UI" w:cs="Segoe UI"/>
          <w:b/>
          <w:bCs/>
          <w:color w:val="242424"/>
          <w:kern w:val="0"/>
          <w:sz w:val="23"/>
          <w:szCs w:val="23"/>
          <w14:ligatures w14:val="none"/>
        </w:rPr>
        <w:t>30 years</w:t>
      </w:r>
      <w:r w:rsidRPr="008A098A">
        <w:rPr>
          <w:rFonts w:ascii="Segoe UI" w:eastAsia="Times New Roman" w:hAnsi="Segoe UI" w:cs="Segoe UI"/>
          <w:color w:val="242424"/>
          <w:kern w:val="0"/>
          <w:sz w:val="23"/>
          <w:szCs w:val="23"/>
          <w14:ligatures w14:val="none"/>
        </w:rPr>
        <w:t> of total nursing experience</w:t>
      </w:r>
    </w:p>
    <w:p w14:paraId="1675912E"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Experience across </w:t>
      </w:r>
      <w:r w:rsidRPr="008A098A">
        <w:rPr>
          <w:rFonts w:ascii="Segoe UI" w:eastAsia="Times New Roman" w:hAnsi="Segoe UI" w:cs="Segoe UI"/>
          <w:b/>
          <w:bCs/>
          <w:color w:val="242424"/>
          <w:kern w:val="0"/>
          <w:sz w:val="23"/>
          <w:szCs w:val="23"/>
          <w14:ligatures w14:val="none"/>
        </w:rPr>
        <w:t>10 hospitals, 5 specialties, and 3 states</w:t>
      </w:r>
    </w:p>
    <w:p w14:paraId="374F5A51"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Hospital-based prenatal and gynecologic care</w:t>
      </w:r>
    </w:p>
    <w:p w14:paraId="7A48AFA3"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Hospital-based labor and delivery care</w:t>
      </w:r>
    </w:p>
    <w:p w14:paraId="5186F4BA"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Obstetric triage and labor assessment</w:t>
      </w:r>
    </w:p>
    <w:p w14:paraId="41676ECB"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Collaboration with OB physicians, residents, nurses, anesthesia, pediatrics, and MFM</w:t>
      </w:r>
    </w:p>
    <w:p w14:paraId="381238D0"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Experience in both autonomous and physician-immediate-availability practice models</w:t>
      </w:r>
    </w:p>
    <w:p w14:paraId="2E1A5FF3"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Familiarity with resident-involved obstetric care models</w:t>
      </w:r>
    </w:p>
    <w:p w14:paraId="44DFC5B1" w14:textId="77777777" w:rsidR="008A098A" w:rsidRPr="008A098A" w:rsidRDefault="008A098A" w:rsidP="008A098A">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Experience with patient safety, escalation, consultation, and documentation issues in maternity care</w:t>
      </w:r>
    </w:p>
    <w:p w14:paraId="57AFFE07"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3A30D471">
          <v:rect id="_x0000_i1033" style="width:0;height:1.5pt" o:hralign="center" o:hrstd="t" o:hr="t" fillcolor="#a0a0a0" stroked="f"/>
        </w:pict>
      </w:r>
    </w:p>
    <w:p w14:paraId="581CDD38" w14:textId="77777777" w:rsidR="004C4704" w:rsidRDefault="004C4704"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p>
    <w:p w14:paraId="15B12D82" w14:textId="14BAAA1D"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Medical-Legal Services Offered</w:t>
      </w:r>
    </w:p>
    <w:p w14:paraId="492B9B55"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Medical record review</w:t>
      </w:r>
    </w:p>
    <w:p w14:paraId="28F2F42E"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Obstetric case merit review</w:t>
      </w:r>
    </w:p>
    <w:p w14:paraId="0B8E5C8F"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Certified Nurse Midwife standard-of-care opinions</w:t>
      </w:r>
    </w:p>
    <w:p w14:paraId="6F81973D"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Labor and delivery timeline development</w:t>
      </w:r>
    </w:p>
    <w:p w14:paraId="5993EF54"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Fetal monitoring review and timeline correlation</w:t>
      </w:r>
    </w:p>
    <w:p w14:paraId="1B514036"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Birth injury case review</w:t>
      </w:r>
    </w:p>
    <w:p w14:paraId="1719112A"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Deposition and trial testimony, if retained</w:t>
      </w:r>
    </w:p>
    <w:p w14:paraId="37B43EEB"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Expert reports and declarations</w:t>
      </w:r>
    </w:p>
    <w:p w14:paraId="18DE7BDD"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Review of policies, protocols, and documentation</w:t>
      </w:r>
    </w:p>
    <w:p w14:paraId="2A42937F"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Evaluation of provider communication and escalation</w:t>
      </w:r>
    </w:p>
    <w:p w14:paraId="57212A2E"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Review of prenatal, intrapartum, postpartum, and gynecologic care</w:t>
      </w:r>
    </w:p>
    <w:p w14:paraId="2E5C05A6"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lastRenderedPageBreak/>
        <w:t>Identification of deviations from accepted standards of care</w:t>
      </w:r>
    </w:p>
    <w:p w14:paraId="1B516A1A"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Identification of clinically appropriate care and defensible documentation</w:t>
      </w:r>
    </w:p>
    <w:p w14:paraId="1D603526" w14:textId="77777777" w:rsidR="008A098A" w:rsidRPr="008A098A" w:rsidRDefault="008A098A" w:rsidP="008A098A">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Attorney education regarding obstetric and midwifery care</w:t>
      </w:r>
    </w:p>
    <w:p w14:paraId="0EE3B425"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7E52CB9D">
          <v:rect id="_x0000_i1034" style="width:0;height:1.5pt" o:hralign="center" o:hrstd="t" o:hr="t" fillcolor="#a0a0a0" stroked="f"/>
        </w:pict>
      </w:r>
    </w:p>
    <w:p w14:paraId="660F26BC" w14:textId="77777777" w:rsidR="008765E4" w:rsidRDefault="008765E4"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36"/>
          <w:szCs w:val="36"/>
          <w14:ligatures w14:val="none"/>
        </w:rPr>
      </w:pPr>
    </w:p>
    <w:p w14:paraId="5082B1E7" w14:textId="32E420C3"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Case Topics of Interest</w:t>
      </w:r>
    </w:p>
    <w:p w14:paraId="40EFC92E"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Shoulder dystocia</w:t>
      </w:r>
    </w:p>
    <w:p w14:paraId="4A05B085"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Postpartum hemorrhage</w:t>
      </w:r>
    </w:p>
    <w:p w14:paraId="5751AABE"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Hypertensive disorders and preeclampsia</w:t>
      </w:r>
    </w:p>
    <w:p w14:paraId="73101F5A"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Induction and augmentation of labor</w:t>
      </w:r>
    </w:p>
    <w:p w14:paraId="4C8FA1DA"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Oxytocin use and tachysystole</w:t>
      </w:r>
    </w:p>
    <w:p w14:paraId="3D41003D"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Fetal heart rate interpretation and escalation</w:t>
      </w:r>
    </w:p>
    <w:p w14:paraId="01B2E80D"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Delayed cesarean birth allegations</w:t>
      </w:r>
    </w:p>
    <w:p w14:paraId="477CDD90"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Operative vaginal delivery concerns</w:t>
      </w:r>
    </w:p>
    <w:p w14:paraId="1C4CC8EA"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Labor dystocia and arrest disorders</w:t>
      </w:r>
    </w:p>
    <w:p w14:paraId="48C47D31"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Uterine rupture concerns</w:t>
      </w:r>
    </w:p>
    <w:p w14:paraId="3503A5E1"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Trial of labor after cesarean / VBAC, if within experience</w:t>
      </w:r>
    </w:p>
    <w:p w14:paraId="67FF83D9"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Obstetric triage and discharge</w:t>
      </w:r>
    </w:p>
    <w:p w14:paraId="5072173D"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Decreased fetal movement evaluation</w:t>
      </w:r>
    </w:p>
    <w:p w14:paraId="43F25F38"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Rupture of membranes evaluation</w:t>
      </w:r>
    </w:p>
    <w:p w14:paraId="443BBBF0"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Maternal deterioration</w:t>
      </w:r>
    </w:p>
    <w:p w14:paraId="42A5C2CD"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Postpartum complications</w:t>
      </w:r>
    </w:p>
    <w:p w14:paraId="6C2EF96D"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Documentation and communication failures</w:t>
      </w:r>
    </w:p>
    <w:p w14:paraId="6123CB53"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CNM/physician/resident role and responsibility disputes</w:t>
      </w:r>
    </w:p>
    <w:p w14:paraId="353C0B64"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Informed consent and shared decision-making</w:t>
      </w:r>
    </w:p>
    <w:p w14:paraId="5B8DC5CE" w14:textId="77777777" w:rsidR="008A098A" w:rsidRPr="008A098A" w:rsidRDefault="008A098A" w:rsidP="008A098A">
      <w:pPr>
        <w:numPr>
          <w:ilvl w:val="0"/>
          <w:numId w:val="10"/>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Prenatal risk assessment and referral decisions</w:t>
      </w:r>
    </w:p>
    <w:p w14:paraId="68EA5ECD"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495A3AB3">
          <v:rect id="_x0000_i1035" style="width:0;height:1.5pt" o:hralign="center" o:hrstd="t" o:hr="t" fillcolor="#a0a0a0" stroked="f"/>
        </w:pict>
      </w:r>
    </w:p>
    <w:p w14:paraId="0243DF0E" w14:textId="77777777"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Professional Strengths Relevant to Legal Consultation</w:t>
      </w:r>
    </w:p>
    <w:p w14:paraId="00D0C3E1"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Extensive hands-on labor and delivery experience</w:t>
      </w:r>
    </w:p>
    <w:p w14:paraId="63F72D29"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High-volume birth attendance as a CNM</w:t>
      </w:r>
    </w:p>
    <w:p w14:paraId="1C8C64FE"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Strong fetal monitoring and labor assessment background</w:t>
      </w:r>
    </w:p>
    <w:p w14:paraId="510B289B"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Ability to distinguish poor outcome from substandard care</w:t>
      </w:r>
    </w:p>
    <w:p w14:paraId="3421B553"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Balanced understanding of real-world hospital systems and clinical pressures</w:t>
      </w:r>
    </w:p>
    <w:p w14:paraId="0C360407"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Experience working with physicians, residents, nurses, and maternal-fetal medicine</w:t>
      </w:r>
    </w:p>
    <w:p w14:paraId="0F452FFA"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Clear, direct communication style</w:t>
      </w:r>
    </w:p>
    <w:p w14:paraId="6C4E3C78"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lastRenderedPageBreak/>
        <w:t>Teaching experience and ability to explain complex medical issues to lay audiences</w:t>
      </w:r>
    </w:p>
    <w:p w14:paraId="1072BFB5"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Strong documentation awareness</w:t>
      </w:r>
    </w:p>
    <w:p w14:paraId="1D313CD3" w14:textId="77777777" w:rsidR="008A098A" w:rsidRPr="008A098A" w:rsidRDefault="008A098A" w:rsidP="008A098A">
      <w:pPr>
        <w:numPr>
          <w:ilvl w:val="0"/>
          <w:numId w:val="11"/>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color w:val="242424"/>
          <w:kern w:val="0"/>
          <w:sz w:val="23"/>
          <w:szCs w:val="23"/>
          <w14:ligatures w14:val="none"/>
        </w:rPr>
        <w:t xml:space="preserve">Experienced in reviewing care through both clinical and </w:t>
      </w:r>
      <w:proofErr w:type="gramStart"/>
      <w:r w:rsidRPr="008A098A">
        <w:rPr>
          <w:rFonts w:ascii="Segoe UI" w:eastAsia="Times New Roman" w:hAnsi="Segoe UI" w:cs="Segoe UI"/>
          <w:color w:val="242424"/>
          <w:kern w:val="0"/>
          <w:sz w:val="23"/>
          <w:szCs w:val="23"/>
          <w14:ligatures w14:val="none"/>
        </w:rPr>
        <w:t>systems</w:t>
      </w:r>
      <w:proofErr w:type="gramEnd"/>
      <w:r w:rsidRPr="008A098A">
        <w:rPr>
          <w:rFonts w:ascii="Segoe UI" w:eastAsia="Times New Roman" w:hAnsi="Segoe UI" w:cs="Segoe UI"/>
          <w:color w:val="242424"/>
          <w:kern w:val="0"/>
          <w:sz w:val="23"/>
          <w:szCs w:val="23"/>
          <w14:ligatures w14:val="none"/>
        </w:rPr>
        <w:t>-based lenses</w:t>
      </w:r>
    </w:p>
    <w:p w14:paraId="04F73BBB" w14:textId="77777777" w:rsidR="008A098A" w:rsidRPr="008A098A" w:rsidRDefault="00000000" w:rsidP="008A098A">
      <w:pPr>
        <w:spacing w:after="0" w:line="240" w:lineRule="auto"/>
        <w:rPr>
          <w:rFonts w:ascii="Segoe UI" w:eastAsia="Times New Roman" w:hAnsi="Segoe UI" w:cs="Segoe UI"/>
          <w:kern w:val="0"/>
          <w:sz w:val="23"/>
          <w:szCs w:val="23"/>
          <w14:ligatures w14:val="none"/>
        </w:rPr>
      </w:pPr>
      <w:r>
        <w:rPr>
          <w:rFonts w:ascii="Times New Roman" w:eastAsia="Times New Roman" w:hAnsi="Times New Roman" w:cs="Times New Roman"/>
          <w:kern w:val="0"/>
          <w14:ligatures w14:val="none"/>
        </w:rPr>
        <w:pict w14:anchorId="258AB7D3">
          <v:rect id="_x0000_i1036" style="width:0;height:1.5pt" o:hralign="center" o:hrstd="t" o:hr="t" fillcolor="#a0a0a0" stroked="f"/>
        </w:pict>
      </w:r>
    </w:p>
    <w:p w14:paraId="400E77FE" w14:textId="77777777" w:rsidR="008765E4" w:rsidRDefault="008765E4"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36"/>
          <w:szCs w:val="36"/>
          <w14:ligatures w14:val="none"/>
        </w:rPr>
      </w:pPr>
    </w:p>
    <w:p w14:paraId="616765E2" w14:textId="6E4DF720"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Testimony Experience</w:t>
      </w:r>
    </w:p>
    <w:p w14:paraId="56BC8B68" w14:textId="2E636F7E" w:rsidR="008A098A" w:rsidRPr="008A098A" w:rsidRDefault="008A098A" w:rsidP="008A098A">
      <w:p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A098A">
        <w:rPr>
          <w:rFonts w:ascii="Segoe UI" w:eastAsia="Times New Roman" w:hAnsi="Segoe UI" w:cs="Segoe UI"/>
          <w:b/>
          <w:bCs/>
          <w:color w:val="242424"/>
          <w:kern w:val="0"/>
          <w:sz w:val="23"/>
          <w:szCs w:val="23"/>
          <w14:ligatures w14:val="none"/>
        </w:rPr>
        <w:t>Deposition testimony:</w:t>
      </w:r>
      <w:r w:rsidRPr="008A098A">
        <w:rPr>
          <w:rFonts w:ascii="Segoe UI" w:eastAsia="Times New Roman" w:hAnsi="Segoe UI" w:cs="Segoe UI"/>
          <w:color w:val="242424"/>
          <w:kern w:val="0"/>
          <w:sz w:val="23"/>
          <w:szCs w:val="23"/>
          <w14:ligatures w14:val="none"/>
        </w:rPr>
        <w:t xml:space="preserve"> None to date </w:t>
      </w:r>
      <w:r w:rsidRPr="008A098A">
        <w:rPr>
          <w:rFonts w:ascii="Segoe UI" w:eastAsia="Times New Roman" w:hAnsi="Segoe UI" w:cs="Segoe UI"/>
          <w:color w:val="242424"/>
          <w:kern w:val="0"/>
          <w:sz w:val="23"/>
          <w:szCs w:val="23"/>
          <w14:ligatures w14:val="none"/>
        </w:rPr>
        <w:br/>
      </w:r>
      <w:r w:rsidRPr="008A098A">
        <w:rPr>
          <w:rFonts w:ascii="Segoe UI" w:eastAsia="Times New Roman" w:hAnsi="Segoe UI" w:cs="Segoe UI"/>
          <w:b/>
          <w:bCs/>
          <w:color w:val="242424"/>
          <w:kern w:val="0"/>
          <w:sz w:val="23"/>
          <w:szCs w:val="23"/>
          <w14:ligatures w14:val="none"/>
        </w:rPr>
        <w:t>Trial testimony:</w:t>
      </w:r>
      <w:r w:rsidRPr="008A098A">
        <w:rPr>
          <w:rFonts w:ascii="Segoe UI" w:eastAsia="Times New Roman" w:hAnsi="Segoe UI" w:cs="Segoe UI"/>
          <w:color w:val="242424"/>
          <w:kern w:val="0"/>
          <w:sz w:val="23"/>
          <w:szCs w:val="23"/>
          <w14:ligatures w14:val="none"/>
        </w:rPr>
        <w:t xml:space="preserve"> None to date </w:t>
      </w:r>
      <w:r w:rsidRPr="008A098A">
        <w:rPr>
          <w:rFonts w:ascii="Segoe UI" w:eastAsia="Times New Roman" w:hAnsi="Segoe UI" w:cs="Segoe UI"/>
          <w:color w:val="242424"/>
          <w:kern w:val="0"/>
          <w:sz w:val="23"/>
          <w:szCs w:val="23"/>
          <w14:ligatures w14:val="none"/>
        </w:rPr>
        <w:br/>
      </w:r>
      <w:r w:rsidRPr="008A098A">
        <w:rPr>
          <w:rFonts w:ascii="Segoe UI" w:eastAsia="Times New Roman" w:hAnsi="Segoe UI" w:cs="Segoe UI"/>
          <w:b/>
          <w:bCs/>
          <w:color w:val="242424"/>
          <w:kern w:val="0"/>
          <w:sz w:val="23"/>
          <w:szCs w:val="23"/>
          <w14:ligatures w14:val="none"/>
        </w:rPr>
        <w:t>Case review experience</w:t>
      </w:r>
      <w:r w:rsidR="007F6ADA">
        <w:rPr>
          <w:rFonts w:ascii="Segoe UI" w:eastAsia="Times New Roman" w:hAnsi="Segoe UI" w:cs="Segoe UI"/>
          <w:b/>
          <w:bCs/>
          <w:color w:val="242424"/>
          <w:kern w:val="0"/>
          <w:sz w:val="23"/>
          <w:szCs w:val="23"/>
          <w14:ligatures w14:val="none"/>
        </w:rPr>
        <w:t xml:space="preserve">: </w:t>
      </w:r>
      <w:r w:rsidR="007F6ADA">
        <w:rPr>
          <w:rFonts w:ascii="Segoe UI" w:eastAsia="Times New Roman" w:hAnsi="Segoe UI" w:cs="Segoe UI"/>
          <w:color w:val="242424"/>
          <w:kern w:val="0"/>
          <w:sz w:val="23"/>
          <w:szCs w:val="23"/>
          <w14:ligatures w14:val="none"/>
        </w:rPr>
        <w:t>None to date</w:t>
      </w:r>
    </w:p>
    <w:p w14:paraId="7D9D7C08" w14:textId="77777777" w:rsidR="004C4704" w:rsidRDefault="004C4704"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p>
    <w:p w14:paraId="719AAD94" w14:textId="665FA082" w:rsidR="008A098A" w:rsidRPr="008A098A" w:rsidRDefault="008A098A" w:rsidP="008A098A">
      <w:pPr>
        <w:shd w:val="clear" w:color="auto" w:fill="FFFFFF"/>
        <w:spacing w:before="100" w:beforeAutospacing="1" w:after="100" w:afterAutospacing="1" w:line="240" w:lineRule="auto"/>
        <w:outlineLvl w:val="1"/>
        <w:rPr>
          <w:rFonts w:ascii="Segoe UI" w:eastAsia="Times New Roman" w:hAnsi="Segoe UI" w:cs="Segoe UI"/>
          <w:b/>
          <w:bCs/>
          <w:color w:val="242424"/>
          <w:kern w:val="0"/>
          <w:sz w:val="28"/>
          <w:szCs w:val="28"/>
          <w14:ligatures w14:val="none"/>
        </w:rPr>
      </w:pPr>
      <w:r w:rsidRPr="008A098A">
        <w:rPr>
          <w:rFonts w:ascii="Segoe UI" w:eastAsia="Times New Roman" w:hAnsi="Segoe UI" w:cs="Segoe UI"/>
          <w:b/>
          <w:bCs/>
          <w:color w:val="242424"/>
          <w:kern w:val="0"/>
          <w:sz w:val="28"/>
          <w:szCs w:val="28"/>
          <w14:ligatures w14:val="none"/>
        </w:rPr>
        <w:t>Availability</w:t>
      </w:r>
    </w:p>
    <w:p w14:paraId="5601F030" w14:textId="77777777" w:rsidR="008A098A" w:rsidRPr="008765E4" w:rsidRDefault="008A098A" w:rsidP="008765E4">
      <w:pPr>
        <w:pStyle w:val="ListParagraph"/>
        <w:numPr>
          <w:ilvl w:val="0"/>
          <w:numId w:val="2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color w:val="242424"/>
          <w:kern w:val="0"/>
          <w:sz w:val="23"/>
          <w:szCs w:val="23"/>
          <w14:ligatures w14:val="none"/>
        </w:rPr>
        <w:t>Available for plaintiff or defense review, depending on case facts and absence of conflicts of interest.</w:t>
      </w:r>
    </w:p>
    <w:p w14:paraId="23685128" w14:textId="77777777" w:rsidR="008A098A" w:rsidRDefault="008A098A" w:rsidP="008765E4">
      <w:pPr>
        <w:pStyle w:val="ListParagraph"/>
        <w:numPr>
          <w:ilvl w:val="0"/>
          <w:numId w:val="25"/>
        </w:numPr>
        <w:shd w:val="clear" w:color="auto" w:fill="FFFFFF"/>
        <w:spacing w:before="100" w:beforeAutospacing="1" w:after="100" w:afterAutospacing="1" w:line="240" w:lineRule="auto"/>
        <w:rPr>
          <w:rFonts w:ascii="Segoe UI" w:eastAsia="Times New Roman" w:hAnsi="Segoe UI" w:cs="Segoe UI"/>
          <w:color w:val="242424"/>
          <w:kern w:val="0"/>
          <w:sz w:val="23"/>
          <w:szCs w:val="23"/>
          <w14:ligatures w14:val="none"/>
        </w:rPr>
      </w:pPr>
      <w:r w:rsidRPr="008765E4">
        <w:rPr>
          <w:rFonts w:ascii="Segoe UI" w:eastAsia="Times New Roman" w:hAnsi="Segoe UI" w:cs="Segoe UI"/>
          <w:color w:val="242424"/>
          <w:kern w:val="0"/>
          <w:sz w:val="23"/>
          <w:szCs w:val="23"/>
          <w14:ligatures w14:val="none"/>
        </w:rPr>
        <w:t>Services available remotely, including medical record review, written reports, attorney consultation, deposition preparation, and virtual meetings.</w:t>
      </w:r>
    </w:p>
    <w:p w14:paraId="77325771" w14:textId="57D33AA6" w:rsidR="008765E4" w:rsidRPr="008765E4" w:rsidRDefault="008765E4" w:rsidP="008765E4">
      <w:pPr>
        <w:shd w:val="clear" w:color="auto" w:fill="FFFFFF"/>
        <w:spacing w:before="100" w:beforeAutospacing="1" w:after="100" w:afterAutospacing="1" w:line="240" w:lineRule="auto"/>
        <w:ind w:left="360"/>
        <w:rPr>
          <w:rFonts w:ascii="Segoe UI" w:eastAsia="Times New Roman" w:hAnsi="Segoe UI" w:cs="Segoe UI"/>
          <w:color w:val="242424"/>
          <w:kern w:val="0"/>
          <w:sz w:val="23"/>
          <w:szCs w:val="23"/>
          <w14:ligatures w14:val="none"/>
        </w:rPr>
      </w:pPr>
    </w:p>
    <w:p w14:paraId="5DF91986" w14:textId="77777777" w:rsidR="00617465" w:rsidRDefault="00617465"/>
    <w:sectPr w:rsidR="0061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ECE"/>
    <w:multiLevelType w:val="multilevel"/>
    <w:tmpl w:val="875E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742A"/>
    <w:multiLevelType w:val="multilevel"/>
    <w:tmpl w:val="6FB0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1D9D"/>
    <w:multiLevelType w:val="multilevel"/>
    <w:tmpl w:val="B0D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53B4E"/>
    <w:multiLevelType w:val="multilevel"/>
    <w:tmpl w:val="B78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779FE"/>
    <w:multiLevelType w:val="multilevel"/>
    <w:tmpl w:val="CDD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5395"/>
    <w:multiLevelType w:val="hybridMultilevel"/>
    <w:tmpl w:val="A1E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D51F2"/>
    <w:multiLevelType w:val="multilevel"/>
    <w:tmpl w:val="DC3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46E86"/>
    <w:multiLevelType w:val="multilevel"/>
    <w:tmpl w:val="BD8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0117A"/>
    <w:multiLevelType w:val="multilevel"/>
    <w:tmpl w:val="4AF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E629D"/>
    <w:multiLevelType w:val="multilevel"/>
    <w:tmpl w:val="D366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45A08"/>
    <w:multiLevelType w:val="hybridMultilevel"/>
    <w:tmpl w:val="553C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11F69"/>
    <w:multiLevelType w:val="hybridMultilevel"/>
    <w:tmpl w:val="5AB8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B363B"/>
    <w:multiLevelType w:val="hybridMultilevel"/>
    <w:tmpl w:val="4934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67DED"/>
    <w:multiLevelType w:val="hybridMultilevel"/>
    <w:tmpl w:val="A5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82BBC"/>
    <w:multiLevelType w:val="multilevel"/>
    <w:tmpl w:val="18B0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961F5"/>
    <w:multiLevelType w:val="hybridMultilevel"/>
    <w:tmpl w:val="73F0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7100A"/>
    <w:multiLevelType w:val="multilevel"/>
    <w:tmpl w:val="2406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C2406"/>
    <w:multiLevelType w:val="multilevel"/>
    <w:tmpl w:val="42D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823BE"/>
    <w:multiLevelType w:val="hybridMultilevel"/>
    <w:tmpl w:val="F6BC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00E0"/>
    <w:multiLevelType w:val="multilevel"/>
    <w:tmpl w:val="9EC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F04FC"/>
    <w:multiLevelType w:val="multilevel"/>
    <w:tmpl w:val="B3F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E7F39"/>
    <w:multiLevelType w:val="hybridMultilevel"/>
    <w:tmpl w:val="E6D0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90DF0"/>
    <w:multiLevelType w:val="hybridMultilevel"/>
    <w:tmpl w:val="D8C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D3DAA"/>
    <w:multiLevelType w:val="multilevel"/>
    <w:tmpl w:val="DF26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24DEB"/>
    <w:multiLevelType w:val="hybridMultilevel"/>
    <w:tmpl w:val="017C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415377">
    <w:abstractNumId w:val="16"/>
  </w:num>
  <w:num w:numId="2" w16cid:durableId="55204302">
    <w:abstractNumId w:val="14"/>
  </w:num>
  <w:num w:numId="3" w16cid:durableId="1598059943">
    <w:abstractNumId w:val="2"/>
  </w:num>
  <w:num w:numId="4" w16cid:durableId="2091536604">
    <w:abstractNumId w:val="17"/>
  </w:num>
  <w:num w:numId="5" w16cid:durableId="915281000">
    <w:abstractNumId w:val="19"/>
  </w:num>
  <w:num w:numId="6" w16cid:durableId="727072818">
    <w:abstractNumId w:val="1"/>
  </w:num>
  <w:num w:numId="7" w16cid:durableId="1300114995">
    <w:abstractNumId w:val="23"/>
  </w:num>
  <w:num w:numId="8" w16cid:durableId="961377958">
    <w:abstractNumId w:val="4"/>
  </w:num>
  <w:num w:numId="9" w16cid:durableId="1396661775">
    <w:abstractNumId w:val="3"/>
  </w:num>
  <w:num w:numId="10" w16cid:durableId="1157569878">
    <w:abstractNumId w:val="9"/>
  </w:num>
  <w:num w:numId="11" w16cid:durableId="1066803578">
    <w:abstractNumId w:val="6"/>
  </w:num>
  <w:num w:numId="12" w16cid:durableId="1674261438">
    <w:abstractNumId w:val="0"/>
  </w:num>
  <w:num w:numId="13" w16cid:durableId="1554194825">
    <w:abstractNumId w:val="8"/>
  </w:num>
  <w:num w:numId="14" w16cid:durableId="1085566768">
    <w:abstractNumId w:val="7"/>
  </w:num>
  <w:num w:numId="15" w16cid:durableId="653533909">
    <w:abstractNumId w:val="20"/>
  </w:num>
  <w:num w:numId="16" w16cid:durableId="246227912">
    <w:abstractNumId w:val="24"/>
  </w:num>
  <w:num w:numId="17" w16cid:durableId="591622222">
    <w:abstractNumId w:val="15"/>
  </w:num>
  <w:num w:numId="18" w16cid:durableId="2117095060">
    <w:abstractNumId w:val="12"/>
  </w:num>
  <w:num w:numId="19" w16cid:durableId="745687389">
    <w:abstractNumId w:val="13"/>
  </w:num>
  <w:num w:numId="20" w16cid:durableId="86272260">
    <w:abstractNumId w:val="5"/>
  </w:num>
  <w:num w:numId="21" w16cid:durableId="932396372">
    <w:abstractNumId w:val="22"/>
  </w:num>
  <w:num w:numId="22" w16cid:durableId="1345479060">
    <w:abstractNumId w:val="10"/>
  </w:num>
  <w:num w:numId="23" w16cid:durableId="1892304919">
    <w:abstractNumId w:val="18"/>
  </w:num>
  <w:num w:numId="24" w16cid:durableId="1077552491">
    <w:abstractNumId w:val="11"/>
  </w:num>
  <w:num w:numId="25" w16cid:durableId="7123887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8A"/>
    <w:rsid w:val="001153A9"/>
    <w:rsid w:val="00463767"/>
    <w:rsid w:val="004C4704"/>
    <w:rsid w:val="005166BC"/>
    <w:rsid w:val="00617465"/>
    <w:rsid w:val="0067463E"/>
    <w:rsid w:val="007F6ADA"/>
    <w:rsid w:val="008765E4"/>
    <w:rsid w:val="008A098A"/>
    <w:rsid w:val="008D1C2F"/>
    <w:rsid w:val="00A5528C"/>
    <w:rsid w:val="00C244D7"/>
    <w:rsid w:val="00CE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45DC"/>
  <w15:chartTrackingRefBased/>
  <w15:docId w15:val="{28F9ECEA-3FE0-4C3E-9C3E-D76CF1EC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98A"/>
    <w:rPr>
      <w:rFonts w:eastAsiaTheme="majorEastAsia" w:cstheme="majorBidi"/>
      <w:color w:val="272727" w:themeColor="text1" w:themeTint="D8"/>
    </w:rPr>
  </w:style>
  <w:style w:type="paragraph" w:styleId="Title">
    <w:name w:val="Title"/>
    <w:basedOn w:val="Normal"/>
    <w:next w:val="Normal"/>
    <w:link w:val="TitleChar"/>
    <w:uiPriority w:val="10"/>
    <w:qFormat/>
    <w:rsid w:val="008A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98A"/>
    <w:pPr>
      <w:spacing w:before="160"/>
      <w:jc w:val="center"/>
    </w:pPr>
    <w:rPr>
      <w:i/>
      <w:iCs/>
      <w:color w:val="404040" w:themeColor="text1" w:themeTint="BF"/>
    </w:rPr>
  </w:style>
  <w:style w:type="character" w:customStyle="1" w:styleId="QuoteChar">
    <w:name w:val="Quote Char"/>
    <w:basedOn w:val="DefaultParagraphFont"/>
    <w:link w:val="Quote"/>
    <w:uiPriority w:val="29"/>
    <w:rsid w:val="008A098A"/>
    <w:rPr>
      <w:i/>
      <w:iCs/>
      <w:color w:val="404040" w:themeColor="text1" w:themeTint="BF"/>
    </w:rPr>
  </w:style>
  <w:style w:type="paragraph" w:styleId="ListParagraph">
    <w:name w:val="List Paragraph"/>
    <w:basedOn w:val="Normal"/>
    <w:uiPriority w:val="34"/>
    <w:qFormat/>
    <w:rsid w:val="008A098A"/>
    <w:pPr>
      <w:ind w:left="720"/>
      <w:contextualSpacing/>
    </w:pPr>
  </w:style>
  <w:style w:type="character" w:styleId="IntenseEmphasis">
    <w:name w:val="Intense Emphasis"/>
    <w:basedOn w:val="DefaultParagraphFont"/>
    <w:uiPriority w:val="21"/>
    <w:qFormat/>
    <w:rsid w:val="008A098A"/>
    <w:rPr>
      <w:i/>
      <w:iCs/>
      <w:color w:val="0F4761" w:themeColor="accent1" w:themeShade="BF"/>
    </w:rPr>
  </w:style>
  <w:style w:type="paragraph" w:styleId="IntenseQuote">
    <w:name w:val="Intense Quote"/>
    <w:basedOn w:val="Normal"/>
    <w:next w:val="Normal"/>
    <w:link w:val="IntenseQuoteChar"/>
    <w:uiPriority w:val="30"/>
    <w:qFormat/>
    <w:rsid w:val="008A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98A"/>
    <w:rPr>
      <w:i/>
      <w:iCs/>
      <w:color w:val="0F4761" w:themeColor="accent1" w:themeShade="BF"/>
    </w:rPr>
  </w:style>
  <w:style w:type="character" w:styleId="IntenseReference">
    <w:name w:val="Intense Reference"/>
    <w:basedOn w:val="DefaultParagraphFont"/>
    <w:uiPriority w:val="32"/>
    <w:qFormat/>
    <w:rsid w:val="008A09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Clutch, Maggie A</dc:creator>
  <cp:keywords/>
  <dc:description/>
  <cp:lastModifiedBy>Clutch, Maggie A</cp:lastModifiedBy>
  <cp:revision>4</cp:revision>
  <dcterms:created xsi:type="dcterms:W3CDTF">2026-05-06T17:22:00Z</dcterms:created>
  <dcterms:modified xsi:type="dcterms:W3CDTF">2026-05-07T16:37:00Z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c4f4a0-0758-4978-9db2-14b419affcd6_Enabled">
    <vt:lpwstr>true</vt:lpwstr>
  </property>
  <property fmtid="{D5CDD505-2E9C-101B-9397-08002B2CF9AE}" pid="3" name="MSIP_Label_51c4f4a0-0758-4978-9db2-14b419affcd6_SetDate">
    <vt:lpwstr>2026-05-06T17:24:32Z</vt:lpwstr>
  </property>
  <property fmtid="{D5CDD505-2E9C-101B-9397-08002B2CF9AE}" pid="4" name="MSIP_Label_51c4f4a0-0758-4978-9db2-14b419affcd6_Method">
    <vt:lpwstr>Standard</vt:lpwstr>
  </property>
  <property fmtid="{D5CDD505-2E9C-101B-9397-08002B2CF9AE}" pid="5" name="MSIP_Label_51c4f4a0-0758-4978-9db2-14b419affcd6_Name">
    <vt:lpwstr>Internal</vt:lpwstr>
  </property>
  <property fmtid="{D5CDD505-2E9C-101B-9397-08002B2CF9AE}" pid="6" name="MSIP_Label_51c4f4a0-0758-4978-9db2-14b419affcd6_SiteId">
    <vt:lpwstr>82d27775-0a13-4a21-bc03-349a3f9350a8</vt:lpwstr>
  </property>
  <property fmtid="{D5CDD505-2E9C-101B-9397-08002B2CF9AE}" pid="7" name="MSIP_Label_51c4f4a0-0758-4978-9db2-14b419affcd6_ActionId">
    <vt:lpwstr>250980c7-8d6f-4891-9782-2460b221a9fc</vt:lpwstr>
  </property>
  <property fmtid="{D5CDD505-2E9C-101B-9397-08002B2CF9AE}" pid="8" name="MSIP_Label_51c4f4a0-0758-4978-9db2-14b419affcd6_ContentBits">
    <vt:lpwstr>0</vt:lpwstr>
  </property>
  <property fmtid="{D5CDD505-2E9C-101B-9397-08002B2CF9AE}" pid="9" name="MSIP_Label_51c4f4a0-0758-4978-9db2-14b419affcd6_Tag">
    <vt:lpwstr>10, 3, 0, 1</vt:lpwstr>
  </property>
</Properties>
</file>