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B4C" w:rsidP="4E76F41D" w:rsidRDefault="123CC9FA" w14:paraId="2C218BA9" w14:textId="4061A56B">
      <w:pPr>
        <w:spacing w:after="200" w:line="276" w:lineRule="auto"/>
        <w:jc w:val="center"/>
      </w:pPr>
      <w:r w:rsidRPr="4E76F41D">
        <w:rPr>
          <w:rFonts w:ascii="Garamond" w:hAnsi="Garamond" w:eastAsia="Garamond" w:cs="Garamond"/>
          <w:sz w:val="48"/>
          <w:szCs w:val="48"/>
        </w:rPr>
        <w:t>CURRICULUM VITAE</w:t>
      </w:r>
    </w:p>
    <w:p w:rsidR="00836B4C" w:rsidP="4E76F41D" w:rsidRDefault="123CC9FA" w14:paraId="3C354193" w14:textId="16B10307">
      <w:pPr>
        <w:spacing w:after="0"/>
      </w:pPr>
      <w:r w:rsidRPr="4E76F41D">
        <w:rPr>
          <w:rFonts w:ascii="Garamond" w:hAnsi="Garamond" w:eastAsia="Garamond" w:cs="Garamond"/>
        </w:rPr>
        <w:t xml:space="preserve"> </w:t>
      </w:r>
    </w:p>
    <w:p w:rsidR="00836B4C" w:rsidP="4E76F41D" w:rsidRDefault="123CC9FA" w14:paraId="0A70EB69" w14:textId="1B156A97">
      <w:pPr>
        <w:spacing w:after="0"/>
        <w:jc w:val="center"/>
      </w:pPr>
      <w:r w:rsidRPr="4E76F41D">
        <w:rPr>
          <w:rFonts w:ascii="Garamond" w:hAnsi="Garamond" w:eastAsia="Garamond" w:cs="Garamond"/>
          <w:sz w:val="36"/>
          <w:szCs w:val="36"/>
        </w:rPr>
        <w:t>Charles G. Volk, MD</w:t>
      </w:r>
    </w:p>
    <w:p w:rsidR="00836B4C" w:rsidP="4E76F41D" w:rsidRDefault="123CC9FA" w14:paraId="1D13E2C5" w14:textId="558F3D85">
      <w:pPr>
        <w:spacing w:after="0"/>
        <w:jc w:val="center"/>
      </w:pPr>
      <w:r w:rsidRPr="206D5F47" w:rsidR="5B6A5A39">
        <w:rPr>
          <w:rFonts w:ascii="Garamond" w:hAnsi="Garamond" w:eastAsia="Garamond" w:cs="Garamond"/>
        </w:rPr>
        <w:t>Pulmonary and Critical Care Physician</w:t>
      </w:r>
    </w:p>
    <w:p w:rsidR="5B6A5A39" w:rsidP="206D5F47" w:rsidRDefault="5B6A5A39" w14:paraId="43E3CE7A" w14:textId="44E5D3E9">
      <w:pPr>
        <w:pStyle w:val="Normal"/>
        <w:spacing w:after="0"/>
        <w:jc w:val="center"/>
        <w:rPr>
          <w:rFonts w:ascii="Garamond" w:hAnsi="Garamond" w:eastAsia="Garamond" w:cs="Garamond"/>
        </w:rPr>
      </w:pPr>
      <w:r w:rsidRPr="206D5F47" w:rsidR="5B6A5A39">
        <w:rPr>
          <w:rFonts w:ascii="Garamond" w:hAnsi="Garamond" w:eastAsia="Garamond" w:cs="Garamond"/>
        </w:rPr>
        <w:t>Scripps Mercy Chula Vista</w:t>
      </w:r>
    </w:p>
    <w:p w:rsidR="5B6A5A39" w:rsidP="206D5F47" w:rsidRDefault="5B6A5A39" w14:paraId="064365F5" w14:textId="1D29DD9C">
      <w:pPr>
        <w:pStyle w:val="Normal"/>
        <w:spacing w:after="0"/>
        <w:jc w:val="center"/>
      </w:pPr>
      <w:r w:rsidRPr="206D5F47" w:rsidR="5B6A5A39">
        <w:rPr>
          <w:rFonts w:ascii="Garamond" w:hAnsi="Garamond" w:eastAsia="Garamond" w:cs="Garamond"/>
          <w:noProof w:val="0"/>
          <w:sz w:val="24"/>
          <w:szCs w:val="24"/>
          <w:lang w:val="en-US"/>
        </w:rPr>
        <w:t>435 H St, Chula Vista, CA 91910</w:t>
      </w:r>
    </w:p>
    <w:p w:rsidR="00836B4C" w:rsidP="206D5F47" w:rsidRDefault="123CC9FA" w14:paraId="1E1714DC" w14:textId="43DD845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</w:pPr>
      <w:r w:rsidRPr="6AD2EA36" w:rsidR="123CC9FA">
        <w:rPr>
          <w:rFonts w:ascii="Garamond" w:hAnsi="Garamond" w:eastAsia="Garamond" w:cs="Garamond"/>
        </w:rPr>
        <w:t xml:space="preserve">Email: </w:t>
      </w:r>
      <w:r w:rsidRPr="6AD2EA36" w:rsidR="74CEF666">
        <w:rPr>
          <w:rFonts w:ascii="Garamond" w:hAnsi="Garamond" w:eastAsia="Garamond" w:cs="Garamond"/>
        </w:rPr>
        <w:t>charles.volk@gmail.com</w:t>
      </w:r>
      <w:r w:rsidRPr="6AD2EA36" w:rsidR="123CC9FA">
        <w:rPr>
          <w:rFonts w:ascii="Garamond" w:hAnsi="Garamond" w:eastAsia="Garamond" w:cs="Garamond"/>
        </w:rPr>
        <w:t xml:space="preserve">     Phone: 6</w:t>
      </w:r>
      <w:r w:rsidRPr="6AD2EA36" w:rsidR="4B0BDB98">
        <w:rPr>
          <w:rFonts w:ascii="Garamond" w:hAnsi="Garamond" w:eastAsia="Garamond" w:cs="Garamond"/>
        </w:rPr>
        <w:t>51-587-1206</w:t>
      </w:r>
    </w:p>
    <w:p w:rsidR="00836B4C" w:rsidP="4E76F41D" w:rsidRDefault="123CC9FA" w14:paraId="7CA5978C" w14:textId="7E44025F">
      <w:pPr>
        <w:spacing w:after="0"/>
      </w:pPr>
      <w:r w:rsidRPr="4E76F41D">
        <w:rPr>
          <w:rFonts w:ascii="Garamond" w:hAnsi="Garamond" w:eastAsia="Garamond" w:cs="Garamond"/>
        </w:rPr>
        <w:t xml:space="preserve"> </w:t>
      </w:r>
    </w:p>
    <w:p w:rsidR="00836B4C" w:rsidP="4E76F41D" w:rsidRDefault="123CC9FA" w14:paraId="5FE1B8B8" w14:textId="3F395987">
      <w:pPr>
        <w:spacing w:after="0"/>
      </w:pPr>
      <w:r w:rsidRPr="4E76F41D">
        <w:rPr>
          <w:rFonts w:ascii="Garamond" w:hAnsi="Garamond" w:eastAsia="Garamond" w:cs="Garamond"/>
          <w:b/>
          <w:bCs/>
        </w:rPr>
        <w:t>EDUCATION</w:t>
      </w:r>
    </w:p>
    <w:p w:rsidR="00836B4C" w:rsidP="4E76F41D" w:rsidRDefault="123CC9FA" w14:paraId="18E5CD98" w14:textId="29E67E08">
      <w:pPr>
        <w:spacing w:after="0"/>
        <w:ind w:firstLine="720"/>
      </w:pPr>
      <w:r w:rsidRPr="4E76F41D">
        <w:rPr>
          <w:rFonts w:ascii="Garamond" w:hAnsi="Garamond" w:eastAsia="Garamond" w:cs="Garamond"/>
        </w:rPr>
        <w:t xml:space="preserve"> </w:t>
      </w:r>
    </w:p>
    <w:p w:rsidR="00836B4C" w:rsidP="4E76F41D" w:rsidRDefault="123CC9FA" w14:paraId="58E5C93D" w14:textId="1949EDCF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6AD2EA36" w:rsidR="123CC9FA">
        <w:rPr>
          <w:rFonts w:ascii="Garamond" w:hAnsi="Garamond" w:eastAsia="Garamond" w:cs="Garamond"/>
        </w:rPr>
        <w:t>MD, New York Medical College, Valhalla, New York</w:t>
      </w:r>
      <w:r>
        <w:tab/>
      </w:r>
      <w:r>
        <w:tab/>
      </w:r>
      <w:r>
        <w:tab/>
      </w:r>
      <w:r w:rsidRPr="6AD2EA36" w:rsidR="61E853BC">
        <w:rPr>
          <w:rFonts w:ascii="Garamond" w:hAnsi="Garamond" w:eastAsia="Garamond" w:cs="Garamond"/>
        </w:rPr>
        <w:t xml:space="preserve">      </w:t>
      </w:r>
      <w:r w:rsidRPr="6AD2EA36" w:rsidR="123CC9FA">
        <w:rPr>
          <w:rFonts w:ascii="Garamond" w:hAnsi="Garamond" w:eastAsia="Garamond" w:cs="Garamond"/>
        </w:rPr>
        <w:t xml:space="preserve">    2009-2013</w:t>
      </w:r>
    </w:p>
    <w:p w:rsidR="00836B4C" w:rsidP="4E76F41D" w:rsidRDefault="123CC9FA" w14:paraId="103E6D34" w14:textId="429AEE4C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BA in Physiology, University of Minnesota, Minneapolis, Minnesota</w:t>
      </w:r>
      <w:r w:rsidR="001271C7">
        <w:tab/>
      </w:r>
      <w:r w:rsidRPr="4E76F41D">
        <w:rPr>
          <w:rFonts w:ascii="Garamond" w:hAnsi="Garamond" w:eastAsia="Garamond" w:cs="Garamond"/>
        </w:rPr>
        <w:t xml:space="preserve">    2005-2008</w:t>
      </w:r>
    </w:p>
    <w:p w:rsidR="00836B4C" w:rsidP="4E76F41D" w:rsidRDefault="123CC9FA" w14:paraId="454383F9" w14:textId="3102D756">
      <w:pPr>
        <w:pStyle w:val="ListParagraph"/>
        <w:numPr>
          <w:ilvl w:val="0"/>
          <w:numId w:val="13"/>
        </w:numPr>
        <w:spacing w:before="240" w:after="240"/>
        <w:rPr>
          <w:rFonts w:ascii="Garamond" w:hAnsi="Garamond" w:eastAsia="Garamond" w:cs="Garamond"/>
        </w:rPr>
      </w:pPr>
      <w:r w:rsidRPr="6AD2EA36" w:rsidR="123CC9FA">
        <w:rPr>
          <w:rFonts w:ascii="Garamond" w:hAnsi="Garamond" w:eastAsia="Garamond" w:cs="Garamond"/>
        </w:rPr>
        <w:t xml:space="preserve">AA, AS in Biology, Bismarck State College, Bismarck, North Dakota      </w:t>
      </w:r>
      <w:r w:rsidRPr="6AD2EA36" w:rsidR="48B66D16">
        <w:rPr>
          <w:rFonts w:ascii="Garamond" w:hAnsi="Garamond" w:eastAsia="Garamond" w:cs="Garamond"/>
        </w:rPr>
        <w:t xml:space="preserve">       </w:t>
      </w:r>
      <w:r w:rsidRPr="6AD2EA36" w:rsidR="123CC9FA">
        <w:rPr>
          <w:rFonts w:ascii="Garamond" w:hAnsi="Garamond" w:eastAsia="Garamond" w:cs="Garamond"/>
        </w:rPr>
        <w:t>2003-2004</w:t>
      </w:r>
    </w:p>
    <w:p w:rsidR="00836B4C" w:rsidP="4E76F41D" w:rsidRDefault="123CC9FA" w14:paraId="4AD3B229" w14:textId="63278235">
      <w:pPr>
        <w:ind w:firstLine="720"/>
      </w:pPr>
      <w:r w:rsidRPr="206D5F47" w:rsidR="123CC9FA">
        <w:rPr>
          <w:rFonts w:ascii="Garamond" w:hAnsi="Garamond" w:eastAsia="Garamond" w:cs="Garamond"/>
        </w:rPr>
        <w:t xml:space="preserve"> </w:t>
      </w:r>
    </w:p>
    <w:p w:rsidR="0CA8E483" w:rsidP="206D5F47" w:rsidRDefault="0CA8E483" w14:paraId="453AB51E" w14:textId="66042D4F">
      <w:pPr>
        <w:rPr>
          <w:rFonts w:ascii="Garamond" w:hAnsi="Garamond" w:eastAsia="Garamond" w:cs="Garamond"/>
          <w:b w:val="1"/>
          <w:bCs w:val="1"/>
        </w:rPr>
      </w:pPr>
      <w:r w:rsidRPr="206D5F47" w:rsidR="0CA8E483">
        <w:rPr>
          <w:rFonts w:ascii="Garamond" w:hAnsi="Garamond" w:eastAsia="Garamond" w:cs="Garamond"/>
          <w:b w:val="1"/>
          <w:bCs w:val="1"/>
        </w:rPr>
        <w:t>CURRENT POSITION</w:t>
      </w:r>
    </w:p>
    <w:p w:rsidR="206D5F47" w:rsidP="206D5F47" w:rsidRDefault="206D5F47" w14:paraId="7BBC4801" w14:textId="0B7CEFB4">
      <w:pPr>
        <w:pStyle w:val="ListParagraph"/>
        <w:ind w:left="720" w:hanging="0"/>
        <w:rPr>
          <w:rFonts w:ascii="Garamond" w:hAnsi="Garamond" w:eastAsia="Garamond" w:cs="Garamond"/>
          <w:b w:val="1"/>
          <w:bCs w:val="1"/>
        </w:rPr>
      </w:pPr>
    </w:p>
    <w:p w:rsidR="0CA8E483" w:rsidP="206D5F47" w:rsidRDefault="0CA8E483" w14:paraId="6D335ED6" w14:textId="39DBC060">
      <w:pPr>
        <w:pStyle w:val="ListParagraph"/>
        <w:numPr>
          <w:ilvl w:val="0"/>
          <w:numId w:val="14"/>
        </w:numPr>
        <w:rPr>
          <w:rFonts w:ascii="Garamond" w:hAnsi="Garamond" w:eastAsia="Garamond" w:cs="Garamond"/>
          <w:b w:val="1"/>
          <w:bCs w:val="1"/>
        </w:rPr>
      </w:pPr>
      <w:r w:rsidRPr="4AB6BBD7" w:rsidR="0CA8E483">
        <w:rPr>
          <w:rFonts w:ascii="Garamond" w:hAnsi="Garamond" w:eastAsia="Garamond" w:cs="Garamond"/>
          <w:b w:val="0"/>
          <w:bCs w:val="0"/>
        </w:rPr>
        <w:t>Pulmonary and Critical Care Staff Physician, Scripps Health Inpatient Providers Medical Group</w:t>
      </w:r>
    </w:p>
    <w:p w:rsidR="25D6468E" w:rsidP="4AB6BBD7" w:rsidRDefault="25D6468E" w14:paraId="5C6462A5" w14:textId="146FBECD">
      <w:pPr>
        <w:pStyle w:val="ListParagraph"/>
        <w:numPr>
          <w:ilvl w:val="0"/>
          <w:numId w:val="14"/>
        </w:numPr>
        <w:rPr>
          <w:rFonts w:ascii="Garamond" w:hAnsi="Garamond" w:eastAsia="Garamond" w:cs="Garamond"/>
          <w:b w:val="1"/>
          <w:bCs w:val="1"/>
        </w:rPr>
      </w:pPr>
      <w:r w:rsidRPr="4AB6BBD7" w:rsidR="25D6468E">
        <w:rPr>
          <w:rFonts w:ascii="Garamond" w:hAnsi="Garamond" w:eastAsia="Garamond" w:cs="Garamond"/>
          <w:b w:val="0"/>
          <w:bCs w:val="0"/>
        </w:rPr>
        <w:t>Director, Pulmonary Services; Scripps Mercy Chula Vista</w:t>
      </w:r>
    </w:p>
    <w:p w:rsidR="206D5F47" w:rsidP="206D5F47" w:rsidRDefault="206D5F47" w14:paraId="5B525C3C" w14:textId="10CF4FB5">
      <w:pPr>
        <w:rPr>
          <w:rFonts w:ascii="Garamond" w:hAnsi="Garamond" w:eastAsia="Garamond" w:cs="Garamond"/>
          <w:b w:val="1"/>
          <w:bCs w:val="1"/>
        </w:rPr>
      </w:pPr>
    </w:p>
    <w:p w:rsidR="00836B4C" w:rsidP="206D5F47" w:rsidRDefault="123CC9FA" w14:paraId="1A836DF2" w14:textId="3AFEEAB8">
      <w:pPr>
        <w:rPr>
          <w:rFonts w:ascii="Garamond" w:hAnsi="Garamond" w:eastAsia="Garamond" w:cs="Garamond"/>
          <w:b w:val="1"/>
          <w:bCs w:val="1"/>
        </w:rPr>
      </w:pPr>
      <w:r w:rsidRPr="206D5F47" w:rsidR="2B664ABF">
        <w:rPr>
          <w:rFonts w:ascii="Garamond" w:hAnsi="Garamond" w:eastAsia="Garamond" w:cs="Garamond"/>
          <w:b w:val="1"/>
          <w:bCs w:val="1"/>
        </w:rPr>
        <w:t xml:space="preserve">PREVIOUS </w:t>
      </w:r>
      <w:r w:rsidRPr="206D5F47" w:rsidR="123CC9FA">
        <w:rPr>
          <w:rFonts w:ascii="Garamond" w:hAnsi="Garamond" w:eastAsia="Garamond" w:cs="Garamond"/>
          <w:b w:val="1"/>
          <w:bCs w:val="1"/>
        </w:rPr>
        <w:t>POSITION</w:t>
      </w:r>
      <w:r w:rsidRPr="206D5F47" w:rsidR="45F6A0CE">
        <w:rPr>
          <w:rFonts w:ascii="Garamond" w:hAnsi="Garamond" w:eastAsia="Garamond" w:cs="Garamond"/>
          <w:b w:val="1"/>
          <w:bCs w:val="1"/>
        </w:rPr>
        <w:t>S</w:t>
      </w:r>
    </w:p>
    <w:p w:rsidR="00836B4C" w:rsidRDefault="123CC9FA" w14:paraId="318891B7" w14:textId="011C6291">
      <w:r w:rsidRPr="4E76F41D">
        <w:rPr>
          <w:rFonts w:ascii="Garamond" w:hAnsi="Garamond" w:eastAsia="Garamond" w:cs="Garamond"/>
          <w:b/>
          <w:bCs/>
        </w:rPr>
        <w:t xml:space="preserve"> </w:t>
      </w:r>
    </w:p>
    <w:p w:rsidR="00836B4C" w:rsidP="4E76F41D" w:rsidRDefault="123CC9FA" w14:paraId="3EDB54D5" w14:textId="4D4F9960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Faculty Physician, Pulmonary and Critical Care Medicine; Naval Medical Center, San Diego</w:t>
      </w:r>
    </w:p>
    <w:p w:rsidR="00836B4C" w:rsidP="4E76F41D" w:rsidRDefault="123CC9FA" w14:paraId="1843F811" w14:textId="4F53F1E7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206D5F47" w:rsidR="123CC9FA">
        <w:rPr>
          <w:rFonts w:ascii="Garamond" w:hAnsi="Garamond" w:eastAsia="Garamond" w:cs="Garamond"/>
        </w:rPr>
        <w:t>Medical Director, Adult Intensive Care Unit; Naval Medical Center, San Diego</w:t>
      </w:r>
    </w:p>
    <w:p w:rsidR="00836B4C" w:rsidP="4E76F41D" w:rsidRDefault="123CC9FA" w14:paraId="681123A4" w14:textId="4A68C929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Director, Pulmonary Function Testing Lab, Pulmonary and Critical Care Department; Naval Medical Center, San Diego</w:t>
      </w:r>
    </w:p>
    <w:p w:rsidR="00836B4C" w:rsidRDefault="123CC9FA" w14:paraId="659178B9" w14:textId="20BC780C">
      <w:r w:rsidRPr="4E76F41D">
        <w:rPr>
          <w:rFonts w:ascii="Garamond" w:hAnsi="Garamond" w:eastAsia="Garamond" w:cs="Garamond"/>
          <w:b/>
          <w:bCs/>
        </w:rPr>
        <w:t xml:space="preserve"> </w:t>
      </w:r>
    </w:p>
    <w:p w:rsidR="00836B4C" w:rsidRDefault="123CC9FA" w14:paraId="28711BF5" w14:textId="26C98F49">
      <w:r w:rsidRPr="4E76F41D">
        <w:rPr>
          <w:rFonts w:ascii="Garamond" w:hAnsi="Garamond" w:eastAsia="Garamond" w:cs="Garamond"/>
          <w:b/>
          <w:bCs/>
        </w:rPr>
        <w:t>ACADEMIC APPOINTMENTS</w:t>
      </w:r>
      <w:r w:rsidRPr="4E76F41D">
        <w:rPr>
          <w:rFonts w:ascii="Garamond" w:hAnsi="Garamond" w:eastAsia="Garamond" w:cs="Garamond"/>
        </w:rPr>
        <w:t xml:space="preserve"> </w:t>
      </w:r>
    </w:p>
    <w:p w:rsidR="00836B4C" w:rsidRDefault="123CC9FA" w14:paraId="47C341AB" w14:textId="15BB1E3F">
      <w:r w:rsidRPr="4E76F41D">
        <w:rPr>
          <w:rFonts w:ascii="Garamond" w:hAnsi="Garamond" w:eastAsia="Garamond" w:cs="Garamond"/>
          <w:i/>
          <w:iCs/>
        </w:rPr>
        <w:t xml:space="preserve"> </w:t>
      </w:r>
    </w:p>
    <w:p w:rsidR="00836B4C" w:rsidP="4E76F41D" w:rsidRDefault="123CC9FA" w14:paraId="1CE232BE" w14:textId="3A34A8BC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Assistant Professor, Uniformed Services University of the Health Sciences - 2019</w:t>
      </w:r>
    </w:p>
    <w:p w:rsidR="00836B4C" w:rsidRDefault="123CC9FA" w14:paraId="72B2879C" w14:textId="59C713B1">
      <w:r w:rsidRPr="4E76F41D">
        <w:rPr>
          <w:rFonts w:ascii="Garamond" w:hAnsi="Garamond" w:eastAsia="Garamond" w:cs="Garamond"/>
        </w:rPr>
        <w:t xml:space="preserve"> </w:t>
      </w:r>
    </w:p>
    <w:p w:rsidR="00836B4C" w:rsidRDefault="123CC9FA" w14:paraId="7A453644" w14:textId="21EDF076">
      <w:r w:rsidRPr="206D5F47" w:rsidR="123CC9FA">
        <w:rPr>
          <w:rFonts w:ascii="Garamond" w:hAnsi="Garamond" w:eastAsia="Garamond" w:cs="Garamond"/>
          <w:b w:val="1"/>
          <w:bCs w:val="1"/>
        </w:rPr>
        <w:t xml:space="preserve">PROFESSIONAL </w:t>
      </w:r>
      <w:r w:rsidRPr="206D5F47" w:rsidR="73464E5C">
        <w:rPr>
          <w:rFonts w:ascii="Garamond" w:hAnsi="Garamond" w:eastAsia="Garamond" w:cs="Garamond"/>
          <w:b w:val="1"/>
          <w:bCs w:val="1"/>
        </w:rPr>
        <w:t xml:space="preserve">TRAINING </w:t>
      </w:r>
      <w:r w:rsidRPr="206D5F47" w:rsidR="123CC9FA">
        <w:rPr>
          <w:rFonts w:ascii="Garamond" w:hAnsi="Garamond" w:eastAsia="Garamond" w:cs="Garamond"/>
          <w:b w:val="1"/>
          <w:bCs w:val="1"/>
        </w:rPr>
        <w:t>EXPERIENCE</w:t>
      </w:r>
      <w:r w:rsidRPr="206D5F47" w:rsidR="123CC9FA">
        <w:rPr>
          <w:rFonts w:ascii="Garamond" w:hAnsi="Garamond" w:eastAsia="Garamond" w:cs="Garamond"/>
        </w:rPr>
        <w:t xml:space="preserve"> </w:t>
      </w:r>
    </w:p>
    <w:p w:rsidR="00836B4C" w:rsidRDefault="123CC9FA" w14:paraId="0224F228" w14:textId="3C897505">
      <w:r w:rsidRPr="4E76F41D">
        <w:rPr>
          <w:rFonts w:ascii="Garamond" w:hAnsi="Garamond" w:eastAsia="Garamond" w:cs="Garamond"/>
          <w:i/>
          <w:iCs/>
        </w:rPr>
        <w:t xml:space="preserve"> </w:t>
      </w:r>
    </w:p>
    <w:p w:rsidR="00836B4C" w:rsidP="4E76F41D" w:rsidRDefault="123CC9FA" w14:paraId="0AC833A7" w14:textId="09481611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Fellow, Pulmonary and Critical Care Department; Naval Medical Center, San Diego; 2016-2019</w:t>
      </w:r>
    </w:p>
    <w:p w:rsidR="00836B4C" w:rsidP="4E76F41D" w:rsidRDefault="123CC9FA" w14:paraId="68170ECC" w14:textId="43F7D298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Resident, Internal Medicine Department; Naval Medical Center, San Diego; 2014-2016</w:t>
      </w:r>
    </w:p>
    <w:p w:rsidR="00836B4C" w:rsidP="4E76F41D" w:rsidRDefault="123CC9FA" w14:paraId="0F268065" w14:textId="4E47B23E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Intern, Internal Medicine Department; Naval Medical Center, San Diego; 2013-2014</w:t>
      </w:r>
    </w:p>
    <w:p w:rsidR="00836B4C" w:rsidRDefault="123CC9FA" w14:paraId="154AA7D9" w14:textId="162AF011">
      <w:r w:rsidRPr="4E76F41D">
        <w:rPr>
          <w:rFonts w:ascii="Garamond" w:hAnsi="Garamond" w:eastAsia="Garamond" w:cs="Garamond"/>
          <w:b/>
          <w:bCs/>
        </w:rPr>
        <w:t xml:space="preserve"> </w:t>
      </w:r>
    </w:p>
    <w:p w:rsidR="00836B4C" w:rsidRDefault="123CC9FA" w14:paraId="52B4F616" w14:textId="6977AB50">
      <w:r w:rsidRPr="4E76F41D">
        <w:rPr>
          <w:rFonts w:ascii="Garamond" w:hAnsi="Garamond" w:eastAsia="Garamond" w:cs="Garamond"/>
          <w:b/>
          <w:bCs/>
        </w:rPr>
        <w:t>MILITARY SERVICE</w:t>
      </w:r>
      <w:r w:rsidRPr="4E76F41D">
        <w:rPr>
          <w:rFonts w:ascii="Garamond" w:hAnsi="Garamond" w:eastAsia="Garamond" w:cs="Garamond"/>
        </w:rPr>
        <w:t xml:space="preserve"> </w:t>
      </w:r>
    </w:p>
    <w:p w:rsidR="00836B4C" w:rsidRDefault="123CC9FA" w14:paraId="1A3C9972" w14:textId="287F65E1">
      <w:r w:rsidRPr="4E76F41D">
        <w:rPr>
          <w:rFonts w:ascii="Garamond" w:hAnsi="Garamond" w:eastAsia="Garamond" w:cs="Garamond"/>
          <w:i/>
          <w:iCs/>
        </w:rPr>
        <w:t xml:space="preserve"> </w:t>
      </w:r>
    </w:p>
    <w:p w:rsidR="00836B4C" w:rsidP="4E76F41D" w:rsidRDefault="123CC9FA" w14:paraId="24BB7348" w14:textId="339ABD38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206D5F47" w:rsidR="123CC9FA">
        <w:rPr>
          <w:rFonts w:ascii="Garamond" w:hAnsi="Garamond" w:eastAsia="Garamond" w:cs="Garamond"/>
        </w:rPr>
        <w:t>Naval Medical Center, San Diego - Physician; 2013-</w:t>
      </w:r>
      <w:r w:rsidRPr="206D5F47" w:rsidR="3D01F4EC">
        <w:rPr>
          <w:rFonts w:ascii="Garamond" w:hAnsi="Garamond" w:eastAsia="Garamond" w:cs="Garamond"/>
        </w:rPr>
        <w:t>2024</w:t>
      </w:r>
    </w:p>
    <w:p w:rsidR="00836B4C" w:rsidP="4E76F41D" w:rsidRDefault="123CC9FA" w14:paraId="533BAC3C" w14:textId="45D2B6C4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USNS Mercy – Medical Director, ICU; 2019-2020; COVID-19 Response Mission MAR-MAY2020</w:t>
      </w:r>
    </w:p>
    <w:p w:rsidR="00836B4C" w:rsidP="4E76F41D" w:rsidRDefault="123CC9FA" w14:paraId="43714864" w14:textId="25084283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USS Essex – COVID-19 Response Mission, OIC; May 2020</w:t>
      </w:r>
    </w:p>
    <w:p w:rsidR="00836B4C" w:rsidP="4E76F41D" w:rsidRDefault="123CC9FA" w14:paraId="4A8457DB" w14:textId="35147634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San Juan Regional Medical Center – FEMA COVID-19 response mission; Intensivist DEC2021-FEB2022</w:t>
      </w:r>
    </w:p>
    <w:p w:rsidR="00836B4C" w:rsidP="4E76F41D" w:rsidRDefault="123CC9FA" w14:paraId="0C82B12B" w14:textId="2E40994C">
      <w:pPr>
        <w:ind w:firstLine="720"/>
      </w:pPr>
      <w:r w:rsidRPr="4E76F41D">
        <w:rPr>
          <w:rFonts w:ascii="Garamond" w:hAnsi="Garamond" w:eastAsia="Garamond" w:cs="Garamond"/>
        </w:rPr>
        <w:t xml:space="preserve"> </w:t>
      </w:r>
    </w:p>
    <w:p w:rsidR="00836B4C" w:rsidRDefault="123CC9FA" w14:paraId="197AB292" w14:textId="2A39C60D">
      <w:r w:rsidRPr="4E76F41D">
        <w:rPr>
          <w:rFonts w:ascii="Garamond" w:hAnsi="Garamond" w:eastAsia="Garamond" w:cs="Garamond"/>
          <w:b/>
          <w:bCs/>
        </w:rPr>
        <w:t xml:space="preserve">CERTIFICATION AND LICENSURE </w:t>
      </w:r>
    </w:p>
    <w:p w:rsidR="00836B4C" w:rsidRDefault="123CC9FA" w14:paraId="624E9300" w14:textId="56152155">
      <w:r w:rsidRPr="4E76F41D">
        <w:rPr>
          <w:rFonts w:ascii="Garamond" w:hAnsi="Garamond" w:eastAsia="Garamond" w:cs="Garamond"/>
          <w:i/>
          <w:iCs/>
        </w:rPr>
        <w:t xml:space="preserve"> </w:t>
      </w:r>
    </w:p>
    <w:p w:rsidR="00836B4C" w:rsidP="4E76F41D" w:rsidRDefault="123CC9FA" w14:paraId="6147C373" w14:textId="2DD64648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Critical Care Medicine Diplomate, American Board of Internal Medicine. November 20</w:t>
      </w:r>
      <w:r w:rsidRPr="4E76F41D">
        <w:rPr>
          <w:rFonts w:ascii="Garamond" w:hAnsi="Garamond" w:eastAsia="Garamond" w:cs="Garamond"/>
          <w:vertAlign w:val="superscript"/>
        </w:rPr>
        <w:t>th</w:t>
      </w:r>
      <w:r w:rsidRPr="4E76F41D">
        <w:rPr>
          <w:rFonts w:ascii="Garamond" w:hAnsi="Garamond" w:eastAsia="Garamond" w:cs="Garamond"/>
        </w:rPr>
        <w:t>, 2019</w:t>
      </w:r>
    </w:p>
    <w:p w:rsidR="00836B4C" w:rsidP="4E76F41D" w:rsidRDefault="123CC9FA" w14:paraId="3EC5004E" w14:textId="616DC1D9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Pulmonary Disease Diplomate, American Board of Internal Medicine. November 13</w:t>
      </w:r>
      <w:r w:rsidRPr="4E76F41D">
        <w:rPr>
          <w:rFonts w:ascii="Garamond" w:hAnsi="Garamond" w:eastAsia="Garamond" w:cs="Garamond"/>
          <w:vertAlign w:val="superscript"/>
        </w:rPr>
        <w:t>th</w:t>
      </w:r>
      <w:r w:rsidRPr="4E76F41D">
        <w:rPr>
          <w:rFonts w:ascii="Garamond" w:hAnsi="Garamond" w:eastAsia="Garamond" w:cs="Garamond"/>
        </w:rPr>
        <w:t>, 2018.</w:t>
      </w:r>
    </w:p>
    <w:p w:rsidR="00836B4C" w:rsidP="4E76F41D" w:rsidRDefault="123CC9FA" w14:paraId="4B7B4E47" w14:textId="60D70071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Internal Medicine Diplomate, American Board of Internal Medicine. August 16</w:t>
      </w:r>
      <w:r w:rsidRPr="4E76F41D">
        <w:rPr>
          <w:rFonts w:ascii="Garamond" w:hAnsi="Garamond" w:eastAsia="Garamond" w:cs="Garamond"/>
          <w:vertAlign w:val="superscript"/>
        </w:rPr>
        <w:t>th</w:t>
      </w:r>
      <w:r w:rsidRPr="4E76F41D">
        <w:rPr>
          <w:rFonts w:ascii="Garamond" w:hAnsi="Garamond" w:eastAsia="Garamond" w:cs="Garamond"/>
        </w:rPr>
        <w:t>, 2016.</w:t>
      </w:r>
    </w:p>
    <w:p w:rsidR="00836B4C" w:rsidP="4E76F41D" w:rsidRDefault="123CC9FA" w14:paraId="6C8F6CD6" w14:textId="462BC166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Physician and Surgeon License, The Medical Board of California. November 19</w:t>
      </w:r>
      <w:r w:rsidRPr="4E76F41D">
        <w:rPr>
          <w:rFonts w:ascii="Garamond" w:hAnsi="Garamond" w:eastAsia="Garamond" w:cs="Garamond"/>
          <w:vertAlign w:val="superscript"/>
        </w:rPr>
        <w:t>th</w:t>
      </w:r>
      <w:r w:rsidRPr="4E76F41D">
        <w:rPr>
          <w:rFonts w:ascii="Garamond" w:hAnsi="Garamond" w:eastAsia="Garamond" w:cs="Garamond"/>
        </w:rPr>
        <w:t>, 2014.</w:t>
      </w:r>
    </w:p>
    <w:p w:rsidR="00836B4C" w:rsidRDefault="123CC9FA" w14:paraId="3B44652C" w14:textId="717ADB88">
      <w:r w:rsidRPr="4E76F41D">
        <w:rPr>
          <w:rFonts w:ascii="Garamond" w:hAnsi="Garamond" w:eastAsia="Garamond" w:cs="Garamond"/>
        </w:rPr>
        <w:t xml:space="preserve"> </w:t>
      </w:r>
    </w:p>
    <w:p w:rsidR="00836B4C" w:rsidRDefault="123CC9FA" w14:paraId="41C32F96" w14:textId="58EDD252">
      <w:r w:rsidRPr="4E76F41D">
        <w:rPr>
          <w:rFonts w:ascii="Garamond" w:hAnsi="Garamond" w:eastAsia="Garamond" w:cs="Garamond"/>
          <w:b/>
          <w:bCs/>
        </w:rPr>
        <w:t>SCIENTIFIC REVIEW</w:t>
      </w:r>
    </w:p>
    <w:p w:rsidR="00836B4C" w:rsidRDefault="123CC9FA" w14:paraId="6ADBCBB0" w14:textId="53D62B32">
      <w:r w:rsidRPr="4E76F41D">
        <w:rPr>
          <w:rFonts w:ascii="Garamond" w:hAnsi="Garamond" w:eastAsia="Garamond" w:cs="Garamond"/>
        </w:rPr>
        <w:t xml:space="preserve"> </w:t>
      </w:r>
    </w:p>
    <w:p w:rsidR="00836B4C" w:rsidP="4E76F41D" w:rsidRDefault="123CC9FA" w14:paraId="20814F24" w14:textId="44C6A947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British Medical Journal – Ad Hoc Reviewer</w:t>
      </w:r>
    </w:p>
    <w:p w:rsidR="00836B4C" w:rsidP="4E76F41D" w:rsidRDefault="123CC9FA" w14:paraId="1D0BD64E" w14:textId="5CDADDD8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CHEST – Invited Reviewer</w:t>
      </w:r>
    </w:p>
    <w:p w:rsidR="00836B4C" w:rsidRDefault="123CC9FA" w14:paraId="6C86D838" w14:textId="7ADC9687">
      <w:r w:rsidRPr="4E76F41D">
        <w:rPr>
          <w:rFonts w:ascii="Garamond" w:hAnsi="Garamond" w:eastAsia="Garamond" w:cs="Garamond"/>
        </w:rPr>
        <w:t xml:space="preserve"> </w:t>
      </w:r>
    </w:p>
    <w:p w:rsidR="00836B4C" w:rsidRDefault="123CC9FA" w14:paraId="56E5FF32" w14:textId="1852EF2C">
      <w:r w:rsidRPr="4E76F41D">
        <w:rPr>
          <w:rFonts w:ascii="Garamond" w:hAnsi="Garamond" w:eastAsia="Garamond" w:cs="Garamond"/>
        </w:rPr>
        <w:t xml:space="preserve"> </w:t>
      </w:r>
    </w:p>
    <w:p w:rsidR="00836B4C" w:rsidRDefault="123CC9FA" w14:paraId="73390FF5" w14:textId="7CC50334">
      <w:r w:rsidRPr="4E76F41D">
        <w:rPr>
          <w:rFonts w:ascii="Garamond" w:hAnsi="Garamond" w:eastAsia="Garamond" w:cs="Garamond"/>
          <w:b/>
          <w:bCs/>
        </w:rPr>
        <w:t>MEMBERSHIP IN SCIENTIFIC SOCIETIES\PROFESSIONAL ORGANIZATIONS</w:t>
      </w:r>
    </w:p>
    <w:p w:rsidR="00836B4C" w:rsidRDefault="123CC9FA" w14:paraId="353B2ED7" w14:textId="1283D270">
      <w:r w:rsidRPr="4E76F41D">
        <w:rPr>
          <w:rFonts w:ascii="Garamond" w:hAnsi="Garamond" w:eastAsia="Garamond" w:cs="Garamond"/>
          <w:i/>
          <w:iCs/>
        </w:rPr>
        <w:t xml:space="preserve"> </w:t>
      </w:r>
    </w:p>
    <w:p w:rsidR="00836B4C" w:rsidP="4E76F41D" w:rsidRDefault="123CC9FA" w14:paraId="4CAAFB65" w14:textId="49B262D9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Society of Critical Care Medicine – Member since 2018</w:t>
      </w:r>
    </w:p>
    <w:p w:rsidR="00836B4C" w:rsidP="4E76F41D" w:rsidRDefault="123CC9FA" w14:paraId="06CECC13" w14:textId="467B979A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206D5F47" w:rsidR="123CC9FA">
        <w:rPr>
          <w:rFonts w:ascii="Garamond" w:hAnsi="Garamond" w:eastAsia="Garamond" w:cs="Garamond"/>
        </w:rPr>
        <w:t>American Thoracic Society – Member since 2017</w:t>
      </w:r>
    </w:p>
    <w:p w:rsidR="17640A89" w:rsidP="206D5F47" w:rsidRDefault="17640A89" w14:paraId="60FF9B85" w14:textId="37DFD544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206D5F47" w:rsidR="17640A89">
        <w:rPr>
          <w:rFonts w:ascii="Garamond" w:hAnsi="Garamond" w:eastAsia="Garamond" w:cs="Garamond"/>
        </w:rPr>
        <w:t>CHEST – Member since 2024</w:t>
      </w:r>
    </w:p>
    <w:p w:rsidR="00836B4C" w:rsidRDefault="123CC9FA" w14:paraId="6573C25B" w14:textId="4FDCACA7">
      <w:r w:rsidRPr="4E76F41D">
        <w:rPr>
          <w:rFonts w:ascii="Garamond" w:hAnsi="Garamond" w:eastAsia="Garamond" w:cs="Garamond"/>
        </w:rPr>
        <w:t xml:space="preserve"> </w:t>
      </w:r>
    </w:p>
    <w:p w:rsidR="00836B4C" w:rsidRDefault="123CC9FA" w14:paraId="629759CC" w14:textId="2FA5B264">
      <w:r w:rsidRPr="4E76F41D">
        <w:rPr>
          <w:rFonts w:ascii="Garamond" w:hAnsi="Garamond" w:eastAsia="Garamond" w:cs="Garamond"/>
          <w:b/>
          <w:bCs/>
        </w:rPr>
        <w:t>AREAS OF RESEARCH INTEREST</w:t>
      </w:r>
    </w:p>
    <w:p w:rsidR="00836B4C" w:rsidRDefault="123CC9FA" w14:paraId="4DE094B1" w14:textId="08EE229F">
      <w:r w:rsidRPr="4E76F41D">
        <w:rPr>
          <w:rFonts w:ascii="Garamond" w:hAnsi="Garamond" w:eastAsia="Garamond" w:cs="Garamond"/>
          <w:b/>
          <w:bCs/>
        </w:rPr>
        <w:t xml:space="preserve"> </w:t>
      </w:r>
    </w:p>
    <w:p w:rsidR="00836B4C" w:rsidP="4E76F41D" w:rsidRDefault="123CC9FA" w14:paraId="1355DC1F" w14:textId="00A58433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AB6BBD7" w:rsidR="123CC9FA">
        <w:rPr>
          <w:rFonts w:ascii="Garamond" w:hAnsi="Garamond" w:eastAsia="Garamond" w:cs="Garamond"/>
        </w:rPr>
        <w:t>Swimming induced pulmonary edema</w:t>
      </w:r>
    </w:p>
    <w:p w:rsidR="1907608A" w:rsidP="4AB6BBD7" w:rsidRDefault="1907608A" w14:paraId="6A937D4B" w14:textId="0A10A4ED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Garamond" w:hAnsi="Garamond" w:eastAsia="Garamond" w:cs="Garamond"/>
        </w:rPr>
      </w:pPr>
      <w:r w:rsidRPr="4AB6BBD7" w:rsidR="1907608A">
        <w:rPr>
          <w:rFonts w:ascii="Garamond" w:hAnsi="Garamond" w:eastAsia="Garamond" w:cs="Garamond"/>
        </w:rPr>
        <w:t>Asthma biologic therapy</w:t>
      </w:r>
    </w:p>
    <w:p w:rsidR="00836B4C" w:rsidP="4E76F41D" w:rsidRDefault="123CC9FA" w14:paraId="2987AC6E" w14:textId="37F8A285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Bedside ultrasonography</w:t>
      </w:r>
    </w:p>
    <w:p w:rsidR="00836B4C" w:rsidRDefault="123CC9FA" w14:paraId="31B6B4F0" w14:textId="3535AB34">
      <w:r w:rsidRPr="4E76F41D">
        <w:rPr>
          <w:rFonts w:ascii="Garamond" w:hAnsi="Garamond" w:eastAsia="Garamond" w:cs="Garamond"/>
        </w:rPr>
        <w:t xml:space="preserve"> </w:t>
      </w:r>
    </w:p>
    <w:p w:rsidR="00836B4C" w:rsidRDefault="123CC9FA" w14:paraId="4012481D" w14:textId="2E82F663">
      <w:r w:rsidRPr="4E76F41D">
        <w:rPr>
          <w:rFonts w:ascii="Garamond" w:hAnsi="Garamond" w:eastAsia="Garamond" w:cs="Garamond"/>
          <w:b/>
          <w:bCs/>
        </w:rPr>
        <w:t>CURRENT PROTOCOLS</w:t>
      </w:r>
      <w:r w:rsidRPr="4E76F41D">
        <w:rPr>
          <w:rFonts w:ascii="Garamond" w:hAnsi="Garamond" w:eastAsia="Garamond" w:cs="Garamond"/>
        </w:rPr>
        <w:t xml:space="preserve"> </w:t>
      </w:r>
    </w:p>
    <w:p w:rsidR="00836B4C" w:rsidRDefault="123CC9FA" w14:paraId="6AA768F5" w14:textId="12C78EBB">
      <w:r w:rsidRPr="4E76F41D">
        <w:rPr>
          <w:rFonts w:ascii="Garamond" w:hAnsi="Garamond" w:eastAsia="Garamond" w:cs="Garamond"/>
        </w:rPr>
        <w:t xml:space="preserve"> </w:t>
      </w:r>
    </w:p>
    <w:p w:rsidR="00836B4C" w:rsidP="4E76F41D" w:rsidRDefault="123CC9FA" w14:paraId="44B8AFF6" w14:textId="723E7F57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AB6BBD7" w:rsidR="123CC9FA">
        <w:rPr>
          <w:rFonts w:ascii="Garamond" w:hAnsi="Garamond" w:eastAsia="Garamond" w:cs="Garamond"/>
          <w:sz w:val="22"/>
          <w:szCs w:val="22"/>
        </w:rPr>
        <w:t>“</w:t>
      </w:r>
      <w:r w:rsidRPr="4AB6BBD7" w:rsidR="123CC9FA">
        <w:rPr>
          <w:rFonts w:ascii="Garamond" w:hAnsi="Garamond" w:eastAsia="Garamond" w:cs="Garamond"/>
        </w:rPr>
        <w:t>Lung Complaints in Basic Underwater Demolition/SEAL Recruits”, Principal Investigator</w:t>
      </w:r>
    </w:p>
    <w:p w:rsidR="00836B4C" w:rsidRDefault="123CC9FA" w14:paraId="0E67638E" w14:textId="1B014C20">
      <w:r w:rsidRPr="4E76F41D">
        <w:rPr>
          <w:rFonts w:ascii="Garamond" w:hAnsi="Garamond" w:eastAsia="Garamond" w:cs="Garamond"/>
          <w:i/>
          <w:iCs/>
        </w:rPr>
        <w:t xml:space="preserve"> </w:t>
      </w:r>
    </w:p>
    <w:p w:rsidR="00836B4C" w:rsidRDefault="123CC9FA" w14:paraId="29E8D2C6" w14:textId="3CD974EB">
      <w:r w:rsidRPr="4E76F41D">
        <w:rPr>
          <w:rFonts w:ascii="Garamond" w:hAnsi="Garamond" w:eastAsia="Garamond" w:cs="Garamond"/>
          <w:b/>
          <w:bCs/>
        </w:rPr>
        <w:t>TEACHING ACTIVITIES</w:t>
      </w:r>
    </w:p>
    <w:p w:rsidR="00836B4C" w:rsidRDefault="123CC9FA" w14:paraId="6CE472FE" w14:textId="2163F972">
      <w:r w:rsidRPr="4E76F41D">
        <w:rPr>
          <w:rFonts w:ascii="Garamond" w:hAnsi="Garamond" w:eastAsia="Garamond" w:cs="Garamond"/>
        </w:rPr>
        <w:t xml:space="preserve"> </w:t>
      </w:r>
    </w:p>
    <w:p w:rsidR="00836B4C" w:rsidP="4E76F41D" w:rsidRDefault="123CC9FA" w14:paraId="1C859E39" w14:textId="0C9C01B7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6AD2EA36" w:rsidR="3DAB9A6D">
        <w:rPr>
          <w:rFonts w:ascii="Garamond" w:hAnsi="Garamond" w:eastAsia="Garamond" w:cs="Garamond"/>
        </w:rPr>
        <w:t>Clerkship director, adult ICU 2021-2024</w:t>
      </w:r>
    </w:p>
    <w:p w:rsidR="00836B4C" w:rsidP="4E76F41D" w:rsidRDefault="123CC9FA" w14:paraId="15D52493" w14:textId="0BA770E2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Fundamentals of Critical Care Medicine</w:t>
      </w:r>
    </w:p>
    <w:p w:rsidR="00836B4C" w:rsidP="4E76F41D" w:rsidRDefault="123CC9FA" w14:paraId="409C3081" w14:textId="085A62AB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07A796C7" w:rsidR="123CC9FA">
        <w:rPr>
          <w:rFonts w:ascii="Garamond" w:hAnsi="Garamond" w:eastAsia="Garamond" w:cs="Garamond"/>
        </w:rPr>
        <w:t>Advanced Trauma Life Support</w:t>
      </w:r>
    </w:p>
    <w:p w:rsidR="1FC545F9" w:rsidP="07A796C7" w:rsidRDefault="1FC545F9" w14:paraId="46FBB92A" w14:textId="042C1D73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Garamond" w:hAnsi="Garamond" w:eastAsia="Garamond" w:cs="Garamond"/>
        </w:rPr>
      </w:pPr>
      <w:r w:rsidRPr="07A796C7" w:rsidR="1FC545F9">
        <w:rPr>
          <w:rFonts w:ascii="Garamond" w:hAnsi="Garamond" w:eastAsia="Garamond" w:cs="Garamond"/>
        </w:rPr>
        <w:t>Point of Care Ultrasound Faculty Director</w:t>
      </w:r>
    </w:p>
    <w:p w:rsidR="00836B4C" w:rsidRDefault="123CC9FA" w14:paraId="790C4A10" w14:textId="22A490C5">
      <w:r w:rsidRPr="4E76F41D">
        <w:rPr>
          <w:rFonts w:ascii="Garamond" w:hAnsi="Garamond" w:eastAsia="Garamond" w:cs="Garamond"/>
          <w:i/>
          <w:iCs/>
        </w:rPr>
        <w:t xml:space="preserve"> </w:t>
      </w:r>
    </w:p>
    <w:p w:rsidR="00836B4C" w:rsidRDefault="123CC9FA" w14:paraId="4D80BA4A" w14:textId="269A28BE">
      <w:r w:rsidRPr="4E76F41D">
        <w:rPr>
          <w:rFonts w:ascii="Garamond" w:hAnsi="Garamond" w:eastAsia="Garamond" w:cs="Garamond"/>
          <w:b/>
          <w:bCs/>
        </w:rPr>
        <w:t>CLINICAL ACTIVITIES</w:t>
      </w:r>
    </w:p>
    <w:p w:rsidR="00836B4C" w:rsidRDefault="123CC9FA" w14:paraId="6FA11171" w14:textId="3AA63974">
      <w:r w:rsidRPr="4E76F41D">
        <w:rPr>
          <w:rFonts w:ascii="Garamond" w:hAnsi="Garamond" w:eastAsia="Garamond" w:cs="Garamond"/>
          <w:i/>
          <w:iCs/>
        </w:rPr>
        <w:t xml:space="preserve"> </w:t>
      </w:r>
    </w:p>
    <w:p w:rsidR="00836B4C" w:rsidP="4E76F41D" w:rsidRDefault="123CC9FA" w14:paraId="131CA9C0" w14:textId="11D99AAE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Pulmonary attending/consultant: 5 days/week, 6 months/year</w:t>
      </w:r>
    </w:p>
    <w:p w:rsidR="00836B4C" w:rsidP="4E76F41D" w:rsidRDefault="123CC9FA" w14:paraId="5BB11443" w14:textId="72FB658B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Critical Care attending: 5 days/week, 6 months/year</w:t>
      </w:r>
    </w:p>
    <w:p w:rsidR="00836B4C" w:rsidRDefault="123CC9FA" w14:paraId="02D058B4" w14:textId="4012F25D">
      <w:r w:rsidRPr="4E76F41D">
        <w:rPr>
          <w:rFonts w:ascii="Garamond" w:hAnsi="Garamond" w:eastAsia="Garamond" w:cs="Garamond"/>
        </w:rPr>
        <w:t xml:space="preserve"> </w:t>
      </w:r>
    </w:p>
    <w:p w:rsidR="00836B4C" w:rsidRDefault="123CC9FA" w14:paraId="04968C2C" w14:textId="30D02709">
      <w:r w:rsidRPr="4E76F41D">
        <w:rPr>
          <w:rFonts w:ascii="Garamond" w:hAnsi="Garamond" w:eastAsia="Garamond" w:cs="Garamond"/>
          <w:b/>
          <w:bCs/>
        </w:rPr>
        <w:t>COMMITTEES</w:t>
      </w:r>
      <w:r w:rsidRPr="4E76F41D">
        <w:rPr>
          <w:rFonts w:ascii="Garamond" w:hAnsi="Garamond" w:eastAsia="Garamond" w:cs="Garamond"/>
        </w:rPr>
        <w:t xml:space="preserve"> </w:t>
      </w:r>
    </w:p>
    <w:p w:rsidR="00836B4C" w:rsidRDefault="123CC9FA" w14:paraId="41BCC168" w14:textId="5BA6954D">
      <w:r w:rsidRPr="4E76F41D">
        <w:rPr>
          <w:rFonts w:ascii="Garamond" w:hAnsi="Garamond" w:eastAsia="Garamond" w:cs="Garamond"/>
        </w:rPr>
        <w:t xml:space="preserve"> </w:t>
      </w:r>
    </w:p>
    <w:p w:rsidR="00836B4C" w:rsidP="4E76F41D" w:rsidRDefault="123CC9FA" w14:paraId="45D0B940" w14:textId="10EBF5E4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AB6BBD7" w:rsidR="123CC9FA">
        <w:rPr>
          <w:rFonts w:ascii="Garamond" w:hAnsi="Garamond" w:eastAsia="Garamond" w:cs="Garamond"/>
        </w:rPr>
        <w:t>Naval Medical Center, San Diego – Critical Care Council; chair</w:t>
      </w:r>
      <w:r w:rsidRPr="4AB6BBD7" w:rsidR="7B4736CE">
        <w:rPr>
          <w:rFonts w:ascii="Garamond" w:hAnsi="Garamond" w:eastAsia="Garamond" w:cs="Garamond"/>
        </w:rPr>
        <w:t xml:space="preserve"> </w:t>
      </w:r>
      <w:r w:rsidRPr="4AB6BBD7" w:rsidR="123CC9FA">
        <w:rPr>
          <w:rFonts w:ascii="Garamond" w:hAnsi="Garamond" w:eastAsia="Garamond" w:cs="Garamond"/>
        </w:rPr>
        <w:t>2020</w:t>
      </w:r>
      <w:r w:rsidRPr="4AB6BBD7" w:rsidR="3DFB5D14">
        <w:rPr>
          <w:rFonts w:ascii="Garamond" w:hAnsi="Garamond" w:eastAsia="Garamond" w:cs="Garamond"/>
        </w:rPr>
        <w:t>-2024</w:t>
      </w:r>
      <w:r w:rsidRPr="4AB6BBD7" w:rsidR="123CC9FA">
        <w:rPr>
          <w:rFonts w:ascii="Garamond" w:hAnsi="Garamond" w:eastAsia="Garamond" w:cs="Garamond"/>
        </w:rPr>
        <w:t>.</w:t>
      </w:r>
    </w:p>
    <w:p w:rsidR="4FE41D34" w:rsidP="4AB6BBD7" w:rsidRDefault="4FE41D34" w14:paraId="0DB02D6B" w14:textId="3C702611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AB6BBD7" w:rsidR="4FE41D34">
        <w:rPr>
          <w:rFonts w:ascii="Garamond" w:hAnsi="Garamond" w:eastAsia="Garamond" w:cs="Garamond"/>
        </w:rPr>
        <w:t>Pulmonary Care Line, Scripps Hospital System</w:t>
      </w:r>
    </w:p>
    <w:p w:rsidR="4FE41D34" w:rsidP="4AB6BBD7" w:rsidRDefault="4FE41D34" w14:paraId="14F66E62" w14:textId="3C9F1DF4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AB6BBD7" w:rsidR="4FE41D34">
        <w:rPr>
          <w:rFonts w:ascii="Garamond" w:hAnsi="Garamond" w:eastAsia="Garamond" w:cs="Garamond"/>
        </w:rPr>
        <w:t xml:space="preserve">Critical Care </w:t>
      </w:r>
      <w:r w:rsidRPr="4AB6BBD7" w:rsidR="4FE41D34">
        <w:rPr>
          <w:rFonts w:ascii="Garamond" w:hAnsi="Garamond" w:eastAsia="Garamond" w:cs="Garamond"/>
        </w:rPr>
        <w:t>Care</w:t>
      </w:r>
      <w:r w:rsidRPr="4AB6BBD7" w:rsidR="4FE41D34">
        <w:rPr>
          <w:rFonts w:ascii="Garamond" w:hAnsi="Garamond" w:eastAsia="Garamond" w:cs="Garamond"/>
        </w:rPr>
        <w:t xml:space="preserve"> Line, Scripps Hospital System</w:t>
      </w:r>
    </w:p>
    <w:p w:rsidR="00836B4C" w:rsidRDefault="123CC9FA" w14:paraId="20A6B2AF" w14:textId="0700EAEA">
      <w:r w:rsidRPr="4E76F41D">
        <w:rPr>
          <w:rFonts w:ascii="Garamond" w:hAnsi="Garamond" w:eastAsia="Garamond" w:cs="Garamond"/>
          <w:i/>
          <w:iCs/>
        </w:rPr>
        <w:t xml:space="preserve"> </w:t>
      </w:r>
    </w:p>
    <w:p w:rsidR="00836B4C" w:rsidRDefault="123CC9FA" w14:paraId="2B9B297D" w14:textId="29299F3E">
      <w:r w:rsidRPr="4E76F41D">
        <w:rPr>
          <w:rFonts w:ascii="Garamond" w:hAnsi="Garamond" w:eastAsia="Garamond" w:cs="Garamond"/>
          <w:b/>
          <w:bCs/>
        </w:rPr>
        <w:t>HONORS AND AWARDS</w:t>
      </w:r>
    </w:p>
    <w:p w:rsidR="00836B4C" w:rsidP="4E76F41D" w:rsidRDefault="123CC9FA" w14:paraId="219E6F24" w14:textId="649C7F97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Navy and Marine Corps Commendation Medal</w:t>
      </w:r>
    </w:p>
    <w:p w:rsidR="00836B4C" w:rsidP="4E76F41D" w:rsidRDefault="123CC9FA" w14:paraId="4E9106B6" w14:textId="6A32C0F3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Armed Forces Service Medal</w:t>
      </w:r>
    </w:p>
    <w:p w:rsidR="00836B4C" w:rsidP="4E76F41D" w:rsidRDefault="123CC9FA" w14:paraId="352ADF43" w14:textId="068FFE0D">
      <w:pPr>
        <w:pStyle w:val="ListParagraph"/>
        <w:numPr>
          <w:ilvl w:val="0"/>
          <w:numId w:val="13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Humanitarian Service Medal</w:t>
      </w:r>
    </w:p>
    <w:p w:rsidR="00836B4C" w:rsidRDefault="123CC9FA" w14:paraId="65F359A0" w14:textId="2A78E361">
      <w:r w:rsidRPr="4E76F41D">
        <w:rPr>
          <w:rFonts w:ascii="Garamond" w:hAnsi="Garamond" w:eastAsia="Garamond" w:cs="Garamond"/>
          <w:b/>
          <w:bCs/>
        </w:rPr>
        <w:t xml:space="preserve"> </w:t>
      </w:r>
    </w:p>
    <w:p w:rsidR="00836B4C" w:rsidRDefault="123CC9FA" w14:paraId="56082884" w14:textId="5C6E6382">
      <w:r w:rsidRPr="4E76F41D">
        <w:rPr>
          <w:rFonts w:ascii="Garamond" w:hAnsi="Garamond" w:eastAsia="Garamond" w:cs="Garamond"/>
          <w:b/>
          <w:bCs/>
        </w:rPr>
        <w:t xml:space="preserve">INVITED PRESENTATIONS </w:t>
      </w:r>
    </w:p>
    <w:p w:rsidR="00836B4C" w:rsidRDefault="123CC9FA" w14:paraId="4FAC4CF0" w14:textId="58E589F8">
      <w:r w:rsidRPr="4E76F41D">
        <w:rPr>
          <w:rFonts w:ascii="Garamond" w:hAnsi="Garamond" w:eastAsia="Garamond" w:cs="Garamond"/>
        </w:rPr>
        <w:t xml:space="preserve"> </w:t>
      </w:r>
    </w:p>
    <w:p w:rsidR="00836B4C" w:rsidP="4E76F41D" w:rsidRDefault="123CC9FA" w14:paraId="7B6629E8" w14:textId="06FB9FB0">
      <w:pPr>
        <w:pStyle w:val="ListParagraph"/>
        <w:numPr>
          <w:ilvl w:val="0"/>
          <w:numId w:val="11"/>
        </w:numPr>
        <w:spacing w:after="0"/>
        <w:rPr>
          <w:rFonts w:ascii="Garamond" w:hAnsi="Garamond" w:eastAsia="Garamond" w:cs="Garamond"/>
        </w:rPr>
      </w:pPr>
      <w:r w:rsidRPr="206D5F47" w:rsidR="123CC9FA">
        <w:rPr>
          <w:rFonts w:ascii="Garamond" w:hAnsi="Garamond" w:eastAsia="Garamond" w:cs="Garamond"/>
        </w:rPr>
        <w:t>“Lung Complaints in Basic Underwater Demolition/SEAL Candidates</w:t>
      </w:r>
      <w:r w:rsidRPr="206D5F47" w:rsidR="123CC9FA">
        <w:rPr>
          <w:rFonts w:ascii="Garamond" w:hAnsi="Garamond" w:eastAsia="Garamond" w:cs="Garamond"/>
        </w:rPr>
        <w:t>”.</w:t>
      </w:r>
      <w:r w:rsidRPr="206D5F47" w:rsidR="123CC9FA">
        <w:rPr>
          <w:rFonts w:ascii="Garamond" w:hAnsi="Garamond" w:eastAsia="Garamond" w:cs="Garamond"/>
        </w:rPr>
        <w:t xml:space="preserve"> SHORESH 2022 Bethesda, MD; August 2022.</w:t>
      </w:r>
    </w:p>
    <w:p w:rsidR="50CE00F1" w:rsidP="206D5F47" w:rsidRDefault="50CE00F1" w14:paraId="73B29C05" w14:textId="64E09509">
      <w:pPr>
        <w:pStyle w:val="ListParagraph"/>
        <w:numPr>
          <w:ilvl w:val="0"/>
          <w:numId w:val="11"/>
        </w:numPr>
        <w:spacing w:after="0"/>
        <w:rPr>
          <w:rFonts w:ascii="Garamond" w:hAnsi="Garamond" w:eastAsia="Garamond" w:cs="Garamond"/>
        </w:rPr>
      </w:pPr>
      <w:r w:rsidRPr="206D5F47" w:rsidR="50CE00F1">
        <w:rPr>
          <w:rFonts w:ascii="Garamond" w:hAnsi="Garamond" w:eastAsia="Garamond" w:cs="Garamond"/>
        </w:rPr>
        <w:t xml:space="preserve">Charles Volk, </w:t>
      </w:r>
      <w:r w:rsidRPr="206D5F47" w:rsidR="50CE00F1">
        <w:rPr>
          <w:rFonts w:ascii="Garamond" w:hAnsi="Garamond" w:eastAsia="Garamond" w:cs="Garamond"/>
        </w:rPr>
        <w:t>MD ;</w:t>
      </w:r>
      <w:r w:rsidRPr="206D5F47" w:rsidR="50CE00F1">
        <w:rPr>
          <w:rFonts w:ascii="Garamond" w:hAnsi="Garamond" w:eastAsia="Garamond" w:cs="Garamond"/>
        </w:rPr>
        <w:t xml:space="preserve"> Bhavita Gaglani, </w:t>
      </w:r>
      <w:r w:rsidRPr="206D5F47" w:rsidR="50CE00F1">
        <w:rPr>
          <w:rFonts w:ascii="Garamond" w:hAnsi="Garamond" w:eastAsia="Garamond" w:cs="Garamond"/>
        </w:rPr>
        <w:t>MD ;</w:t>
      </w:r>
      <w:r w:rsidRPr="206D5F47" w:rsidR="50CE00F1">
        <w:rPr>
          <w:rFonts w:ascii="Garamond" w:hAnsi="Garamond" w:eastAsia="Garamond" w:cs="Garamond"/>
        </w:rPr>
        <w:t xml:space="preserve"> Ryan C. Maves, MD, FCCM. </w:t>
      </w:r>
      <w:r w:rsidRPr="206D5F47" w:rsidR="0CD6F2EE">
        <w:rPr>
          <w:rFonts w:ascii="Garamond" w:hAnsi="Garamond" w:eastAsia="Garamond" w:cs="Garamond"/>
        </w:rPr>
        <w:t>“Mpox Outbreak: Frequently Asked Questions” Society of Critical Care Medicine Blog</w:t>
      </w:r>
      <w:r w:rsidRPr="206D5F47" w:rsidR="2B0A640A">
        <w:rPr>
          <w:rFonts w:ascii="Garamond" w:hAnsi="Garamond" w:eastAsia="Garamond" w:cs="Garamond"/>
        </w:rPr>
        <w:t xml:space="preserve"> and video Q&amp;A</w:t>
      </w:r>
      <w:r w:rsidRPr="206D5F47" w:rsidR="0CD6F2EE">
        <w:rPr>
          <w:rFonts w:ascii="Garamond" w:hAnsi="Garamond" w:eastAsia="Garamond" w:cs="Garamond"/>
        </w:rPr>
        <w:t xml:space="preserve">. </w:t>
      </w:r>
      <w:r w:rsidRPr="206D5F47" w:rsidR="77354186">
        <w:rPr>
          <w:rFonts w:ascii="Garamond" w:hAnsi="Garamond" w:eastAsia="Garamond" w:cs="Garamond"/>
        </w:rPr>
        <w:t>May 2022.</w:t>
      </w:r>
    </w:p>
    <w:p w:rsidR="00836B4C" w:rsidP="4E76F41D" w:rsidRDefault="123CC9FA" w14:paraId="0B660333" w14:textId="09D340AF">
      <w:pPr>
        <w:pStyle w:val="ListParagraph"/>
        <w:numPr>
          <w:ilvl w:val="0"/>
          <w:numId w:val="11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“Incidence and Impact of Swimming-Induced Pulmonary Edema on Navy SEAL Candidates” CHEST Journal Podcast. May 2021.</w:t>
      </w:r>
    </w:p>
    <w:p w:rsidR="00836B4C" w:rsidP="4E76F41D" w:rsidRDefault="123CC9FA" w14:paraId="40D5B146" w14:textId="7CBAB496">
      <w:pPr>
        <w:pStyle w:val="ListParagraph"/>
        <w:numPr>
          <w:ilvl w:val="0"/>
          <w:numId w:val="11"/>
        </w:numPr>
        <w:spacing w:after="0"/>
        <w:rPr>
          <w:rFonts w:ascii="Garamond" w:hAnsi="Garamond" w:eastAsia="Garamond" w:cs="Garamond"/>
        </w:rPr>
      </w:pPr>
      <w:r w:rsidRPr="4E76F41D">
        <w:rPr>
          <w:rFonts w:ascii="Garamond" w:hAnsi="Garamond" w:eastAsia="Garamond" w:cs="Garamond"/>
        </w:rPr>
        <w:t>“Lung Complaints in Basic Underwater Demolition/SEAL Candidates”. Military Health Systems Research Symposium. August 2019, Orlando, Florida.</w:t>
      </w:r>
    </w:p>
    <w:p w:rsidR="00836B4C" w:rsidP="4E76F41D" w:rsidRDefault="123CC9FA" w14:paraId="1854B4E7" w14:textId="2FF56195">
      <w:pPr>
        <w:pStyle w:val="ListParagraph"/>
        <w:numPr>
          <w:ilvl w:val="0"/>
          <w:numId w:val="11"/>
        </w:numPr>
        <w:spacing w:after="0"/>
        <w:rPr>
          <w:rFonts w:ascii="Garamond" w:hAnsi="Garamond" w:eastAsia="Garamond" w:cs="Garamond"/>
          <w:color w:val="000000" w:themeColor="text1"/>
        </w:rPr>
      </w:pPr>
      <w:r w:rsidRPr="4E76F41D">
        <w:rPr>
          <w:rFonts w:ascii="Garamond" w:hAnsi="Garamond" w:eastAsia="Garamond" w:cs="Garamond"/>
          <w:color w:val="000000" w:themeColor="text1"/>
        </w:rPr>
        <w:t>“Volume Resuscitation and Organ Failure in Shiga Toxin-Producing Escherichia coli Infection in Adults” Society of Critical Care Medicine, San Diego, CA. February 2018</w:t>
      </w:r>
    </w:p>
    <w:p w:rsidR="00836B4C" w:rsidP="4E76F41D" w:rsidRDefault="123CC9FA" w14:paraId="58480C89" w14:textId="59362EFF">
      <w:pPr>
        <w:pStyle w:val="ListParagraph"/>
        <w:numPr>
          <w:ilvl w:val="0"/>
          <w:numId w:val="11"/>
        </w:numPr>
        <w:spacing w:after="0"/>
        <w:rPr>
          <w:rFonts w:ascii="Garamond" w:hAnsi="Garamond" w:eastAsia="Garamond" w:cs="Garamond"/>
          <w:color w:val="000000" w:themeColor="text1"/>
        </w:rPr>
      </w:pPr>
      <w:r w:rsidRPr="4E76F41D">
        <w:rPr>
          <w:rFonts w:ascii="Garamond" w:hAnsi="Garamond" w:eastAsia="Garamond" w:cs="Garamond"/>
          <w:color w:val="000000" w:themeColor="text1"/>
        </w:rPr>
        <w:t>“EBUS Identification of Vasculitis Masquerading as a PET-Positive Mediastinal Mass” American Thoracic Society, San Diego, CA, 2017</w:t>
      </w:r>
    </w:p>
    <w:p w:rsidR="00836B4C" w:rsidP="4E76F41D" w:rsidRDefault="123CC9FA" w14:paraId="4580C223" w14:textId="4E6F4746">
      <w:pPr>
        <w:pStyle w:val="ListParagraph"/>
        <w:numPr>
          <w:ilvl w:val="0"/>
          <w:numId w:val="11"/>
        </w:numPr>
        <w:spacing w:after="0"/>
        <w:rPr>
          <w:rFonts w:ascii="Garamond" w:hAnsi="Garamond" w:eastAsia="Garamond" w:cs="Garamond"/>
          <w:color w:val="000000" w:themeColor="text1"/>
        </w:rPr>
      </w:pPr>
      <w:r w:rsidRPr="4E76F41D">
        <w:rPr>
          <w:rFonts w:ascii="Garamond" w:hAnsi="Garamond" w:eastAsia="Garamond" w:cs="Garamond"/>
          <w:color w:val="000000" w:themeColor="text1"/>
        </w:rPr>
        <w:t>“Pulmonary Light Chain Deposition Disease in a 29-year-old Army Soldier.” Presenter - Berglund, A. American College of Chest Physicians, San Antonio, TX. 2017</w:t>
      </w:r>
    </w:p>
    <w:p w:rsidR="00836B4C" w:rsidP="4E76F41D" w:rsidRDefault="123CC9FA" w14:paraId="0B46FE40" w14:textId="63D13C4E">
      <w:pPr>
        <w:pStyle w:val="ListParagraph"/>
        <w:numPr>
          <w:ilvl w:val="0"/>
          <w:numId w:val="11"/>
        </w:numPr>
        <w:spacing w:after="0"/>
        <w:rPr>
          <w:rFonts w:ascii="Garamond" w:hAnsi="Garamond" w:eastAsia="Garamond" w:cs="Garamond"/>
          <w:color w:val="000000" w:themeColor="text1"/>
        </w:rPr>
      </w:pPr>
      <w:r w:rsidRPr="4E76F41D">
        <w:rPr>
          <w:rFonts w:ascii="Garamond" w:hAnsi="Garamond" w:eastAsia="Garamond" w:cs="Garamond"/>
        </w:rPr>
        <w:t>“</w:t>
      </w:r>
      <w:r w:rsidRPr="4E76F41D">
        <w:rPr>
          <w:rFonts w:ascii="Garamond" w:hAnsi="Garamond" w:eastAsia="Garamond" w:cs="Garamond"/>
          <w:color w:val="000000" w:themeColor="text1"/>
        </w:rPr>
        <w:t>Chronic Diarrhea Caused by Celiac Disease and Synchronous Rectal Cancer”. Southern California Chapter of the American College of Physicians, Los Angeles, CA, 2014</w:t>
      </w:r>
    </w:p>
    <w:p w:rsidR="00836B4C" w:rsidRDefault="123CC9FA" w14:paraId="18D8A8D3" w14:textId="493E44F1">
      <w:r w:rsidRPr="4E76F41D">
        <w:rPr>
          <w:rFonts w:ascii="Garamond" w:hAnsi="Garamond" w:eastAsia="Garamond" w:cs="Garamond"/>
          <w:b/>
          <w:bCs/>
        </w:rPr>
        <w:t xml:space="preserve"> </w:t>
      </w:r>
    </w:p>
    <w:p w:rsidR="00836B4C" w:rsidRDefault="123CC9FA" w14:paraId="148A0F09" w14:textId="0378FB1D">
      <w:r w:rsidRPr="4E76F41D">
        <w:rPr>
          <w:rFonts w:ascii="Garamond" w:hAnsi="Garamond" w:eastAsia="Garamond" w:cs="Garamond"/>
          <w:b/>
          <w:bCs/>
        </w:rPr>
        <w:t>PEER REVIEWED PUBLICATIONS</w:t>
      </w:r>
    </w:p>
    <w:p w:rsidR="00836B4C" w:rsidP="4E76F41D" w:rsidRDefault="123CC9FA" w14:paraId="30724A81" w14:textId="6470E795">
      <w:pPr>
        <w:spacing w:after="200"/>
      </w:pPr>
      <w:r w:rsidRPr="206D5F47" w:rsidR="123CC9FA">
        <w:rPr>
          <w:rFonts w:ascii="Garamond" w:hAnsi="Garamond" w:eastAsia="Garamond" w:cs="Garamond"/>
          <w:i w:val="1"/>
          <w:iCs w:val="1"/>
        </w:rPr>
        <w:t xml:space="preserve"> </w:t>
      </w:r>
    </w:p>
    <w:p w:rsidR="38D9E7D5" w:rsidP="206D5F47" w:rsidRDefault="38D9E7D5" w14:paraId="6039CCE9" w14:textId="710B1FB0">
      <w:pPr>
        <w:pStyle w:val="ListParagraph"/>
        <w:numPr>
          <w:ilvl w:val="0"/>
          <w:numId w:val="10"/>
        </w:numPr>
        <w:spacing w:after="0"/>
        <w:rPr>
          <w:rFonts w:ascii="Garamond" w:hAnsi="Garamond" w:eastAsia="Garamond" w:cs="Garamond"/>
        </w:rPr>
      </w:pPr>
      <w:r w:rsidRPr="206D5F47" w:rsidR="38D9E7D5">
        <w:rPr>
          <w:rFonts w:ascii="Garamond" w:hAnsi="Garamond" w:eastAsia="Garamond" w:cs="Garamond"/>
        </w:rPr>
        <w:t>Sebreros</w:t>
      </w:r>
      <w:r w:rsidRPr="206D5F47" w:rsidR="38D9E7D5">
        <w:rPr>
          <w:rFonts w:ascii="Garamond" w:hAnsi="Garamond" w:eastAsia="Garamond" w:cs="Garamond"/>
        </w:rPr>
        <w:t xml:space="preserve"> BA, Wisniewski P, Lindholm P, Boswell GE, </w:t>
      </w:r>
      <w:r w:rsidRPr="206D5F47" w:rsidR="38D9E7D5">
        <w:rPr>
          <w:rFonts w:ascii="Garamond" w:hAnsi="Garamond" w:eastAsia="Garamond" w:cs="Garamond"/>
          <w:b w:val="1"/>
          <w:bCs w:val="1"/>
        </w:rPr>
        <w:t>Volk CG</w:t>
      </w:r>
      <w:r w:rsidRPr="206D5F47" w:rsidR="38D9E7D5">
        <w:rPr>
          <w:rFonts w:ascii="Garamond" w:hAnsi="Garamond" w:eastAsia="Garamond" w:cs="Garamond"/>
        </w:rPr>
        <w:t xml:space="preserve">. Incidence of Respiratory Pathogens in Naval Special Warfare Sea, Air, and Land Team Candidates </w:t>
      </w:r>
      <w:r w:rsidRPr="206D5F47" w:rsidR="38D9E7D5">
        <w:rPr>
          <w:rFonts w:ascii="Garamond" w:hAnsi="Garamond" w:eastAsia="Garamond" w:cs="Garamond"/>
        </w:rPr>
        <w:t>With</w:t>
      </w:r>
      <w:r w:rsidRPr="206D5F47" w:rsidR="38D9E7D5">
        <w:rPr>
          <w:rFonts w:ascii="Garamond" w:hAnsi="Garamond" w:eastAsia="Garamond" w:cs="Garamond"/>
        </w:rPr>
        <w:t xml:space="preserve"> Swimming-Induced Pulmonary Edema. Chest. 2023 May;163(5):1185-1192.</w:t>
      </w:r>
    </w:p>
    <w:p w:rsidR="00836B4C" w:rsidP="4E76F41D" w:rsidRDefault="123CC9FA" w14:paraId="668E3122" w14:textId="0401B6BE">
      <w:pPr>
        <w:pStyle w:val="ListParagraph"/>
        <w:numPr>
          <w:ilvl w:val="0"/>
          <w:numId w:val="10"/>
        </w:numPr>
        <w:spacing w:after="0"/>
        <w:rPr>
          <w:rFonts w:ascii="Garamond" w:hAnsi="Garamond" w:eastAsia="Garamond" w:cs="Garamond"/>
          <w:color w:val="000000" w:themeColor="text1"/>
        </w:rPr>
      </w:pPr>
      <w:r w:rsidRPr="4E76F41D">
        <w:rPr>
          <w:rFonts w:ascii="Garamond" w:hAnsi="Garamond" w:eastAsia="Garamond" w:cs="Garamond"/>
          <w:color w:val="000000" w:themeColor="text1"/>
        </w:rPr>
        <w:t xml:space="preserve">Rendo M, Franks T, Galvin J, Berglund A, </w:t>
      </w:r>
      <w:r w:rsidRPr="4E76F41D">
        <w:rPr>
          <w:rFonts w:ascii="Garamond" w:hAnsi="Garamond" w:eastAsia="Garamond" w:cs="Garamond"/>
          <w:b/>
          <w:bCs/>
          <w:color w:val="000000" w:themeColor="text1"/>
        </w:rPr>
        <w:t>Volk C</w:t>
      </w:r>
      <w:r w:rsidRPr="4E76F41D">
        <w:rPr>
          <w:rFonts w:ascii="Garamond" w:hAnsi="Garamond" w:eastAsia="Garamond" w:cs="Garamond"/>
          <w:color w:val="000000" w:themeColor="text1"/>
        </w:rPr>
        <w:t>, Peterson M. “Autologous Stem Cell Transplant in the Treatment of Pulmonary Light Chain Deposition Disease”. Chest 2021. Jul;160(1):e13-e17. doi: 10.1016/j.chest.2021.02.041</w:t>
      </w:r>
    </w:p>
    <w:p w:rsidR="00836B4C" w:rsidP="4E76F41D" w:rsidRDefault="123CC9FA" w14:paraId="6C0F5A0D" w14:textId="64FF5F82">
      <w:pPr>
        <w:pStyle w:val="ListParagraph"/>
        <w:numPr>
          <w:ilvl w:val="0"/>
          <w:numId w:val="10"/>
        </w:numPr>
        <w:spacing w:after="0"/>
        <w:rPr>
          <w:rFonts w:ascii="Garamond" w:hAnsi="Garamond" w:eastAsia="Garamond" w:cs="Garamond"/>
          <w:color w:val="000000" w:themeColor="text1"/>
        </w:rPr>
      </w:pPr>
      <w:r w:rsidRPr="4E76F41D">
        <w:rPr>
          <w:rFonts w:ascii="Garamond" w:hAnsi="Garamond" w:eastAsia="Garamond" w:cs="Garamond"/>
          <w:b/>
          <w:bCs/>
          <w:color w:val="000000" w:themeColor="text1"/>
        </w:rPr>
        <w:t>Volk C</w:t>
      </w:r>
      <w:r w:rsidRPr="4E76F41D">
        <w:rPr>
          <w:rFonts w:ascii="Garamond" w:hAnsi="Garamond" w:eastAsia="Garamond" w:cs="Garamond"/>
          <w:color w:val="000000" w:themeColor="text1"/>
        </w:rPr>
        <w:t>, Spiro J, Boswell G, Lindholm P, Schwartz J, Wilson Z, Burger S, Tripp M. “Incidence and Impact of Swimming-Induced Pulmonary Edema on Navy SEAL Candidates”. Chest. 2020 Nov 25:S0012-3692(20)35301-0. doi: 10.1016/j.chest.2020.11.019. Epub ahead of print. PMID: 33245874.</w:t>
      </w:r>
    </w:p>
    <w:p w:rsidR="00836B4C" w:rsidP="4E76F41D" w:rsidRDefault="123CC9FA" w14:paraId="1DCA3EC5" w14:textId="64E6D0E6">
      <w:pPr>
        <w:pStyle w:val="ListParagraph"/>
        <w:numPr>
          <w:ilvl w:val="0"/>
          <w:numId w:val="10"/>
        </w:numPr>
        <w:spacing w:after="0"/>
        <w:rPr>
          <w:rFonts w:ascii="Garamond" w:hAnsi="Garamond" w:eastAsia="Garamond" w:cs="Garamond"/>
          <w:color w:val="000000" w:themeColor="text1"/>
        </w:rPr>
      </w:pPr>
      <w:r w:rsidRPr="4E76F41D">
        <w:rPr>
          <w:rFonts w:ascii="Garamond" w:hAnsi="Garamond" w:eastAsia="Garamond" w:cs="Garamond"/>
          <w:color w:val="000000" w:themeColor="text1"/>
        </w:rPr>
        <w:t xml:space="preserve">Liane McAuliffe, Shannon Fortin Ensign, Derek Larson, Mary Bavaro, Joseph Yetto, Michael Cathey, Mitsuru Mukaigawara, Masashi Narita, Kiyofumi Ohkusu, Timothy Quast, </w:t>
      </w:r>
      <w:r w:rsidRPr="4E76F41D">
        <w:rPr>
          <w:rFonts w:ascii="Garamond" w:hAnsi="Garamond" w:eastAsia="Garamond" w:cs="Garamond"/>
          <w:b/>
          <w:bCs/>
          <w:color w:val="000000" w:themeColor="text1"/>
        </w:rPr>
        <w:t>Charles Volk</w:t>
      </w:r>
      <w:r w:rsidRPr="4E76F41D">
        <w:rPr>
          <w:rFonts w:ascii="Garamond" w:hAnsi="Garamond" w:eastAsia="Garamond" w:cs="Garamond"/>
          <w:color w:val="000000" w:themeColor="text1"/>
        </w:rPr>
        <w:t>. “Severe CNS angiostrongyliasis in a young marine: a case report and literature review.” Lancet Infectious Diseases. 2018 Nov 16. pii: S1473-3099(18)30434-1. doi: 10.1016/S1473-3099(18)30434-1.</w:t>
      </w:r>
    </w:p>
    <w:p w:rsidR="00836B4C" w:rsidP="4E76F41D" w:rsidRDefault="123CC9FA" w14:paraId="0C6EA875" w14:textId="15854089">
      <w:pPr>
        <w:pStyle w:val="ListParagraph"/>
        <w:numPr>
          <w:ilvl w:val="0"/>
          <w:numId w:val="10"/>
        </w:numPr>
        <w:spacing w:after="0"/>
        <w:rPr>
          <w:rFonts w:ascii="Garamond" w:hAnsi="Garamond" w:eastAsia="Garamond" w:cs="Garamond"/>
          <w:color w:val="000000" w:themeColor="text1"/>
        </w:rPr>
      </w:pPr>
      <w:r w:rsidRPr="4E76F41D">
        <w:rPr>
          <w:rFonts w:ascii="Garamond" w:hAnsi="Garamond" w:eastAsia="Garamond" w:cs="Garamond"/>
          <w:b/>
          <w:bCs/>
          <w:color w:val="000000" w:themeColor="text1"/>
        </w:rPr>
        <w:t>Charles Volk</w:t>
      </w:r>
      <w:r w:rsidRPr="4E76F41D">
        <w:rPr>
          <w:rFonts w:ascii="Garamond" w:hAnsi="Garamond" w:eastAsia="Garamond" w:cs="Garamond"/>
          <w:color w:val="000000" w:themeColor="text1"/>
        </w:rPr>
        <w:t xml:space="preserve"> and Gregory Matwiyoff, “Birt-Hogg-Dubé Syndrome Caused by a Novel Mutation in the FLCL Gene”. Case Reports in Genetics, vol. 2018. </w:t>
      </w:r>
    </w:p>
    <w:p w:rsidR="00836B4C" w:rsidP="4E76F41D" w:rsidRDefault="123CC9FA" w14:paraId="3C16978A" w14:textId="52C002FE">
      <w:pPr>
        <w:pStyle w:val="ListParagraph"/>
        <w:numPr>
          <w:ilvl w:val="0"/>
          <w:numId w:val="10"/>
        </w:numPr>
        <w:spacing w:after="0"/>
        <w:rPr>
          <w:rFonts w:ascii="Garamond" w:hAnsi="Garamond" w:eastAsia="Garamond" w:cs="Garamond"/>
          <w:color w:val="000000" w:themeColor="text1"/>
        </w:rPr>
      </w:pPr>
      <w:r w:rsidRPr="4E76F41D">
        <w:rPr>
          <w:rFonts w:ascii="Garamond" w:hAnsi="Garamond" w:eastAsia="Garamond" w:cs="Garamond"/>
          <w:color w:val="000000" w:themeColor="text1"/>
        </w:rPr>
        <w:t xml:space="preserve">You D, </w:t>
      </w:r>
      <w:r w:rsidRPr="4E76F41D">
        <w:rPr>
          <w:rFonts w:ascii="Garamond" w:hAnsi="Garamond" w:eastAsia="Garamond" w:cs="Garamond"/>
          <w:b/>
          <w:bCs/>
          <w:color w:val="000000" w:themeColor="text1"/>
        </w:rPr>
        <w:t>Volk CG</w:t>
      </w:r>
      <w:r w:rsidRPr="4E76F41D">
        <w:rPr>
          <w:rFonts w:ascii="Garamond" w:hAnsi="Garamond" w:eastAsia="Garamond" w:cs="Garamond"/>
          <w:color w:val="000000" w:themeColor="text1"/>
        </w:rPr>
        <w:t>, Philo L, Partridge B. “Weight Loss Outcomes after Liver Biopsy in Patients with Nonalcoholic Fatty Liver Disease.” Digestive and Liver Disease. DEC2014. Vol 46, Issue 12 p 1136-1137.</w:t>
      </w:r>
    </w:p>
    <w:p w:rsidR="00836B4C" w:rsidRDefault="123CC9FA" w14:paraId="5C321A1B" w14:textId="54E3E43F">
      <w:r w:rsidRPr="4E76F41D">
        <w:rPr>
          <w:rFonts w:ascii="Garamond" w:hAnsi="Garamond" w:eastAsia="Garamond" w:cs="Garamond"/>
        </w:rPr>
        <w:t xml:space="preserve"> </w:t>
      </w:r>
    </w:p>
    <w:p w:rsidR="00836B4C" w:rsidP="4E76F41D" w:rsidRDefault="123CC9FA" w14:paraId="6F1C001E" w14:textId="048041E9">
      <w:pPr>
        <w:spacing w:after="200"/>
      </w:pPr>
      <w:r w:rsidRPr="4E76F41D">
        <w:rPr>
          <w:rFonts w:ascii="Garamond" w:hAnsi="Garamond" w:eastAsia="Garamond" w:cs="Garamond"/>
          <w:b/>
          <w:bCs/>
        </w:rPr>
        <w:t>BOOK CHAPTERS</w:t>
      </w:r>
    </w:p>
    <w:p w:rsidR="00836B4C" w:rsidRDefault="123CC9FA" w14:paraId="79FABD75" w14:textId="11D6AF7E">
      <w:r w:rsidRPr="4E76F41D">
        <w:rPr>
          <w:rFonts w:ascii="Garamond" w:hAnsi="Garamond" w:eastAsia="Garamond" w:cs="Garamond"/>
          <w:color w:val="000000" w:themeColor="text1"/>
        </w:rPr>
        <w:t xml:space="preserve"> </w:t>
      </w:r>
    </w:p>
    <w:p w:rsidR="00836B4C" w:rsidP="4E76F41D" w:rsidRDefault="123CC9FA" w14:paraId="08FBAD82" w14:textId="166055EA">
      <w:pPr>
        <w:pStyle w:val="ListParagraph"/>
        <w:numPr>
          <w:ilvl w:val="0"/>
          <w:numId w:val="5"/>
        </w:numPr>
        <w:spacing w:after="0"/>
        <w:rPr>
          <w:rFonts w:ascii="Garamond" w:hAnsi="Garamond" w:eastAsia="Garamond" w:cs="Garamond"/>
          <w:color w:val="000000" w:themeColor="text1"/>
        </w:rPr>
      </w:pPr>
      <w:r w:rsidRPr="4E76F41D">
        <w:rPr>
          <w:rFonts w:ascii="Garamond" w:hAnsi="Garamond" w:eastAsia="Garamond" w:cs="Garamond"/>
          <w:color w:val="000000" w:themeColor="text1"/>
        </w:rPr>
        <w:t xml:space="preserve">Maves R, Davis K, </w:t>
      </w:r>
      <w:r w:rsidRPr="4E76F41D">
        <w:rPr>
          <w:rFonts w:ascii="Garamond" w:hAnsi="Garamond" w:eastAsia="Garamond" w:cs="Garamond"/>
          <w:b/>
          <w:bCs/>
          <w:color w:val="000000" w:themeColor="text1"/>
        </w:rPr>
        <w:t>Volk C</w:t>
      </w:r>
      <w:r w:rsidRPr="4E76F41D">
        <w:rPr>
          <w:rFonts w:ascii="Garamond" w:hAnsi="Garamond" w:eastAsia="Garamond" w:cs="Garamond"/>
          <w:color w:val="000000" w:themeColor="text1"/>
        </w:rPr>
        <w:t xml:space="preserve">, Devereaux A. “Critical Care Consequences of Weapons (or Agents) of Mass Destruction – Biological Agents of Mass Destruction.” </w:t>
      </w:r>
      <w:r w:rsidRPr="4E76F41D">
        <w:rPr>
          <w:rFonts w:ascii="Garamond" w:hAnsi="Garamond" w:eastAsia="Garamond" w:cs="Garamond"/>
          <w:i/>
          <w:iCs/>
          <w:color w:val="000000" w:themeColor="text1"/>
        </w:rPr>
        <w:t>Irwin &amp; Rippe’s Intensive Care Medicine</w:t>
      </w:r>
      <w:r w:rsidRPr="4E76F41D">
        <w:rPr>
          <w:rFonts w:ascii="Garamond" w:hAnsi="Garamond" w:eastAsia="Garamond" w:cs="Garamond"/>
          <w:color w:val="000000" w:themeColor="text1"/>
        </w:rPr>
        <w:t>. 8</w:t>
      </w:r>
      <w:r w:rsidRPr="4E76F41D">
        <w:rPr>
          <w:rFonts w:ascii="Garamond" w:hAnsi="Garamond" w:eastAsia="Garamond" w:cs="Garamond"/>
          <w:color w:val="000000" w:themeColor="text1"/>
          <w:vertAlign w:val="superscript"/>
        </w:rPr>
        <w:t>th</w:t>
      </w:r>
      <w:r w:rsidRPr="4E76F41D">
        <w:rPr>
          <w:rFonts w:ascii="Garamond" w:hAnsi="Garamond" w:eastAsia="Garamond" w:cs="Garamond"/>
          <w:color w:val="000000" w:themeColor="text1"/>
        </w:rPr>
        <w:t xml:space="preserve"> Ed. Irwin R, Lilly C, Mayo P, Rippe J. Philadelphia: Wolters Kluwer, 2018. 1186-1207. Print.</w:t>
      </w:r>
    </w:p>
    <w:p w:rsidR="00836B4C" w:rsidP="4E76F41D" w:rsidRDefault="123CC9FA" w14:paraId="48CAE686" w14:textId="7FB9B7EC">
      <w:pPr>
        <w:pStyle w:val="ListParagraph"/>
        <w:numPr>
          <w:ilvl w:val="0"/>
          <w:numId w:val="5"/>
        </w:numPr>
        <w:spacing w:after="0"/>
        <w:rPr>
          <w:rFonts w:ascii="Garamond" w:hAnsi="Garamond" w:eastAsia="Garamond" w:cs="Garamond"/>
          <w:color w:val="000000" w:themeColor="text1"/>
        </w:rPr>
      </w:pPr>
      <w:r w:rsidRPr="4E76F41D">
        <w:rPr>
          <w:rFonts w:ascii="Garamond" w:hAnsi="Garamond" w:eastAsia="Garamond" w:cs="Garamond"/>
          <w:b/>
          <w:bCs/>
          <w:color w:val="000000" w:themeColor="text1"/>
        </w:rPr>
        <w:t>Volk C</w:t>
      </w:r>
      <w:r w:rsidRPr="4E76F41D">
        <w:rPr>
          <w:rFonts w:ascii="Garamond" w:hAnsi="Garamond" w:eastAsia="Garamond" w:cs="Garamond"/>
          <w:color w:val="000000" w:themeColor="text1"/>
        </w:rPr>
        <w:t xml:space="preserve">, Monson M, Davis K. “Leptospirosis” </w:t>
      </w:r>
      <w:r w:rsidRPr="4E76F41D">
        <w:rPr>
          <w:rFonts w:ascii="Garamond" w:hAnsi="Garamond" w:eastAsia="Garamond" w:cs="Garamond"/>
          <w:i/>
          <w:iCs/>
          <w:color w:val="000000" w:themeColor="text1"/>
        </w:rPr>
        <w:t>Fundamentals of Critical Care Medicine: Tropical Diseases</w:t>
      </w:r>
      <w:r w:rsidRPr="4E76F41D">
        <w:rPr>
          <w:rFonts w:ascii="Garamond" w:hAnsi="Garamond" w:eastAsia="Garamond" w:cs="Garamond"/>
          <w:color w:val="000000" w:themeColor="text1"/>
        </w:rPr>
        <w:t xml:space="preserve"> lecture series. 2017.</w:t>
      </w:r>
    </w:p>
    <w:p w:rsidR="00836B4C" w:rsidRDefault="123CC9FA" w14:paraId="3D6774ED" w14:textId="14826B26">
      <w:r w:rsidRPr="4E76F41D">
        <w:rPr>
          <w:rFonts w:ascii="Garamond" w:hAnsi="Garamond" w:eastAsia="Garamond" w:cs="Garamond"/>
          <w:b/>
          <w:bCs/>
        </w:rPr>
        <w:t xml:space="preserve"> </w:t>
      </w:r>
    </w:p>
    <w:p w:rsidR="00836B4C" w:rsidRDefault="123CC9FA" w14:paraId="441A75ED" w14:textId="6CA44D0A">
      <w:r w:rsidRPr="4E76F41D">
        <w:rPr>
          <w:rFonts w:ascii="Garamond" w:hAnsi="Garamond" w:eastAsia="Garamond" w:cs="Garamond"/>
          <w:b/>
          <w:bCs/>
        </w:rPr>
        <w:t xml:space="preserve"> </w:t>
      </w:r>
    </w:p>
    <w:p w:rsidR="00836B4C" w:rsidP="4E76F41D" w:rsidRDefault="123CC9FA" w14:paraId="6533FC21" w14:textId="499E3AB1">
      <w:pPr>
        <w:spacing w:after="200"/>
      </w:pPr>
      <w:r w:rsidRPr="4E76F41D">
        <w:rPr>
          <w:rFonts w:ascii="Garamond" w:hAnsi="Garamond" w:eastAsia="Garamond" w:cs="Garamond"/>
          <w:b/>
          <w:bCs/>
        </w:rPr>
        <w:t>OTHER PUBLICATIONS</w:t>
      </w:r>
    </w:p>
    <w:p w:rsidR="00836B4C" w:rsidRDefault="123CC9FA" w14:paraId="644AAEEC" w14:textId="37B60286">
      <w:r w:rsidRPr="4E76F41D">
        <w:rPr>
          <w:rFonts w:ascii="Garamond" w:hAnsi="Garamond" w:eastAsia="Garamond" w:cs="Garamond"/>
        </w:rPr>
        <w:t xml:space="preserve"> </w:t>
      </w:r>
    </w:p>
    <w:p w:rsidR="00836B4C" w:rsidP="4E76F41D" w:rsidRDefault="123CC9FA" w14:paraId="174A106E" w14:textId="3E58BF7F">
      <w:pPr>
        <w:pStyle w:val="ListParagraph"/>
        <w:numPr>
          <w:ilvl w:val="0"/>
          <w:numId w:val="3"/>
        </w:numPr>
        <w:spacing w:after="0"/>
        <w:rPr>
          <w:rFonts w:ascii="Garamond" w:hAnsi="Garamond" w:eastAsia="Garamond" w:cs="Garamond"/>
        </w:rPr>
      </w:pPr>
      <w:r w:rsidRPr="07A796C7" w:rsidR="123CC9FA">
        <w:rPr>
          <w:rFonts w:ascii="Garamond" w:hAnsi="Garamond" w:eastAsia="Garamond" w:cs="Garamond"/>
        </w:rPr>
        <w:t>Editor of the Naval Medical Center, San Diego ICU handbook 2017</w:t>
      </w:r>
      <w:r w:rsidRPr="07A796C7" w:rsidR="5DB62EB2">
        <w:rPr>
          <w:rFonts w:ascii="Garamond" w:hAnsi="Garamond" w:eastAsia="Garamond" w:cs="Garamond"/>
        </w:rPr>
        <w:t>-2024</w:t>
      </w:r>
    </w:p>
    <w:p w:rsidR="00836B4C" w:rsidP="4E76F41D" w:rsidRDefault="123CC9FA" w14:paraId="544276FD" w14:textId="4EDFC4C7">
      <w:pPr>
        <w:pStyle w:val="ListParagraph"/>
        <w:numPr>
          <w:ilvl w:val="0"/>
          <w:numId w:val="3"/>
        </w:numPr>
        <w:spacing w:after="0"/>
        <w:rPr>
          <w:rFonts w:ascii="Garamond" w:hAnsi="Garamond" w:eastAsia="Garamond" w:cs="Garamond"/>
          <w:color w:val="000000" w:themeColor="text1"/>
        </w:rPr>
      </w:pPr>
      <w:r w:rsidRPr="4E76F41D">
        <w:rPr>
          <w:rFonts w:ascii="Garamond" w:hAnsi="Garamond" w:eastAsia="Garamond" w:cs="Garamond"/>
          <w:b/>
          <w:bCs/>
          <w:color w:val="000000" w:themeColor="text1"/>
        </w:rPr>
        <w:t>Volk, CG</w:t>
      </w:r>
      <w:r w:rsidRPr="4E76F41D">
        <w:rPr>
          <w:rFonts w:ascii="Garamond" w:hAnsi="Garamond" w:eastAsia="Garamond" w:cs="Garamond"/>
          <w:color w:val="000000" w:themeColor="text1"/>
        </w:rPr>
        <w:t>. “The Modern Bloodletters” The Quill and Scope. 2011 Spring; Volume 4: 76-81.</w:t>
      </w:r>
    </w:p>
    <w:p w:rsidR="00836B4C" w:rsidP="4E76F41D" w:rsidRDefault="123CC9FA" w14:paraId="2057B4B9" w14:textId="24762FF2">
      <w:pPr>
        <w:pStyle w:val="ListParagraph"/>
        <w:numPr>
          <w:ilvl w:val="0"/>
          <w:numId w:val="3"/>
        </w:numPr>
        <w:spacing w:after="0"/>
        <w:rPr>
          <w:rFonts w:ascii="Garamond" w:hAnsi="Garamond" w:eastAsia="Garamond" w:cs="Garamond"/>
          <w:color w:val="000000" w:themeColor="text1"/>
        </w:rPr>
      </w:pPr>
      <w:r w:rsidRPr="4E76F41D">
        <w:rPr>
          <w:rFonts w:ascii="Garamond" w:hAnsi="Garamond" w:eastAsia="Garamond" w:cs="Garamond"/>
          <w:b/>
          <w:bCs/>
          <w:color w:val="000000" w:themeColor="text1"/>
        </w:rPr>
        <w:t>Volk, CG</w:t>
      </w:r>
      <w:r w:rsidRPr="4E76F41D">
        <w:rPr>
          <w:rFonts w:ascii="Garamond" w:hAnsi="Garamond" w:eastAsia="Garamond" w:cs="Garamond"/>
          <w:color w:val="000000" w:themeColor="text1"/>
        </w:rPr>
        <w:t>. “Homeopathy” The Quill and Scope. 2010 Spring; Volume 3: 24-28</w:t>
      </w:r>
    </w:p>
    <w:p w:rsidR="00836B4C" w:rsidRDefault="123CC9FA" w14:paraId="1C4B372B" w14:textId="0F30E7B7">
      <w:r w:rsidRPr="4E76F41D">
        <w:rPr>
          <w:rFonts w:ascii="Garamond" w:hAnsi="Garamond" w:eastAsia="Garamond" w:cs="Garamond"/>
        </w:rPr>
        <w:t xml:space="preserve"> </w:t>
      </w:r>
    </w:p>
    <w:p w:rsidR="00836B4C" w:rsidRDefault="123CC9FA" w14:paraId="05FF9F72" w14:textId="6E184CF1">
      <w:r w:rsidRPr="4E76F41D">
        <w:rPr>
          <w:rFonts w:ascii="Garamond" w:hAnsi="Garamond" w:eastAsia="Garamond" w:cs="Garamond"/>
          <w:i/>
          <w:iCs/>
        </w:rPr>
        <w:t xml:space="preserve"> </w:t>
      </w:r>
    </w:p>
    <w:p w:rsidR="00836B4C" w:rsidRDefault="123CC9FA" w14:paraId="319B7699" w14:textId="01FCA994">
      <w:r w:rsidRPr="4E76F41D">
        <w:rPr>
          <w:rFonts w:ascii="Garamond" w:hAnsi="Garamond" w:eastAsia="Garamond" w:cs="Garamond"/>
          <w:b/>
          <w:bCs/>
        </w:rPr>
        <w:t>COMMUNITY ACTIVITIES</w:t>
      </w:r>
    </w:p>
    <w:p w:rsidR="00836B4C" w:rsidRDefault="123CC9FA" w14:paraId="36DC96EF" w14:textId="0B785890">
      <w:r w:rsidRPr="4E76F41D">
        <w:rPr>
          <w:rFonts w:ascii="Garamond" w:hAnsi="Garamond" w:eastAsia="Garamond" w:cs="Garamond"/>
          <w:b/>
          <w:bCs/>
        </w:rPr>
        <w:t xml:space="preserve"> </w:t>
      </w:r>
    </w:p>
    <w:p w:rsidR="00836B4C" w:rsidRDefault="123CC9FA" w14:paraId="73E2B80D" w14:textId="42934960">
      <w:r w:rsidRPr="4E76F41D">
        <w:rPr>
          <w:rFonts w:ascii="Garamond" w:hAnsi="Garamond" w:eastAsia="Garamond" w:cs="Garamond"/>
        </w:rPr>
        <w:t>Lead physician – San Diego Pride Parade and Festival, 2016-2019</w:t>
      </w:r>
    </w:p>
    <w:p w:rsidR="00836B4C" w:rsidP="4E76F41D" w:rsidRDefault="00836B4C" w14:paraId="2C078E63" w14:textId="2FCD0FD1"/>
    <w:sectPr w:rsidR="00836B4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39b15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75A662"/>
    <w:multiLevelType w:val="hybridMultilevel"/>
    <w:tmpl w:val="FFFFFFFF"/>
    <w:lvl w:ilvl="0" w:tplc="2844FB64">
      <w:start w:val="4"/>
      <w:numFmt w:val="decimal"/>
      <w:lvlText w:val="%1."/>
      <w:lvlJc w:val="left"/>
      <w:pPr>
        <w:ind w:left="720" w:hanging="360"/>
      </w:pPr>
    </w:lvl>
    <w:lvl w:ilvl="1" w:tplc="D26AAEC2">
      <w:start w:val="1"/>
      <w:numFmt w:val="lowerLetter"/>
      <w:lvlText w:val="%2."/>
      <w:lvlJc w:val="left"/>
      <w:pPr>
        <w:ind w:left="1440" w:hanging="360"/>
      </w:pPr>
    </w:lvl>
    <w:lvl w:ilvl="2" w:tplc="FF8AF558">
      <w:start w:val="1"/>
      <w:numFmt w:val="lowerRoman"/>
      <w:lvlText w:val="%3."/>
      <w:lvlJc w:val="right"/>
      <w:pPr>
        <w:ind w:left="2160" w:hanging="180"/>
      </w:pPr>
    </w:lvl>
    <w:lvl w:ilvl="3" w:tplc="EDCAED0C">
      <w:start w:val="1"/>
      <w:numFmt w:val="decimal"/>
      <w:lvlText w:val="%4."/>
      <w:lvlJc w:val="left"/>
      <w:pPr>
        <w:ind w:left="2880" w:hanging="360"/>
      </w:pPr>
    </w:lvl>
    <w:lvl w:ilvl="4" w:tplc="A620B820">
      <w:start w:val="1"/>
      <w:numFmt w:val="lowerLetter"/>
      <w:lvlText w:val="%5."/>
      <w:lvlJc w:val="left"/>
      <w:pPr>
        <w:ind w:left="3600" w:hanging="360"/>
      </w:pPr>
    </w:lvl>
    <w:lvl w:ilvl="5" w:tplc="18EC6F92">
      <w:start w:val="1"/>
      <w:numFmt w:val="lowerRoman"/>
      <w:lvlText w:val="%6."/>
      <w:lvlJc w:val="right"/>
      <w:pPr>
        <w:ind w:left="4320" w:hanging="180"/>
      </w:pPr>
    </w:lvl>
    <w:lvl w:ilvl="6" w:tplc="98C435BE">
      <w:start w:val="1"/>
      <w:numFmt w:val="decimal"/>
      <w:lvlText w:val="%7."/>
      <w:lvlJc w:val="left"/>
      <w:pPr>
        <w:ind w:left="5040" w:hanging="360"/>
      </w:pPr>
    </w:lvl>
    <w:lvl w:ilvl="7" w:tplc="21DEA8BA">
      <w:start w:val="1"/>
      <w:numFmt w:val="lowerLetter"/>
      <w:lvlText w:val="%8."/>
      <w:lvlJc w:val="left"/>
      <w:pPr>
        <w:ind w:left="5760" w:hanging="360"/>
      </w:pPr>
    </w:lvl>
    <w:lvl w:ilvl="8" w:tplc="6862E0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E353"/>
    <w:multiLevelType w:val="hybridMultilevel"/>
    <w:tmpl w:val="FFFFFFFF"/>
    <w:lvl w:ilvl="0" w:tplc="BB8434E8">
      <w:start w:val="1"/>
      <w:numFmt w:val="decimal"/>
      <w:lvlText w:val="%1."/>
      <w:lvlJc w:val="left"/>
      <w:pPr>
        <w:ind w:left="720" w:hanging="360"/>
      </w:pPr>
    </w:lvl>
    <w:lvl w:ilvl="1" w:tplc="363054D6">
      <w:start w:val="1"/>
      <w:numFmt w:val="lowerLetter"/>
      <w:lvlText w:val="%2."/>
      <w:lvlJc w:val="left"/>
      <w:pPr>
        <w:ind w:left="1440" w:hanging="360"/>
      </w:pPr>
    </w:lvl>
    <w:lvl w:ilvl="2" w:tplc="0E68FFA4">
      <w:start w:val="1"/>
      <w:numFmt w:val="lowerRoman"/>
      <w:lvlText w:val="%3."/>
      <w:lvlJc w:val="right"/>
      <w:pPr>
        <w:ind w:left="2160" w:hanging="180"/>
      </w:pPr>
    </w:lvl>
    <w:lvl w:ilvl="3" w:tplc="F01CF57C">
      <w:start w:val="1"/>
      <w:numFmt w:val="decimal"/>
      <w:lvlText w:val="%4."/>
      <w:lvlJc w:val="left"/>
      <w:pPr>
        <w:ind w:left="2880" w:hanging="360"/>
      </w:pPr>
    </w:lvl>
    <w:lvl w:ilvl="4" w:tplc="2050EF84">
      <w:start w:val="1"/>
      <w:numFmt w:val="lowerLetter"/>
      <w:lvlText w:val="%5."/>
      <w:lvlJc w:val="left"/>
      <w:pPr>
        <w:ind w:left="3600" w:hanging="360"/>
      </w:pPr>
    </w:lvl>
    <w:lvl w:ilvl="5" w:tplc="5D449532">
      <w:start w:val="1"/>
      <w:numFmt w:val="lowerRoman"/>
      <w:lvlText w:val="%6."/>
      <w:lvlJc w:val="right"/>
      <w:pPr>
        <w:ind w:left="4320" w:hanging="180"/>
      </w:pPr>
    </w:lvl>
    <w:lvl w:ilvl="6" w:tplc="237CC61E">
      <w:start w:val="1"/>
      <w:numFmt w:val="decimal"/>
      <w:lvlText w:val="%7."/>
      <w:lvlJc w:val="left"/>
      <w:pPr>
        <w:ind w:left="5040" w:hanging="360"/>
      </w:pPr>
    </w:lvl>
    <w:lvl w:ilvl="7" w:tplc="F3104E82">
      <w:start w:val="1"/>
      <w:numFmt w:val="lowerLetter"/>
      <w:lvlText w:val="%8."/>
      <w:lvlJc w:val="left"/>
      <w:pPr>
        <w:ind w:left="5760" w:hanging="360"/>
      </w:pPr>
    </w:lvl>
    <w:lvl w:ilvl="8" w:tplc="32DC8F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D7704"/>
    <w:multiLevelType w:val="hybridMultilevel"/>
    <w:tmpl w:val="FFFFFFFF"/>
    <w:lvl w:ilvl="0" w:tplc="DC3A3678">
      <w:start w:val="3"/>
      <w:numFmt w:val="decimal"/>
      <w:lvlText w:val="%1."/>
      <w:lvlJc w:val="left"/>
      <w:pPr>
        <w:ind w:left="720" w:hanging="360"/>
      </w:pPr>
    </w:lvl>
    <w:lvl w:ilvl="1" w:tplc="E072FECE">
      <w:start w:val="1"/>
      <w:numFmt w:val="lowerLetter"/>
      <w:lvlText w:val="%2."/>
      <w:lvlJc w:val="left"/>
      <w:pPr>
        <w:ind w:left="1440" w:hanging="360"/>
      </w:pPr>
    </w:lvl>
    <w:lvl w:ilvl="2" w:tplc="F0EC4C38">
      <w:start w:val="1"/>
      <w:numFmt w:val="lowerRoman"/>
      <w:lvlText w:val="%3."/>
      <w:lvlJc w:val="right"/>
      <w:pPr>
        <w:ind w:left="2160" w:hanging="180"/>
      </w:pPr>
    </w:lvl>
    <w:lvl w:ilvl="3" w:tplc="542231F6">
      <w:start w:val="1"/>
      <w:numFmt w:val="decimal"/>
      <w:lvlText w:val="%4."/>
      <w:lvlJc w:val="left"/>
      <w:pPr>
        <w:ind w:left="2880" w:hanging="360"/>
      </w:pPr>
    </w:lvl>
    <w:lvl w:ilvl="4" w:tplc="3B28C2B4">
      <w:start w:val="1"/>
      <w:numFmt w:val="lowerLetter"/>
      <w:lvlText w:val="%5."/>
      <w:lvlJc w:val="left"/>
      <w:pPr>
        <w:ind w:left="3600" w:hanging="360"/>
      </w:pPr>
    </w:lvl>
    <w:lvl w:ilvl="5" w:tplc="E7A43F40">
      <w:start w:val="1"/>
      <w:numFmt w:val="lowerRoman"/>
      <w:lvlText w:val="%6."/>
      <w:lvlJc w:val="right"/>
      <w:pPr>
        <w:ind w:left="4320" w:hanging="180"/>
      </w:pPr>
    </w:lvl>
    <w:lvl w:ilvl="6" w:tplc="0CA2E708">
      <w:start w:val="1"/>
      <w:numFmt w:val="decimal"/>
      <w:lvlText w:val="%7."/>
      <w:lvlJc w:val="left"/>
      <w:pPr>
        <w:ind w:left="5040" w:hanging="360"/>
      </w:pPr>
    </w:lvl>
    <w:lvl w:ilvl="7" w:tplc="BAC23552">
      <w:start w:val="1"/>
      <w:numFmt w:val="lowerLetter"/>
      <w:lvlText w:val="%8."/>
      <w:lvlJc w:val="left"/>
      <w:pPr>
        <w:ind w:left="5760" w:hanging="360"/>
      </w:pPr>
    </w:lvl>
    <w:lvl w:ilvl="8" w:tplc="E9A855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C9FC5"/>
    <w:multiLevelType w:val="hybridMultilevel"/>
    <w:tmpl w:val="FFFFFFFF"/>
    <w:lvl w:ilvl="0" w:tplc="EF1ED1F2">
      <w:start w:val="1"/>
      <w:numFmt w:val="decimal"/>
      <w:lvlText w:val="%1."/>
      <w:lvlJc w:val="left"/>
      <w:pPr>
        <w:ind w:left="720" w:hanging="360"/>
      </w:pPr>
    </w:lvl>
    <w:lvl w:ilvl="1" w:tplc="BDB207DA">
      <w:start w:val="1"/>
      <w:numFmt w:val="lowerLetter"/>
      <w:lvlText w:val="%2."/>
      <w:lvlJc w:val="left"/>
      <w:pPr>
        <w:ind w:left="1440" w:hanging="360"/>
      </w:pPr>
    </w:lvl>
    <w:lvl w:ilvl="2" w:tplc="B19ACC60">
      <w:start w:val="1"/>
      <w:numFmt w:val="lowerRoman"/>
      <w:lvlText w:val="%3."/>
      <w:lvlJc w:val="right"/>
      <w:pPr>
        <w:ind w:left="2160" w:hanging="180"/>
      </w:pPr>
    </w:lvl>
    <w:lvl w:ilvl="3" w:tplc="F6D8816A">
      <w:start w:val="1"/>
      <w:numFmt w:val="decimal"/>
      <w:lvlText w:val="%4."/>
      <w:lvlJc w:val="left"/>
      <w:pPr>
        <w:ind w:left="2880" w:hanging="360"/>
      </w:pPr>
    </w:lvl>
    <w:lvl w:ilvl="4" w:tplc="44DAD712">
      <w:start w:val="1"/>
      <w:numFmt w:val="lowerLetter"/>
      <w:lvlText w:val="%5."/>
      <w:lvlJc w:val="left"/>
      <w:pPr>
        <w:ind w:left="3600" w:hanging="360"/>
      </w:pPr>
    </w:lvl>
    <w:lvl w:ilvl="5" w:tplc="6C2E8EEE">
      <w:start w:val="1"/>
      <w:numFmt w:val="lowerRoman"/>
      <w:lvlText w:val="%6."/>
      <w:lvlJc w:val="right"/>
      <w:pPr>
        <w:ind w:left="4320" w:hanging="180"/>
      </w:pPr>
    </w:lvl>
    <w:lvl w:ilvl="6" w:tplc="EE0846A4">
      <w:start w:val="1"/>
      <w:numFmt w:val="decimal"/>
      <w:lvlText w:val="%7."/>
      <w:lvlJc w:val="left"/>
      <w:pPr>
        <w:ind w:left="5040" w:hanging="360"/>
      </w:pPr>
    </w:lvl>
    <w:lvl w:ilvl="7" w:tplc="968287B4">
      <w:start w:val="1"/>
      <w:numFmt w:val="lowerLetter"/>
      <w:lvlText w:val="%8."/>
      <w:lvlJc w:val="left"/>
      <w:pPr>
        <w:ind w:left="5760" w:hanging="360"/>
      </w:pPr>
    </w:lvl>
    <w:lvl w:ilvl="8" w:tplc="86B8A2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7D5A"/>
    <w:multiLevelType w:val="hybridMultilevel"/>
    <w:tmpl w:val="FFFFFFFF"/>
    <w:lvl w:ilvl="0" w:tplc="F586BA14">
      <w:start w:val="2"/>
      <w:numFmt w:val="decimal"/>
      <w:lvlText w:val="%1."/>
      <w:lvlJc w:val="left"/>
      <w:pPr>
        <w:ind w:left="720" w:hanging="360"/>
      </w:pPr>
    </w:lvl>
    <w:lvl w:ilvl="1" w:tplc="1C960A2E">
      <w:start w:val="1"/>
      <w:numFmt w:val="lowerLetter"/>
      <w:lvlText w:val="%2."/>
      <w:lvlJc w:val="left"/>
      <w:pPr>
        <w:ind w:left="1440" w:hanging="360"/>
      </w:pPr>
    </w:lvl>
    <w:lvl w:ilvl="2" w:tplc="DDD4A8CC">
      <w:start w:val="1"/>
      <w:numFmt w:val="lowerRoman"/>
      <w:lvlText w:val="%3."/>
      <w:lvlJc w:val="right"/>
      <w:pPr>
        <w:ind w:left="2160" w:hanging="180"/>
      </w:pPr>
    </w:lvl>
    <w:lvl w:ilvl="3" w:tplc="20220492">
      <w:start w:val="1"/>
      <w:numFmt w:val="decimal"/>
      <w:lvlText w:val="%4."/>
      <w:lvlJc w:val="left"/>
      <w:pPr>
        <w:ind w:left="2880" w:hanging="360"/>
      </w:pPr>
    </w:lvl>
    <w:lvl w:ilvl="4" w:tplc="BF8CF516">
      <w:start w:val="1"/>
      <w:numFmt w:val="lowerLetter"/>
      <w:lvlText w:val="%5."/>
      <w:lvlJc w:val="left"/>
      <w:pPr>
        <w:ind w:left="3600" w:hanging="360"/>
      </w:pPr>
    </w:lvl>
    <w:lvl w:ilvl="5" w:tplc="059EB9B2">
      <w:start w:val="1"/>
      <w:numFmt w:val="lowerRoman"/>
      <w:lvlText w:val="%6."/>
      <w:lvlJc w:val="right"/>
      <w:pPr>
        <w:ind w:left="4320" w:hanging="180"/>
      </w:pPr>
    </w:lvl>
    <w:lvl w:ilvl="6" w:tplc="5E2C2D04">
      <w:start w:val="1"/>
      <w:numFmt w:val="decimal"/>
      <w:lvlText w:val="%7."/>
      <w:lvlJc w:val="left"/>
      <w:pPr>
        <w:ind w:left="5040" w:hanging="360"/>
      </w:pPr>
    </w:lvl>
    <w:lvl w:ilvl="7" w:tplc="6BDAF1DA">
      <w:start w:val="1"/>
      <w:numFmt w:val="lowerLetter"/>
      <w:lvlText w:val="%8."/>
      <w:lvlJc w:val="left"/>
      <w:pPr>
        <w:ind w:left="5760" w:hanging="360"/>
      </w:pPr>
    </w:lvl>
    <w:lvl w:ilvl="8" w:tplc="F66AD1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C1764"/>
    <w:multiLevelType w:val="hybridMultilevel"/>
    <w:tmpl w:val="FFFFFFFF"/>
    <w:lvl w:ilvl="0" w:tplc="9B7C8824">
      <w:start w:val="2"/>
      <w:numFmt w:val="decimal"/>
      <w:lvlText w:val="%1."/>
      <w:lvlJc w:val="left"/>
      <w:pPr>
        <w:ind w:left="720" w:hanging="360"/>
      </w:pPr>
    </w:lvl>
    <w:lvl w:ilvl="1" w:tplc="6B729268">
      <w:start w:val="1"/>
      <w:numFmt w:val="lowerLetter"/>
      <w:lvlText w:val="%2."/>
      <w:lvlJc w:val="left"/>
      <w:pPr>
        <w:ind w:left="1440" w:hanging="360"/>
      </w:pPr>
    </w:lvl>
    <w:lvl w:ilvl="2" w:tplc="0728D9FE">
      <w:start w:val="1"/>
      <w:numFmt w:val="lowerRoman"/>
      <w:lvlText w:val="%3."/>
      <w:lvlJc w:val="right"/>
      <w:pPr>
        <w:ind w:left="2160" w:hanging="180"/>
      </w:pPr>
    </w:lvl>
    <w:lvl w:ilvl="3" w:tplc="881CF934">
      <w:start w:val="1"/>
      <w:numFmt w:val="decimal"/>
      <w:lvlText w:val="%4."/>
      <w:lvlJc w:val="left"/>
      <w:pPr>
        <w:ind w:left="2880" w:hanging="360"/>
      </w:pPr>
    </w:lvl>
    <w:lvl w:ilvl="4" w:tplc="D8EA2A5C">
      <w:start w:val="1"/>
      <w:numFmt w:val="lowerLetter"/>
      <w:lvlText w:val="%5."/>
      <w:lvlJc w:val="left"/>
      <w:pPr>
        <w:ind w:left="3600" w:hanging="360"/>
      </w:pPr>
    </w:lvl>
    <w:lvl w:ilvl="5" w:tplc="7CD445AA">
      <w:start w:val="1"/>
      <w:numFmt w:val="lowerRoman"/>
      <w:lvlText w:val="%6."/>
      <w:lvlJc w:val="right"/>
      <w:pPr>
        <w:ind w:left="4320" w:hanging="180"/>
      </w:pPr>
    </w:lvl>
    <w:lvl w:ilvl="6" w:tplc="F4AAB40C">
      <w:start w:val="1"/>
      <w:numFmt w:val="decimal"/>
      <w:lvlText w:val="%7."/>
      <w:lvlJc w:val="left"/>
      <w:pPr>
        <w:ind w:left="5040" w:hanging="360"/>
      </w:pPr>
    </w:lvl>
    <w:lvl w:ilvl="7" w:tplc="E30CD7E2">
      <w:start w:val="1"/>
      <w:numFmt w:val="lowerLetter"/>
      <w:lvlText w:val="%8."/>
      <w:lvlJc w:val="left"/>
      <w:pPr>
        <w:ind w:left="5760" w:hanging="360"/>
      </w:pPr>
    </w:lvl>
    <w:lvl w:ilvl="8" w:tplc="7F1843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9A990"/>
    <w:multiLevelType w:val="hybridMultilevel"/>
    <w:tmpl w:val="FFFFFFFF"/>
    <w:lvl w:ilvl="0" w:tplc="920083D8">
      <w:start w:val="2"/>
      <w:numFmt w:val="decimal"/>
      <w:lvlText w:val="%1."/>
      <w:lvlJc w:val="left"/>
      <w:pPr>
        <w:ind w:left="720" w:hanging="360"/>
      </w:pPr>
    </w:lvl>
    <w:lvl w:ilvl="1" w:tplc="7D6624E4">
      <w:start w:val="1"/>
      <w:numFmt w:val="lowerLetter"/>
      <w:lvlText w:val="%2."/>
      <w:lvlJc w:val="left"/>
      <w:pPr>
        <w:ind w:left="1440" w:hanging="360"/>
      </w:pPr>
    </w:lvl>
    <w:lvl w:ilvl="2" w:tplc="9546177A">
      <w:start w:val="1"/>
      <w:numFmt w:val="lowerRoman"/>
      <w:lvlText w:val="%3."/>
      <w:lvlJc w:val="right"/>
      <w:pPr>
        <w:ind w:left="2160" w:hanging="180"/>
      </w:pPr>
    </w:lvl>
    <w:lvl w:ilvl="3" w:tplc="FEB8761E">
      <w:start w:val="1"/>
      <w:numFmt w:val="decimal"/>
      <w:lvlText w:val="%4."/>
      <w:lvlJc w:val="left"/>
      <w:pPr>
        <w:ind w:left="2880" w:hanging="360"/>
      </w:pPr>
    </w:lvl>
    <w:lvl w:ilvl="4" w:tplc="EA78A8C2">
      <w:start w:val="1"/>
      <w:numFmt w:val="lowerLetter"/>
      <w:lvlText w:val="%5."/>
      <w:lvlJc w:val="left"/>
      <w:pPr>
        <w:ind w:left="3600" w:hanging="360"/>
      </w:pPr>
    </w:lvl>
    <w:lvl w:ilvl="5" w:tplc="AF62DBCE">
      <w:start w:val="1"/>
      <w:numFmt w:val="lowerRoman"/>
      <w:lvlText w:val="%6."/>
      <w:lvlJc w:val="right"/>
      <w:pPr>
        <w:ind w:left="4320" w:hanging="180"/>
      </w:pPr>
    </w:lvl>
    <w:lvl w:ilvl="6" w:tplc="11AA04AA">
      <w:start w:val="1"/>
      <w:numFmt w:val="decimal"/>
      <w:lvlText w:val="%7."/>
      <w:lvlJc w:val="left"/>
      <w:pPr>
        <w:ind w:left="5040" w:hanging="360"/>
      </w:pPr>
    </w:lvl>
    <w:lvl w:ilvl="7" w:tplc="661A4A44">
      <w:start w:val="1"/>
      <w:numFmt w:val="lowerLetter"/>
      <w:lvlText w:val="%8."/>
      <w:lvlJc w:val="left"/>
      <w:pPr>
        <w:ind w:left="5760" w:hanging="360"/>
      </w:pPr>
    </w:lvl>
    <w:lvl w:ilvl="8" w:tplc="9864D9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966D0"/>
    <w:multiLevelType w:val="hybridMultilevel"/>
    <w:tmpl w:val="FFFFFFFF"/>
    <w:lvl w:ilvl="0" w:tplc="41A25810">
      <w:start w:val="5"/>
      <w:numFmt w:val="decimal"/>
      <w:lvlText w:val="%1."/>
      <w:lvlJc w:val="left"/>
      <w:pPr>
        <w:ind w:left="720" w:hanging="360"/>
      </w:pPr>
    </w:lvl>
    <w:lvl w:ilvl="1" w:tplc="C2C6972C">
      <w:start w:val="1"/>
      <w:numFmt w:val="lowerLetter"/>
      <w:lvlText w:val="%2."/>
      <w:lvlJc w:val="left"/>
      <w:pPr>
        <w:ind w:left="1440" w:hanging="360"/>
      </w:pPr>
    </w:lvl>
    <w:lvl w:ilvl="2" w:tplc="E3943220">
      <w:start w:val="1"/>
      <w:numFmt w:val="lowerRoman"/>
      <w:lvlText w:val="%3."/>
      <w:lvlJc w:val="right"/>
      <w:pPr>
        <w:ind w:left="2160" w:hanging="180"/>
      </w:pPr>
    </w:lvl>
    <w:lvl w:ilvl="3" w:tplc="6EB2192E">
      <w:start w:val="1"/>
      <w:numFmt w:val="decimal"/>
      <w:lvlText w:val="%4."/>
      <w:lvlJc w:val="left"/>
      <w:pPr>
        <w:ind w:left="2880" w:hanging="360"/>
      </w:pPr>
    </w:lvl>
    <w:lvl w:ilvl="4" w:tplc="50F2E316">
      <w:start w:val="1"/>
      <w:numFmt w:val="lowerLetter"/>
      <w:lvlText w:val="%5."/>
      <w:lvlJc w:val="left"/>
      <w:pPr>
        <w:ind w:left="3600" w:hanging="360"/>
      </w:pPr>
    </w:lvl>
    <w:lvl w:ilvl="5" w:tplc="3F2271DE">
      <w:start w:val="1"/>
      <w:numFmt w:val="lowerRoman"/>
      <w:lvlText w:val="%6."/>
      <w:lvlJc w:val="right"/>
      <w:pPr>
        <w:ind w:left="4320" w:hanging="180"/>
      </w:pPr>
    </w:lvl>
    <w:lvl w:ilvl="6" w:tplc="B7025B4A">
      <w:start w:val="1"/>
      <w:numFmt w:val="decimal"/>
      <w:lvlText w:val="%7."/>
      <w:lvlJc w:val="left"/>
      <w:pPr>
        <w:ind w:left="5040" w:hanging="360"/>
      </w:pPr>
    </w:lvl>
    <w:lvl w:ilvl="7" w:tplc="AF943BF0">
      <w:start w:val="1"/>
      <w:numFmt w:val="lowerLetter"/>
      <w:lvlText w:val="%8."/>
      <w:lvlJc w:val="left"/>
      <w:pPr>
        <w:ind w:left="5760" w:hanging="360"/>
      </w:pPr>
    </w:lvl>
    <w:lvl w:ilvl="8" w:tplc="D870FB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621A"/>
    <w:multiLevelType w:val="hybridMultilevel"/>
    <w:tmpl w:val="FFFFFFFF"/>
    <w:lvl w:ilvl="0" w:tplc="5A944A20">
      <w:start w:val="1"/>
      <w:numFmt w:val="decimal"/>
      <w:lvlText w:val="%1."/>
      <w:lvlJc w:val="left"/>
      <w:pPr>
        <w:ind w:left="720" w:hanging="360"/>
      </w:pPr>
    </w:lvl>
    <w:lvl w:ilvl="1" w:tplc="41E2DC50">
      <w:start w:val="1"/>
      <w:numFmt w:val="lowerLetter"/>
      <w:lvlText w:val="%2."/>
      <w:lvlJc w:val="left"/>
      <w:pPr>
        <w:ind w:left="1440" w:hanging="360"/>
      </w:pPr>
    </w:lvl>
    <w:lvl w:ilvl="2" w:tplc="AAF88F90">
      <w:start w:val="1"/>
      <w:numFmt w:val="lowerRoman"/>
      <w:lvlText w:val="%3."/>
      <w:lvlJc w:val="right"/>
      <w:pPr>
        <w:ind w:left="2160" w:hanging="180"/>
      </w:pPr>
    </w:lvl>
    <w:lvl w:ilvl="3" w:tplc="112E9610">
      <w:start w:val="1"/>
      <w:numFmt w:val="decimal"/>
      <w:lvlText w:val="%4."/>
      <w:lvlJc w:val="left"/>
      <w:pPr>
        <w:ind w:left="2880" w:hanging="360"/>
      </w:pPr>
    </w:lvl>
    <w:lvl w:ilvl="4" w:tplc="5B901816">
      <w:start w:val="1"/>
      <w:numFmt w:val="lowerLetter"/>
      <w:lvlText w:val="%5."/>
      <w:lvlJc w:val="left"/>
      <w:pPr>
        <w:ind w:left="3600" w:hanging="360"/>
      </w:pPr>
    </w:lvl>
    <w:lvl w:ilvl="5" w:tplc="6378620C">
      <w:start w:val="1"/>
      <w:numFmt w:val="lowerRoman"/>
      <w:lvlText w:val="%6."/>
      <w:lvlJc w:val="right"/>
      <w:pPr>
        <w:ind w:left="4320" w:hanging="180"/>
      </w:pPr>
    </w:lvl>
    <w:lvl w:ilvl="6" w:tplc="EF0AD36A">
      <w:start w:val="1"/>
      <w:numFmt w:val="decimal"/>
      <w:lvlText w:val="%7."/>
      <w:lvlJc w:val="left"/>
      <w:pPr>
        <w:ind w:left="5040" w:hanging="360"/>
      </w:pPr>
    </w:lvl>
    <w:lvl w:ilvl="7" w:tplc="358CA56C">
      <w:start w:val="1"/>
      <w:numFmt w:val="lowerLetter"/>
      <w:lvlText w:val="%8."/>
      <w:lvlJc w:val="left"/>
      <w:pPr>
        <w:ind w:left="5760" w:hanging="360"/>
      </w:pPr>
    </w:lvl>
    <w:lvl w:ilvl="8" w:tplc="9600E7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464E4"/>
    <w:multiLevelType w:val="hybridMultilevel"/>
    <w:tmpl w:val="FFFFFFFF"/>
    <w:lvl w:ilvl="0" w:tplc="7690085A">
      <w:start w:val="1"/>
      <w:numFmt w:val="decimal"/>
      <w:lvlText w:val="%1."/>
      <w:lvlJc w:val="left"/>
      <w:pPr>
        <w:ind w:left="720" w:hanging="360"/>
      </w:pPr>
    </w:lvl>
    <w:lvl w:ilvl="1" w:tplc="D96EDBEE">
      <w:start w:val="1"/>
      <w:numFmt w:val="lowerLetter"/>
      <w:lvlText w:val="%2."/>
      <w:lvlJc w:val="left"/>
      <w:pPr>
        <w:ind w:left="1440" w:hanging="360"/>
      </w:pPr>
    </w:lvl>
    <w:lvl w:ilvl="2" w:tplc="EE1403F2">
      <w:start w:val="1"/>
      <w:numFmt w:val="lowerRoman"/>
      <w:lvlText w:val="%3."/>
      <w:lvlJc w:val="right"/>
      <w:pPr>
        <w:ind w:left="2160" w:hanging="180"/>
      </w:pPr>
    </w:lvl>
    <w:lvl w:ilvl="3" w:tplc="D2662D74">
      <w:start w:val="1"/>
      <w:numFmt w:val="decimal"/>
      <w:lvlText w:val="%4."/>
      <w:lvlJc w:val="left"/>
      <w:pPr>
        <w:ind w:left="2880" w:hanging="360"/>
      </w:pPr>
    </w:lvl>
    <w:lvl w:ilvl="4" w:tplc="17BE1462">
      <w:start w:val="1"/>
      <w:numFmt w:val="lowerLetter"/>
      <w:lvlText w:val="%5."/>
      <w:lvlJc w:val="left"/>
      <w:pPr>
        <w:ind w:left="3600" w:hanging="360"/>
      </w:pPr>
    </w:lvl>
    <w:lvl w:ilvl="5" w:tplc="7A6ABC54">
      <w:start w:val="1"/>
      <w:numFmt w:val="lowerRoman"/>
      <w:lvlText w:val="%6."/>
      <w:lvlJc w:val="right"/>
      <w:pPr>
        <w:ind w:left="4320" w:hanging="180"/>
      </w:pPr>
    </w:lvl>
    <w:lvl w:ilvl="6" w:tplc="9692EAF0">
      <w:start w:val="1"/>
      <w:numFmt w:val="decimal"/>
      <w:lvlText w:val="%7."/>
      <w:lvlJc w:val="left"/>
      <w:pPr>
        <w:ind w:left="5040" w:hanging="360"/>
      </w:pPr>
    </w:lvl>
    <w:lvl w:ilvl="7" w:tplc="80B4F498">
      <w:start w:val="1"/>
      <w:numFmt w:val="lowerLetter"/>
      <w:lvlText w:val="%8."/>
      <w:lvlJc w:val="left"/>
      <w:pPr>
        <w:ind w:left="5760" w:hanging="360"/>
      </w:pPr>
    </w:lvl>
    <w:lvl w:ilvl="8" w:tplc="F4AE78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5706A"/>
    <w:multiLevelType w:val="hybridMultilevel"/>
    <w:tmpl w:val="FFFFFFFF"/>
    <w:lvl w:ilvl="0" w:tplc="67EC4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4C3B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E2BB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722D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B072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3E47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32F9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289E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8A1A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897F24"/>
    <w:multiLevelType w:val="hybridMultilevel"/>
    <w:tmpl w:val="FFFFFFFF"/>
    <w:lvl w:ilvl="0" w:tplc="1E5039A8">
      <w:start w:val="3"/>
      <w:numFmt w:val="decimal"/>
      <w:lvlText w:val="%1."/>
      <w:lvlJc w:val="left"/>
      <w:pPr>
        <w:ind w:left="720" w:hanging="360"/>
      </w:pPr>
    </w:lvl>
    <w:lvl w:ilvl="1" w:tplc="303E22F2">
      <w:start w:val="1"/>
      <w:numFmt w:val="lowerLetter"/>
      <w:lvlText w:val="%2."/>
      <w:lvlJc w:val="left"/>
      <w:pPr>
        <w:ind w:left="1440" w:hanging="360"/>
      </w:pPr>
    </w:lvl>
    <w:lvl w:ilvl="2" w:tplc="0884E994">
      <w:start w:val="1"/>
      <w:numFmt w:val="lowerRoman"/>
      <w:lvlText w:val="%3."/>
      <w:lvlJc w:val="right"/>
      <w:pPr>
        <w:ind w:left="2160" w:hanging="180"/>
      </w:pPr>
    </w:lvl>
    <w:lvl w:ilvl="3" w:tplc="66761FBC">
      <w:start w:val="1"/>
      <w:numFmt w:val="decimal"/>
      <w:lvlText w:val="%4."/>
      <w:lvlJc w:val="left"/>
      <w:pPr>
        <w:ind w:left="2880" w:hanging="360"/>
      </w:pPr>
    </w:lvl>
    <w:lvl w:ilvl="4" w:tplc="BCFC9C42">
      <w:start w:val="1"/>
      <w:numFmt w:val="lowerLetter"/>
      <w:lvlText w:val="%5."/>
      <w:lvlJc w:val="left"/>
      <w:pPr>
        <w:ind w:left="3600" w:hanging="360"/>
      </w:pPr>
    </w:lvl>
    <w:lvl w:ilvl="5" w:tplc="39E43294">
      <w:start w:val="1"/>
      <w:numFmt w:val="lowerRoman"/>
      <w:lvlText w:val="%6."/>
      <w:lvlJc w:val="right"/>
      <w:pPr>
        <w:ind w:left="4320" w:hanging="180"/>
      </w:pPr>
    </w:lvl>
    <w:lvl w:ilvl="6" w:tplc="E90E8116">
      <w:start w:val="1"/>
      <w:numFmt w:val="decimal"/>
      <w:lvlText w:val="%7."/>
      <w:lvlJc w:val="left"/>
      <w:pPr>
        <w:ind w:left="5040" w:hanging="360"/>
      </w:pPr>
    </w:lvl>
    <w:lvl w:ilvl="7" w:tplc="98B27A06">
      <w:start w:val="1"/>
      <w:numFmt w:val="lowerLetter"/>
      <w:lvlText w:val="%8."/>
      <w:lvlJc w:val="left"/>
      <w:pPr>
        <w:ind w:left="5760" w:hanging="360"/>
      </w:pPr>
    </w:lvl>
    <w:lvl w:ilvl="8" w:tplc="DE02954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7B93F"/>
    <w:multiLevelType w:val="hybridMultilevel"/>
    <w:tmpl w:val="FFFFFFFF"/>
    <w:lvl w:ilvl="0" w:tplc="05169F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240A3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5D61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780F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4435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C65D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4E66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94E0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E46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" w16cid:durableId="1652632367">
    <w:abstractNumId w:val="11"/>
  </w:num>
  <w:num w:numId="2" w16cid:durableId="1775901022">
    <w:abstractNumId w:val="6"/>
  </w:num>
  <w:num w:numId="3" w16cid:durableId="1810516213">
    <w:abstractNumId w:val="8"/>
  </w:num>
  <w:num w:numId="4" w16cid:durableId="1385907308">
    <w:abstractNumId w:val="4"/>
  </w:num>
  <w:num w:numId="5" w16cid:durableId="923804272">
    <w:abstractNumId w:val="9"/>
  </w:num>
  <w:num w:numId="6" w16cid:durableId="1207638685">
    <w:abstractNumId w:val="7"/>
  </w:num>
  <w:num w:numId="7" w16cid:durableId="1965693925">
    <w:abstractNumId w:val="0"/>
  </w:num>
  <w:num w:numId="8" w16cid:durableId="78645265">
    <w:abstractNumId w:val="2"/>
  </w:num>
  <w:num w:numId="9" w16cid:durableId="1680083516">
    <w:abstractNumId w:val="5"/>
  </w:num>
  <w:num w:numId="10" w16cid:durableId="1810514759">
    <w:abstractNumId w:val="3"/>
  </w:num>
  <w:num w:numId="11" w16cid:durableId="991520874">
    <w:abstractNumId w:val="1"/>
  </w:num>
  <w:num w:numId="12" w16cid:durableId="931279742">
    <w:abstractNumId w:val="12"/>
  </w:num>
  <w:num w:numId="13" w16cid:durableId="211966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C6AEC4"/>
    <w:rsid w:val="001271C7"/>
    <w:rsid w:val="00617F57"/>
    <w:rsid w:val="00836B4C"/>
    <w:rsid w:val="00A66471"/>
    <w:rsid w:val="03892741"/>
    <w:rsid w:val="07A796C7"/>
    <w:rsid w:val="0CA8E483"/>
    <w:rsid w:val="0CD6F2EE"/>
    <w:rsid w:val="0D9DC215"/>
    <w:rsid w:val="0E3E307F"/>
    <w:rsid w:val="0E8F426B"/>
    <w:rsid w:val="112EC7F5"/>
    <w:rsid w:val="123CC9FA"/>
    <w:rsid w:val="17640A89"/>
    <w:rsid w:val="17DA7C4B"/>
    <w:rsid w:val="1907608A"/>
    <w:rsid w:val="1DB8DC76"/>
    <w:rsid w:val="1EED3CE6"/>
    <w:rsid w:val="1FC545F9"/>
    <w:rsid w:val="206D5F47"/>
    <w:rsid w:val="24F58B03"/>
    <w:rsid w:val="25D6468E"/>
    <w:rsid w:val="2B0A640A"/>
    <w:rsid w:val="2B664ABF"/>
    <w:rsid w:val="2C88B567"/>
    <w:rsid w:val="2CC6AEC4"/>
    <w:rsid w:val="2FAC803E"/>
    <w:rsid w:val="32CDB900"/>
    <w:rsid w:val="33B82C29"/>
    <w:rsid w:val="35D3E7D4"/>
    <w:rsid w:val="38D9E7D5"/>
    <w:rsid w:val="3D01F4EC"/>
    <w:rsid w:val="3DAB9A6D"/>
    <w:rsid w:val="3DFB5D14"/>
    <w:rsid w:val="3F5F6939"/>
    <w:rsid w:val="45F6A0CE"/>
    <w:rsid w:val="48B66D16"/>
    <w:rsid w:val="4AB6BBD7"/>
    <w:rsid w:val="4B0BDB98"/>
    <w:rsid w:val="4BA56D18"/>
    <w:rsid w:val="4E76F41D"/>
    <w:rsid w:val="4FE41D34"/>
    <w:rsid w:val="50CE00F1"/>
    <w:rsid w:val="5A99A5DA"/>
    <w:rsid w:val="5B6A5A39"/>
    <w:rsid w:val="5DB62EB2"/>
    <w:rsid w:val="61E853BC"/>
    <w:rsid w:val="6AD2EA36"/>
    <w:rsid w:val="717AC3AD"/>
    <w:rsid w:val="73464E5C"/>
    <w:rsid w:val="74CEF666"/>
    <w:rsid w:val="77354186"/>
    <w:rsid w:val="7B4736CE"/>
    <w:rsid w:val="7CDB73B4"/>
    <w:rsid w:val="7E329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AEC4"/>
  <w15:chartTrackingRefBased/>
  <w15:docId w15:val="{ADAD8E9E-E9B5-4EB6-B4C6-1075FA29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Volk, Charles G</dc:creator>
  <keywords/>
  <dc:description/>
  <lastModifiedBy>Volk, Charles G</lastModifiedBy>
  <revision>5</revision>
  <dcterms:created xsi:type="dcterms:W3CDTF">2024-06-20T21:45:00.0000000Z</dcterms:created>
  <dcterms:modified xsi:type="dcterms:W3CDTF">2025-12-11T00:16:52.8442868Z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0f647f-2cdb-4dca-971d-54654863036f_Enabled">
    <vt:lpwstr>true</vt:lpwstr>
  </property>
  <property fmtid="{D5CDD505-2E9C-101B-9397-08002B2CF9AE}" pid="3" name="MSIP_Label_170f647f-2cdb-4dca-971d-54654863036f_SetDate">
    <vt:lpwstr>2024-06-20T21:45:43Z</vt:lpwstr>
  </property>
  <property fmtid="{D5CDD505-2E9C-101B-9397-08002B2CF9AE}" pid="4" name="MSIP_Label_170f647f-2cdb-4dca-971d-54654863036f_Method">
    <vt:lpwstr>Standard</vt:lpwstr>
  </property>
  <property fmtid="{D5CDD505-2E9C-101B-9397-08002B2CF9AE}" pid="5" name="MSIP_Label_170f647f-2cdb-4dca-971d-54654863036f_Name">
    <vt:lpwstr>170f647f-2cdb-4dca-971d-54654863036f</vt:lpwstr>
  </property>
  <property fmtid="{D5CDD505-2E9C-101B-9397-08002B2CF9AE}" pid="6" name="MSIP_Label_170f647f-2cdb-4dca-971d-54654863036f_SiteId">
    <vt:lpwstr>a2aff3af-b29c-493c-ae8f-b8b1a8e84782</vt:lpwstr>
  </property>
  <property fmtid="{D5CDD505-2E9C-101B-9397-08002B2CF9AE}" pid="7" name="MSIP_Label_170f647f-2cdb-4dca-971d-54654863036f_ActionId">
    <vt:lpwstr>e41aeb52-c8d6-43b2-9609-b3d63a38ed48</vt:lpwstr>
  </property>
  <property fmtid="{D5CDD505-2E9C-101B-9397-08002B2CF9AE}" pid="8" name="MSIP_Label_170f647f-2cdb-4dca-971d-54654863036f_ContentBits">
    <vt:lpwstr>0</vt:lpwstr>
  </property>
</Properties>
</file>