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6A451" w14:textId="2EFE566A" w:rsidR="00E92D18" w:rsidRPr="009E707D" w:rsidRDefault="006B30E0" w:rsidP="00E92D18">
      <w:pPr>
        <w:autoSpaceDE w:val="0"/>
        <w:autoSpaceDN w:val="0"/>
        <w:adjustRightInd w:val="0"/>
        <w:jc w:val="center"/>
        <w:rPr>
          <w:b/>
          <w:bCs/>
          <w:noProof/>
          <w:sz w:val="28"/>
          <w:szCs w:val="28"/>
          <w:lang w:val="fr-C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41B264" wp14:editId="3B556A2D">
            <wp:simplePos x="0" y="0"/>
            <wp:positionH relativeFrom="column">
              <wp:posOffset>4581525</wp:posOffset>
            </wp:positionH>
            <wp:positionV relativeFrom="paragraph">
              <wp:posOffset>-257175</wp:posOffset>
            </wp:positionV>
            <wp:extent cx="1247775" cy="1590675"/>
            <wp:effectExtent l="0" t="0" r="9525" b="9525"/>
            <wp:wrapNone/>
            <wp:docPr id="10590577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085">
        <w:rPr>
          <w:b/>
          <w:bCs/>
          <w:sz w:val="28"/>
          <w:szCs w:val="28"/>
          <w:lang w:val="fr-CA"/>
        </w:rPr>
        <w:t>Dennis Ian English</w:t>
      </w:r>
      <w:r w:rsidR="00250C00">
        <w:rPr>
          <w:b/>
          <w:bCs/>
          <w:sz w:val="28"/>
          <w:szCs w:val="28"/>
          <w:lang w:val="fr-CA"/>
        </w:rPr>
        <w:t xml:space="preserve">, </w:t>
      </w:r>
      <w:r w:rsidR="00414085">
        <w:rPr>
          <w:b/>
          <w:bCs/>
          <w:sz w:val="28"/>
          <w:szCs w:val="28"/>
          <w:lang w:val="fr-CA"/>
        </w:rPr>
        <w:t>MD</w:t>
      </w:r>
      <w:r w:rsidR="006331FF" w:rsidRPr="009E707D">
        <w:rPr>
          <w:b/>
          <w:bCs/>
          <w:noProof/>
          <w:sz w:val="28"/>
          <w:szCs w:val="28"/>
          <w:lang w:val="fr-CA"/>
        </w:rPr>
        <w:t xml:space="preserve"> </w:t>
      </w:r>
    </w:p>
    <w:p w14:paraId="34F37F76" w14:textId="19E9CDAF" w:rsidR="002346CA" w:rsidRPr="002346CA" w:rsidRDefault="002346CA" w:rsidP="092CFBC0">
      <w:pPr>
        <w:autoSpaceDE w:val="0"/>
        <w:autoSpaceDN w:val="0"/>
        <w:adjustRightInd w:val="0"/>
        <w:jc w:val="center"/>
        <w:rPr>
          <w:i/>
          <w:iCs/>
        </w:rPr>
      </w:pPr>
      <w:r w:rsidRPr="002346CA">
        <w:rPr>
          <w:i/>
          <w:iCs/>
        </w:rPr>
        <w:t>Cirriculum Vitae</w:t>
      </w:r>
    </w:p>
    <w:p w14:paraId="3EF9A822" w14:textId="4A9AEFEF" w:rsidR="00F61F18" w:rsidRDefault="00D4452A" w:rsidP="092CFBC0">
      <w:pPr>
        <w:autoSpaceDE w:val="0"/>
        <w:autoSpaceDN w:val="0"/>
        <w:adjustRightInd w:val="0"/>
        <w:jc w:val="center"/>
      </w:pPr>
      <w:r w:rsidRPr="00D4452A">
        <w:t>202</w:t>
      </w:r>
      <w:r>
        <w:t>6</w:t>
      </w:r>
    </w:p>
    <w:p w14:paraId="61FBDBCF" w14:textId="77777777" w:rsidR="00D4452A" w:rsidRPr="00CE4077" w:rsidRDefault="00D4452A" w:rsidP="092CFBC0">
      <w:pPr>
        <w:autoSpaceDE w:val="0"/>
        <w:autoSpaceDN w:val="0"/>
        <w:adjustRightInd w:val="0"/>
        <w:jc w:val="center"/>
        <w:rPr>
          <w:lang w:val="fr-CA"/>
        </w:rPr>
      </w:pPr>
    </w:p>
    <w:p w14:paraId="139DEB50" w14:textId="15C6F1C1" w:rsidR="00E92D18" w:rsidRPr="009E7626" w:rsidRDefault="75D6255E" w:rsidP="092CFBC0">
      <w:pPr>
        <w:pStyle w:val="Subtitle"/>
        <w:autoSpaceDE w:val="0"/>
        <w:autoSpaceDN w:val="0"/>
        <w:adjustRightInd w:val="0"/>
        <w:jc w:val="left"/>
        <w:rPr>
          <w:b/>
          <w:bCs/>
        </w:rPr>
      </w:pPr>
      <w:r w:rsidRPr="092CFBC0">
        <w:rPr>
          <w:b/>
          <w:bCs/>
          <w:u w:val="single"/>
        </w:rPr>
        <w:t>Contact Information</w:t>
      </w:r>
    </w:p>
    <w:p w14:paraId="7E83DA25" w14:textId="7B65C00D" w:rsidR="00E92D18" w:rsidRPr="00BC3C28" w:rsidRDefault="00E92D18" w:rsidP="002346CA">
      <w:pPr>
        <w:pStyle w:val="Subtitle"/>
        <w:autoSpaceDE w:val="0"/>
        <w:autoSpaceDN w:val="0"/>
        <w:adjustRightInd w:val="0"/>
        <w:jc w:val="both"/>
        <w:rPr>
          <w:b/>
          <w:bCs/>
          <w:sz w:val="18"/>
          <w:szCs w:val="18"/>
          <w:u w:val="single"/>
        </w:rPr>
      </w:pPr>
    </w:p>
    <w:p w14:paraId="6A330A37" w14:textId="48526F47" w:rsidR="00E92D18" w:rsidRPr="002346CA" w:rsidRDefault="75D6255E" w:rsidP="002346CA">
      <w:pPr>
        <w:autoSpaceDE w:val="0"/>
        <w:autoSpaceDN w:val="0"/>
        <w:adjustRightInd w:val="0"/>
        <w:spacing w:after="160"/>
        <w:contextualSpacing/>
        <w:jc w:val="both"/>
        <w:rPr>
          <w:color w:val="000000" w:themeColor="text1"/>
          <w:u w:val="single"/>
        </w:rPr>
      </w:pPr>
      <w:r w:rsidRPr="002346CA">
        <w:rPr>
          <w:u w:val="single"/>
        </w:rPr>
        <w:t>Office</w:t>
      </w:r>
      <w:r w:rsidR="004174A0" w:rsidRPr="002346CA">
        <w:rPr>
          <w:u w:val="single"/>
        </w:rPr>
        <w:t xml:space="preserve"> Address</w:t>
      </w:r>
    </w:p>
    <w:p w14:paraId="2331F04A" w14:textId="4385CEFE" w:rsidR="00990ECF" w:rsidRDefault="00414085" w:rsidP="002346CA">
      <w:pPr>
        <w:contextualSpacing/>
        <w:jc w:val="both"/>
      </w:pPr>
      <w:r>
        <w:t>425 S Euclid Avenue</w:t>
      </w:r>
    </w:p>
    <w:p w14:paraId="0BE0D9A8" w14:textId="127A8527" w:rsidR="00414085" w:rsidRPr="00414085" w:rsidRDefault="00414085" w:rsidP="002346CA">
      <w:pPr>
        <w:contextualSpacing/>
        <w:jc w:val="both"/>
      </w:pPr>
      <w:r>
        <w:t>MSC 8233-04-05</w:t>
      </w:r>
    </w:p>
    <w:p w14:paraId="00B0CDAB" w14:textId="6E89135E" w:rsidR="00BC3C28" w:rsidRPr="002346CA" w:rsidRDefault="002346CA" w:rsidP="002346CA">
      <w:pPr>
        <w:autoSpaceDE w:val="0"/>
        <w:autoSpaceDN w:val="0"/>
        <w:adjustRightInd w:val="0"/>
        <w:spacing w:after="160"/>
        <w:contextualSpacing/>
        <w:jc w:val="both"/>
        <w:rPr>
          <w:lang w:val="fr-CA"/>
        </w:rPr>
      </w:pPr>
      <w:r>
        <w:rPr>
          <w:lang w:val="fr-CA"/>
        </w:rPr>
        <w:t xml:space="preserve">Cell </w:t>
      </w:r>
      <w:r w:rsidR="00990ECF" w:rsidRPr="002346CA">
        <w:rPr>
          <w:lang w:val="fr-CA"/>
        </w:rPr>
        <w:t>Phone (314)</w:t>
      </w:r>
      <w:r w:rsidR="00414085" w:rsidRPr="002346CA">
        <w:rPr>
          <w:lang w:val="fr-CA"/>
        </w:rPr>
        <w:t xml:space="preserve"> </w:t>
      </w:r>
      <w:r>
        <w:rPr>
          <w:lang w:val="fr-CA"/>
        </w:rPr>
        <w:t>607-4522</w:t>
      </w:r>
      <w:r w:rsidR="00990ECF" w:rsidRPr="002346CA">
        <w:rPr>
          <w:lang w:val="fr-CA"/>
        </w:rPr>
        <w:tab/>
      </w:r>
      <w:r w:rsidR="00990ECF" w:rsidRPr="002346CA">
        <w:rPr>
          <w:lang w:val="fr-CA"/>
        </w:rPr>
        <w:tab/>
      </w:r>
    </w:p>
    <w:p w14:paraId="7C4F7BB8" w14:textId="4E16C129" w:rsidR="00BC3C28" w:rsidRPr="002346CA" w:rsidRDefault="00990ECF" w:rsidP="002346CA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lang w:val="fr-CA"/>
        </w:rPr>
      </w:pPr>
      <w:r w:rsidRPr="002346CA">
        <w:rPr>
          <w:lang w:val="fr-CA"/>
        </w:rPr>
        <w:t>Fax: (314)</w:t>
      </w:r>
      <w:r w:rsidR="00414085" w:rsidRPr="002346CA">
        <w:rPr>
          <w:lang w:val="fr-CA"/>
        </w:rPr>
        <w:t xml:space="preserve"> 747-2599</w:t>
      </w:r>
      <w:r w:rsidRPr="002346CA">
        <w:rPr>
          <w:lang w:val="fr-CA"/>
        </w:rPr>
        <w:t xml:space="preserve"> </w:t>
      </w:r>
    </w:p>
    <w:p w14:paraId="3BC5AB30" w14:textId="6D8FABDA" w:rsidR="00E92D18" w:rsidRPr="002346CA" w:rsidRDefault="75D6255E" w:rsidP="002346CA">
      <w:pPr>
        <w:autoSpaceDE w:val="0"/>
        <w:autoSpaceDN w:val="0"/>
        <w:adjustRightInd w:val="0"/>
        <w:spacing w:after="160" w:line="259" w:lineRule="auto"/>
        <w:jc w:val="both"/>
        <w:rPr>
          <w:lang w:val="fr-CA"/>
        </w:rPr>
      </w:pPr>
      <w:r w:rsidRPr="000D1C47">
        <w:rPr>
          <w:lang w:val="fr-CA"/>
        </w:rPr>
        <w:t>Email</w:t>
      </w:r>
      <w:r w:rsidR="000D1C47">
        <w:rPr>
          <w:lang w:val="fr-CA"/>
        </w:rPr>
        <w:t> :</w:t>
      </w:r>
      <w:r w:rsidR="00250C00" w:rsidRPr="002346CA">
        <w:rPr>
          <w:lang w:val="fr-CA"/>
        </w:rPr>
        <w:t xml:space="preserve"> </w:t>
      </w:r>
      <w:r w:rsidR="00414085" w:rsidRPr="002346CA">
        <w:rPr>
          <w:lang w:val="fr-CA"/>
        </w:rPr>
        <w:t>denglish</w:t>
      </w:r>
      <w:r w:rsidR="00BC3C28" w:rsidRPr="002346CA">
        <w:rPr>
          <w:lang w:val="fr-CA"/>
        </w:rPr>
        <w:t>@wustl.edu</w:t>
      </w:r>
      <w:r w:rsidRPr="002346CA">
        <w:rPr>
          <w:color w:val="FF0000"/>
          <w:lang w:val="fr-CA"/>
        </w:rPr>
        <w:t xml:space="preserve"> </w:t>
      </w:r>
    </w:p>
    <w:p w14:paraId="7F6AB184" w14:textId="7F7A2943" w:rsidR="006716D0" w:rsidRDefault="3561EB1C" w:rsidP="26152C36">
      <w:pPr>
        <w:spacing w:after="160" w:line="259" w:lineRule="auto"/>
        <w:rPr>
          <w:b/>
          <w:bCs/>
          <w:color w:val="000000" w:themeColor="text1"/>
          <w:sz w:val="28"/>
          <w:szCs w:val="28"/>
          <w:u w:val="single"/>
          <w:lang w:val="fr-CA"/>
        </w:rPr>
      </w:pPr>
      <w:r w:rsidRPr="00675BCF">
        <w:rPr>
          <w:b/>
          <w:bCs/>
          <w:color w:val="000000" w:themeColor="text1"/>
          <w:sz w:val="28"/>
          <w:szCs w:val="28"/>
          <w:u w:val="single"/>
          <w:lang w:val="fr-CA"/>
        </w:rPr>
        <w:t>Present Position</w:t>
      </w:r>
    </w:p>
    <w:p w14:paraId="77D08A37" w14:textId="257FDF9B" w:rsidR="009145FB" w:rsidRDefault="009145FB" w:rsidP="007B7983">
      <w:pPr>
        <w:spacing w:after="160"/>
        <w:contextualSpacing/>
        <w:rPr>
          <w:color w:val="000000" w:themeColor="text1"/>
          <w:lang w:val="fr-CA"/>
        </w:rPr>
      </w:pPr>
      <w:r>
        <w:rPr>
          <w:color w:val="000000" w:themeColor="text1"/>
          <w:lang w:val="fr-CA"/>
        </w:rPr>
        <w:t>2026-present</w:t>
      </w:r>
      <w:r>
        <w:rPr>
          <w:color w:val="000000" w:themeColor="text1"/>
          <w:lang w:val="fr-CA"/>
        </w:rPr>
        <w:tab/>
      </w:r>
      <w:r>
        <w:rPr>
          <w:color w:val="000000" w:themeColor="text1"/>
          <w:lang w:val="fr-CA"/>
        </w:rPr>
        <w:tab/>
        <w:t>Fellowship Program Director, Musculoskeletal Oncology</w:t>
      </w:r>
    </w:p>
    <w:p w14:paraId="0A5D336E" w14:textId="463F3C0F" w:rsidR="009145FB" w:rsidRDefault="009145FB" w:rsidP="007B7983">
      <w:pPr>
        <w:spacing w:after="160"/>
        <w:contextualSpacing/>
        <w:rPr>
          <w:color w:val="000000" w:themeColor="text1"/>
          <w:lang w:val="fr-CA"/>
        </w:rPr>
      </w:pPr>
      <w:r>
        <w:rPr>
          <w:color w:val="000000" w:themeColor="text1"/>
          <w:lang w:val="fr-CA"/>
        </w:rPr>
        <w:tab/>
      </w:r>
      <w:r>
        <w:rPr>
          <w:color w:val="000000" w:themeColor="text1"/>
          <w:lang w:val="fr-CA"/>
        </w:rPr>
        <w:tab/>
      </w:r>
      <w:r>
        <w:rPr>
          <w:color w:val="000000" w:themeColor="text1"/>
          <w:lang w:val="fr-CA"/>
        </w:rPr>
        <w:tab/>
        <w:t>Department of Orthopaedic Surgery</w:t>
      </w:r>
    </w:p>
    <w:p w14:paraId="4B02199C" w14:textId="77777777" w:rsidR="009145FB" w:rsidRDefault="009145FB" w:rsidP="007B7983">
      <w:pPr>
        <w:spacing w:after="160"/>
        <w:contextualSpacing/>
        <w:rPr>
          <w:color w:val="000000" w:themeColor="text1"/>
          <w:lang w:val="fr-CA"/>
        </w:rPr>
      </w:pPr>
    </w:p>
    <w:p w14:paraId="3EECFA40" w14:textId="3A01F2E8" w:rsidR="009145FB" w:rsidRDefault="009145FB" w:rsidP="007B7983">
      <w:pPr>
        <w:spacing w:after="160"/>
        <w:contextualSpacing/>
        <w:rPr>
          <w:color w:val="000000" w:themeColor="text1"/>
          <w:lang w:val="fr-CA"/>
        </w:rPr>
      </w:pPr>
      <w:r>
        <w:rPr>
          <w:color w:val="000000" w:themeColor="text1"/>
          <w:lang w:val="fr-CA"/>
        </w:rPr>
        <w:t>2025-present</w:t>
      </w:r>
      <w:r>
        <w:rPr>
          <w:color w:val="000000" w:themeColor="text1"/>
          <w:lang w:val="fr-CA"/>
        </w:rPr>
        <w:tab/>
      </w:r>
      <w:r>
        <w:rPr>
          <w:color w:val="000000" w:themeColor="text1"/>
          <w:lang w:val="fr-CA"/>
        </w:rPr>
        <w:tab/>
        <w:t>Division Chief, Musculoskeletal Oncology</w:t>
      </w:r>
    </w:p>
    <w:p w14:paraId="362CABE1" w14:textId="7E3E4F8C" w:rsidR="009145FB" w:rsidRDefault="009145FB" w:rsidP="007B7983">
      <w:pPr>
        <w:spacing w:after="160"/>
        <w:contextualSpacing/>
        <w:rPr>
          <w:color w:val="000000" w:themeColor="text1"/>
          <w:lang w:val="fr-CA"/>
        </w:rPr>
      </w:pPr>
      <w:r>
        <w:rPr>
          <w:color w:val="000000" w:themeColor="text1"/>
          <w:lang w:val="fr-CA"/>
        </w:rPr>
        <w:tab/>
      </w:r>
      <w:r>
        <w:rPr>
          <w:color w:val="000000" w:themeColor="text1"/>
          <w:lang w:val="fr-CA"/>
        </w:rPr>
        <w:tab/>
      </w:r>
      <w:r>
        <w:rPr>
          <w:color w:val="000000" w:themeColor="text1"/>
          <w:lang w:val="fr-CA"/>
        </w:rPr>
        <w:tab/>
        <w:t>Department of Orthopaedic Surgery</w:t>
      </w:r>
    </w:p>
    <w:p w14:paraId="13979A2A" w14:textId="77777777" w:rsidR="009145FB" w:rsidRDefault="009145FB" w:rsidP="007B7983">
      <w:pPr>
        <w:spacing w:after="160"/>
        <w:contextualSpacing/>
        <w:rPr>
          <w:color w:val="000000" w:themeColor="text1"/>
          <w:lang w:val="fr-CA"/>
        </w:rPr>
      </w:pPr>
    </w:p>
    <w:p w14:paraId="2B7A8DD8" w14:textId="139B1122" w:rsidR="006716D0" w:rsidRDefault="00414085" w:rsidP="007B7983">
      <w:pPr>
        <w:spacing w:after="160"/>
        <w:contextualSpacing/>
        <w:rPr>
          <w:i/>
          <w:iCs/>
          <w:lang w:val="fr-CA"/>
        </w:rPr>
      </w:pPr>
      <w:r>
        <w:rPr>
          <w:color w:val="000000" w:themeColor="text1"/>
          <w:lang w:val="fr-CA"/>
        </w:rPr>
        <w:t>09</w:t>
      </w:r>
      <w:r w:rsidR="00BA412D" w:rsidRPr="00BA412D">
        <w:rPr>
          <w:color w:val="000000" w:themeColor="text1"/>
          <w:lang w:val="fr-CA"/>
        </w:rPr>
        <w:t>/</w:t>
      </w:r>
      <w:r>
        <w:rPr>
          <w:color w:val="000000" w:themeColor="text1"/>
          <w:lang w:val="fr-CA"/>
        </w:rPr>
        <w:t>2021</w:t>
      </w:r>
      <w:r w:rsidR="00BA412D" w:rsidRPr="00BA412D">
        <w:rPr>
          <w:color w:val="000000" w:themeColor="text1"/>
          <w:lang w:val="fr-CA"/>
        </w:rPr>
        <w:t>-present</w:t>
      </w:r>
      <w:r w:rsidR="00BA412D">
        <w:rPr>
          <w:color w:val="000000" w:themeColor="text1"/>
          <w:lang w:val="fr-CA"/>
        </w:rPr>
        <w:tab/>
      </w:r>
      <w:bookmarkStart w:id="0" w:name="OLE_LINK16"/>
      <w:r>
        <w:rPr>
          <w:color w:val="000000" w:themeColor="text1"/>
          <w:lang w:val="fr-CA"/>
        </w:rPr>
        <w:t>Assistant Professor</w:t>
      </w:r>
      <w:bookmarkEnd w:id="0"/>
      <w:r w:rsidR="00E54D36">
        <w:rPr>
          <w:color w:val="000000" w:themeColor="text1"/>
          <w:lang w:val="fr-CA"/>
        </w:rPr>
        <w:t>,</w:t>
      </w:r>
      <w:r w:rsidR="00BA412D">
        <w:rPr>
          <w:color w:val="000000" w:themeColor="text1"/>
          <w:lang w:val="fr-CA"/>
        </w:rPr>
        <w:t xml:space="preserve"> </w:t>
      </w:r>
      <w:r w:rsidR="00E54D36" w:rsidRPr="00E54D36">
        <w:rPr>
          <w:i/>
          <w:iCs/>
          <w:lang w:val="fr-CA"/>
        </w:rPr>
        <w:t>Clinician Track</w:t>
      </w:r>
    </w:p>
    <w:p w14:paraId="52A81EE2" w14:textId="450EE78E" w:rsidR="007B7983" w:rsidRPr="007B7983" w:rsidRDefault="007B7983" w:rsidP="00E631F0">
      <w:pPr>
        <w:spacing w:after="160" w:line="259" w:lineRule="auto"/>
        <w:rPr>
          <w:lang w:val="fr-CA"/>
        </w:rPr>
      </w:pPr>
      <w:r>
        <w:rPr>
          <w:i/>
          <w:iCs/>
          <w:color w:val="FF0000"/>
          <w:lang w:val="fr-CA"/>
        </w:rPr>
        <w:tab/>
      </w:r>
      <w:r>
        <w:rPr>
          <w:i/>
          <w:iCs/>
          <w:color w:val="FF0000"/>
          <w:lang w:val="fr-CA"/>
        </w:rPr>
        <w:tab/>
      </w:r>
      <w:r>
        <w:rPr>
          <w:i/>
          <w:iCs/>
          <w:color w:val="FF0000"/>
          <w:lang w:val="fr-CA"/>
        </w:rPr>
        <w:tab/>
      </w:r>
      <w:r>
        <w:rPr>
          <w:lang w:val="fr-CA"/>
        </w:rPr>
        <w:t xml:space="preserve">Department of Orthopaedic Surgery </w:t>
      </w:r>
    </w:p>
    <w:p w14:paraId="4F634762" w14:textId="77777777" w:rsidR="00F17742" w:rsidRDefault="00F17742" w:rsidP="26152C36">
      <w:pPr>
        <w:spacing w:after="160" w:line="259" w:lineRule="auto"/>
        <w:rPr>
          <w:b/>
          <w:bCs/>
          <w:color w:val="000000" w:themeColor="text1"/>
          <w:sz w:val="28"/>
          <w:szCs w:val="28"/>
          <w:u w:val="single"/>
        </w:rPr>
      </w:pPr>
    </w:p>
    <w:p w14:paraId="002C4E33" w14:textId="77777777" w:rsidR="00F17742" w:rsidRPr="00F17742" w:rsidRDefault="00F17742" w:rsidP="00F17742">
      <w:pPr>
        <w:spacing w:after="160" w:line="259" w:lineRule="auto"/>
        <w:rPr>
          <w:b/>
          <w:bCs/>
          <w:color w:val="000000" w:themeColor="text1"/>
          <w:sz w:val="28"/>
          <w:szCs w:val="28"/>
          <w:u w:val="single"/>
        </w:rPr>
      </w:pPr>
      <w:bookmarkStart w:id="1" w:name="OLE_LINK6"/>
      <w:r w:rsidRPr="00F17742">
        <w:rPr>
          <w:b/>
          <w:bCs/>
          <w:color w:val="000000" w:themeColor="text1"/>
          <w:sz w:val="28"/>
          <w:szCs w:val="28"/>
          <w:u w:val="single"/>
        </w:rPr>
        <w:t>Professional Licensures and Certifications</w:t>
      </w:r>
    </w:p>
    <w:p w14:paraId="3EC0A65C" w14:textId="77777777" w:rsidR="00F17742" w:rsidRPr="00F17742" w:rsidRDefault="00F17742" w:rsidP="00F17742">
      <w:pPr>
        <w:spacing w:after="160" w:line="259" w:lineRule="auto"/>
        <w:rPr>
          <w:color w:val="000000" w:themeColor="text1"/>
          <w:u w:val="single"/>
        </w:rPr>
      </w:pPr>
      <w:r w:rsidRPr="00F17742">
        <w:rPr>
          <w:color w:val="000000" w:themeColor="text1"/>
          <w:u w:val="single"/>
        </w:rPr>
        <w:t>Licenses</w:t>
      </w:r>
    </w:p>
    <w:p w14:paraId="02E215E0" w14:textId="3FDB2DE3" w:rsidR="00F17742" w:rsidRDefault="00F17742" w:rsidP="00F17742">
      <w:pPr>
        <w:spacing w:after="160" w:line="259" w:lineRule="auto"/>
        <w:rPr>
          <w:color w:val="000000" w:themeColor="text1"/>
        </w:rPr>
      </w:pPr>
      <w:r w:rsidRPr="00F17742">
        <w:rPr>
          <w:color w:val="000000" w:themeColor="text1"/>
        </w:rPr>
        <w:t>2021-Present</w:t>
      </w:r>
      <w:r w:rsidRPr="00F17742">
        <w:rPr>
          <w:color w:val="000000" w:themeColor="text1"/>
        </w:rPr>
        <w:tab/>
      </w:r>
      <w:r w:rsidRPr="00F17742">
        <w:rPr>
          <w:color w:val="000000" w:themeColor="text1"/>
        </w:rPr>
        <w:tab/>
      </w:r>
      <w:r>
        <w:rPr>
          <w:color w:val="000000" w:themeColor="text1"/>
        </w:rPr>
        <w:t>Missouri – Medical</w:t>
      </w:r>
      <w:r w:rsidR="00046F99">
        <w:rPr>
          <w:color w:val="000000" w:themeColor="text1"/>
        </w:rPr>
        <w:t>:</w:t>
      </w:r>
      <w:r>
        <w:rPr>
          <w:color w:val="000000" w:themeColor="text1"/>
        </w:rPr>
        <w:t xml:space="preserve"> Physician and Surgeon</w:t>
      </w:r>
      <w:r w:rsidR="00046F99">
        <w:rPr>
          <w:color w:val="000000" w:themeColor="text1"/>
        </w:rPr>
        <w:t xml:space="preserve"> (MD)</w:t>
      </w:r>
    </w:p>
    <w:p w14:paraId="7FBAFB39" w14:textId="39E818FE" w:rsidR="00F17742" w:rsidRPr="00F17742" w:rsidRDefault="00F17742" w:rsidP="00F17742">
      <w:pPr>
        <w:spacing w:after="160" w:line="259" w:lineRule="auto"/>
        <w:ind w:left="1440" w:firstLine="720"/>
        <w:rPr>
          <w:color w:val="000000" w:themeColor="text1"/>
        </w:rPr>
      </w:pPr>
      <w:bookmarkStart w:id="2" w:name="OLE_LINK7"/>
      <w:r w:rsidRPr="00F17742">
        <w:rPr>
          <w:color w:val="000000" w:themeColor="text1"/>
        </w:rPr>
        <w:t>2021036218</w:t>
      </w:r>
    </w:p>
    <w:bookmarkEnd w:id="2"/>
    <w:p w14:paraId="4EB9E6C3" w14:textId="60A8D646" w:rsidR="00046F99" w:rsidRDefault="00F17742" w:rsidP="00F17742">
      <w:pPr>
        <w:spacing w:after="160" w:line="259" w:lineRule="auto"/>
        <w:rPr>
          <w:color w:val="000000" w:themeColor="text1"/>
        </w:rPr>
      </w:pPr>
      <w:r w:rsidRPr="00F17742">
        <w:rPr>
          <w:color w:val="000000" w:themeColor="text1"/>
        </w:rPr>
        <w:t>2020-Present</w:t>
      </w:r>
      <w:r w:rsidRPr="00F17742">
        <w:rPr>
          <w:color w:val="000000" w:themeColor="text1"/>
        </w:rPr>
        <w:tab/>
      </w:r>
      <w:r w:rsidRPr="00F17742">
        <w:rPr>
          <w:color w:val="000000" w:themeColor="text1"/>
        </w:rPr>
        <w:tab/>
      </w:r>
      <w:r w:rsidR="00046F99">
        <w:rPr>
          <w:color w:val="000000" w:themeColor="text1"/>
        </w:rPr>
        <w:t xml:space="preserve">Drug Enforcement Administration </w:t>
      </w:r>
    </w:p>
    <w:p w14:paraId="40745C2F" w14:textId="6A8A8562" w:rsidR="00F17742" w:rsidRPr="00F17742" w:rsidRDefault="00F17742" w:rsidP="00046F99">
      <w:pPr>
        <w:spacing w:after="160" w:line="259" w:lineRule="auto"/>
        <w:ind w:left="1440" w:firstLine="720"/>
        <w:rPr>
          <w:color w:val="000000" w:themeColor="text1"/>
        </w:rPr>
      </w:pPr>
      <w:r w:rsidRPr="00F17742">
        <w:rPr>
          <w:color w:val="000000" w:themeColor="text1"/>
        </w:rPr>
        <w:t>FE5576042</w:t>
      </w:r>
    </w:p>
    <w:p w14:paraId="4B013FC1" w14:textId="77777777" w:rsidR="00F17742" w:rsidRPr="00F17742" w:rsidRDefault="00F17742" w:rsidP="00F17742">
      <w:pPr>
        <w:spacing w:after="160" w:line="259" w:lineRule="auto"/>
        <w:rPr>
          <w:color w:val="000000" w:themeColor="text1"/>
          <w:u w:val="single"/>
        </w:rPr>
      </w:pPr>
      <w:r w:rsidRPr="00F17742">
        <w:rPr>
          <w:color w:val="000000" w:themeColor="text1"/>
          <w:u w:val="single"/>
        </w:rPr>
        <w:t>Certifications</w:t>
      </w:r>
    </w:p>
    <w:p w14:paraId="69C11421" w14:textId="48C1306C" w:rsidR="00046F99" w:rsidRDefault="00F17742" w:rsidP="00F17742">
      <w:pPr>
        <w:spacing w:after="160" w:line="259" w:lineRule="auto"/>
        <w:rPr>
          <w:color w:val="000000" w:themeColor="text1"/>
        </w:rPr>
      </w:pPr>
      <w:r w:rsidRPr="00F17742">
        <w:rPr>
          <w:color w:val="000000" w:themeColor="text1"/>
        </w:rPr>
        <w:t>2023-Present</w:t>
      </w:r>
      <w:r w:rsidRPr="00F17742">
        <w:rPr>
          <w:color w:val="000000" w:themeColor="text1"/>
        </w:rPr>
        <w:tab/>
      </w:r>
      <w:r w:rsidRPr="00F17742">
        <w:rPr>
          <w:color w:val="000000" w:themeColor="text1"/>
        </w:rPr>
        <w:tab/>
        <w:t>American Board of Orthopaedic Surgery</w:t>
      </w:r>
    </w:p>
    <w:p w14:paraId="27561340" w14:textId="366B70E8" w:rsidR="00F17742" w:rsidRPr="00046F99" w:rsidRDefault="00F17742" w:rsidP="00046F99">
      <w:pPr>
        <w:spacing w:after="160" w:line="259" w:lineRule="auto"/>
        <w:ind w:left="1440" w:firstLine="720"/>
        <w:rPr>
          <w:color w:val="000000" w:themeColor="text1"/>
        </w:rPr>
      </w:pPr>
      <w:r w:rsidRPr="00F17742">
        <w:rPr>
          <w:color w:val="000000" w:themeColor="text1"/>
        </w:rPr>
        <w:t>Certified in 2023</w:t>
      </w:r>
      <w:bookmarkEnd w:id="1"/>
    </w:p>
    <w:p w14:paraId="53C734E5" w14:textId="2EB66BE6" w:rsidR="006716D0" w:rsidRDefault="2228E7F7" w:rsidP="26152C36">
      <w:pPr>
        <w:spacing w:after="160" w:line="259" w:lineRule="auto"/>
        <w:rPr>
          <w:color w:val="000000" w:themeColor="text1"/>
          <w:sz w:val="28"/>
          <w:szCs w:val="28"/>
        </w:rPr>
      </w:pPr>
      <w:r w:rsidRPr="26152C36">
        <w:rPr>
          <w:b/>
          <w:bCs/>
          <w:color w:val="000000" w:themeColor="text1"/>
          <w:sz w:val="28"/>
          <w:szCs w:val="28"/>
          <w:u w:val="single"/>
        </w:rPr>
        <w:t xml:space="preserve">Education </w:t>
      </w:r>
    </w:p>
    <w:p w14:paraId="371DBDD8" w14:textId="77777777" w:rsidR="002346CA" w:rsidRPr="002346CA" w:rsidRDefault="002346CA" w:rsidP="002346CA">
      <w:pPr>
        <w:pStyle w:val="Subtitle"/>
        <w:jc w:val="left"/>
        <w:rPr>
          <w:sz w:val="24"/>
          <w:u w:val="single"/>
        </w:rPr>
      </w:pPr>
      <w:bookmarkStart w:id="3" w:name="OLE_LINK4"/>
      <w:r w:rsidRPr="002346CA">
        <w:rPr>
          <w:sz w:val="24"/>
          <w:u w:val="single"/>
        </w:rPr>
        <w:t>Post-graduate training</w:t>
      </w:r>
    </w:p>
    <w:p w14:paraId="0B08D732" w14:textId="48EB949C" w:rsidR="002346CA" w:rsidRPr="002346CA" w:rsidRDefault="002346CA" w:rsidP="002346CA">
      <w:pPr>
        <w:pStyle w:val="Subtitle"/>
        <w:jc w:val="left"/>
        <w:rPr>
          <w:sz w:val="24"/>
        </w:rPr>
      </w:pPr>
      <w:bookmarkStart w:id="4" w:name="OLE_LINK2"/>
      <w:r w:rsidRPr="002346CA">
        <w:rPr>
          <w:sz w:val="24"/>
        </w:rPr>
        <w:t>2019-2020</w:t>
      </w:r>
      <w:r w:rsidRPr="002346CA">
        <w:rPr>
          <w:sz w:val="24"/>
        </w:rPr>
        <w:tab/>
      </w:r>
      <w:r w:rsidRPr="00F17742">
        <w:rPr>
          <w:sz w:val="24"/>
        </w:rPr>
        <w:tab/>
      </w:r>
      <w:r w:rsidRPr="002346CA">
        <w:rPr>
          <w:bCs/>
          <w:sz w:val="24"/>
        </w:rPr>
        <w:t>Musculoskeletal Oncology Fellowship</w:t>
      </w:r>
    </w:p>
    <w:p w14:paraId="6D3456D4" w14:textId="77777777" w:rsidR="002346CA" w:rsidRPr="002346CA" w:rsidRDefault="002346CA" w:rsidP="002346CA">
      <w:pPr>
        <w:pStyle w:val="Subtitle"/>
        <w:ind w:left="1440" w:firstLine="720"/>
        <w:jc w:val="left"/>
        <w:rPr>
          <w:sz w:val="24"/>
        </w:rPr>
      </w:pPr>
      <w:r w:rsidRPr="002346CA">
        <w:rPr>
          <w:sz w:val="24"/>
        </w:rPr>
        <w:t>University of Florida, Gainesville, FL</w:t>
      </w:r>
      <w:bookmarkEnd w:id="4"/>
    </w:p>
    <w:p w14:paraId="0BF3EFAA" w14:textId="77777777" w:rsidR="002346CA" w:rsidRPr="002346CA" w:rsidRDefault="002346CA" w:rsidP="002346CA">
      <w:pPr>
        <w:pStyle w:val="Subtitle"/>
        <w:rPr>
          <w:sz w:val="24"/>
        </w:rPr>
      </w:pPr>
    </w:p>
    <w:p w14:paraId="283E0EEC" w14:textId="5082A7DE" w:rsidR="002346CA" w:rsidRPr="002346CA" w:rsidRDefault="002346CA" w:rsidP="002346CA">
      <w:pPr>
        <w:pStyle w:val="Subtitle"/>
        <w:jc w:val="left"/>
        <w:rPr>
          <w:sz w:val="24"/>
        </w:rPr>
      </w:pPr>
      <w:r w:rsidRPr="002346CA">
        <w:rPr>
          <w:sz w:val="24"/>
        </w:rPr>
        <w:lastRenderedPageBreak/>
        <w:t>2014-2019</w:t>
      </w:r>
      <w:r w:rsidRPr="00F17742">
        <w:rPr>
          <w:sz w:val="24"/>
        </w:rPr>
        <w:tab/>
      </w:r>
      <w:r w:rsidRPr="00F17742">
        <w:rPr>
          <w:sz w:val="24"/>
        </w:rPr>
        <w:tab/>
      </w:r>
      <w:r w:rsidRPr="002346CA">
        <w:rPr>
          <w:bCs/>
          <w:sz w:val="24"/>
        </w:rPr>
        <w:t>Orthopedic Surgery Residency</w:t>
      </w:r>
    </w:p>
    <w:p w14:paraId="6FCF361E" w14:textId="77777777" w:rsidR="002346CA" w:rsidRPr="002346CA" w:rsidRDefault="002346CA" w:rsidP="00F17742">
      <w:pPr>
        <w:pStyle w:val="Subtitle"/>
        <w:ind w:left="1440" w:firstLine="720"/>
        <w:jc w:val="left"/>
        <w:rPr>
          <w:sz w:val="24"/>
        </w:rPr>
      </w:pPr>
      <w:r w:rsidRPr="002346CA">
        <w:rPr>
          <w:sz w:val="24"/>
        </w:rPr>
        <w:t>Medical College of Wisconsin Milwaukee, WI</w:t>
      </w:r>
      <w:bookmarkEnd w:id="3"/>
    </w:p>
    <w:p w14:paraId="3D78C0F9" w14:textId="77777777" w:rsidR="002346CA" w:rsidRPr="00F17742" w:rsidRDefault="002346CA" w:rsidP="092CFBC0">
      <w:pPr>
        <w:pStyle w:val="Subtitle"/>
        <w:jc w:val="left"/>
        <w:rPr>
          <w:sz w:val="24"/>
          <w:u w:val="single"/>
        </w:rPr>
      </w:pPr>
    </w:p>
    <w:p w14:paraId="5FC35499" w14:textId="77777777" w:rsidR="00990ECF" w:rsidRPr="00F17742" w:rsidRDefault="00990ECF" w:rsidP="092CFBC0">
      <w:pPr>
        <w:pStyle w:val="Subtitle"/>
        <w:jc w:val="left"/>
        <w:rPr>
          <w:sz w:val="24"/>
          <w:u w:val="single"/>
        </w:rPr>
      </w:pPr>
    </w:p>
    <w:p w14:paraId="61937D0E" w14:textId="033A5133" w:rsidR="00D35817" w:rsidRPr="00F17742" w:rsidRDefault="22F606DD" w:rsidP="00D35817">
      <w:pPr>
        <w:pStyle w:val="Subtitle"/>
        <w:jc w:val="left"/>
        <w:rPr>
          <w:sz w:val="24"/>
        </w:rPr>
      </w:pPr>
      <w:r w:rsidRPr="00F17742">
        <w:rPr>
          <w:sz w:val="24"/>
          <w:u w:val="single"/>
        </w:rPr>
        <w:t>Graduate</w:t>
      </w:r>
      <w:bookmarkStart w:id="5" w:name="OLE_LINK11"/>
      <w:bookmarkStart w:id="6" w:name="OLE_LINK10"/>
      <w:bookmarkStart w:id="7" w:name="OLE_LINK95"/>
    </w:p>
    <w:p w14:paraId="7F7C8880" w14:textId="60934171" w:rsidR="00D35817" w:rsidRPr="00F17742" w:rsidRDefault="00D35817" w:rsidP="00D35817">
      <w:pPr>
        <w:pStyle w:val="Subtitle"/>
        <w:jc w:val="left"/>
        <w:rPr>
          <w:sz w:val="24"/>
        </w:rPr>
      </w:pPr>
      <w:r w:rsidRPr="00F17742">
        <w:rPr>
          <w:sz w:val="24"/>
        </w:rPr>
        <w:t>2010-2014</w:t>
      </w:r>
      <w:r w:rsidRPr="00F17742">
        <w:rPr>
          <w:sz w:val="24"/>
        </w:rPr>
        <w:tab/>
      </w:r>
      <w:r w:rsidRPr="00F17742">
        <w:rPr>
          <w:sz w:val="24"/>
        </w:rPr>
        <w:tab/>
        <w:t>Doctor of Medicine</w:t>
      </w:r>
    </w:p>
    <w:p w14:paraId="191DF5C4" w14:textId="055B0AC3" w:rsidR="00D35817" w:rsidRDefault="00D35817" w:rsidP="00D35817">
      <w:pPr>
        <w:pStyle w:val="Subtitle"/>
        <w:ind w:left="1440" w:firstLine="720"/>
        <w:jc w:val="left"/>
        <w:rPr>
          <w:sz w:val="24"/>
        </w:rPr>
      </w:pPr>
      <w:r w:rsidRPr="00F17742">
        <w:rPr>
          <w:sz w:val="24"/>
        </w:rPr>
        <w:t>Loyola University, Stritch School of Medicine, Chicago, IL</w:t>
      </w:r>
      <w:bookmarkEnd w:id="5"/>
    </w:p>
    <w:p w14:paraId="6C57E6B3" w14:textId="77777777" w:rsidR="00F17742" w:rsidRPr="00F17742" w:rsidRDefault="00F17742" w:rsidP="00D35817">
      <w:pPr>
        <w:pStyle w:val="Subtitle"/>
        <w:ind w:left="1440" w:firstLine="720"/>
        <w:jc w:val="left"/>
        <w:rPr>
          <w:sz w:val="24"/>
        </w:rPr>
      </w:pPr>
    </w:p>
    <w:p w14:paraId="0327A6F9" w14:textId="77777777" w:rsidR="002346CA" w:rsidRPr="002346CA" w:rsidRDefault="002346CA" w:rsidP="002346CA">
      <w:pPr>
        <w:pStyle w:val="Subtitle"/>
        <w:jc w:val="left"/>
        <w:rPr>
          <w:sz w:val="24"/>
        </w:rPr>
      </w:pPr>
      <w:bookmarkStart w:id="8" w:name="OLE_LINK3"/>
      <w:r w:rsidRPr="002346CA">
        <w:rPr>
          <w:sz w:val="24"/>
        </w:rPr>
        <w:t>2008-2009</w:t>
      </w:r>
      <w:r w:rsidRPr="002346CA">
        <w:rPr>
          <w:sz w:val="24"/>
        </w:rPr>
        <w:tab/>
      </w:r>
      <w:r w:rsidRPr="002346CA">
        <w:rPr>
          <w:sz w:val="24"/>
        </w:rPr>
        <w:tab/>
        <w:t>M.A. in Medical Sciences</w:t>
      </w:r>
    </w:p>
    <w:p w14:paraId="233D615F" w14:textId="77777777" w:rsidR="002346CA" w:rsidRPr="002346CA" w:rsidRDefault="002346CA" w:rsidP="002346CA">
      <w:pPr>
        <w:pStyle w:val="Subtitle"/>
        <w:ind w:left="1440" w:firstLine="720"/>
        <w:jc w:val="left"/>
        <w:rPr>
          <w:sz w:val="24"/>
        </w:rPr>
      </w:pPr>
      <w:r w:rsidRPr="002346CA">
        <w:rPr>
          <w:sz w:val="24"/>
        </w:rPr>
        <w:t>Loyola University, Chicago, IL</w:t>
      </w:r>
      <w:bookmarkEnd w:id="8"/>
    </w:p>
    <w:p w14:paraId="5A65E6D8" w14:textId="77777777" w:rsidR="002346CA" w:rsidRPr="00F17742" w:rsidRDefault="002346CA" w:rsidP="002346CA">
      <w:pPr>
        <w:pStyle w:val="Subtitle"/>
        <w:jc w:val="left"/>
        <w:rPr>
          <w:sz w:val="24"/>
          <w:u w:val="single"/>
        </w:rPr>
      </w:pPr>
      <w:bookmarkStart w:id="9" w:name="OLE_LINK5"/>
      <w:bookmarkEnd w:id="6"/>
      <w:bookmarkEnd w:id="7"/>
    </w:p>
    <w:p w14:paraId="07759ADF" w14:textId="00265A61" w:rsidR="002346CA" w:rsidRPr="002346CA" w:rsidRDefault="002346CA" w:rsidP="002346CA">
      <w:pPr>
        <w:pStyle w:val="Subtitle"/>
        <w:jc w:val="left"/>
        <w:rPr>
          <w:sz w:val="24"/>
          <w:u w:val="single"/>
        </w:rPr>
      </w:pPr>
      <w:r w:rsidRPr="002346CA">
        <w:rPr>
          <w:sz w:val="24"/>
          <w:u w:val="single"/>
        </w:rPr>
        <w:t>Undergraduate</w:t>
      </w:r>
    </w:p>
    <w:p w14:paraId="2DF47A71" w14:textId="77777777" w:rsidR="00F17742" w:rsidRDefault="002346CA" w:rsidP="00F17742">
      <w:pPr>
        <w:pStyle w:val="Subtitle"/>
        <w:jc w:val="left"/>
        <w:rPr>
          <w:sz w:val="24"/>
        </w:rPr>
      </w:pPr>
      <w:bookmarkStart w:id="10" w:name="OLE_LINK94"/>
      <w:r w:rsidRPr="002346CA">
        <w:rPr>
          <w:sz w:val="24"/>
        </w:rPr>
        <w:t>2004-2008</w:t>
      </w:r>
      <w:r w:rsidRPr="002346CA">
        <w:rPr>
          <w:sz w:val="24"/>
        </w:rPr>
        <w:tab/>
      </w:r>
      <w:r w:rsidRPr="00F17742">
        <w:rPr>
          <w:sz w:val="24"/>
        </w:rPr>
        <w:tab/>
      </w:r>
      <w:r w:rsidRPr="002346CA">
        <w:rPr>
          <w:sz w:val="24"/>
        </w:rPr>
        <w:t>Bachelor of Arts in Biology</w:t>
      </w:r>
    </w:p>
    <w:p w14:paraId="0962ABD2" w14:textId="5B42D50F" w:rsidR="00F17742" w:rsidRDefault="002346CA" w:rsidP="00F17742">
      <w:pPr>
        <w:pStyle w:val="Subtitle"/>
        <w:ind w:left="1440" w:firstLine="720"/>
        <w:jc w:val="left"/>
        <w:rPr>
          <w:sz w:val="24"/>
        </w:rPr>
      </w:pPr>
      <w:r w:rsidRPr="002346CA">
        <w:rPr>
          <w:sz w:val="24"/>
        </w:rPr>
        <w:t>Minors in Business and Political Sciences</w:t>
      </w:r>
      <w:r w:rsidR="00F17742">
        <w:rPr>
          <w:sz w:val="24"/>
        </w:rPr>
        <w:t xml:space="preserve"> </w:t>
      </w:r>
    </w:p>
    <w:p w14:paraId="64B76B89" w14:textId="6D5FA5A5" w:rsidR="002346CA" w:rsidRPr="002346CA" w:rsidRDefault="002346CA" w:rsidP="00F17742">
      <w:pPr>
        <w:pStyle w:val="Subtitle"/>
        <w:ind w:left="1440" w:firstLine="720"/>
        <w:jc w:val="left"/>
        <w:rPr>
          <w:sz w:val="24"/>
        </w:rPr>
      </w:pPr>
      <w:r w:rsidRPr="002346CA">
        <w:rPr>
          <w:sz w:val="24"/>
        </w:rPr>
        <w:t>Washington University, St. Louis, MO</w:t>
      </w:r>
      <w:bookmarkEnd w:id="9"/>
      <w:bookmarkEnd w:id="10"/>
    </w:p>
    <w:p w14:paraId="507168DC" w14:textId="77777777" w:rsidR="00D35817" w:rsidRDefault="00D35817" w:rsidP="00DD189C">
      <w:pPr>
        <w:pStyle w:val="Subtitle"/>
        <w:jc w:val="left"/>
        <w:rPr>
          <w:sz w:val="24"/>
          <w:szCs w:val="22"/>
        </w:rPr>
      </w:pPr>
      <w:bookmarkStart w:id="11" w:name="OLE_LINK14"/>
    </w:p>
    <w:bookmarkEnd w:id="11"/>
    <w:p w14:paraId="74A3FF21" w14:textId="77777777" w:rsidR="00F41DF7" w:rsidRPr="00AF1DA4" w:rsidRDefault="00F41DF7" w:rsidP="40DF1543">
      <w:pPr>
        <w:pStyle w:val="Subtitle"/>
        <w:ind w:left="2160" w:hanging="2160"/>
        <w:jc w:val="left"/>
        <w:rPr>
          <w:sz w:val="24"/>
        </w:rPr>
      </w:pPr>
    </w:p>
    <w:p w14:paraId="60654D74" w14:textId="4ABA4E69" w:rsidR="00E92D18" w:rsidRPr="008914A9" w:rsidRDefault="38FB6D94" w:rsidP="40DF1543">
      <w:pPr>
        <w:spacing w:after="160" w:line="259" w:lineRule="auto"/>
      </w:pPr>
      <w:r w:rsidRPr="26152C36">
        <w:rPr>
          <w:b/>
          <w:bCs/>
          <w:color w:val="000000" w:themeColor="text1"/>
          <w:sz w:val="28"/>
          <w:szCs w:val="28"/>
          <w:u w:val="single"/>
        </w:rPr>
        <w:t xml:space="preserve">Academic </w:t>
      </w:r>
      <w:r w:rsidR="5B085F4A" w:rsidRPr="26152C36">
        <w:rPr>
          <w:b/>
          <w:bCs/>
          <w:color w:val="000000" w:themeColor="text1"/>
          <w:sz w:val="28"/>
          <w:szCs w:val="28"/>
          <w:u w:val="single"/>
        </w:rPr>
        <w:t xml:space="preserve">and </w:t>
      </w:r>
      <w:r w:rsidR="00BA412D">
        <w:rPr>
          <w:b/>
          <w:bCs/>
          <w:color w:val="000000" w:themeColor="text1"/>
          <w:sz w:val="28"/>
          <w:szCs w:val="28"/>
          <w:u w:val="single"/>
        </w:rPr>
        <w:t>Promotion History</w:t>
      </w:r>
      <w:r w:rsidRPr="26152C36">
        <w:rPr>
          <w:b/>
          <w:bCs/>
          <w:color w:val="000000" w:themeColor="text1"/>
          <w:sz w:val="28"/>
          <w:szCs w:val="28"/>
        </w:rPr>
        <w:t>:</w:t>
      </w:r>
      <w:r w:rsidRPr="26152C36">
        <w:rPr>
          <w:b/>
          <w:bCs/>
          <w:color w:val="000000" w:themeColor="text1"/>
        </w:rPr>
        <w:t xml:space="preserve"> </w:t>
      </w:r>
    </w:p>
    <w:p w14:paraId="321EE0C9" w14:textId="680403B0" w:rsidR="006E1266" w:rsidRPr="006E1266" w:rsidRDefault="00E631F0" w:rsidP="006E1266">
      <w:pPr>
        <w:spacing w:after="160" w:line="259" w:lineRule="auto"/>
        <w:contextualSpacing/>
      </w:pPr>
      <w:bookmarkStart w:id="12" w:name="OLE_LINK96"/>
      <w:r>
        <w:t>2021-Present</w:t>
      </w:r>
      <w:r>
        <w:tab/>
      </w:r>
      <w:r w:rsidR="006E1266" w:rsidRPr="006E1266">
        <w:tab/>
      </w:r>
      <w:r w:rsidRPr="00E631F0">
        <w:rPr>
          <w:lang w:val="fr-CA"/>
        </w:rPr>
        <w:t>Assistant Professor</w:t>
      </w:r>
    </w:p>
    <w:p w14:paraId="6B480A35" w14:textId="6DD7BEAA" w:rsidR="006E1266" w:rsidRDefault="006E1266" w:rsidP="006E1266">
      <w:pPr>
        <w:spacing w:after="160" w:line="259" w:lineRule="auto"/>
        <w:ind w:left="1440" w:firstLine="720"/>
        <w:contextualSpacing/>
      </w:pPr>
      <w:r>
        <w:t>Department</w:t>
      </w:r>
      <w:r w:rsidR="00E631F0">
        <w:t xml:space="preserve"> of Orthopaedic Surgery</w:t>
      </w:r>
    </w:p>
    <w:p w14:paraId="65A2594F" w14:textId="10FDFB07" w:rsidR="006E1266" w:rsidRPr="006E1266" w:rsidRDefault="00E631F0" w:rsidP="006E1266">
      <w:pPr>
        <w:spacing w:after="160" w:line="259" w:lineRule="auto"/>
        <w:ind w:left="1440" w:firstLine="720"/>
        <w:contextualSpacing/>
      </w:pPr>
      <w:r>
        <w:t>Washington University School of Medicine, St. Louis, MO</w:t>
      </w:r>
    </w:p>
    <w:bookmarkEnd w:id="12"/>
    <w:p w14:paraId="55FC97ED" w14:textId="3D112B79" w:rsidR="00E92D18" w:rsidRPr="00BC3C28" w:rsidRDefault="00E92D18" w:rsidP="40DF1543">
      <w:pPr>
        <w:spacing w:after="160" w:line="259" w:lineRule="auto"/>
        <w:rPr>
          <w:b/>
          <w:bCs/>
          <w:color w:val="000000" w:themeColor="text1"/>
          <w:sz w:val="18"/>
          <w:szCs w:val="18"/>
          <w:u w:val="single"/>
        </w:rPr>
      </w:pPr>
    </w:p>
    <w:p w14:paraId="1BB57E0D" w14:textId="50A7E187" w:rsidR="00BA412D" w:rsidRDefault="00BA412D" w:rsidP="26152C36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u w:val="single"/>
        </w:rPr>
        <w:t>Employment History</w:t>
      </w:r>
      <w:r>
        <w:rPr>
          <w:b/>
          <w:bCs/>
          <w:color w:val="000000" w:themeColor="text1"/>
          <w:sz w:val="28"/>
          <w:szCs w:val="28"/>
        </w:rPr>
        <w:t xml:space="preserve">: </w:t>
      </w:r>
    </w:p>
    <w:p w14:paraId="784C4EBE" w14:textId="662EBF25" w:rsidR="00E631F0" w:rsidRPr="00CA00FF" w:rsidRDefault="00E631F0" w:rsidP="00E631F0">
      <w:pPr>
        <w:spacing w:line="254" w:lineRule="auto"/>
      </w:pPr>
      <w:r w:rsidRPr="00CA00FF">
        <w:t>202</w:t>
      </w:r>
      <w:r w:rsidR="00DA29BD" w:rsidRPr="00CA00FF">
        <w:t>0</w:t>
      </w:r>
      <w:r w:rsidRPr="00CA00FF">
        <w:t>-</w:t>
      </w:r>
      <w:r w:rsidR="00DA29BD" w:rsidRPr="00CA00FF">
        <w:t>2021</w:t>
      </w:r>
      <w:r w:rsidRPr="00CA00FF">
        <w:tab/>
      </w:r>
      <w:r w:rsidRPr="00CA00FF">
        <w:tab/>
      </w:r>
      <w:r w:rsidRPr="00CA00FF">
        <w:rPr>
          <w:lang w:val="fr-CA"/>
        </w:rPr>
        <w:t>Assistant Professor</w:t>
      </w:r>
    </w:p>
    <w:p w14:paraId="2275B7ED" w14:textId="77777777" w:rsidR="00E631F0" w:rsidRPr="00CA00FF" w:rsidRDefault="00E631F0" w:rsidP="00E631F0">
      <w:pPr>
        <w:spacing w:line="254" w:lineRule="auto"/>
        <w:ind w:left="1440" w:firstLine="720"/>
        <w:contextualSpacing/>
      </w:pPr>
      <w:r w:rsidRPr="00CA00FF">
        <w:t>Department of Orthopaedics</w:t>
      </w:r>
    </w:p>
    <w:p w14:paraId="191DBDF7" w14:textId="77777777" w:rsidR="00E631F0" w:rsidRDefault="00E631F0" w:rsidP="00E631F0">
      <w:pPr>
        <w:spacing w:line="254" w:lineRule="auto"/>
        <w:ind w:left="1440" w:firstLine="720"/>
        <w:contextualSpacing/>
      </w:pPr>
      <w:r w:rsidRPr="00FC173E">
        <w:t>University of Texas Health Science Center, Houston, TX</w:t>
      </w:r>
    </w:p>
    <w:p w14:paraId="0C58023A" w14:textId="77777777" w:rsidR="00560F1F" w:rsidRDefault="00560F1F" w:rsidP="00E631F0">
      <w:pPr>
        <w:spacing w:line="254" w:lineRule="auto"/>
        <w:ind w:left="1440" w:firstLine="720"/>
        <w:contextualSpacing/>
      </w:pPr>
    </w:p>
    <w:p w14:paraId="680A5831" w14:textId="685EE649" w:rsidR="00E92D18" w:rsidRPr="008914A9" w:rsidRDefault="38FB6D94" w:rsidP="26152C36">
      <w:pPr>
        <w:spacing w:after="160" w:line="259" w:lineRule="auto"/>
        <w:rPr>
          <w:color w:val="000000" w:themeColor="text1"/>
          <w:sz w:val="28"/>
          <w:szCs w:val="28"/>
        </w:rPr>
      </w:pPr>
      <w:r w:rsidRPr="26152C36">
        <w:rPr>
          <w:b/>
          <w:bCs/>
          <w:color w:val="000000" w:themeColor="text1"/>
          <w:sz w:val="28"/>
          <w:szCs w:val="28"/>
          <w:u w:val="single"/>
        </w:rPr>
        <w:t xml:space="preserve">University, School of Medicine and Hospital </w:t>
      </w:r>
      <w:r w:rsidRPr="0048197D">
        <w:rPr>
          <w:b/>
          <w:bCs/>
          <w:color w:val="000000" w:themeColor="text1"/>
          <w:sz w:val="28"/>
          <w:szCs w:val="28"/>
          <w:u w:val="single"/>
        </w:rPr>
        <w:t xml:space="preserve">Appointments </w:t>
      </w:r>
    </w:p>
    <w:p w14:paraId="2E4F22AC" w14:textId="0B98A20E" w:rsidR="00E631F0" w:rsidRDefault="00E631F0" w:rsidP="000178D5">
      <w:pPr>
        <w:spacing w:line="256" w:lineRule="auto"/>
        <w:contextualSpacing/>
        <w:rPr>
          <w:lang w:val="fr-CA"/>
        </w:rPr>
      </w:pPr>
      <w:bookmarkStart w:id="13" w:name="OLE_LINK18"/>
      <w:bookmarkStart w:id="14" w:name="OLE_LINK17"/>
      <w:r w:rsidRPr="000178D5">
        <w:t>2021-Present</w:t>
      </w:r>
      <w:r w:rsidRPr="000178D5">
        <w:tab/>
      </w:r>
      <w:r w:rsidRPr="000178D5">
        <w:tab/>
      </w:r>
      <w:r w:rsidR="000178D5">
        <w:rPr>
          <w:lang w:val="fr-CA"/>
        </w:rPr>
        <w:t xml:space="preserve">Attending Physician </w:t>
      </w:r>
    </w:p>
    <w:p w14:paraId="48EB631E" w14:textId="7B42B60F" w:rsidR="000178D5" w:rsidRDefault="000178D5" w:rsidP="000178D5">
      <w:pPr>
        <w:spacing w:line="256" w:lineRule="auto"/>
        <w:contextualSpacing/>
        <w:rPr>
          <w:lang w:val="fr-CA"/>
        </w:rPr>
      </w:pP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  <w:t>Barnes-Jewish Hospital</w:t>
      </w:r>
    </w:p>
    <w:bookmarkEnd w:id="13"/>
    <w:p w14:paraId="01B7E4CD" w14:textId="77777777" w:rsidR="000178D5" w:rsidRDefault="000178D5" w:rsidP="000178D5">
      <w:pPr>
        <w:spacing w:line="256" w:lineRule="auto"/>
        <w:contextualSpacing/>
      </w:pPr>
    </w:p>
    <w:p w14:paraId="19453657" w14:textId="77777777" w:rsidR="000178D5" w:rsidRDefault="000178D5" w:rsidP="000178D5">
      <w:pPr>
        <w:spacing w:line="254" w:lineRule="auto"/>
        <w:rPr>
          <w:lang w:val="fr-CA"/>
        </w:rPr>
      </w:pPr>
      <w:r>
        <w:t>2021-Present</w:t>
      </w:r>
      <w:r>
        <w:tab/>
      </w:r>
      <w:r>
        <w:tab/>
      </w:r>
      <w:r>
        <w:rPr>
          <w:lang w:val="fr-CA"/>
        </w:rPr>
        <w:t xml:space="preserve">Attending Physician </w:t>
      </w:r>
    </w:p>
    <w:p w14:paraId="0F425A2F" w14:textId="7AE63B9C" w:rsidR="000178D5" w:rsidRDefault="000178D5" w:rsidP="000178D5">
      <w:pPr>
        <w:spacing w:line="254" w:lineRule="auto"/>
        <w:rPr>
          <w:lang w:val="fr-CA"/>
        </w:rPr>
      </w:pP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  <w:t xml:space="preserve">St. Louis Children’s Hospital </w:t>
      </w:r>
    </w:p>
    <w:p w14:paraId="1D421BD2" w14:textId="0222BB6E" w:rsidR="002C6BF5" w:rsidRDefault="00FF280C" w:rsidP="000178D5">
      <w:pPr>
        <w:spacing w:line="254" w:lineRule="auto"/>
        <w:rPr>
          <w:lang w:val="fr-CA"/>
        </w:rPr>
      </w:pPr>
      <w:r>
        <w:rPr>
          <w:lang w:val="fr-CA"/>
        </w:rPr>
        <w:t>2022-Present</w:t>
      </w:r>
      <w:r>
        <w:rPr>
          <w:lang w:val="fr-CA"/>
        </w:rPr>
        <w:tab/>
      </w:r>
      <w:r>
        <w:rPr>
          <w:lang w:val="fr-CA"/>
        </w:rPr>
        <w:tab/>
        <w:t>Associate Member of Siteman Cancer Center</w:t>
      </w:r>
    </w:p>
    <w:p w14:paraId="1B53CD6E" w14:textId="77777777" w:rsidR="000178D5" w:rsidRDefault="000178D5" w:rsidP="000178D5">
      <w:pPr>
        <w:spacing w:line="256" w:lineRule="auto"/>
        <w:contextualSpacing/>
      </w:pPr>
    </w:p>
    <w:bookmarkEnd w:id="14"/>
    <w:p w14:paraId="1C0E65FC" w14:textId="77777777" w:rsidR="00BD6CB8" w:rsidRPr="00AF1DA4" w:rsidRDefault="00BD6CB8" w:rsidP="538302FC">
      <w:pPr>
        <w:pStyle w:val="Subtitle"/>
        <w:jc w:val="left"/>
        <w:rPr>
          <w:sz w:val="24"/>
        </w:rPr>
      </w:pPr>
    </w:p>
    <w:p w14:paraId="3FAC99DA" w14:textId="5FCECBFA" w:rsidR="0069475D" w:rsidRPr="0028608A" w:rsidRDefault="5C2A5557" w:rsidP="26152C36">
      <w:pPr>
        <w:spacing w:after="160" w:line="259" w:lineRule="auto"/>
        <w:rPr>
          <w:i/>
          <w:iCs/>
          <w:color w:val="FF0000"/>
        </w:rPr>
      </w:pPr>
      <w:r w:rsidRPr="26152C36">
        <w:rPr>
          <w:b/>
          <w:bCs/>
          <w:sz w:val="28"/>
          <w:szCs w:val="28"/>
          <w:u w:val="single"/>
        </w:rPr>
        <w:t>Honors and Awards</w:t>
      </w:r>
      <w:r w:rsidRPr="26152C36">
        <w:rPr>
          <w:b/>
          <w:bCs/>
          <w:sz w:val="28"/>
          <w:szCs w:val="28"/>
        </w:rPr>
        <w:t xml:space="preserve"> </w:t>
      </w:r>
    </w:p>
    <w:p w14:paraId="67E58606" w14:textId="073FDEE0" w:rsidR="00F536DF" w:rsidRPr="00F536DF" w:rsidRDefault="00F536DF" w:rsidP="00F536DF">
      <w:pPr>
        <w:autoSpaceDE w:val="0"/>
        <w:autoSpaceDN w:val="0"/>
        <w:adjustRightInd w:val="0"/>
        <w:spacing w:line="256" w:lineRule="auto"/>
        <w:ind w:left="1440" w:hanging="1440"/>
        <w:rPr>
          <w:rFonts w:eastAsia="Calibri"/>
          <w:bCs/>
        </w:rPr>
      </w:pPr>
      <w:r w:rsidRPr="00F536DF">
        <w:rPr>
          <w:rFonts w:eastAsia="Calibri"/>
          <w:bCs/>
        </w:rPr>
        <w:t>2004</w:t>
      </w:r>
      <w:r w:rsidRPr="00F536DF">
        <w:rPr>
          <w:rFonts w:eastAsia="Calibri"/>
          <w:bCs/>
        </w:rPr>
        <w:tab/>
        <w:t>Dean’s List, Washington University in St. Louis</w:t>
      </w:r>
    </w:p>
    <w:p w14:paraId="24FAD9A6" w14:textId="77777777" w:rsidR="00F536DF" w:rsidRPr="00F536DF" w:rsidRDefault="00F536DF" w:rsidP="00F536DF">
      <w:pPr>
        <w:autoSpaceDE w:val="0"/>
        <w:autoSpaceDN w:val="0"/>
        <w:adjustRightInd w:val="0"/>
        <w:spacing w:line="256" w:lineRule="auto"/>
        <w:ind w:left="1440" w:hanging="1440"/>
        <w:rPr>
          <w:rFonts w:eastAsia="Calibri"/>
          <w:bCs/>
        </w:rPr>
      </w:pPr>
      <w:r w:rsidRPr="00F536DF">
        <w:rPr>
          <w:rFonts w:eastAsia="Calibri"/>
          <w:bCs/>
        </w:rPr>
        <w:t>2004-2007</w:t>
      </w:r>
      <w:r w:rsidRPr="00F536DF">
        <w:rPr>
          <w:rFonts w:eastAsia="Calibri"/>
          <w:bCs/>
        </w:rPr>
        <w:tab/>
        <w:t>University Athletic Association All-Academic Football Team</w:t>
      </w:r>
    </w:p>
    <w:p w14:paraId="4E066832" w14:textId="77777777" w:rsidR="00F536DF" w:rsidRPr="00F536DF" w:rsidRDefault="00F536DF" w:rsidP="00F536DF">
      <w:pPr>
        <w:autoSpaceDE w:val="0"/>
        <w:autoSpaceDN w:val="0"/>
        <w:adjustRightInd w:val="0"/>
        <w:spacing w:line="256" w:lineRule="auto"/>
        <w:ind w:left="1440" w:hanging="1440"/>
        <w:rPr>
          <w:rFonts w:eastAsia="Calibri"/>
          <w:bCs/>
        </w:rPr>
      </w:pPr>
      <w:r w:rsidRPr="00F536DF">
        <w:rPr>
          <w:rFonts w:eastAsia="Calibri"/>
          <w:bCs/>
        </w:rPr>
        <w:t>2004-2008</w:t>
      </w:r>
      <w:r w:rsidRPr="00F536DF">
        <w:rPr>
          <w:rFonts w:eastAsia="Calibri"/>
          <w:bCs/>
        </w:rPr>
        <w:tab/>
        <w:t>Thomas Elliot Scholarship, Washington University in St. Louis</w:t>
      </w:r>
    </w:p>
    <w:p w14:paraId="300FCF09" w14:textId="77777777" w:rsidR="00F536DF" w:rsidRPr="00F536DF" w:rsidRDefault="00F536DF" w:rsidP="00F536DF">
      <w:pPr>
        <w:autoSpaceDE w:val="0"/>
        <w:autoSpaceDN w:val="0"/>
        <w:adjustRightInd w:val="0"/>
        <w:spacing w:line="256" w:lineRule="auto"/>
        <w:ind w:left="1440" w:hanging="1440"/>
        <w:rPr>
          <w:rFonts w:eastAsia="Calibri"/>
          <w:bCs/>
        </w:rPr>
      </w:pPr>
      <w:r w:rsidRPr="00F536DF">
        <w:rPr>
          <w:rFonts w:eastAsia="Calibri"/>
          <w:bCs/>
        </w:rPr>
        <w:t>2006-2008</w:t>
      </w:r>
      <w:r w:rsidRPr="00F536DF">
        <w:rPr>
          <w:rFonts w:eastAsia="Calibri"/>
          <w:bCs/>
        </w:rPr>
        <w:tab/>
        <w:t>National Society of Collegiate Scholars</w:t>
      </w:r>
    </w:p>
    <w:p w14:paraId="03CBD3B3" w14:textId="3855EE86" w:rsidR="00F536DF" w:rsidRPr="00F536DF" w:rsidRDefault="00F536DF" w:rsidP="00F536DF">
      <w:pPr>
        <w:autoSpaceDE w:val="0"/>
        <w:autoSpaceDN w:val="0"/>
        <w:adjustRightInd w:val="0"/>
        <w:spacing w:line="256" w:lineRule="auto"/>
        <w:ind w:left="1440" w:hanging="1440"/>
        <w:rPr>
          <w:rFonts w:eastAsia="Calibri"/>
          <w:bCs/>
        </w:rPr>
      </w:pPr>
      <w:r w:rsidRPr="00F536DF">
        <w:rPr>
          <w:rFonts w:eastAsia="Calibri"/>
          <w:bCs/>
        </w:rPr>
        <w:t>2011</w:t>
      </w:r>
      <w:r w:rsidRPr="00F536DF">
        <w:rPr>
          <w:rFonts w:eastAsia="Calibri"/>
          <w:bCs/>
        </w:rPr>
        <w:tab/>
        <w:t>American Foundation for Aging Research Grant</w:t>
      </w:r>
    </w:p>
    <w:p w14:paraId="3976918C" w14:textId="77777777" w:rsidR="00F536DF" w:rsidRPr="00F536DF" w:rsidRDefault="00F536DF" w:rsidP="00F536DF">
      <w:pPr>
        <w:autoSpaceDE w:val="0"/>
        <w:autoSpaceDN w:val="0"/>
        <w:adjustRightInd w:val="0"/>
        <w:spacing w:line="256" w:lineRule="auto"/>
        <w:ind w:left="1440" w:hanging="1440"/>
        <w:rPr>
          <w:rFonts w:eastAsia="Calibri"/>
          <w:bCs/>
        </w:rPr>
      </w:pPr>
      <w:r w:rsidRPr="00F536DF">
        <w:rPr>
          <w:rFonts w:eastAsia="Calibri"/>
          <w:bCs/>
        </w:rPr>
        <w:lastRenderedPageBreak/>
        <w:t>2013</w:t>
      </w:r>
      <w:r w:rsidRPr="00F536DF">
        <w:rPr>
          <w:rFonts w:eastAsia="Calibri"/>
          <w:bCs/>
        </w:rPr>
        <w:tab/>
        <w:t>Distinction in Research Award, Capstone Project for Honors Program in Bioethics and Professionalism, Loyola University Chicago</w:t>
      </w:r>
    </w:p>
    <w:p w14:paraId="69A178B3" w14:textId="77777777" w:rsidR="00F536DF" w:rsidRPr="00F536DF" w:rsidRDefault="00F536DF" w:rsidP="00F536DF">
      <w:pPr>
        <w:autoSpaceDE w:val="0"/>
        <w:autoSpaceDN w:val="0"/>
        <w:adjustRightInd w:val="0"/>
        <w:spacing w:line="256" w:lineRule="auto"/>
        <w:ind w:left="1440" w:hanging="1440"/>
        <w:rPr>
          <w:rFonts w:eastAsia="Calibri"/>
          <w:bCs/>
        </w:rPr>
      </w:pPr>
      <w:r w:rsidRPr="00F536DF">
        <w:rPr>
          <w:rFonts w:eastAsia="Calibri"/>
          <w:bCs/>
        </w:rPr>
        <w:t>2018</w:t>
      </w:r>
      <w:r w:rsidRPr="00F536DF">
        <w:rPr>
          <w:rFonts w:eastAsia="Calibri"/>
          <w:bCs/>
        </w:rPr>
        <w:tab/>
        <w:t>Provider of the Month, Extended Recovery Unit. Froedtert Hospital. Milwaukee, WI</w:t>
      </w:r>
    </w:p>
    <w:p w14:paraId="69DD609C" w14:textId="77777777" w:rsidR="00F536DF" w:rsidRPr="00F536DF" w:rsidRDefault="00F536DF" w:rsidP="00F536DF">
      <w:pPr>
        <w:autoSpaceDE w:val="0"/>
        <w:autoSpaceDN w:val="0"/>
        <w:adjustRightInd w:val="0"/>
        <w:spacing w:line="256" w:lineRule="auto"/>
        <w:ind w:left="1440" w:hanging="1440"/>
        <w:rPr>
          <w:rFonts w:eastAsia="Calibri"/>
          <w:bCs/>
        </w:rPr>
      </w:pPr>
      <w:r w:rsidRPr="00F536DF">
        <w:rPr>
          <w:rFonts w:eastAsia="Calibri"/>
          <w:bCs/>
        </w:rPr>
        <w:t>2018</w:t>
      </w:r>
      <w:r w:rsidRPr="00F536DF">
        <w:rPr>
          <w:rFonts w:eastAsia="Calibri"/>
          <w:bCs/>
        </w:rPr>
        <w:tab/>
        <w:t>Wisconsin Orthopaedic Society, Resident Research Scholar</w:t>
      </w:r>
    </w:p>
    <w:p w14:paraId="3982F8E8" w14:textId="77777777" w:rsidR="00593741" w:rsidRPr="00593741" w:rsidRDefault="00593741" w:rsidP="00593741">
      <w:pPr>
        <w:autoSpaceDE w:val="0"/>
        <w:autoSpaceDN w:val="0"/>
        <w:adjustRightInd w:val="0"/>
        <w:spacing w:line="256" w:lineRule="auto"/>
        <w:ind w:left="1440" w:hanging="1440"/>
        <w:rPr>
          <w:rFonts w:eastAsia="Calibri"/>
          <w:bCs/>
        </w:rPr>
      </w:pPr>
      <w:r w:rsidRPr="00593741">
        <w:rPr>
          <w:rFonts w:eastAsia="Calibri"/>
          <w:bCs/>
        </w:rPr>
        <w:t>2019</w:t>
      </w:r>
      <w:r w:rsidRPr="00593741">
        <w:rPr>
          <w:rFonts w:eastAsia="Calibri"/>
          <w:bCs/>
        </w:rPr>
        <w:tab/>
        <w:t>Orthopaedic Research and Education Foundation, Clinical Science Award for best paper</w:t>
      </w:r>
    </w:p>
    <w:p w14:paraId="06A03852" w14:textId="5661B457" w:rsidR="0069475D" w:rsidRPr="00AF1DA4" w:rsidRDefault="0069475D" w:rsidP="538302FC">
      <w:pPr>
        <w:pStyle w:val="Subtitle"/>
        <w:ind w:left="1440" w:hanging="1440"/>
        <w:jc w:val="left"/>
        <w:rPr>
          <w:sz w:val="24"/>
        </w:rPr>
      </w:pPr>
    </w:p>
    <w:p w14:paraId="56C15AD1" w14:textId="77777777" w:rsidR="00381942" w:rsidRPr="00BC3C28" w:rsidRDefault="00381942" w:rsidP="538302FC">
      <w:pPr>
        <w:pStyle w:val="Subtitle"/>
        <w:ind w:left="2160" w:hanging="2160"/>
        <w:jc w:val="left"/>
        <w:rPr>
          <w:sz w:val="24"/>
        </w:rPr>
      </w:pPr>
    </w:p>
    <w:p w14:paraId="20FB3B00" w14:textId="4D7DA3EE" w:rsidR="00497669" w:rsidRPr="00560F1F" w:rsidRDefault="6538E83E" w:rsidP="00560F1F">
      <w:pPr>
        <w:spacing w:after="160" w:line="259" w:lineRule="auto"/>
        <w:rPr>
          <w:b/>
          <w:bCs/>
          <w:sz w:val="28"/>
          <w:szCs w:val="28"/>
        </w:rPr>
      </w:pPr>
      <w:r w:rsidRPr="26152C36">
        <w:rPr>
          <w:b/>
          <w:bCs/>
          <w:sz w:val="28"/>
          <w:szCs w:val="28"/>
          <w:u w:val="single"/>
        </w:rPr>
        <w:t>Community Service Contributions</w:t>
      </w:r>
      <w:r w:rsidRPr="26152C36">
        <w:rPr>
          <w:b/>
          <w:bCs/>
          <w:sz w:val="28"/>
          <w:szCs w:val="28"/>
        </w:rPr>
        <w:t xml:space="preserve"> </w:t>
      </w:r>
      <w:bookmarkStart w:id="15" w:name="OLE_LINK44"/>
    </w:p>
    <w:bookmarkEnd w:id="15"/>
    <w:p w14:paraId="755C3FD6" w14:textId="48B2310D" w:rsidR="0068580A" w:rsidRDefault="0068580A" w:rsidP="00D66749">
      <w:pPr>
        <w:pStyle w:val="Subtitle"/>
        <w:jc w:val="left"/>
        <w:rPr>
          <w:sz w:val="24"/>
          <w:szCs w:val="22"/>
        </w:rPr>
      </w:pPr>
      <w:r>
        <w:rPr>
          <w:sz w:val="24"/>
          <w:u w:val="single"/>
        </w:rPr>
        <w:t xml:space="preserve">Washington University in St Louis </w:t>
      </w:r>
      <w:r>
        <w:rPr>
          <w:i/>
          <w:iCs/>
          <w:sz w:val="24"/>
          <w:u w:val="single"/>
        </w:rPr>
        <w:t>School of Medicine</w:t>
      </w:r>
      <w:r>
        <w:rPr>
          <w:sz w:val="24"/>
          <w:u w:val="single"/>
        </w:rPr>
        <w:t xml:space="preserve"> Committee and Administrative Service</w:t>
      </w:r>
      <w:r>
        <w:rPr>
          <w:sz w:val="24"/>
        </w:rPr>
        <w:t xml:space="preserve">: </w:t>
      </w:r>
    </w:p>
    <w:p w14:paraId="59605345" w14:textId="7C7177A1" w:rsidR="00D66749" w:rsidRDefault="00D66749" w:rsidP="0068580A">
      <w:pPr>
        <w:pStyle w:val="Subtitle"/>
        <w:jc w:val="left"/>
        <w:rPr>
          <w:sz w:val="24"/>
          <w:szCs w:val="22"/>
        </w:rPr>
      </w:pPr>
      <w:r>
        <w:rPr>
          <w:sz w:val="24"/>
          <w:szCs w:val="22"/>
        </w:rPr>
        <w:t>12/2025-Present</w:t>
      </w:r>
      <w:r>
        <w:rPr>
          <w:sz w:val="24"/>
          <w:szCs w:val="22"/>
        </w:rPr>
        <w:tab/>
      </w:r>
      <w:bookmarkStart w:id="16" w:name="OLE_LINK12"/>
      <w:r>
        <w:rPr>
          <w:sz w:val="24"/>
          <w:szCs w:val="22"/>
        </w:rPr>
        <w:t>WashU Second Opinion Task Force Committee Member</w:t>
      </w:r>
    </w:p>
    <w:p w14:paraId="3D2B57AE" w14:textId="71E55ED1" w:rsidR="00D66749" w:rsidRDefault="00D66749" w:rsidP="00D66749">
      <w:pPr>
        <w:pStyle w:val="Subtitle"/>
        <w:ind w:left="2160"/>
        <w:jc w:val="left"/>
        <w:rPr>
          <w:sz w:val="24"/>
          <w:szCs w:val="22"/>
        </w:rPr>
      </w:pPr>
      <w:r>
        <w:rPr>
          <w:sz w:val="24"/>
          <w:szCs w:val="22"/>
        </w:rPr>
        <w:t xml:space="preserve">This is a university wide effort </w:t>
      </w:r>
      <w:r w:rsidRPr="00D66749">
        <w:rPr>
          <w:sz w:val="24"/>
          <w:szCs w:val="22"/>
        </w:rPr>
        <w:t>to select a company and negotiate to bring in more patience to the cancer center through second opinions and expand the footprint of excitement center nationally through more referrals.</w:t>
      </w:r>
      <w:bookmarkEnd w:id="16"/>
      <w:r>
        <w:rPr>
          <w:sz w:val="24"/>
          <w:szCs w:val="22"/>
        </w:rPr>
        <w:tab/>
      </w:r>
    </w:p>
    <w:p w14:paraId="3711F394" w14:textId="77777777" w:rsidR="00D66749" w:rsidRDefault="00D66749" w:rsidP="00D66749">
      <w:pPr>
        <w:pStyle w:val="Subtitle"/>
        <w:ind w:left="2160"/>
        <w:jc w:val="left"/>
        <w:rPr>
          <w:sz w:val="24"/>
          <w:szCs w:val="22"/>
        </w:rPr>
      </w:pPr>
    </w:p>
    <w:p w14:paraId="34F8FC61" w14:textId="19B28520" w:rsidR="0069066A" w:rsidRPr="0069066A" w:rsidRDefault="0069066A" w:rsidP="0069066A">
      <w:pPr>
        <w:autoSpaceDE w:val="0"/>
        <w:autoSpaceDN w:val="0"/>
        <w:adjustRightInd w:val="0"/>
        <w:spacing w:line="256" w:lineRule="auto"/>
        <w:rPr>
          <w:u w:val="single"/>
        </w:rPr>
      </w:pPr>
      <w:bookmarkStart w:id="17" w:name="OLE_LINK1"/>
      <w:r w:rsidRPr="0069066A">
        <w:rPr>
          <w:u w:val="single"/>
        </w:rPr>
        <w:t>Other University Committee and Administrative Service:</w:t>
      </w:r>
      <w:bookmarkEnd w:id="17"/>
    </w:p>
    <w:p w14:paraId="16850F87" w14:textId="77777777" w:rsidR="00D66749" w:rsidRDefault="004642FB" w:rsidP="00D66749">
      <w:pPr>
        <w:autoSpaceDE w:val="0"/>
        <w:autoSpaceDN w:val="0"/>
        <w:adjustRightInd w:val="0"/>
        <w:spacing w:line="256" w:lineRule="auto"/>
        <w:rPr>
          <w:rFonts w:eastAsia="Calibri"/>
          <w:bCs/>
        </w:rPr>
      </w:pPr>
      <w:r w:rsidRPr="004642FB">
        <w:rPr>
          <w:rFonts w:eastAsia="Calibri"/>
          <w:bCs/>
        </w:rPr>
        <w:t>2015-2018</w:t>
      </w:r>
      <w:r w:rsidRPr="004642FB">
        <w:rPr>
          <w:rFonts w:eastAsia="Calibri"/>
          <w:bCs/>
        </w:rPr>
        <w:tab/>
      </w:r>
      <w:r w:rsidR="00D66749">
        <w:rPr>
          <w:rFonts w:eastAsia="Calibri"/>
          <w:bCs/>
        </w:rPr>
        <w:tab/>
      </w:r>
      <w:r w:rsidRPr="004642FB">
        <w:rPr>
          <w:rFonts w:eastAsia="Calibri"/>
          <w:bCs/>
        </w:rPr>
        <w:t xml:space="preserve">Resident Advisory Committee, Medical College of Wisconsin </w:t>
      </w:r>
    </w:p>
    <w:p w14:paraId="612CA562" w14:textId="677F379A" w:rsidR="00F536DF" w:rsidRDefault="004642FB" w:rsidP="00D66749">
      <w:pPr>
        <w:autoSpaceDE w:val="0"/>
        <w:autoSpaceDN w:val="0"/>
        <w:adjustRightInd w:val="0"/>
        <w:spacing w:line="256" w:lineRule="auto"/>
        <w:ind w:left="1440" w:firstLine="720"/>
        <w:rPr>
          <w:rFonts w:eastAsia="Calibri"/>
          <w:bCs/>
        </w:rPr>
      </w:pPr>
      <w:r w:rsidRPr="004642FB">
        <w:rPr>
          <w:rFonts w:eastAsia="Calibri"/>
          <w:bCs/>
        </w:rPr>
        <w:t>Orthopaedic Surgery Department</w:t>
      </w:r>
    </w:p>
    <w:p w14:paraId="7F183C89" w14:textId="171D7C0C" w:rsidR="004642FB" w:rsidRPr="004642FB" w:rsidRDefault="004642FB" w:rsidP="004642FB">
      <w:pPr>
        <w:autoSpaceDE w:val="0"/>
        <w:autoSpaceDN w:val="0"/>
        <w:adjustRightInd w:val="0"/>
        <w:spacing w:line="256" w:lineRule="auto"/>
        <w:ind w:left="1440" w:hanging="1440"/>
        <w:rPr>
          <w:rFonts w:eastAsia="Calibri"/>
          <w:bCs/>
        </w:rPr>
      </w:pPr>
      <w:r w:rsidRPr="004642FB">
        <w:rPr>
          <w:rFonts w:eastAsia="Calibri"/>
          <w:bCs/>
        </w:rPr>
        <w:t xml:space="preserve"> </w:t>
      </w:r>
    </w:p>
    <w:p w14:paraId="5B9FC87A" w14:textId="77777777" w:rsidR="00D66749" w:rsidRDefault="004642FB" w:rsidP="00D66749">
      <w:pPr>
        <w:autoSpaceDE w:val="0"/>
        <w:autoSpaceDN w:val="0"/>
        <w:adjustRightInd w:val="0"/>
        <w:spacing w:line="256" w:lineRule="auto"/>
        <w:rPr>
          <w:rFonts w:eastAsia="Calibri"/>
          <w:bCs/>
        </w:rPr>
      </w:pPr>
      <w:r w:rsidRPr="004642FB">
        <w:rPr>
          <w:rFonts w:eastAsia="Calibri"/>
          <w:bCs/>
        </w:rPr>
        <w:t>2016-2017</w:t>
      </w:r>
      <w:r w:rsidRPr="004642FB">
        <w:rPr>
          <w:rFonts w:eastAsia="Calibri"/>
          <w:b/>
          <w:bCs/>
        </w:rPr>
        <w:tab/>
      </w:r>
      <w:r w:rsidR="00D66749">
        <w:rPr>
          <w:rFonts w:eastAsia="Calibri"/>
          <w:b/>
          <w:bCs/>
        </w:rPr>
        <w:tab/>
      </w:r>
      <w:r w:rsidRPr="004642FB">
        <w:rPr>
          <w:rFonts w:eastAsia="Calibri"/>
          <w:bCs/>
        </w:rPr>
        <w:t xml:space="preserve">Information Technology Committee, Medical College of </w:t>
      </w:r>
    </w:p>
    <w:p w14:paraId="74DF0736" w14:textId="38FCF716" w:rsidR="004642FB" w:rsidRDefault="004642FB" w:rsidP="00D66749">
      <w:pPr>
        <w:autoSpaceDE w:val="0"/>
        <w:autoSpaceDN w:val="0"/>
        <w:adjustRightInd w:val="0"/>
        <w:spacing w:line="256" w:lineRule="auto"/>
        <w:ind w:left="1440" w:firstLine="720"/>
        <w:rPr>
          <w:rFonts w:eastAsia="Calibri"/>
          <w:bCs/>
        </w:rPr>
      </w:pPr>
      <w:r w:rsidRPr="004642FB">
        <w:rPr>
          <w:rFonts w:eastAsia="Calibri"/>
          <w:bCs/>
        </w:rPr>
        <w:t>Wisconsin Orthopaedic Surgery Department</w:t>
      </w:r>
    </w:p>
    <w:p w14:paraId="6B80629C" w14:textId="77777777" w:rsidR="00F536DF" w:rsidRPr="004642FB" w:rsidRDefault="00F536DF" w:rsidP="004642FB">
      <w:pPr>
        <w:autoSpaceDE w:val="0"/>
        <w:autoSpaceDN w:val="0"/>
        <w:adjustRightInd w:val="0"/>
        <w:spacing w:line="256" w:lineRule="auto"/>
        <w:ind w:left="1440" w:hanging="1440"/>
        <w:rPr>
          <w:rFonts w:eastAsia="Calibri"/>
          <w:bCs/>
        </w:rPr>
      </w:pPr>
    </w:p>
    <w:p w14:paraId="61D9AE22" w14:textId="78AACED1" w:rsidR="004642FB" w:rsidRPr="004642FB" w:rsidRDefault="004642FB" w:rsidP="004642FB">
      <w:pPr>
        <w:autoSpaceDE w:val="0"/>
        <w:autoSpaceDN w:val="0"/>
        <w:adjustRightInd w:val="0"/>
        <w:spacing w:line="256" w:lineRule="auto"/>
        <w:ind w:left="1440" w:hanging="1440"/>
        <w:rPr>
          <w:rFonts w:eastAsia="Calibri"/>
          <w:bCs/>
        </w:rPr>
      </w:pPr>
      <w:r w:rsidRPr="004642FB">
        <w:rPr>
          <w:rFonts w:eastAsia="Calibri"/>
          <w:bCs/>
        </w:rPr>
        <w:t>2018-2019</w:t>
      </w:r>
      <w:r w:rsidRPr="004642FB">
        <w:rPr>
          <w:rFonts w:eastAsia="Calibri"/>
          <w:bCs/>
        </w:rPr>
        <w:tab/>
      </w:r>
      <w:r w:rsidR="00D66749">
        <w:rPr>
          <w:rFonts w:eastAsia="Calibri"/>
          <w:bCs/>
        </w:rPr>
        <w:tab/>
      </w:r>
      <w:r w:rsidRPr="004642FB">
        <w:rPr>
          <w:rFonts w:eastAsia="Calibri"/>
          <w:bCs/>
        </w:rPr>
        <w:t>House Staff Health and Welfare Committee</w:t>
      </w:r>
    </w:p>
    <w:p w14:paraId="355747C3" w14:textId="7C6DBF79" w:rsidR="0069475D" w:rsidRPr="00AF1DA4" w:rsidRDefault="0069475D" w:rsidP="538302FC">
      <w:pPr>
        <w:pStyle w:val="Subtitle"/>
        <w:jc w:val="left"/>
        <w:rPr>
          <w:b/>
          <w:bCs/>
          <w:szCs w:val="28"/>
        </w:rPr>
      </w:pPr>
    </w:p>
    <w:p w14:paraId="26C07D14" w14:textId="1FE1CB87" w:rsidR="0069475D" w:rsidRPr="000B3D8C" w:rsidRDefault="056973E2" w:rsidP="00651CBB">
      <w:pPr>
        <w:pStyle w:val="Subtitle"/>
        <w:jc w:val="left"/>
        <w:rPr>
          <w:sz w:val="24"/>
          <w:szCs w:val="22"/>
          <w:u w:val="single"/>
        </w:rPr>
      </w:pPr>
      <w:r w:rsidRPr="000B3D8C">
        <w:rPr>
          <w:sz w:val="24"/>
          <w:szCs w:val="22"/>
          <w:u w:val="single"/>
        </w:rPr>
        <w:t>Membership in Professional Societies</w:t>
      </w:r>
    </w:p>
    <w:p w14:paraId="69E2EEB4" w14:textId="1752D9B4" w:rsidR="00F536DF" w:rsidRPr="0013121A" w:rsidRDefault="0013121A" w:rsidP="0013121A">
      <w:pPr>
        <w:pStyle w:val="NoSpacing"/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0013121A">
        <w:rPr>
          <w:rFonts w:ascii="Times New Roman" w:hAnsi="Times New Roman" w:cs="Times New Roman"/>
          <w:sz w:val="24"/>
          <w:szCs w:val="24"/>
        </w:rPr>
        <w:t xml:space="preserve">2014 – Present      </w:t>
      </w:r>
      <w:r w:rsidR="00D66749">
        <w:rPr>
          <w:rFonts w:ascii="Times New Roman" w:hAnsi="Times New Roman" w:cs="Times New Roman"/>
          <w:sz w:val="24"/>
          <w:szCs w:val="24"/>
        </w:rPr>
        <w:tab/>
      </w:r>
      <w:r w:rsidR="00D66749">
        <w:rPr>
          <w:rFonts w:ascii="Times New Roman" w:hAnsi="Times New Roman" w:cs="Times New Roman"/>
          <w:sz w:val="24"/>
          <w:szCs w:val="24"/>
        </w:rPr>
        <w:tab/>
      </w:r>
      <w:r w:rsidRPr="0013121A">
        <w:rPr>
          <w:rFonts w:ascii="Times New Roman" w:hAnsi="Times New Roman" w:cs="Times New Roman"/>
          <w:sz w:val="24"/>
          <w:szCs w:val="24"/>
        </w:rPr>
        <w:t>American Academy of Orthopedic Surgeons, Resident Member</w:t>
      </w:r>
    </w:p>
    <w:p w14:paraId="21B52C27" w14:textId="60769F76" w:rsidR="00651CBB" w:rsidRDefault="0013121A" w:rsidP="0013121A">
      <w:pPr>
        <w:pStyle w:val="Subtitle"/>
        <w:jc w:val="left"/>
        <w:rPr>
          <w:sz w:val="24"/>
        </w:rPr>
      </w:pPr>
      <w:r w:rsidRPr="0013121A">
        <w:rPr>
          <w:sz w:val="24"/>
        </w:rPr>
        <w:t xml:space="preserve">2020 – Present      </w:t>
      </w:r>
      <w:r w:rsidR="00D66749">
        <w:rPr>
          <w:sz w:val="24"/>
        </w:rPr>
        <w:tab/>
      </w:r>
      <w:r w:rsidRPr="0013121A">
        <w:rPr>
          <w:sz w:val="24"/>
        </w:rPr>
        <w:t>Musculoskeletal Tumor Society</w:t>
      </w:r>
      <w:r>
        <w:rPr>
          <w:sz w:val="24"/>
        </w:rPr>
        <w:t>, Member</w:t>
      </w:r>
    </w:p>
    <w:p w14:paraId="2572E934" w14:textId="77777777" w:rsidR="0013121A" w:rsidRPr="0013121A" w:rsidRDefault="0013121A" w:rsidP="0013121A">
      <w:pPr>
        <w:pStyle w:val="Subtitle"/>
        <w:jc w:val="left"/>
        <w:rPr>
          <w:sz w:val="22"/>
          <w:szCs w:val="22"/>
        </w:rPr>
      </w:pPr>
    </w:p>
    <w:p w14:paraId="0AFE816C" w14:textId="77777777" w:rsidR="00651CBB" w:rsidRPr="000B3D8C" w:rsidRDefault="00651CBB" w:rsidP="00651CBB">
      <w:pPr>
        <w:pStyle w:val="Subtitle"/>
        <w:jc w:val="left"/>
        <w:rPr>
          <w:sz w:val="24"/>
          <w:szCs w:val="22"/>
          <w:u w:val="single"/>
        </w:rPr>
      </w:pPr>
      <w:r w:rsidRPr="000B3D8C">
        <w:rPr>
          <w:sz w:val="24"/>
          <w:szCs w:val="22"/>
          <w:u w:val="single"/>
        </w:rPr>
        <w:t>National Panels, Committees, Boards</w:t>
      </w:r>
    </w:p>
    <w:p w14:paraId="1E3D38C3" w14:textId="75799493" w:rsidR="0013121A" w:rsidRDefault="0013121A" w:rsidP="0013121A">
      <w:pPr>
        <w:pStyle w:val="Subtitle"/>
        <w:jc w:val="left"/>
        <w:rPr>
          <w:bCs/>
          <w:sz w:val="24"/>
        </w:rPr>
      </w:pPr>
      <w:bookmarkStart w:id="18" w:name="OLE_LINK22"/>
      <w:bookmarkStart w:id="19" w:name="OLE_LINK69"/>
      <w:r>
        <w:rPr>
          <w:bCs/>
          <w:sz w:val="24"/>
        </w:rPr>
        <w:t xml:space="preserve">American Association of Orthopedic Surgeons </w:t>
      </w:r>
    </w:p>
    <w:p w14:paraId="2DB75FD1" w14:textId="1A089A29" w:rsidR="0013121A" w:rsidRDefault="0013121A" w:rsidP="0013121A">
      <w:pPr>
        <w:pStyle w:val="Subtitle"/>
        <w:jc w:val="left"/>
        <w:rPr>
          <w:sz w:val="24"/>
        </w:rPr>
      </w:pPr>
      <w:r>
        <w:rPr>
          <w:sz w:val="24"/>
        </w:rPr>
        <w:t xml:space="preserve">2014-Present </w:t>
      </w:r>
      <w:r>
        <w:rPr>
          <w:sz w:val="24"/>
        </w:rPr>
        <w:tab/>
      </w:r>
      <w:r w:rsidR="00D66749">
        <w:rPr>
          <w:sz w:val="24"/>
        </w:rPr>
        <w:tab/>
      </w:r>
      <w:r w:rsidRPr="0021761A">
        <w:rPr>
          <w:sz w:val="24"/>
        </w:rPr>
        <w:t>Candidate Member</w:t>
      </w:r>
    </w:p>
    <w:p w14:paraId="45DBC772" w14:textId="77777777" w:rsidR="0013121A" w:rsidRDefault="0013121A" w:rsidP="00651CBB">
      <w:pPr>
        <w:pStyle w:val="Subtitle"/>
        <w:jc w:val="left"/>
        <w:rPr>
          <w:bCs/>
          <w:sz w:val="24"/>
        </w:rPr>
      </w:pPr>
    </w:p>
    <w:p w14:paraId="3AAF2F41" w14:textId="4E950488" w:rsidR="0013121A" w:rsidRPr="0013121A" w:rsidRDefault="00593741" w:rsidP="00651CBB">
      <w:pPr>
        <w:pStyle w:val="Subtitle"/>
        <w:jc w:val="left"/>
        <w:rPr>
          <w:sz w:val="24"/>
          <w:szCs w:val="22"/>
        </w:rPr>
      </w:pPr>
      <w:r w:rsidRPr="0013121A">
        <w:rPr>
          <w:bCs/>
          <w:sz w:val="24"/>
        </w:rPr>
        <w:t>Musculoskeletal Tumor Society</w:t>
      </w:r>
      <w:r w:rsidRPr="0013121A">
        <w:rPr>
          <w:sz w:val="24"/>
          <w:szCs w:val="22"/>
        </w:rPr>
        <w:t xml:space="preserve"> </w:t>
      </w:r>
    </w:p>
    <w:p w14:paraId="0256FC69" w14:textId="570ED17D" w:rsidR="00651CBB" w:rsidRDefault="0013121A" w:rsidP="00651CBB">
      <w:pPr>
        <w:pStyle w:val="Subtitle"/>
        <w:jc w:val="left"/>
        <w:rPr>
          <w:sz w:val="24"/>
          <w:szCs w:val="22"/>
        </w:rPr>
      </w:pPr>
      <w:r>
        <w:rPr>
          <w:sz w:val="24"/>
          <w:szCs w:val="22"/>
        </w:rPr>
        <w:t>2020-Present</w:t>
      </w:r>
      <w:r w:rsidR="00651CBB" w:rsidRPr="00651CBB">
        <w:rPr>
          <w:sz w:val="24"/>
          <w:szCs w:val="22"/>
        </w:rPr>
        <w:t xml:space="preserve"> </w:t>
      </w:r>
      <w:r w:rsidR="00651CBB" w:rsidRPr="00651CBB">
        <w:rPr>
          <w:sz w:val="24"/>
          <w:szCs w:val="22"/>
        </w:rPr>
        <w:tab/>
      </w:r>
      <w:r w:rsidR="00D66749">
        <w:rPr>
          <w:sz w:val="24"/>
          <w:szCs w:val="22"/>
        </w:rPr>
        <w:tab/>
      </w:r>
      <w:r>
        <w:rPr>
          <w:sz w:val="24"/>
          <w:szCs w:val="22"/>
        </w:rPr>
        <w:t>Candidate Member</w:t>
      </w:r>
    </w:p>
    <w:p w14:paraId="023C4543" w14:textId="77777777" w:rsidR="0013121A" w:rsidRDefault="0013121A" w:rsidP="00651CBB">
      <w:pPr>
        <w:pStyle w:val="Subtitle"/>
        <w:jc w:val="left"/>
        <w:rPr>
          <w:sz w:val="24"/>
          <w:szCs w:val="22"/>
        </w:rPr>
      </w:pPr>
    </w:p>
    <w:p w14:paraId="64BA2BBA" w14:textId="77777777" w:rsidR="0013121A" w:rsidRDefault="0013121A" w:rsidP="0013121A">
      <w:pPr>
        <w:pStyle w:val="Subtitle"/>
        <w:jc w:val="left"/>
        <w:rPr>
          <w:bCs/>
          <w:sz w:val="24"/>
        </w:rPr>
      </w:pPr>
      <w:bookmarkStart w:id="20" w:name="OLE_LINK28"/>
      <w:bookmarkStart w:id="21" w:name="OLE_LINK24"/>
      <w:r w:rsidRPr="0013121A">
        <w:rPr>
          <w:bCs/>
          <w:sz w:val="24"/>
        </w:rPr>
        <w:t xml:space="preserve">International Society of Limb Salvage </w:t>
      </w:r>
    </w:p>
    <w:p w14:paraId="6028514E" w14:textId="6E8783E5" w:rsidR="0013121A" w:rsidRDefault="0013121A" w:rsidP="0013121A">
      <w:pPr>
        <w:pStyle w:val="Subtitle"/>
        <w:jc w:val="left"/>
        <w:rPr>
          <w:sz w:val="24"/>
          <w:szCs w:val="22"/>
        </w:rPr>
      </w:pPr>
      <w:r>
        <w:rPr>
          <w:sz w:val="24"/>
          <w:szCs w:val="22"/>
        </w:rPr>
        <w:t xml:space="preserve">2020-Present </w:t>
      </w:r>
      <w:r>
        <w:rPr>
          <w:sz w:val="24"/>
          <w:szCs w:val="22"/>
        </w:rPr>
        <w:tab/>
      </w:r>
      <w:r w:rsidR="00D66749">
        <w:rPr>
          <w:sz w:val="24"/>
          <w:szCs w:val="22"/>
        </w:rPr>
        <w:tab/>
      </w:r>
      <w:r>
        <w:rPr>
          <w:sz w:val="24"/>
          <w:szCs w:val="22"/>
        </w:rPr>
        <w:t>Candidate Member</w:t>
      </w:r>
      <w:bookmarkEnd w:id="20"/>
    </w:p>
    <w:bookmarkEnd w:id="21"/>
    <w:p w14:paraId="25FA0FC3" w14:textId="77777777" w:rsidR="0013121A" w:rsidRDefault="0013121A" w:rsidP="0013121A">
      <w:pPr>
        <w:pStyle w:val="Subtitle"/>
        <w:jc w:val="left"/>
        <w:rPr>
          <w:sz w:val="24"/>
          <w:szCs w:val="22"/>
        </w:rPr>
      </w:pPr>
    </w:p>
    <w:p w14:paraId="709B4061" w14:textId="77777777" w:rsidR="0013121A" w:rsidRDefault="0013121A" w:rsidP="0013121A">
      <w:pPr>
        <w:pStyle w:val="Subtitle"/>
        <w:jc w:val="left"/>
        <w:rPr>
          <w:bCs/>
          <w:sz w:val="24"/>
        </w:rPr>
      </w:pPr>
      <w:r w:rsidRPr="0013121A">
        <w:rPr>
          <w:bCs/>
          <w:sz w:val="24"/>
        </w:rPr>
        <w:t xml:space="preserve">Connective Tissue Oncology Society </w:t>
      </w:r>
    </w:p>
    <w:p w14:paraId="224143BA" w14:textId="5DF33851" w:rsidR="0013121A" w:rsidRDefault="0013121A" w:rsidP="00651CBB">
      <w:pPr>
        <w:pStyle w:val="Subtitle"/>
        <w:jc w:val="left"/>
        <w:rPr>
          <w:sz w:val="24"/>
          <w:szCs w:val="22"/>
        </w:rPr>
      </w:pPr>
      <w:r>
        <w:rPr>
          <w:sz w:val="24"/>
          <w:szCs w:val="22"/>
        </w:rPr>
        <w:t xml:space="preserve">2020-Present </w:t>
      </w:r>
      <w:r>
        <w:rPr>
          <w:sz w:val="24"/>
          <w:szCs w:val="22"/>
        </w:rPr>
        <w:tab/>
      </w:r>
      <w:r w:rsidR="00D66749">
        <w:rPr>
          <w:sz w:val="24"/>
          <w:szCs w:val="22"/>
        </w:rPr>
        <w:tab/>
      </w:r>
      <w:r w:rsidRPr="0021761A">
        <w:rPr>
          <w:sz w:val="24"/>
          <w:szCs w:val="22"/>
        </w:rPr>
        <w:t>Candidate Member</w:t>
      </w:r>
    </w:p>
    <w:bookmarkEnd w:id="18"/>
    <w:bookmarkEnd w:id="19"/>
    <w:p w14:paraId="2B27E9C2" w14:textId="77777777" w:rsidR="00BA7E3E" w:rsidRDefault="00BA7E3E" w:rsidP="002744B3">
      <w:pPr>
        <w:pStyle w:val="Subtitle"/>
        <w:jc w:val="left"/>
        <w:rPr>
          <w:sz w:val="24"/>
        </w:rPr>
      </w:pPr>
    </w:p>
    <w:p w14:paraId="20F92759" w14:textId="75DC34EA" w:rsidR="00BC3C28" w:rsidRDefault="00651CBB" w:rsidP="00BC3C28">
      <w:pPr>
        <w:pStyle w:val="Subtitle"/>
        <w:jc w:val="left"/>
        <w:rPr>
          <w:b/>
          <w:bCs/>
          <w:szCs w:val="28"/>
          <w:u w:val="single"/>
        </w:rPr>
      </w:pPr>
      <w:r w:rsidRPr="00651CBB">
        <w:rPr>
          <w:b/>
          <w:bCs/>
          <w:szCs w:val="28"/>
          <w:u w:val="single"/>
        </w:rPr>
        <w:lastRenderedPageBreak/>
        <w:t>Teaching</w:t>
      </w:r>
    </w:p>
    <w:p w14:paraId="2B72423B" w14:textId="77777777" w:rsidR="00BA7E3E" w:rsidRPr="00651CBB" w:rsidRDefault="00BA7E3E" w:rsidP="00BC3C28">
      <w:pPr>
        <w:pStyle w:val="Subtitle"/>
        <w:jc w:val="left"/>
        <w:rPr>
          <w:b/>
          <w:bCs/>
          <w:szCs w:val="28"/>
          <w:u w:val="single"/>
        </w:rPr>
      </w:pPr>
    </w:p>
    <w:p w14:paraId="1B2681BC" w14:textId="5BD2346C" w:rsidR="0069475D" w:rsidRPr="000B3D8C" w:rsidRDefault="10376725" w:rsidP="00BC3C28">
      <w:pPr>
        <w:spacing w:after="160" w:line="259" w:lineRule="auto"/>
        <w:rPr>
          <w:rFonts w:ascii="Source Sans Pro" w:eastAsia="Source Sans Pro" w:hAnsi="Source Sans Pro" w:cs="Source Sans Pro"/>
          <w:color w:val="FF0000"/>
          <w:u w:val="single"/>
        </w:rPr>
      </w:pPr>
      <w:r w:rsidRPr="000B3D8C">
        <w:rPr>
          <w:u w:val="single"/>
        </w:rPr>
        <w:t>Major</w:t>
      </w:r>
      <w:r w:rsidR="000B3D8C">
        <w:rPr>
          <w:u w:val="single"/>
        </w:rPr>
        <w:t xml:space="preserve"> External</w:t>
      </w:r>
      <w:r w:rsidRPr="000B3D8C">
        <w:rPr>
          <w:u w:val="single"/>
        </w:rPr>
        <w:t xml:space="preserve"> Invited </w:t>
      </w:r>
      <w:r w:rsidR="00167002">
        <w:rPr>
          <w:u w:val="single"/>
        </w:rPr>
        <w:t xml:space="preserve">Presentations, including </w:t>
      </w:r>
      <w:r w:rsidRPr="000B3D8C">
        <w:rPr>
          <w:u w:val="single"/>
        </w:rPr>
        <w:t>Professorships and Lectures</w:t>
      </w:r>
      <w:r w:rsidRPr="000B3D8C">
        <w:rPr>
          <w:rFonts w:ascii="Source Sans Pro" w:eastAsia="Source Sans Pro" w:hAnsi="Source Sans Pro" w:cs="Source Sans Pro"/>
          <w:color w:val="FF0000"/>
          <w:u w:val="single"/>
        </w:rPr>
        <w:t xml:space="preserve"> </w:t>
      </w:r>
    </w:p>
    <w:p w14:paraId="718831F0" w14:textId="77777777" w:rsidR="0025572E" w:rsidRDefault="001A3368" w:rsidP="008B71D0">
      <w:pPr>
        <w:tabs>
          <w:tab w:val="left" w:pos="90"/>
        </w:tabs>
        <w:autoSpaceDE w:val="0"/>
        <w:autoSpaceDN w:val="0"/>
        <w:adjustRightInd w:val="0"/>
        <w:spacing w:line="256" w:lineRule="auto"/>
        <w:ind w:left="1440" w:hanging="1440"/>
        <w:rPr>
          <w:rFonts w:eastAsia="Calibri"/>
          <w:bCs/>
        </w:rPr>
      </w:pPr>
      <w:r w:rsidRPr="001A3368">
        <w:rPr>
          <w:rFonts w:eastAsia="Calibri"/>
          <w:bCs/>
        </w:rPr>
        <w:t>2012</w:t>
      </w:r>
      <w:r w:rsidRPr="001A3368">
        <w:rPr>
          <w:rFonts w:eastAsia="Calibri"/>
          <w:b/>
        </w:rPr>
        <w:tab/>
      </w:r>
      <w:r w:rsidR="009B6B2F" w:rsidRPr="009B6B2F">
        <w:rPr>
          <w:rFonts w:eastAsia="Calibri"/>
          <w:bCs/>
        </w:rPr>
        <w:t>Vitamin D Levels and Successful Fusion of Charcot Joints of the Foot and Ankle</w:t>
      </w:r>
    </w:p>
    <w:p w14:paraId="29C2A10F" w14:textId="7B1BF694" w:rsidR="001A3368" w:rsidRPr="001A3368" w:rsidRDefault="0025572E" w:rsidP="008B71D0">
      <w:pPr>
        <w:tabs>
          <w:tab w:val="left" w:pos="90"/>
        </w:tabs>
        <w:autoSpaceDE w:val="0"/>
        <w:autoSpaceDN w:val="0"/>
        <w:adjustRightInd w:val="0"/>
        <w:spacing w:line="256" w:lineRule="auto"/>
        <w:ind w:left="1440" w:hanging="1440"/>
        <w:rPr>
          <w:rFonts w:eastAsia="Calibri"/>
          <w:bCs/>
        </w:rPr>
      </w:pP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 w:rsidR="001A3368" w:rsidRPr="001A3368">
        <w:rPr>
          <w:rFonts w:eastAsia="Calibri"/>
        </w:rPr>
        <w:t>St. Albert’s Research Day, Loyola University Chicago</w:t>
      </w:r>
    </w:p>
    <w:p w14:paraId="6D523B1E" w14:textId="77777777" w:rsidR="001A3368" w:rsidRPr="001A3368" w:rsidRDefault="001A3368" w:rsidP="001A3368">
      <w:pPr>
        <w:autoSpaceDE w:val="0"/>
        <w:autoSpaceDN w:val="0"/>
        <w:adjustRightInd w:val="0"/>
        <w:spacing w:line="256" w:lineRule="auto"/>
        <w:ind w:left="1440"/>
        <w:rPr>
          <w:rFonts w:eastAsia="Calibri"/>
        </w:rPr>
      </w:pPr>
    </w:p>
    <w:p w14:paraId="4180D680" w14:textId="77777777" w:rsidR="009B6B2F" w:rsidRPr="009B6B2F" w:rsidRDefault="001A3368" w:rsidP="008B71D0">
      <w:pPr>
        <w:autoSpaceDE w:val="0"/>
        <w:autoSpaceDN w:val="0"/>
        <w:adjustRightInd w:val="0"/>
        <w:spacing w:line="256" w:lineRule="auto"/>
        <w:ind w:left="1440" w:hanging="1440"/>
        <w:rPr>
          <w:rFonts w:eastAsia="Calibri"/>
          <w:b/>
        </w:rPr>
      </w:pPr>
      <w:r w:rsidRPr="001A3368">
        <w:rPr>
          <w:rFonts w:eastAsia="Calibri"/>
          <w:bCs/>
        </w:rPr>
        <w:t>2013</w:t>
      </w:r>
      <w:r w:rsidRPr="001A3368">
        <w:rPr>
          <w:rFonts w:eastAsia="Calibri"/>
          <w:b/>
        </w:rPr>
        <w:tab/>
      </w:r>
      <w:r w:rsidR="009B6B2F" w:rsidRPr="009B6B2F">
        <w:rPr>
          <w:rFonts w:eastAsia="Calibri"/>
          <w:bCs/>
          <w:iCs/>
        </w:rPr>
        <w:t>Examining an Altered Allometric Scaling Relationship Between Volume and Cortical Surface Area in Preterm Infants</w:t>
      </w:r>
      <w:r w:rsidR="009B6B2F" w:rsidRPr="009B6B2F">
        <w:rPr>
          <w:rFonts w:eastAsia="Calibri"/>
          <w:b/>
          <w:i/>
        </w:rPr>
        <w:t xml:space="preserve"> </w:t>
      </w:r>
    </w:p>
    <w:p w14:paraId="4476F09B" w14:textId="06B1B57C" w:rsidR="009B6B2F" w:rsidRDefault="001A3368" w:rsidP="008B71D0">
      <w:pPr>
        <w:autoSpaceDE w:val="0"/>
        <w:autoSpaceDN w:val="0"/>
        <w:adjustRightInd w:val="0"/>
        <w:spacing w:line="256" w:lineRule="auto"/>
        <w:ind w:left="1440"/>
        <w:rPr>
          <w:rFonts w:eastAsia="Calibri"/>
          <w:b/>
        </w:rPr>
      </w:pPr>
      <w:r w:rsidRPr="001A3368">
        <w:rPr>
          <w:rFonts w:eastAsia="Calibri"/>
        </w:rPr>
        <w:t>Pediatric Academic Society Annual Meeting, Washington D.C</w:t>
      </w:r>
      <w:r w:rsidRPr="001A3368">
        <w:rPr>
          <w:rFonts w:eastAsia="Calibri"/>
          <w:b/>
        </w:rPr>
        <w:t xml:space="preserve">  </w:t>
      </w:r>
    </w:p>
    <w:p w14:paraId="785CFFD5" w14:textId="77777777" w:rsidR="0025572E" w:rsidRDefault="0025572E" w:rsidP="009B6B2F">
      <w:pPr>
        <w:autoSpaceDE w:val="0"/>
        <w:autoSpaceDN w:val="0"/>
        <w:adjustRightInd w:val="0"/>
        <w:spacing w:line="256" w:lineRule="auto"/>
        <w:ind w:left="1260"/>
        <w:rPr>
          <w:rFonts w:eastAsia="Calibri"/>
          <w:b/>
        </w:rPr>
      </w:pPr>
    </w:p>
    <w:p w14:paraId="563F1FAD" w14:textId="01E1EA5C" w:rsidR="0025572E" w:rsidRDefault="001A3368" w:rsidP="0025572E">
      <w:pPr>
        <w:autoSpaceDE w:val="0"/>
        <w:autoSpaceDN w:val="0"/>
        <w:adjustRightInd w:val="0"/>
        <w:spacing w:line="256" w:lineRule="auto"/>
        <w:rPr>
          <w:rFonts w:eastAsia="Calibri"/>
          <w:bCs/>
        </w:rPr>
      </w:pPr>
      <w:r w:rsidRPr="001A3368">
        <w:rPr>
          <w:rFonts w:eastAsia="Calibri"/>
          <w:bCs/>
        </w:rPr>
        <w:t xml:space="preserve">2018             </w:t>
      </w:r>
      <w:r w:rsidR="008B71D0">
        <w:rPr>
          <w:rFonts w:eastAsia="Calibri"/>
          <w:bCs/>
        </w:rPr>
        <w:tab/>
      </w:r>
      <w:r w:rsidR="009B6B2F" w:rsidRPr="009B6B2F">
        <w:rPr>
          <w:rFonts w:eastAsia="Calibri"/>
          <w:bCs/>
        </w:rPr>
        <w:t>Development of Pelvis Model for Biomechanical Evaluation of Minimally</w:t>
      </w:r>
      <w:r w:rsidR="0025572E">
        <w:rPr>
          <w:rFonts w:eastAsia="Calibri"/>
          <w:bCs/>
        </w:rPr>
        <w:t xml:space="preserve"> </w:t>
      </w:r>
    </w:p>
    <w:p w14:paraId="0499CE9B" w14:textId="761672CD" w:rsidR="009B6B2F" w:rsidRPr="009B6B2F" w:rsidRDefault="009B6B2F" w:rsidP="0025572E">
      <w:pPr>
        <w:autoSpaceDE w:val="0"/>
        <w:autoSpaceDN w:val="0"/>
        <w:adjustRightInd w:val="0"/>
        <w:spacing w:line="256" w:lineRule="auto"/>
        <w:ind w:left="720" w:firstLine="720"/>
        <w:rPr>
          <w:rFonts w:eastAsia="Calibri"/>
          <w:bCs/>
        </w:rPr>
      </w:pPr>
      <w:r w:rsidRPr="009B6B2F">
        <w:rPr>
          <w:rFonts w:eastAsia="Calibri"/>
          <w:bCs/>
        </w:rPr>
        <w:t xml:space="preserve">Invasive Acetabular Reconstruction   </w:t>
      </w:r>
    </w:p>
    <w:p w14:paraId="71AA3FC3" w14:textId="77777777" w:rsidR="0025572E" w:rsidRDefault="001A3368" w:rsidP="0025572E">
      <w:pPr>
        <w:autoSpaceDE w:val="0"/>
        <w:autoSpaceDN w:val="0"/>
        <w:adjustRightInd w:val="0"/>
        <w:spacing w:line="256" w:lineRule="auto"/>
        <w:ind w:left="540" w:firstLine="900"/>
        <w:rPr>
          <w:rFonts w:eastAsia="Calibri"/>
          <w:bCs/>
        </w:rPr>
      </w:pPr>
      <w:r w:rsidRPr="001A3368">
        <w:rPr>
          <w:rFonts w:eastAsia="Calibri"/>
          <w:bCs/>
        </w:rPr>
        <w:t>American Society of Biomechanics Conference. Rochester, MN</w:t>
      </w:r>
    </w:p>
    <w:p w14:paraId="3BAAC0C7" w14:textId="77777777" w:rsidR="001A3368" w:rsidRPr="001A3368" w:rsidRDefault="001A3368" w:rsidP="001A3368">
      <w:pPr>
        <w:autoSpaceDE w:val="0"/>
        <w:autoSpaceDN w:val="0"/>
        <w:adjustRightInd w:val="0"/>
        <w:spacing w:line="256" w:lineRule="auto"/>
        <w:rPr>
          <w:rFonts w:eastAsia="Calibri"/>
        </w:rPr>
      </w:pPr>
    </w:p>
    <w:p w14:paraId="7FEB78D5" w14:textId="77777777" w:rsidR="00DA29BD" w:rsidRPr="00DA29BD" w:rsidRDefault="00DA29BD" w:rsidP="00DA29BD">
      <w:pPr>
        <w:autoSpaceDE w:val="0"/>
        <w:autoSpaceDN w:val="0"/>
        <w:adjustRightInd w:val="0"/>
        <w:spacing w:line="256" w:lineRule="auto"/>
        <w:rPr>
          <w:rFonts w:eastAsia="Calibri"/>
        </w:rPr>
      </w:pPr>
      <w:r w:rsidRPr="00DA29BD">
        <w:rPr>
          <w:rFonts w:eastAsia="Calibri"/>
        </w:rPr>
        <w:t>2018</w:t>
      </w:r>
      <w:r w:rsidRPr="00DA29BD">
        <w:rPr>
          <w:rFonts w:eastAsia="Calibri"/>
        </w:rPr>
        <w:tab/>
      </w:r>
      <w:r w:rsidRPr="00DA29BD">
        <w:rPr>
          <w:rFonts w:eastAsia="Calibri"/>
        </w:rPr>
        <w:tab/>
        <w:t>Pelvic Tumor Resection and Reconstruction</w:t>
      </w:r>
    </w:p>
    <w:p w14:paraId="07877D97" w14:textId="7777781A" w:rsidR="00DA29BD" w:rsidRDefault="00DA29BD" w:rsidP="00DA29BD">
      <w:pPr>
        <w:autoSpaceDE w:val="0"/>
        <w:autoSpaceDN w:val="0"/>
        <w:adjustRightInd w:val="0"/>
        <w:spacing w:line="256" w:lineRule="auto"/>
        <w:rPr>
          <w:rFonts w:eastAsia="Calibri"/>
        </w:rPr>
      </w:pPr>
      <w:r w:rsidRPr="00DA29BD">
        <w:rPr>
          <w:rFonts w:eastAsia="Calibri"/>
        </w:rPr>
        <w:tab/>
      </w:r>
      <w:r w:rsidRPr="00DA29BD">
        <w:rPr>
          <w:rFonts w:eastAsia="Calibri"/>
        </w:rPr>
        <w:tab/>
        <w:t>MCW Department of Orthopaedics Grand Rounds. Milwaukee, WI</w:t>
      </w:r>
    </w:p>
    <w:p w14:paraId="0DFC281D" w14:textId="77777777" w:rsidR="00DA29BD" w:rsidRPr="00DA29BD" w:rsidRDefault="00DA29BD" w:rsidP="00DA29BD">
      <w:pPr>
        <w:autoSpaceDE w:val="0"/>
        <w:autoSpaceDN w:val="0"/>
        <w:adjustRightInd w:val="0"/>
        <w:spacing w:line="256" w:lineRule="auto"/>
        <w:rPr>
          <w:rFonts w:eastAsia="Calibri"/>
        </w:rPr>
      </w:pPr>
    </w:p>
    <w:p w14:paraId="73E9C738" w14:textId="5411713A" w:rsidR="00DA29BD" w:rsidRPr="00DA29BD" w:rsidRDefault="00DA29BD" w:rsidP="00DA29BD">
      <w:pPr>
        <w:autoSpaceDE w:val="0"/>
        <w:autoSpaceDN w:val="0"/>
        <w:adjustRightInd w:val="0"/>
        <w:spacing w:line="256" w:lineRule="auto"/>
        <w:ind w:left="1440" w:hanging="1440"/>
        <w:rPr>
          <w:rFonts w:eastAsia="Calibri"/>
        </w:rPr>
      </w:pPr>
      <w:r w:rsidRPr="00DA29BD">
        <w:rPr>
          <w:rFonts w:eastAsia="Calibri"/>
        </w:rPr>
        <w:t>2019</w:t>
      </w:r>
      <w:r w:rsidRPr="00DA29BD">
        <w:rPr>
          <w:rFonts w:eastAsia="Calibri"/>
        </w:rPr>
        <w:tab/>
        <w:t>Minimally Invasive Pelvis Ablation and Stabilization for Metastatic Tumors</w:t>
      </w:r>
    </w:p>
    <w:p w14:paraId="6A8CA67A" w14:textId="3C319656" w:rsidR="00DA29BD" w:rsidRDefault="00DA29BD" w:rsidP="00DA29BD">
      <w:pPr>
        <w:autoSpaceDE w:val="0"/>
        <w:autoSpaceDN w:val="0"/>
        <w:adjustRightInd w:val="0"/>
        <w:spacing w:line="256" w:lineRule="auto"/>
        <w:rPr>
          <w:rFonts w:eastAsia="Calibri"/>
        </w:rPr>
      </w:pPr>
      <w:r w:rsidRPr="00DA29BD">
        <w:rPr>
          <w:rFonts w:eastAsia="Calibri"/>
        </w:rPr>
        <w:tab/>
      </w:r>
      <w:r w:rsidRPr="00DA29BD">
        <w:rPr>
          <w:rFonts w:eastAsia="Calibri"/>
        </w:rPr>
        <w:tab/>
        <w:t>John S. Gould Lectureship and Scientific Program. Milwaukee, WI</w:t>
      </w:r>
    </w:p>
    <w:p w14:paraId="775E682B" w14:textId="77777777" w:rsidR="00DA29BD" w:rsidRPr="00DA29BD" w:rsidRDefault="00DA29BD" w:rsidP="00DA29BD">
      <w:pPr>
        <w:autoSpaceDE w:val="0"/>
        <w:autoSpaceDN w:val="0"/>
        <w:adjustRightInd w:val="0"/>
        <w:spacing w:line="256" w:lineRule="auto"/>
        <w:rPr>
          <w:rFonts w:eastAsia="Calibri"/>
        </w:rPr>
      </w:pPr>
    </w:p>
    <w:p w14:paraId="30DB8F55" w14:textId="385C7836" w:rsidR="00DA29BD" w:rsidRPr="00DA29BD" w:rsidRDefault="00DA29BD" w:rsidP="00DA29BD">
      <w:pPr>
        <w:autoSpaceDE w:val="0"/>
        <w:autoSpaceDN w:val="0"/>
        <w:adjustRightInd w:val="0"/>
        <w:spacing w:line="256" w:lineRule="auto"/>
        <w:ind w:left="1440" w:hanging="1440"/>
        <w:rPr>
          <w:rFonts w:eastAsia="Calibri"/>
        </w:rPr>
      </w:pPr>
      <w:r w:rsidRPr="00DA29BD">
        <w:rPr>
          <w:rFonts w:eastAsia="Calibri"/>
        </w:rPr>
        <w:t>2019</w:t>
      </w:r>
      <w:r w:rsidRPr="00DA29BD">
        <w:rPr>
          <w:rFonts w:eastAsia="Calibri"/>
        </w:rPr>
        <w:tab/>
        <w:t>Surgical Treatment of a Reverse Hill-Sachs Lesion following Posterior Dislocation</w:t>
      </w:r>
    </w:p>
    <w:p w14:paraId="721670C4" w14:textId="4E7C784C" w:rsidR="00DA29BD" w:rsidRDefault="00DA29BD" w:rsidP="00DA29BD">
      <w:pPr>
        <w:autoSpaceDE w:val="0"/>
        <w:autoSpaceDN w:val="0"/>
        <w:adjustRightInd w:val="0"/>
        <w:spacing w:line="256" w:lineRule="auto"/>
        <w:rPr>
          <w:rFonts w:eastAsia="Calibri"/>
        </w:rPr>
      </w:pPr>
      <w:r w:rsidRPr="00DA29BD">
        <w:rPr>
          <w:rFonts w:eastAsia="Calibri"/>
        </w:rPr>
        <w:tab/>
      </w:r>
      <w:r w:rsidRPr="00DA29BD">
        <w:rPr>
          <w:rFonts w:eastAsia="Calibri"/>
        </w:rPr>
        <w:tab/>
        <w:t>Milwaukee Orthopaedic Society Meeting. Milwaukee, WI</w:t>
      </w:r>
    </w:p>
    <w:p w14:paraId="2BF47350" w14:textId="77777777" w:rsidR="00F536DF" w:rsidRPr="00DA29BD" w:rsidRDefault="00F536DF" w:rsidP="00DA29BD">
      <w:pPr>
        <w:autoSpaceDE w:val="0"/>
        <w:autoSpaceDN w:val="0"/>
        <w:adjustRightInd w:val="0"/>
        <w:spacing w:line="256" w:lineRule="auto"/>
        <w:rPr>
          <w:rFonts w:eastAsia="Calibri"/>
        </w:rPr>
      </w:pPr>
    </w:p>
    <w:p w14:paraId="61F0F494" w14:textId="117FD171" w:rsidR="00DA29BD" w:rsidRPr="00DA29BD" w:rsidRDefault="00DA29BD" w:rsidP="00DA29BD">
      <w:pPr>
        <w:autoSpaceDE w:val="0"/>
        <w:autoSpaceDN w:val="0"/>
        <w:adjustRightInd w:val="0"/>
        <w:spacing w:line="256" w:lineRule="auto"/>
        <w:ind w:left="1440" w:hanging="1440"/>
        <w:rPr>
          <w:rFonts w:eastAsia="Calibri"/>
        </w:rPr>
      </w:pPr>
      <w:r w:rsidRPr="00DA29BD">
        <w:rPr>
          <w:rFonts w:eastAsia="Calibri"/>
        </w:rPr>
        <w:t>2019</w:t>
      </w:r>
      <w:r w:rsidRPr="00DA29BD">
        <w:rPr>
          <w:rFonts w:eastAsia="Calibri"/>
        </w:rPr>
        <w:tab/>
        <w:t>Minimally Invasive Pelvis Ablation and Stabilization for Metastatic Tumors</w:t>
      </w:r>
    </w:p>
    <w:p w14:paraId="73E3C8D3" w14:textId="6F92A0D5" w:rsidR="00DA29BD" w:rsidRDefault="00DA29BD" w:rsidP="00DA29BD">
      <w:pPr>
        <w:autoSpaceDE w:val="0"/>
        <w:autoSpaceDN w:val="0"/>
        <w:adjustRightInd w:val="0"/>
        <w:spacing w:line="256" w:lineRule="auto"/>
        <w:rPr>
          <w:rFonts w:eastAsia="Calibri"/>
        </w:rPr>
      </w:pPr>
      <w:r w:rsidRPr="00DA29BD">
        <w:rPr>
          <w:rFonts w:eastAsia="Calibri"/>
        </w:rPr>
        <w:tab/>
      </w:r>
      <w:r w:rsidRPr="00DA29BD">
        <w:rPr>
          <w:rFonts w:eastAsia="Calibri"/>
        </w:rPr>
        <w:tab/>
        <w:t>Orthopaedic Research and Education Foundation. Chicago, IL</w:t>
      </w:r>
    </w:p>
    <w:p w14:paraId="5E2075B0" w14:textId="77777777" w:rsidR="00DA29BD" w:rsidRPr="00DA29BD" w:rsidRDefault="00DA29BD" w:rsidP="00DA29BD">
      <w:pPr>
        <w:autoSpaceDE w:val="0"/>
        <w:autoSpaceDN w:val="0"/>
        <w:adjustRightInd w:val="0"/>
        <w:spacing w:line="256" w:lineRule="auto"/>
        <w:rPr>
          <w:rFonts w:eastAsia="Calibri"/>
        </w:rPr>
      </w:pPr>
    </w:p>
    <w:p w14:paraId="4AFFC594" w14:textId="514BAC4F" w:rsidR="00DA29BD" w:rsidRPr="00DA29BD" w:rsidRDefault="00DA29BD" w:rsidP="00DA29BD">
      <w:pPr>
        <w:autoSpaceDE w:val="0"/>
        <w:autoSpaceDN w:val="0"/>
        <w:adjustRightInd w:val="0"/>
        <w:spacing w:line="256" w:lineRule="auto"/>
        <w:ind w:left="1440" w:hanging="1440"/>
        <w:rPr>
          <w:rFonts w:eastAsia="Calibri"/>
        </w:rPr>
      </w:pPr>
      <w:r w:rsidRPr="00DA29BD">
        <w:rPr>
          <w:rFonts w:eastAsia="Calibri"/>
        </w:rPr>
        <w:t>2019</w:t>
      </w:r>
      <w:r w:rsidRPr="00DA29BD">
        <w:rPr>
          <w:rFonts w:eastAsia="Calibri"/>
        </w:rPr>
        <w:tab/>
        <w:t>Biomechanical Evaluation of Minimally Invasive Stabilization of Periacetabular Lesions.</w:t>
      </w:r>
    </w:p>
    <w:p w14:paraId="783209EE" w14:textId="7434D644" w:rsidR="00DA29BD" w:rsidRDefault="00DA29BD" w:rsidP="00DA29BD">
      <w:pPr>
        <w:autoSpaceDE w:val="0"/>
        <w:autoSpaceDN w:val="0"/>
        <w:adjustRightInd w:val="0"/>
        <w:spacing w:line="256" w:lineRule="auto"/>
        <w:rPr>
          <w:rFonts w:eastAsia="Calibri"/>
        </w:rPr>
      </w:pPr>
      <w:r w:rsidRPr="00DA29BD">
        <w:rPr>
          <w:rFonts w:eastAsia="Calibri"/>
        </w:rPr>
        <w:tab/>
      </w:r>
      <w:r w:rsidRPr="00DA29BD">
        <w:rPr>
          <w:rFonts w:eastAsia="Calibri"/>
        </w:rPr>
        <w:tab/>
        <w:t>Wisconsin Orthopaedic Society Meeting. Madison, WI</w:t>
      </w:r>
    </w:p>
    <w:p w14:paraId="26D596D2" w14:textId="77777777" w:rsidR="00DA29BD" w:rsidRPr="00DA29BD" w:rsidRDefault="00DA29BD" w:rsidP="00DA29BD">
      <w:pPr>
        <w:autoSpaceDE w:val="0"/>
        <w:autoSpaceDN w:val="0"/>
        <w:adjustRightInd w:val="0"/>
        <w:spacing w:line="256" w:lineRule="auto"/>
        <w:rPr>
          <w:rFonts w:eastAsia="Calibri"/>
        </w:rPr>
      </w:pPr>
    </w:p>
    <w:p w14:paraId="32B3DCB5" w14:textId="77777777" w:rsidR="00DA29BD" w:rsidRPr="00DA29BD" w:rsidRDefault="00DA29BD" w:rsidP="00DA29BD">
      <w:pPr>
        <w:autoSpaceDE w:val="0"/>
        <w:autoSpaceDN w:val="0"/>
        <w:adjustRightInd w:val="0"/>
        <w:spacing w:line="256" w:lineRule="auto"/>
        <w:rPr>
          <w:rFonts w:eastAsia="Calibri"/>
        </w:rPr>
      </w:pPr>
      <w:r w:rsidRPr="00DA29BD">
        <w:rPr>
          <w:rFonts w:eastAsia="Calibri"/>
        </w:rPr>
        <w:t>2019</w:t>
      </w:r>
      <w:r w:rsidRPr="00DA29BD">
        <w:rPr>
          <w:rFonts w:eastAsia="Calibri"/>
        </w:rPr>
        <w:tab/>
      </w:r>
      <w:r w:rsidRPr="00DA29BD">
        <w:rPr>
          <w:rFonts w:eastAsia="Calibri"/>
        </w:rPr>
        <w:tab/>
        <w:t>Treatment of Pediatric Bone Tumors About the Knee</w:t>
      </w:r>
    </w:p>
    <w:p w14:paraId="3926DF4D" w14:textId="6B07B3F4" w:rsidR="00DA29BD" w:rsidRDefault="00DA29BD" w:rsidP="00DA29BD">
      <w:pPr>
        <w:autoSpaceDE w:val="0"/>
        <w:autoSpaceDN w:val="0"/>
        <w:adjustRightInd w:val="0"/>
        <w:spacing w:line="256" w:lineRule="auto"/>
        <w:rPr>
          <w:rFonts w:eastAsia="Calibri"/>
        </w:rPr>
      </w:pPr>
      <w:r w:rsidRPr="00DA29BD">
        <w:rPr>
          <w:rFonts w:eastAsia="Calibri"/>
        </w:rPr>
        <w:tab/>
      </w:r>
      <w:r w:rsidRPr="00DA29BD">
        <w:rPr>
          <w:rFonts w:eastAsia="Calibri"/>
        </w:rPr>
        <w:tab/>
        <w:t>MCW Department of Orthopaedics Grand Rounds. Milwaukee, WI</w:t>
      </w:r>
    </w:p>
    <w:p w14:paraId="19D2CD0C" w14:textId="77777777" w:rsidR="00DA29BD" w:rsidRPr="00DA29BD" w:rsidRDefault="00DA29BD" w:rsidP="00DA29BD">
      <w:pPr>
        <w:autoSpaceDE w:val="0"/>
        <w:autoSpaceDN w:val="0"/>
        <w:adjustRightInd w:val="0"/>
        <w:spacing w:line="256" w:lineRule="auto"/>
        <w:rPr>
          <w:rFonts w:eastAsia="Calibri"/>
        </w:rPr>
      </w:pPr>
    </w:p>
    <w:p w14:paraId="235154C2" w14:textId="77777777" w:rsidR="00DA29BD" w:rsidRPr="00DA29BD" w:rsidRDefault="00DA29BD" w:rsidP="00DA29BD">
      <w:pPr>
        <w:autoSpaceDE w:val="0"/>
        <w:autoSpaceDN w:val="0"/>
        <w:adjustRightInd w:val="0"/>
        <w:spacing w:line="256" w:lineRule="auto"/>
        <w:rPr>
          <w:rFonts w:eastAsia="Calibri"/>
        </w:rPr>
      </w:pPr>
      <w:r w:rsidRPr="00DA29BD">
        <w:rPr>
          <w:rFonts w:eastAsia="Calibri"/>
        </w:rPr>
        <w:t>2021</w:t>
      </w:r>
      <w:r w:rsidRPr="00DA29BD">
        <w:rPr>
          <w:rFonts w:eastAsia="Calibri"/>
        </w:rPr>
        <w:tab/>
      </w:r>
      <w:r w:rsidRPr="00DA29BD">
        <w:rPr>
          <w:rFonts w:eastAsia="Calibri"/>
        </w:rPr>
        <w:tab/>
        <w:t>2021 MSTS Annual Meeting Highlights.</w:t>
      </w:r>
    </w:p>
    <w:p w14:paraId="022D4A68" w14:textId="736301AD" w:rsidR="00DA29BD" w:rsidRDefault="00DA29BD" w:rsidP="00DA29BD">
      <w:pPr>
        <w:autoSpaceDE w:val="0"/>
        <w:autoSpaceDN w:val="0"/>
        <w:adjustRightInd w:val="0"/>
        <w:spacing w:line="256" w:lineRule="auto"/>
        <w:rPr>
          <w:rFonts w:eastAsia="Calibri"/>
        </w:rPr>
      </w:pPr>
      <w:r w:rsidRPr="00DA29BD">
        <w:rPr>
          <w:rFonts w:eastAsia="Calibri"/>
        </w:rPr>
        <w:tab/>
      </w:r>
      <w:r w:rsidRPr="00DA29BD">
        <w:rPr>
          <w:rFonts w:eastAsia="Calibri"/>
        </w:rPr>
        <w:tab/>
        <w:t>Musculoskeletal Oncology Symposium. Fort Lauderdale, FL Jan. 28</w:t>
      </w:r>
    </w:p>
    <w:p w14:paraId="6EE6EF68" w14:textId="77777777" w:rsidR="0025572E" w:rsidRDefault="0025572E" w:rsidP="00DA29BD">
      <w:pPr>
        <w:autoSpaceDE w:val="0"/>
        <w:autoSpaceDN w:val="0"/>
        <w:adjustRightInd w:val="0"/>
        <w:spacing w:line="256" w:lineRule="auto"/>
        <w:rPr>
          <w:rFonts w:eastAsia="Calibri"/>
        </w:rPr>
      </w:pPr>
    </w:p>
    <w:p w14:paraId="092D110C" w14:textId="77777777" w:rsidR="0025572E" w:rsidRPr="0025572E" w:rsidRDefault="0025572E" w:rsidP="0025572E">
      <w:pPr>
        <w:autoSpaceDE w:val="0"/>
        <w:autoSpaceDN w:val="0"/>
        <w:adjustRightInd w:val="0"/>
        <w:spacing w:line="256" w:lineRule="auto"/>
        <w:rPr>
          <w:rFonts w:eastAsia="Calibri"/>
          <w:b/>
        </w:rPr>
      </w:pPr>
      <w:r w:rsidRPr="0025572E">
        <w:rPr>
          <w:rFonts w:eastAsia="Calibri"/>
          <w:bCs/>
        </w:rPr>
        <w:t xml:space="preserve">2021 </w:t>
      </w:r>
      <w:r w:rsidRPr="0025572E">
        <w:rPr>
          <w:rFonts w:eastAsia="Calibri"/>
          <w:bCs/>
        </w:rPr>
        <w:tab/>
      </w:r>
      <w:r w:rsidRPr="0025572E">
        <w:rPr>
          <w:rFonts w:eastAsia="Calibri"/>
          <w:bCs/>
        </w:rPr>
        <w:tab/>
        <w:t xml:space="preserve">Non-Surgical Outcomes for Periacetabular Metastases          </w:t>
      </w:r>
    </w:p>
    <w:p w14:paraId="131318EB" w14:textId="2DC744F0" w:rsidR="0025572E" w:rsidRDefault="0025572E" w:rsidP="00560F1F">
      <w:pPr>
        <w:autoSpaceDE w:val="0"/>
        <w:autoSpaceDN w:val="0"/>
        <w:adjustRightInd w:val="0"/>
        <w:spacing w:line="256" w:lineRule="auto"/>
        <w:ind w:left="1440"/>
        <w:rPr>
          <w:rFonts w:eastAsia="Calibri"/>
          <w:bCs/>
        </w:rPr>
      </w:pPr>
      <w:r w:rsidRPr="0025572E">
        <w:rPr>
          <w:rFonts w:eastAsia="Calibri"/>
          <w:bCs/>
        </w:rPr>
        <w:t xml:space="preserve">American Academy of Orthopaedic Surgeons Annual Meeting, San Diego, CA </w:t>
      </w:r>
    </w:p>
    <w:p w14:paraId="5E18D689" w14:textId="77777777" w:rsidR="00512E64" w:rsidRDefault="00512E64" w:rsidP="00512E64">
      <w:pPr>
        <w:autoSpaceDE w:val="0"/>
        <w:autoSpaceDN w:val="0"/>
        <w:adjustRightInd w:val="0"/>
        <w:spacing w:line="256" w:lineRule="auto"/>
        <w:rPr>
          <w:rFonts w:eastAsia="Calibri"/>
          <w:bCs/>
        </w:rPr>
      </w:pPr>
    </w:p>
    <w:p w14:paraId="506CC433" w14:textId="71425C3D" w:rsidR="00512E64" w:rsidRDefault="00512E64" w:rsidP="00512E64">
      <w:pPr>
        <w:autoSpaceDE w:val="0"/>
        <w:autoSpaceDN w:val="0"/>
        <w:adjustRightInd w:val="0"/>
        <w:spacing w:line="256" w:lineRule="auto"/>
        <w:rPr>
          <w:rFonts w:eastAsia="Calibri"/>
          <w:bCs/>
        </w:rPr>
      </w:pPr>
      <w:r>
        <w:rPr>
          <w:rFonts w:eastAsia="Calibri"/>
          <w:bCs/>
        </w:rPr>
        <w:t>2024</w:t>
      </w:r>
      <w:r w:rsidR="003A14DA">
        <w:rPr>
          <w:rFonts w:eastAsia="Calibri"/>
          <w:bCs/>
        </w:rPr>
        <w:tab/>
      </w:r>
      <w:r w:rsidR="003A14DA">
        <w:rPr>
          <w:rFonts w:eastAsia="Calibri"/>
          <w:bCs/>
        </w:rPr>
        <w:tab/>
      </w:r>
      <w:r w:rsidR="009145FB">
        <w:rPr>
          <w:rFonts w:eastAsia="Calibri"/>
          <w:bCs/>
        </w:rPr>
        <w:t>Presentation</w:t>
      </w:r>
      <w:r w:rsidR="003A14DA">
        <w:rPr>
          <w:rFonts w:eastAsia="Calibri"/>
          <w:bCs/>
        </w:rPr>
        <w:t xml:space="preserve"> </w:t>
      </w:r>
    </w:p>
    <w:p w14:paraId="3A043788" w14:textId="6E27D34C" w:rsidR="003A14DA" w:rsidRDefault="003A14DA" w:rsidP="00512E64">
      <w:pPr>
        <w:autoSpaceDE w:val="0"/>
        <w:autoSpaceDN w:val="0"/>
        <w:adjustRightInd w:val="0"/>
        <w:spacing w:line="256" w:lineRule="auto"/>
        <w:rPr>
          <w:rFonts w:eastAsia="Calibri"/>
          <w:bCs/>
        </w:rPr>
      </w:pPr>
      <w:r>
        <w:rPr>
          <w:rFonts w:eastAsia="Calibri"/>
          <w:bCs/>
        </w:rPr>
        <w:tab/>
      </w:r>
      <w:r>
        <w:rPr>
          <w:rFonts w:eastAsia="Calibri"/>
          <w:bCs/>
        </w:rPr>
        <w:tab/>
        <w:t>Musculoskeletal Tumor Society, Chicago, IL</w:t>
      </w:r>
    </w:p>
    <w:p w14:paraId="03DB5801" w14:textId="77777777" w:rsidR="00CB44EF" w:rsidRDefault="00CB44EF" w:rsidP="00512E64">
      <w:pPr>
        <w:autoSpaceDE w:val="0"/>
        <w:autoSpaceDN w:val="0"/>
        <w:adjustRightInd w:val="0"/>
        <w:spacing w:line="256" w:lineRule="auto"/>
        <w:rPr>
          <w:rFonts w:eastAsia="Calibri"/>
          <w:bCs/>
        </w:rPr>
      </w:pPr>
    </w:p>
    <w:p w14:paraId="77B685D5" w14:textId="0603794B" w:rsidR="00CB44EF" w:rsidRDefault="00CB44EF" w:rsidP="00512E64">
      <w:pPr>
        <w:autoSpaceDE w:val="0"/>
        <w:autoSpaceDN w:val="0"/>
        <w:adjustRightInd w:val="0"/>
        <w:spacing w:line="256" w:lineRule="auto"/>
        <w:rPr>
          <w:rFonts w:eastAsia="Calibri"/>
          <w:bCs/>
        </w:rPr>
      </w:pPr>
      <w:r>
        <w:rPr>
          <w:rFonts w:eastAsia="Calibri"/>
          <w:bCs/>
        </w:rPr>
        <w:t xml:space="preserve">2025 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>Society of Interventional Oncology</w:t>
      </w:r>
    </w:p>
    <w:p w14:paraId="29A5B7D9" w14:textId="77777777" w:rsidR="00C84B4A" w:rsidRDefault="00C84B4A" w:rsidP="00512E64">
      <w:pPr>
        <w:autoSpaceDE w:val="0"/>
        <w:autoSpaceDN w:val="0"/>
        <w:adjustRightInd w:val="0"/>
        <w:spacing w:line="256" w:lineRule="auto"/>
        <w:rPr>
          <w:rFonts w:eastAsia="Calibri"/>
          <w:bCs/>
        </w:rPr>
      </w:pPr>
      <w:r>
        <w:rPr>
          <w:rFonts w:eastAsia="Calibri"/>
          <w:bCs/>
        </w:rPr>
        <w:tab/>
      </w:r>
      <w:r>
        <w:rPr>
          <w:rFonts w:eastAsia="Calibri"/>
          <w:bCs/>
        </w:rPr>
        <w:tab/>
        <w:t xml:space="preserve">Masters Class. Boston, MA. </w:t>
      </w:r>
    </w:p>
    <w:p w14:paraId="0ED1EFAB" w14:textId="3A249CF2" w:rsidR="00C84B4A" w:rsidRDefault="00C84B4A" w:rsidP="00C84B4A">
      <w:pPr>
        <w:autoSpaceDE w:val="0"/>
        <w:autoSpaceDN w:val="0"/>
        <w:adjustRightInd w:val="0"/>
        <w:spacing w:line="256" w:lineRule="auto"/>
        <w:ind w:left="720" w:firstLine="720"/>
        <w:rPr>
          <w:rFonts w:eastAsia="Calibri"/>
          <w:bCs/>
        </w:rPr>
      </w:pPr>
      <w:r>
        <w:rPr>
          <w:rFonts w:eastAsia="Calibri"/>
          <w:bCs/>
        </w:rPr>
        <w:t xml:space="preserve">October </w:t>
      </w:r>
    </w:p>
    <w:p w14:paraId="1266640A" w14:textId="77777777" w:rsidR="00C84B4A" w:rsidRDefault="00C84B4A" w:rsidP="00512E64">
      <w:pPr>
        <w:autoSpaceDE w:val="0"/>
        <w:autoSpaceDN w:val="0"/>
        <w:adjustRightInd w:val="0"/>
        <w:spacing w:line="256" w:lineRule="auto"/>
        <w:rPr>
          <w:rFonts w:eastAsia="Calibri"/>
          <w:bCs/>
        </w:rPr>
      </w:pPr>
    </w:p>
    <w:p w14:paraId="3487C65E" w14:textId="1263C776" w:rsidR="00C84B4A" w:rsidRDefault="00C84B4A" w:rsidP="00512E64">
      <w:pPr>
        <w:autoSpaceDE w:val="0"/>
        <w:autoSpaceDN w:val="0"/>
        <w:adjustRightInd w:val="0"/>
        <w:spacing w:line="256" w:lineRule="auto"/>
        <w:rPr>
          <w:rFonts w:eastAsia="Calibri"/>
          <w:bCs/>
        </w:rPr>
      </w:pPr>
      <w:r>
        <w:rPr>
          <w:rFonts w:eastAsia="Calibri"/>
          <w:bCs/>
        </w:rPr>
        <w:tab/>
      </w:r>
      <w:r>
        <w:rPr>
          <w:rFonts w:eastAsia="Calibri"/>
          <w:bCs/>
        </w:rPr>
        <w:tab/>
        <w:t>MSTS Percutaneous Fixation Workshop</w:t>
      </w:r>
    </w:p>
    <w:p w14:paraId="0D983C20" w14:textId="520F6E97" w:rsidR="00C84B4A" w:rsidRDefault="00C84B4A" w:rsidP="00512E64">
      <w:pPr>
        <w:autoSpaceDE w:val="0"/>
        <w:autoSpaceDN w:val="0"/>
        <w:adjustRightInd w:val="0"/>
        <w:spacing w:line="256" w:lineRule="auto"/>
        <w:rPr>
          <w:rFonts w:eastAsia="Calibri"/>
          <w:bCs/>
        </w:rPr>
      </w:pPr>
      <w:r>
        <w:rPr>
          <w:rFonts w:eastAsia="Calibri"/>
          <w:bCs/>
        </w:rPr>
        <w:tab/>
      </w:r>
      <w:r>
        <w:rPr>
          <w:rFonts w:eastAsia="Calibri"/>
          <w:bCs/>
        </w:rPr>
        <w:tab/>
        <w:t>Co-Director</w:t>
      </w:r>
    </w:p>
    <w:p w14:paraId="1FED292A" w14:textId="63AED193" w:rsidR="00C84B4A" w:rsidRDefault="00C84B4A" w:rsidP="00512E64">
      <w:pPr>
        <w:autoSpaceDE w:val="0"/>
        <w:autoSpaceDN w:val="0"/>
        <w:adjustRightInd w:val="0"/>
        <w:spacing w:line="256" w:lineRule="auto"/>
        <w:rPr>
          <w:rFonts w:eastAsia="Calibri"/>
          <w:bCs/>
        </w:rPr>
      </w:pPr>
      <w:r>
        <w:rPr>
          <w:rFonts w:eastAsia="Calibri"/>
          <w:bCs/>
        </w:rPr>
        <w:tab/>
      </w:r>
      <w:r>
        <w:rPr>
          <w:rFonts w:eastAsia="Calibri"/>
          <w:bCs/>
        </w:rPr>
        <w:tab/>
        <w:t>Mexico City, Mexico</w:t>
      </w:r>
    </w:p>
    <w:p w14:paraId="68B6C6AF" w14:textId="73203143" w:rsidR="00C84B4A" w:rsidRDefault="00C84B4A" w:rsidP="00512E64">
      <w:pPr>
        <w:autoSpaceDE w:val="0"/>
        <w:autoSpaceDN w:val="0"/>
        <w:adjustRightInd w:val="0"/>
        <w:spacing w:line="256" w:lineRule="auto"/>
        <w:rPr>
          <w:rFonts w:eastAsia="Calibri"/>
          <w:bCs/>
        </w:rPr>
      </w:pPr>
      <w:r>
        <w:rPr>
          <w:rFonts w:eastAsia="Calibri"/>
          <w:bCs/>
        </w:rPr>
        <w:tab/>
      </w:r>
      <w:r>
        <w:rPr>
          <w:rFonts w:eastAsia="Calibri"/>
          <w:bCs/>
        </w:rPr>
        <w:tab/>
        <w:t>December</w:t>
      </w:r>
    </w:p>
    <w:p w14:paraId="487B672D" w14:textId="77777777" w:rsidR="00C84B4A" w:rsidRDefault="00C84B4A" w:rsidP="00512E64">
      <w:pPr>
        <w:autoSpaceDE w:val="0"/>
        <w:autoSpaceDN w:val="0"/>
        <w:adjustRightInd w:val="0"/>
        <w:spacing w:line="256" w:lineRule="auto"/>
        <w:rPr>
          <w:rFonts w:eastAsia="Calibri"/>
          <w:bCs/>
        </w:rPr>
      </w:pPr>
    </w:p>
    <w:p w14:paraId="048A1975" w14:textId="299311F6" w:rsidR="00C84B4A" w:rsidRDefault="00C84B4A" w:rsidP="00512E64">
      <w:pPr>
        <w:autoSpaceDE w:val="0"/>
        <w:autoSpaceDN w:val="0"/>
        <w:adjustRightInd w:val="0"/>
        <w:spacing w:line="256" w:lineRule="auto"/>
        <w:rPr>
          <w:rFonts w:eastAsia="Calibri"/>
          <w:bCs/>
        </w:rPr>
      </w:pPr>
      <w:r>
        <w:rPr>
          <w:rFonts w:eastAsia="Calibri"/>
          <w:bCs/>
        </w:rPr>
        <w:t>2026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>What the General Orthopedits (Non-Onc) Needs to Know</w:t>
      </w:r>
    </w:p>
    <w:p w14:paraId="71F2B1EE" w14:textId="2F12EFE6" w:rsidR="00C84B4A" w:rsidRDefault="00C84B4A" w:rsidP="00C84B4A">
      <w:pPr>
        <w:autoSpaceDE w:val="0"/>
        <w:autoSpaceDN w:val="0"/>
        <w:adjustRightInd w:val="0"/>
        <w:spacing w:line="256" w:lineRule="auto"/>
        <w:ind w:left="720" w:firstLine="720"/>
        <w:rPr>
          <w:rFonts w:eastAsia="Calibri"/>
          <w:bCs/>
        </w:rPr>
      </w:pPr>
      <w:r>
        <w:rPr>
          <w:rFonts w:eastAsia="Calibri"/>
          <w:bCs/>
        </w:rPr>
        <w:t>Missouri State Orthopedic Association</w:t>
      </w:r>
    </w:p>
    <w:p w14:paraId="419076BD" w14:textId="77D221DF" w:rsidR="00C84B4A" w:rsidRDefault="00C84B4A" w:rsidP="00C84B4A">
      <w:pPr>
        <w:autoSpaceDE w:val="0"/>
        <w:autoSpaceDN w:val="0"/>
        <w:adjustRightInd w:val="0"/>
        <w:spacing w:line="256" w:lineRule="auto"/>
        <w:ind w:left="720" w:firstLine="720"/>
        <w:rPr>
          <w:rFonts w:eastAsia="Calibri"/>
          <w:bCs/>
        </w:rPr>
      </w:pPr>
      <w:r>
        <w:rPr>
          <w:rFonts w:eastAsia="Calibri"/>
          <w:bCs/>
        </w:rPr>
        <w:t>St. Louis, MO</w:t>
      </w:r>
    </w:p>
    <w:p w14:paraId="32B168CD" w14:textId="62711A87" w:rsidR="00C84B4A" w:rsidRPr="00DA29BD" w:rsidRDefault="00C84B4A" w:rsidP="00C84B4A">
      <w:pPr>
        <w:autoSpaceDE w:val="0"/>
        <w:autoSpaceDN w:val="0"/>
        <w:adjustRightInd w:val="0"/>
        <w:spacing w:line="256" w:lineRule="auto"/>
        <w:ind w:left="720" w:firstLine="720"/>
        <w:rPr>
          <w:rFonts w:eastAsia="Calibri"/>
          <w:bCs/>
        </w:rPr>
      </w:pPr>
      <w:r>
        <w:rPr>
          <w:rFonts w:eastAsia="Calibri"/>
          <w:bCs/>
        </w:rPr>
        <w:t>February</w:t>
      </w:r>
    </w:p>
    <w:p w14:paraId="3F08B7E7" w14:textId="5316E3F4" w:rsidR="00D31C2A" w:rsidRPr="00DA29BD" w:rsidRDefault="00D31C2A" w:rsidP="00D31C2A">
      <w:pPr>
        <w:spacing w:after="200" w:line="276" w:lineRule="auto"/>
        <w:ind w:left="1170" w:hanging="1170"/>
        <w:contextualSpacing/>
        <w:rPr>
          <w:sz w:val="22"/>
          <w:szCs w:val="22"/>
          <w:u w:val="single"/>
        </w:rPr>
      </w:pPr>
    </w:p>
    <w:p w14:paraId="15C35D6E" w14:textId="7B225711" w:rsidR="003922DF" w:rsidRPr="003922DF" w:rsidRDefault="00314396" w:rsidP="00190225">
      <w:pPr>
        <w:spacing w:after="200" w:line="276" w:lineRule="auto"/>
        <w:ind w:left="1170" w:hanging="1170"/>
        <w:contextualSpacing/>
        <w:rPr>
          <w:sz w:val="22"/>
          <w:szCs w:val="22"/>
          <w:u w:val="single"/>
        </w:rPr>
      </w:pPr>
      <w:r w:rsidRPr="000B3D8C">
        <w:rPr>
          <w:u w:val="single"/>
        </w:rPr>
        <w:t>Washington University Presentations &amp; Lectures</w:t>
      </w:r>
    </w:p>
    <w:p w14:paraId="307B8FDB" w14:textId="77777777" w:rsidR="002E3C3E" w:rsidRDefault="002E3C3E" w:rsidP="00591854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  <w:r w:rsidRPr="002E3C3E">
        <w:rPr>
          <w:rFonts w:eastAsia="Calibri"/>
        </w:rPr>
        <w:t>December 16, 2021</w:t>
      </w:r>
      <w:r>
        <w:rPr>
          <w:rFonts w:eastAsia="Calibri"/>
        </w:rPr>
        <w:tab/>
      </w:r>
      <w:r w:rsidR="00591854" w:rsidRPr="00591854">
        <w:rPr>
          <w:rFonts w:eastAsia="Calibri"/>
        </w:rPr>
        <w:t xml:space="preserve">MSK student lecture </w:t>
      </w:r>
    </w:p>
    <w:p w14:paraId="540C129C" w14:textId="5818574A" w:rsidR="00591854" w:rsidRPr="00591854" w:rsidRDefault="002E3C3E" w:rsidP="00591854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  <w:r>
        <w:rPr>
          <w:rFonts w:eastAsia="Calibri"/>
        </w:rPr>
        <w:tab/>
      </w:r>
      <w:r w:rsidR="00591854" w:rsidRPr="00591854">
        <w:rPr>
          <w:rFonts w:eastAsia="Calibri"/>
        </w:rPr>
        <w:t>“Cancer”</w:t>
      </w:r>
    </w:p>
    <w:p w14:paraId="6E32DD76" w14:textId="77777777" w:rsidR="00591854" w:rsidRPr="00591854" w:rsidRDefault="00591854" w:rsidP="00591854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</w:p>
    <w:p w14:paraId="02E0A4D2" w14:textId="77777777" w:rsidR="002E3C3E" w:rsidRDefault="002E3C3E" w:rsidP="00591854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  <w:r w:rsidRPr="002E3C3E">
        <w:rPr>
          <w:rFonts w:eastAsia="Calibri"/>
        </w:rPr>
        <w:t>January 5, 2022</w:t>
      </w:r>
      <w:r>
        <w:rPr>
          <w:rFonts w:eastAsia="Calibri"/>
        </w:rPr>
        <w:tab/>
      </w:r>
      <w:r w:rsidR="00591854" w:rsidRPr="00591854">
        <w:rPr>
          <w:rFonts w:eastAsia="Calibri"/>
        </w:rPr>
        <w:t xml:space="preserve">CORE lecture </w:t>
      </w:r>
    </w:p>
    <w:p w14:paraId="3066DC33" w14:textId="0365B212" w:rsidR="00591854" w:rsidRPr="00591854" w:rsidRDefault="002E3C3E" w:rsidP="00591854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  <w:r>
        <w:rPr>
          <w:rFonts w:eastAsia="Calibri"/>
        </w:rPr>
        <w:tab/>
      </w:r>
      <w:r w:rsidR="00591854" w:rsidRPr="00591854">
        <w:rPr>
          <w:rFonts w:eastAsia="Calibri"/>
        </w:rPr>
        <w:t>“Evaluation and Treatment of Malignant Bone Tumors”</w:t>
      </w:r>
    </w:p>
    <w:p w14:paraId="751A4C64" w14:textId="77777777" w:rsidR="00591854" w:rsidRPr="00591854" w:rsidRDefault="00591854" w:rsidP="00591854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</w:p>
    <w:p w14:paraId="7B48D543" w14:textId="6F2C2444" w:rsidR="002E3C3E" w:rsidRDefault="002E3C3E" w:rsidP="00591854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  <w:r w:rsidRPr="002E3C3E">
        <w:rPr>
          <w:rFonts w:eastAsia="Calibri"/>
        </w:rPr>
        <w:t>February 15, 2022</w:t>
      </w:r>
      <w:r>
        <w:rPr>
          <w:rFonts w:eastAsia="Calibri"/>
        </w:rPr>
        <w:tab/>
      </w:r>
      <w:r w:rsidR="00591854" w:rsidRPr="00591854">
        <w:rPr>
          <w:rFonts w:eastAsia="Calibri"/>
        </w:rPr>
        <w:t xml:space="preserve">CORE </w:t>
      </w:r>
      <w:r>
        <w:rPr>
          <w:rFonts w:eastAsia="Calibri"/>
        </w:rPr>
        <w:t>lecture</w:t>
      </w:r>
    </w:p>
    <w:p w14:paraId="0CF19D8E" w14:textId="33976ADD" w:rsidR="00591854" w:rsidRPr="00591854" w:rsidRDefault="002E3C3E" w:rsidP="00591854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  <w:r>
        <w:rPr>
          <w:rFonts w:eastAsia="Calibri"/>
        </w:rPr>
        <w:tab/>
      </w:r>
      <w:r w:rsidR="00591854" w:rsidRPr="00591854">
        <w:rPr>
          <w:rFonts w:eastAsia="Calibri"/>
        </w:rPr>
        <w:t>“Evaluations and Treatment of Metastatic Bone Disease”</w:t>
      </w:r>
    </w:p>
    <w:p w14:paraId="2C360291" w14:textId="77777777" w:rsidR="00591854" w:rsidRPr="00591854" w:rsidRDefault="00591854" w:rsidP="00591854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</w:p>
    <w:p w14:paraId="7529D5A5" w14:textId="77777777" w:rsidR="002E3C3E" w:rsidRDefault="002E3C3E" w:rsidP="00591854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  <w:bookmarkStart w:id="22" w:name="OLE_LINK31"/>
      <w:r w:rsidRPr="002E3C3E">
        <w:rPr>
          <w:rFonts w:eastAsia="Calibri"/>
        </w:rPr>
        <w:t>February 24, 2022</w:t>
      </w:r>
      <w:bookmarkEnd w:id="22"/>
      <w:r>
        <w:rPr>
          <w:rFonts w:eastAsia="Calibri"/>
        </w:rPr>
        <w:tab/>
        <w:t>M</w:t>
      </w:r>
      <w:r w:rsidR="00591854" w:rsidRPr="00591854">
        <w:rPr>
          <w:rFonts w:eastAsia="Calibri"/>
        </w:rPr>
        <w:t xml:space="preserve">SK student lecture </w:t>
      </w:r>
    </w:p>
    <w:p w14:paraId="2F0D2E12" w14:textId="60F60410" w:rsidR="00591854" w:rsidRPr="00591854" w:rsidRDefault="002E3C3E" w:rsidP="00591854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  <w:r>
        <w:rPr>
          <w:rFonts w:eastAsia="Calibri"/>
        </w:rPr>
        <w:tab/>
      </w:r>
      <w:r w:rsidR="00591854" w:rsidRPr="00591854">
        <w:rPr>
          <w:rFonts w:eastAsia="Calibri"/>
        </w:rPr>
        <w:t xml:space="preserve">“Cancer”. </w:t>
      </w:r>
    </w:p>
    <w:p w14:paraId="27501F19" w14:textId="77777777" w:rsidR="003922DF" w:rsidRPr="003922DF" w:rsidRDefault="003922DF" w:rsidP="003922DF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</w:p>
    <w:p w14:paraId="47C5CB5D" w14:textId="215AE341" w:rsidR="003922DF" w:rsidRPr="003922DF" w:rsidRDefault="002E3C3E" w:rsidP="003922DF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  <w:r w:rsidRPr="002E3C3E">
        <w:rPr>
          <w:rFonts w:eastAsia="Calibri"/>
        </w:rPr>
        <w:t>March 1, 2022</w:t>
      </w:r>
      <w:r>
        <w:rPr>
          <w:rFonts w:eastAsia="Calibri"/>
        </w:rPr>
        <w:tab/>
      </w:r>
      <w:r w:rsidR="003922DF" w:rsidRPr="003922DF">
        <w:rPr>
          <w:rFonts w:eastAsia="Calibri"/>
        </w:rPr>
        <w:t>Pathology Interactive Selected Cases</w:t>
      </w:r>
    </w:p>
    <w:p w14:paraId="0A177AFE" w14:textId="77777777" w:rsidR="003922DF" w:rsidRPr="003922DF" w:rsidRDefault="003922DF" w:rsidP="003922DF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</w:p>
    <w:p w14:paraId="41D60B56" w14:textId="712CBDA4" w:rsidR="003922DF" w:rsidRPr="003922DF" w:rsidRDefault="002E3C3E" w:rsidP="003922DF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  <w:r w:rsidRPr="002E3C3E">
        <w:rPr>
          <w:rFonts w:eastAsia="Calibri"/>
        </w:rPr>
        <w:t>May 12, 2022</w:t>
      </w:r>
      <w:r>
        <w:rPr>
          <w:rFonts w:eastAsia="Calibri"/>
        </w:rPr>
        <w:tab/>
      </w:r>
      <w:r w:rsidR="003922DF" w:rsidRPr="003922DF">
        <w:rPr>
          <w:rFonts w:eastAsia="Calibri"/>
        </w:rPr>
        <w:t>Tumor Interactive Selected Cases</w:t>
      </w:r>
    </w:p>
    <w:p w14:paraId="4B7DAA66" w14:textId="77777777" w:rsidR="003922DF" w:rsidRPr="003922DF" w:rsidRDefault="003922DF" w:rsidP="003922DF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</w:p>
    <w:p w14:paraId="2EFEE1D3" w14:textId="25C64100" w:rsidR="003922DF" w:rsidRPr="003922DF" w:rsidRDefault="002E3C3E" w:rsidP="003922DF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  <w:r w:rsidRPr="002E3C3E">
        <w:rPr>
          <w:rFonts w:eastAsia="Calibri"/>
        </w:rPr>
        <w:t>June 15, 2022</w:t>
      </w:r>
      <w:r>
        <w:rPr>
          <w:rFonts w:eastAsia="Calibri"/>
        </w:rPr>
        <w:tab/>
      </w:r>
      <w:r w:rsidR="003922DF" w:rsidRPr="003922DF">
        <w:rPr>
          <w:rFonts w:eastAsia="Calibri"/>
        </w:rPr>
        <w:t>Week 1: Orientation Intern Skills Boot Camp</w:t>
      </w:r>
    </w:p>
    <w:p w14:paraId="032A1C2B" w14:textId="77777777" w:rsidR="003922DF" w:rsidRPr="003922DF" w:rsidRDefault="003922DF" w:rsidP="003922DF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</w:p>
    <w:p w14:paraId="074CBF53" w14:textId="77777777" w:rsidR="002E3C3E" w:rsidRDefault="002E3C3E" w:rsidP="002E3C3E">
      <w:pPr>
        <w:tabs>
          <w:tab w:val="left" w:pos="2160"/>
        </w:tabs>
        <w:autoSpaceDE w:val="0"/>
        <w:autoSpaceDN w:val="0"/>
        <w:adjustRightInd w:val="0"/>
        <w:spacing w:line="256" w:lineRule="auto"/>
        <w:ind w:left="720" w:hanging="720"/>
        <w:rPr>
          <w:rFonts w:eastAsia="Calibri"/>
        </w:rPr>
      </w:pPr>
      <w:r w:rsidRPr="002E3C3E">
        <w:rPr>
          <w:rFonts w:eastAsia="Calibri"/>
        </w:rPr>
        <w:t>July 27, 2022</w:t>
      </w:r>
      <w:r>
        <w:rPr>
          <w:rFonts w:eastAsia="Calibri"/>
        </w:rPr>
        <w:tab/>
      </w:r>
      <w:r w:rsidR="003922DF" w:rsidRPr="003922DF">
        <w:rPr>
          <w:rFonts w:eastAsia="Calibri"/>
        </w:rPr>
        <w:t>4</w:t>
      </w:r>
      <w:r w:rsidR="003922DF" w:rsidRPr="003922DF">
        <w:rPr>
          <w:rFonts w:eastAsia="Calibri"/>
          <w:vertAlign w:val="superscript"/>
        </w:rPr>
        <w:t>th</w:t>
      </w:r>
      <w:r w:rsidR="003922DF" w:rsidRPr="003922DF">
        <w:rPr>
          <w:rFonts w:eastAsia="Calibri"/>
        </w:rPr>
        <w:t xml:space="preserve"> Year Medical Student Lecture "Everything You Need to Know </w:t>
      </w:r>
    </w:p>
    <w:p w14:paraId="01876029" w14:textId="2C0E9499" w:rsidR="003922DF" w:rsidRPr="003922DF" w:rsidRDefault="002E3C3E" w:rsidP="002E3C3E">
      <w:pPr>
        <w:tabs>
          <w:tab w:val="left" w:pos="2160"/>
        </w:tabs>
        <w:autoSpaceDE w:val="0"/>
        <w:autoSpaceDN w:val="0"/>
        <w:adjustRightInd w:val="0"/>
        <w:spacing w:line="256" w:lineRule="auto"/>
        <w:ind w:left="720" w:hanging="720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 w:rsidR="003922DF" w:rsidRPr="003922DF">
        <w:rPr>
          <w:rFonts w:eastAsia="Calibri"/>
        </w:rPr>
        <w:t>About the Tumor Service"</w:t>
      </w:r>
    </w:p>
    <w:p w14:paraId="4180C3C3" w14:textId="77777777" w:rsidR="003922DF" w:rsidRPr="003922DF" w:rsidRDefault="003922DF" w:rsidP="003922DF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</w:p>
    <w:p w14:paraId="67F67F21" w14:textId="0E4B643D" w:rsidR="002E3C3E" w:rsidRDefault="002E3C3E" w:rsidP="003922DF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  <w:r w:rsidRPr="002E3C3E">
        <w:rPr>
          <w:rFonts w:eastAsia="Calibri"/>
        </w:rPr>
        <w:t>August 3, 2022</w:t>
      </w:r>
      <w:r>
        <w:rPr>
          <w:rFonts w:eastAsia="Calibri"/>
        </w:rPr>
        <w:tab/>
      </w:r>
      <w:r w:rsidR="003922DF" w:rsidRPr="003922DF">
        <w:rPr>
          <w:rFonts w:eastAsia="Calibri"/>
        </w:rPr>
        <w:t xml:space="preserve">CORE </w:t>
      </w:r>
      <w:r>
        <w:rPr>
          <w:rFonts w:eastAsia="Calibri"/>
        </w:rPr>
        <w:t>lecture</w:t>
      </w:r>
    </w:p>
    <w:p w14:paraId="03E2E987" w14:textId="76781364" w:rsidR="003922DF" w:rsidRPr="003922DF" w:rsidRDefault="002E3C3E" w:rsidP="003922DF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  <w:r>
        <w:rPr>
          <w:rFonts w:eastAsia="Calibri"/>
        </w:rPr>
        <w:tab/>
      </w:r>
      <w:r w:rsidR="003922DF" w:rsidRPr="003922DF">
        <w:rPr>
          <w:rFonts w:eastAsia="Calibri"/>
        </w:rPr>
        <w:t>“Evaluations and Treatment of Malignant Bone Tumors”</w:t>
      </w:r>
    </w:p>
    <w:p w14:paraId="332590AC" w14:textId="77777777" w:rsidR="003922DF" w:rsidRPr="003922DF" w:rsidRDefault="003922DF" w:rsidP="003922DF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</w:p>
    <w:p w14:paraId="25517A36" w14:textId="43122100" w:rsidR="002E3C3E" w:rsidRDefault="002E3C3E" w:rsidP="003922DF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  <w:r w:rsidRPr="002E3C3E">
        <w:rPr>
          <w:rFonts w:eastAsia="Calibri"/>
        </w:rPr>
        <w:t>October 5, 2022</w:t>
      </w:r>
      <w:r>
        <w:rPr>
          <w:rFonts w:eastAsia="Calibri"/>
        </w:rPr>
        <w:tab/>
      </w:r>
      <w:r w:rsidR="003922DF" w:rsidRPr="003922DF">
        <w:rPr>
          <w:rFonts w:eastAsia="Calibri"/>
        </w:rPr>
        <w:t xml:space="preserve">CORE </w:t>
      </w:r>
      <w:r>
        <w:rPr>
          <w:rFonts w:eastAsia="Calibri"/>
        </w:rPr>
        <w:t>lecture</w:t>
      </w:r>
    </w:p>
    <w:p w14:paraId="432BEBE7" w14:textId="41CA3D9D" w:rsidR="003922DF" w:rsidRPr="003922DF" w:rsidRDefault="002E3C3E" w:rsidP="003922DF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  <w:r>
        <w:rPr>
          <w:rFonts w:eastAsia="Calibri"/>
        </w:rPr>
        <w:lastRenderedPageBreak/>
        <w:tab/>
      </w:r>
      <w:r w:rsidR="003922DF" w:rsidRPr="003922DF">
        <w:rPr>
          <w:rFonts w:eastAsia="Calibri"/>
        </w:rPr>
        <w:t>“Evaluation &amp; Treatment of Metastatic Tissue Tumor”</w:t>
      </w:r>
    </w:p>
    <w:p w14:paraId="0705D975" w14:textId="77777777" w:rsidR="003922DF" w:rsidRPr="003922DF" w:rsidRDefault="003922DF" w:rsidP="003922DF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</w:p>
    <w:p w14:paraId="31F44988" w14:textId="2B8CA026" w:rsidR="00560F1F" w:rsidRDefault="00560F1F" w:rsidP="003922DF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  <w:r w:rsidRPr="00560F1F">
        <w:rPr>
          <w:rFonts w:eastAsia="Calibri"/>
        </w:rPr>
        <w:t>December 7, 2022</w:t>
      </w:r>
      <w:r>
        <w:rPr>
          <w:rFonts w:eastAsia="Calibri"/>
        </w:rPr>
        <w:tab/>
      </w:r>
      <w:r w:rsidR="003922DF" w:rsidRPr="003922DF">
        <w:rPr>
          <w:rFonts w:eastAsia="Calibri"/>
        </w:rPr>
        <w:t>CORE</w:t>
      </w:r>
      <w:r>
        <w:rPr>
          <w:rFonts w:eastAsia="Calibri"/>
        </w:rPr>
        <w:t xml:space="preserve"> lecture</w:t>
      </w:r>
    </w:p>
    <w:p w14:paraId="06741D7F" w14:textId="3269D2F9" w:rsidR="003922DF" w:rsidRPr="003922DF" w:rsidRDefault="00560F1F" w:rsidP="003922DF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  <w:r>
        <w:rPr>
          <w:rFonts w:eastAsia="Calibri"/>
        </w:rPr>
        <w:tab/>
      </w:r>
      <w:r w:rsidR="003922DF" w:rsidRPr="003922DF">
        <w:rPr>
          <w:rFonts w:eastAsia="Calibri"/>
        </w:rPr>
        <w:t>“Vascular and Other Connective Tissue Tumors”</w:t>
      </w:r>
    </w:p>
    <w:p w14:paraId="6F2427CB" w14:textId="77777777" w:rsidR="00591854" w:rsidRDefault="00591854" w:rsidP="003922DF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</w:p>
    <w:p w14:paraId="4EEEF9D2" w14:textId="459BC73B" w:rsidR="00560F1F" w:rsidRDefault="00560F1F" w:rsidP="003922DF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  <w:r w:rsidRPr="00560F1F">
        <w:rPr>
          <w:rFonts w:eastAsia="Calibri"/>
        </w:rPr>
        <w:t>February 1, 2023</w:t>
      </w:r>
      <w:r>
        <w:rPr>
          <w:rFonts w:eastAsia="Calibri"/>
        </w:rPr>
        <w:tab/>
      </w:r>
      <w:r w:rsidR="003922DF" w:rsidRPr="003922DF">
        <w:rPr>
          <w:rFonts w:eastAsia="Calibri"/>
        </w:rPr>
        <w:t xml:space="preserve">CORE </w:t>
      </w:r>
      <w:r>
        <w:rPr>
          <w:rFonts w:eastAsia="Calibri"/>
        </w:rPr>
        <w:t>lecture</w:t>
      </w:r>
    </w:p>
    <w:p w14:paraId="2F9C4942" w14:textId="4E44C669" w:rsidR="003922DF" w:rsidRPr="003922DF" w:rsidRDefault="00560F1F" w:rsidP="003922DF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  <w:r>
        <w:rPr>
          <w:rFonts w:eastAsia="Calibri"/>
        </w:rPr>
        <w:tab/>
      </w:r>
      <w:r w:rsidR="003922DF" w:rsidRPr="003922DF">
        <w:rPr>
          <w:rFonts w:eastAsia="Calibri"/>
        </w:rPr>
        <w:t>“Evaluation &amp; Treatment of Benign Bone Tumors”</w:t>
      </w:r>
    </w:p>
    <w:p w14:paraId="19B344B1" w14:textId="77777777" w:rsidR="003922DF" w:rsidRPr="003922DF" w:rsidRDefault="003922DF" w:rsidP="003922DF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</w:p>
    <w:p w14:paraId="183FFA47" w14:textId="363BBD9C" w:rsidR="00560F1F" w:rsidRDefault="00560F1F" w:rsidP="003922DF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  <w:r w:rsidRPr="00560F1F">
        <w:rPr>
          <w:rFonts w:eastAsia="Calibri"/>
        </w:rPr>
        <w:t>April 5, 2023</w:t>
      </w:r>
      <w:r>
        <w:rPr>
          <w:rFonts w:eastAsia="Calibri"/>
        </w:rPr>
        <w:tab/>
      </w:r>
      <w:r w:rsidR="003922DF" w:rsidRPr="003922DF">
        <w:rPr>
          <w:rFonts w:eastAsia="Calibri"/>
        </w:rPr>
        <w:t xml:space="preserve">CORE </w:t>
      </w:r>
      <w:r>
        <w:rPr>
          <w:rFonts w:eastAsia="Calibri"/>
        </w:rPr>
        <w:t>lecture</w:t>
      </w:r>
    </w:p>
    <w:p w14:paraId="0D5EFA5E" w14:textId="06FD50CE" w:rsidR="003922DF" w:rsidRPr="003922DF" w:rsidRDefault="00560F1F" w:rsidP="003922DF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  <w:r>
        <w:rPr>
          <w:rFonts w:eastAsia="Calibri"/>
        </w:rPr>
        <w:tab/>
      </w:r>
      <w:r w:rsidR="003922DF" w:rsidRPr="003922DF">
        <w:rPr>
          <w:rFonts w:eastAsia="Calibri"/>
        </w:rPr>
        <w:t>“Evaluation &amp; Treatment of Soft Tissue Tumors”</w:t>
      </w:r>
    </w:p>
    <w:p w14:paraId="0FB7A73E" w14:textId="77777777" w:rsidR="003922DF" w:rsidRPr="003922DF" w:rsidRDefault="003922DF" w:rsidP="003922DF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</w:p>
    <w:p w14:paraId="7A3F858B" w14:textId="59019BEA" w:rsidR="00560F1F" w:rsidRDefault="00560F1F" w:rsidP="003922DF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  <w:bookmarkStart w:id="23" w:name="OLE_LINK40"/>
      <w:bookmarkStart w:id="24" w:name="OLE_LINK39"/>
      <w:r w:rsidRPr="00560F1F">
        <w:rPr>
          <w:rFonts w:eastAsia="Calibri"/>
        </w:rPr>
        <w:t>April 18, 2023</w:t>
      </w:r>
      <w:r>
        <w:rPr>
          <w:rFonts w:eastAsia="Calibri"/>
        </w:rPr>
        <w:tab/>
      </w:r>
      <w:r w:rsidR="003922DF" w:rsidRPr="003922DF">
        <w:rPr>
          <w:rFonts w:eastAsia="Calibri"/>
        </w:rPr>
        <w:t xml:space="preserve">CORE </w:t>
      </w:r>
      <w:r>
        <w:rPr>
          <w:rFonts w:eastAsia="Calibri"/>
        </w:rPr>
        <w:t>lecture</w:t>
      </w:r>
    </w:p>
    <w:p w14:paraId="1397A6C1" w14:textId="7CF5C798" w:rsidR="003922DF" w:rsidRPr="009145FB" w:rsidRDefault="00560F1F" w:rsidP="003922DF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  <w:r w:rsidRPr="009145FB">
        <w:rPr>
          <w:rFonts w:eastAsia="Calibri"/>
        </w:rPr>
        <w:tab/>
      </w:r>
      <w:r w:rsidR="003922DF" w:rsidRPr="009145FB">
        <w:rPr>
          <w:rFonts w:eastAsia="Calibri"/>
        </w:rPr>
        <w:t>“Bone Forming Tumors”</w:t>
      </w:r>
    </w:p>
    <w:bookmarkEnd w:id="23"/>
    <w:p w14:paraId="1B0837ED" w14:textId="77777777" w:rsidR="00274F59" w:rsidRPr="009145FB" w:rsidRDefault="00274F59" w:rsidP="00274F59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</w:p>
    <w:p w14:paraId="295309B1" w14:textId="71F1F1F7" w:rsidR="00274F59" w:rsidRPr="009145FB" w:rsidRDefault="00274F59" w:rsidP="00274F59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  <w:r w:rsidRPr="009145FB">
        <w:rPr>
          <w:rFonts w:eastAsia="Calibri"/>
        </w:rPr>
        <w:t>August 2, 2023</w:t>
      </w:r>
      <w:r w:rsidRPr="009145FB">
        <w:rPr>
          <w:rFonts w:eastAsia="Calibri"/>
        </w:rPr>
        <w:tab/>
        <w:t>CORE lecture</w:t>
      </w:r>
    </w:p>
    <w:p w14:paraId="71A7946E" w14:textId="7CCB2DBD" w:rsidR="00274F59" w:rsidRPr="009145FB" w:rsidRDefault="00274F59" w:rsidP="00274F59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  <w:r w:rsidRPr="009145FB">
        <w:rPr>
          <w:rFonts w:eastAsia="Calibri"/>
        </w:rPr>
        <w:tab/>
        <w:t>“Carilage Forming Tumors”</w:t>
      </w:r>
    </w:p>
    <w:p w14:paraId="7C39DF14" w14:textId="77777777" w:rsidR="003A20F1" w:rsidRPr="009145FB" w:rsidRDefault="003A20F1" w:rsidP="00274F59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</w:p>
    <w:p w14:paraId="0A244777" w14:textId="3B03E80E" w:rsidR="003A20F1" w:rsidRPr="009145FB" w:rsidRDefault="003A20F1" w:rsidP="003A20F1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  <w:r w:rsidRPr="009145FB">
        <w:rPr>
          <w:rFonts w:eastAsia="Calibri"/>
        </w:rPr>
        <w:t>September 6, 2023</w:t>
      </w:r>
      <w:r w:rsidRPr="009145FB">
        <w:rPr>
          <w:rFonts w:eastAsia="Calibri"/>
        </w:rPr>
        <w:tab/>
        <w:t>CORE lecture</w:t>
      </w:r>
    </w:p>
    <w:p w14:paraId="2CD6579B" w14:textId="7A5532C5" w:rsidR="003A20F1" w:rsidRPr="009145FB" w:rsidRDefault="003A20F1" w:rsidP="003A20F1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  <w:r w:rsidRPr="009145FB">
        <w:rPr>
          <w:rFonts w:eastAsia="Calibri"/>
        </w:rPr>
        <w:tab/>
        <w:t>“Tumor Like Lesions of the Bone”</w:t>
      </w:r>
    </w:p>
    <w:p w14:paraId="13890BFC" w14:textId="77777777" w:rsidR="003A20F1" w:rsidRPr="009145FB" w:rsidRDefault="003A20F1" w:rsidP="003A20F1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</w:p>
    <w:p w14:paraId="54005469" w14:textId="5582E2F0" w:rsidR="003A20F1" w:rsidRPr="009145FB" w:rsidRDefault="003A20F1" w:rsidP="003A20F1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  <w:bookmarkStart w:id="25" w:name="OLE_LINK41"/>
      <w:r w:rsidRPr="009145FB">
        <w:rPr>
          <w:rFonts w:eastAsia="Calibri"/>
        </w:rPr>
        <w:t>December 6, 2023</w:t>
      </w:r>
      <w:r w:rsidRPr="009145FB">
        <w:rPr>
          <w:rFonts w:eastAsia="Calibri"/>
        </w:rPr>
        <w:tab/>
        <w:t>CORE lecture</w:t>
      </w:r>
    </w:p>
    <w:p w14:paraId="2BB33077" w14:textId="77777777" w:rsidR="003A20F1" w:rsidRPr="009145FB" w:rsidRDefault="003A20F1" w:rsidP="003A20F1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  <w:r w:rsidRPr="009145FB">
        <w:rPr>
          <w:rFonts w:eastAsia="Calibri"/>
        </w:rPr>
        <w:tab/>
        <w:t>“Bone Forming Tumors”</w:t>
      </w:r>
    </w:p>
    <w:bookmarkEnd w:id="25"/>
    <w:p w14:paraId="1CC96497" w14:textId="77777777" w:rsidR="003A20F1" w:rsidRPr="009145FB" w:rsidRDefault="003A20F1" w:rsidP="003A20F1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</w:p>
    <w:p w14:paraId="035D4155" w14:textId="14C5B059" w:rsidR="003A20F1" w:rsidRPr="009145FB" w:rsidRDefault="003A20F1" w:rsidP="003A20F1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  <w:r w:rsidRPr="009145FB">
        <w:rPr>
          <w:rFonts w:eastAsia="Calibri"/>
        </w:rPr>
        <w:t>February 7, 202</w:t>
      </w:r>
      <w:r w:rsidR="003A0B8E" w:rsidRPr="009145FB">
        <w:rPr>
          <w:rFonts w:eastAsia="Calibri"/>
        </w:rPr>
        <w:t>4</w:t>
      </w:r>
      <w:r w:rsidRPr="009145FB">
        <w:rPr>
          <w:rFonts w:eastAsia="Calibri"/>
        </w:rPr>
        <w:tab/>
        <w:t>CORE lecture</w:t>
      </w:r>
    </w:p>
    <w:p w14:paraId="63E1C313" w14:textId="77777777" w:rsidR="003A0B8E" w:rsidRPr="009145FB" w:rsidRDefault="003A20F1" w:rsidP="003A20F1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  <w:r w:rsidRPr="009145FB">
        <w:rPr>
          <w:rFonts w:eastAsia="Calibri"/>
        </w:rPr>
        <w:tab/>
        <w:t>“</w:t>
      </w:r>
      <w:r w:rsidR="003A0B8E" w:rsidRPr="009145FB">
        <w:rPr>
          <w:rFonts w:eastAsia="Calibri"/>
        </w:rPr>
        <w:t>Marrow Tumors (Round-cell Tumors) Giant-Cell Tumor-</w:t>
      </w:r>
    </w:p>
    <w:p w14:paraId="2BA0056A" w14:textId="6705A41D" w:rsidR="003A20F1" w:rsidRPr="009145FB" w:rsidRDefault="003A0B8E" w:rsidP="003A20F1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  <w:r w:rsidRPr="009145FB">
        <w:rPr>
          <w:rFonts w:eastAsia="Calibri"/>
        </w:rPr>
        <w:tab/>
        <w:t>(Osteoclastoma)</w:t>
      </w:r>
      <w:r w:rsidR="003A20F1" w:rsidRPr="009145FB">
        <w:rPr>
          <w:rFonts w:eastAsia="Calibri"/>
        </w:rPr>
        <w:t>”</w:t>
      </w:r>
    </w:p>
    <w:p w14:paraId="53865C4A" w14:textId="77777777" w:rsidR="00271459" w:rsidRDefault="00271459" w:rsidP="003A20F1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</w:p>
    <w:p w14:paraId="0E9C5A39" w14:textId="7CA35497" w:rsidR="00271459" w:rsidRPr="00271459" w:rsidRDefault="00271459" w:rsidP="00271459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  <w:bookmarkStart w:id="26" w:name="OLE_LINK42"/>
      <w:r>
        <w:rPr>
          <w:rFonts w:eastAsia="Calibri"/>
        </w:rPr>
        <w:t>August</w:t>
      </w:r>
      <w:r w:rsidRPr="00271459">
        <w:rPr>
          <w:rFonts w:eastAsia="Calibri"/>
        </w:rPr>
        <w:t xml:space="preserve"> </w:t>
      </w:r>
      <w:r>
        <w:rPr>
          <w:rFonts w:eastAsia="Calibri"/>
        </w:rPr>
        <w:t>7</w:t>
      </w:r>
      <w:r w:rsidRPr="00271459">
        <w:rPr>
          <w:rFonts w:eastAsia="Calibri"/>
        </w:rPr>
        <w:t>, 202</w:t>
      </w:r>
      <w:r>
        <w:rPr>
          <w:rFonts w:eastAsia="Calibri"/>
        </w:rPr>
        <w:t>4</w:t>
      </w:r>
      <w:r w:rsidRPr="00271459">
        <w:rPr>
          <w:rFonts w:eastAsia="Calibri"/>
        </w:rPr>
        <w:tab/>
        <w:t>CORE lecture</w:t>
      </w:r>
    </w:p>
    <w:p w14:paraId="1F3DEF10" w14:textId="42764433" w:rsidR="00271459" w:rsidRDefault="00271459" w:rsidP="00271459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  <w:r w:rsidRPr="00271459">
        <w:rPr>
          <w:rFonts w:eastAsia="Calibri"/>
        </w:rPr>
        <w:tab/>
        <w:t>“</w:t>
      </w:r>
      <w:r w:rsidR="00CC732C">
        <w:rPr>
          <w:rFonts w:eastAsia="Calibri"/>
        </w:rPr>
        <w:t>E</w:t>
      </w:r>
      <w:r w:rsidR="00CC732C" w:rsidRPr="00CC732C">
        <w:rPr>
          <w:rFonts w:eastAsia="Calibri"/>
        </w:rPr>
        <w:t>valuation &amp; treatment of malignant bone tumor</w:t>
      </w:r>
      <w:r w:rsidRPr="00271459">
        <w:rPr>
          <w:rFonts w:eastAsia="Calibri"/>
        </w:rPr>
        <w:t>”</w:t>
      </w:r>
    </w:p>
    <w:bookmarkEnd w:id="26"/>
    <w:p w14:paraId="401C65D6" w14:textId="77777777" w:rsidR="000866D6" w:rsidRDefault="000866D6" w:rsidP="00271459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</w:p>
    <w:p w14:paraId="1A9A8499" w14:textId="1C5F402F" w:rsidR="000866D6" w:rsidRPr="000866D6" w:rsidRDefault="000866D6" w:rsidP="000866D6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  <w:bookmarkStart w:id="27" w:name="OLE_LINK43"/>
      <w:r>
        <w:rPr>
          <w:rFonts w:eastAsia="Calibri"/>
        </w:rPr>
        <w:t>December</w:t>
      </w:r>
      <w:r w:rsidRPr="000866D6">
        <w:rPr>
          <w:rFonts w:eastAsia="Calibri"/>
        </w:rPr>
        <w:t xml:space="preserve"> </w:t>
      </w:r>
      <w:r>
        <w:rPr>
          <w:rFonts w:eastAsia="Calibri"/>
        </w:rPr>
        <w:t>11</w:t>
      </w:r>
      <w:r w:rsidRPr="000866D6">
        <w:rPr>
          <w:rFonts w:eastAsia="Calibri"/>
        </w:rPr>
        <w:t>, 2024</w:t>
      </w:r>
      <w:r w:rsidRPr="000866D6">
        <w:rPr>
          <w:rFonts w:eastAsia="Calibri"/>
        </w:rPr>
        <w:tab/>
        <w:t>CORE lecture</w:t>
      </w:r>
    </w:p>
    <w:p w14:paraId="34DDADC9" w14:textId="59596B7F" w:rsidR="000866D6" w:rsidRDefault="000866D6" w:rsidP="000866D6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  <w:r w:rsidRPr="000866D6">
        <w:rPr>
          <w:rFonts w:eastAsia="Calibri"/>
        </w:rPr>
        <w:tab/>
        <w:t>“</w:t>
      </w:r>
      <w:r w:rsidR="007C0091" w:rsidRPr="007C0091">
        <w:rPr>
          <w:rFonts w:eastAsia="Calibri"/>
        </w:rPr>
        <w:t>Vascular and other connective tissue tumor</w:t>
      </w:r>
      <w:r w:rsidR="007C0091">
        <w:rPr>
          <w:rFonts w:eastAsia="Calibri"/>
        </w:rPr>
        <w:t>s</w:t>
      </w:r>
      <w:r w:rsidRPr="000866D6">
        <w:rPr>
          <w:rFonts w:eastAsia="Calibri"/>
        </w:rPr>
        <w:t>”</w:t>
      </w:r>
      <w:bookmarkEnd w:id="27"/>
    </w:p>
    <w:p w14:paraId="4A8DD708" w14:textId="77777777" w:rsidR="00586752" w:rsidRDefault="00586752" w:rsidP="00586752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</w:p>
    <w:p w14:paraId="2C1D52E7" w14:textId="1DB393FB" w:rsidR="00586752" w:rsidRPr="00586752" w:rsidRDefault="009145FB" w:rsidP="00586752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  <w:bookmarkStart w:id="28" w:name="OLE_LINK30"/>
      <w:r>
        <w:rPr>
          <w:rFonts w:eastAsia="Calibri"/>
        </w:rPr>
        <w:t>April 9</w:t>
      </w:r>
      <w:r w:rsidR="00586752" w:rsidRPr="00586752">
        <w:rPr>
          <w:rFonts w:eastAsia="Calibri"/>
        </w:rPr>
        <w:t>, 202</w:t>
      </w:r>
      <w:r>
        <w:rPr>
          <w:rFonts w:eastAsia="Calibri"/>
        </w:rPr>
        <w:t>5</w:t>
      </w:r>
      <w:r w:rsidR="00586752" w:rsidRPr="00586752">
        <w:rPr>
          <w:rFonts w:eastAsia="Calibri"/>
        </w:rPr>
        <w:tab/>
        <w:t>CORE lecture</w:t>
      </w:r>
    </w:p>
    <w:p w14:paraId="15547E55" w14:textId="64A427E6" w:rsidR="009F7140" w:rsidRDefault="00586752" w:rsidP="003922DF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  <w:r w:rsidRPr="00586752">
        <w:rPr>
          <w:rFonts w:eastAsia="Calibri"/>
        </w:rPr>
        <w:tab/>
        <w:t>“</w:t>
      </w:r>
      <w:r w:rsidR="00CA3567" w:rsidRPr="00CA3567">
        <w:rPr>
          <w:rFonts w:eastAsia="Calibri"/>
        </w:rPr>
        <w:t>Evaluation &amp; treatment of soft tissue tumors</w:t>
      </w:r>
      <w:r w:rsidRPr="00586752">
        <w:rPr>
          <w:rFonts w:eastAsia="Calibri"/>
        </w:rPr>
        <w:t>”</w:t>
      </w:r>
      <w:bookmarkEnd w:id="24"/>
    </w:p>
    <w:p w14:paraId="405BB3C5" w14:textId="77777777" w:rsidR="009145FB" w:rsidRDefault="009145FB" w:rsidP="003922DF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</w:p>
    <w:p w14:paraId="140F2535" w14:textId="471F8C97" w:rsidR="009145FB" w:rsidRDefault="009145FB" w:rsidP="003922DF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  <w:r>
        <w:rPr>
          <w:rFonts w:eastAsia="Calibri"/>
        </w:rPr>
        <w:t>June 18, 2025</w:t>
      </w:r>
      <w:r>
        <w:rPr>
          <w:rFonts w:eastAsia="Calibri"/>
        </w:rPr>
        <w:tab/>
        <w:t>Intern Skills Lecture</w:t>
      </w:r>
    </w:p>
    <w:p w14:paraId="53A920EB" w14:textId="14B69CDD" w:rsidR="009145FB" w:rsidRDefault="009145FB" w:rsidP="003922DF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  <w:r>
        <w:rPr>
          <w:rFonts w:eastAsia="Calibri"/>
        </w:rPr>
        <w:tab/>
        <w:t>“Applying Surgical drapes, gowns, and gloves”</w:t>
      </w:r>
    </w:p>
    <w:p w14:paraId="0CEC6802" w14:textId="77777777" w:rsidR="009145FB" w:rsidRDefault="009145FB" w:rsidP="003922DF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</w:p>
    <w:p w14:paraId="36ECBB07" w14:textId="4ED8F618" w:rsidR="009145FB" w:rsidRPr="009145FB" w:rsidRDefault="009145FB" w:rsidP="009145FB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  <w:r>
        <w:rPr>
          <w:rFonts w:eastAsia="Calibri"/>
        </w:rPr>
        <w:t>February 11</w:t>
      </w:r>
      <w:r w:rsidRPr="009145FB">
        <w:rPr>
          <w:rFonts w:eastAsia="Calibri"/>
        </w:rPr>
        <w:t>, 202</w:t>
      </w:r>
      <w:r>
        <w:rPr>
          <w:rFonts w:eastAsia="Calibri"/>
        </w:rPr>
        <w:t>6</w:t>
      </w:r>
      <w:r w:rsidRPr="009145FB">
        <w:rPr>
          <w:rFonts w:eastAsia="Calibri"/>
        </w:rPr>
        <w:tab/>
        <w:t>CORE lecture</w:t>
      </w:r>
    </w:p>
    <w:p w14:paraId="32CFD1A3" w14:textId="77777777" w:rsidR="009145FB" w:rsidRPr="009145FB" w:rsidRDefault="009145FB" w:rsidP="009145FB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  <w:r w:rsidRPr="009145FB">
        <w:rPr>
          <w:rFonts w:eastAsia="Calibri"/>
        </w:rPr>
        <w:tab/>
        <w:t>“Evaluation &amp; treatment of soft tissue tumors”</w:t>
      </w:r>
    </w:p>
    <w:p w14:paraId="15B65B5F" w14:textId="77777777" w:rsidR="009145FB" w:rsidRPr="003922DF" w:rsidRDefault="009145FB" w:rsidP="003922DF">
      <w:pPr>
        <w:tabs>
          <w:tab w:val="left" w:pos="2160"/>
        </w:tabs>
        <w:autoSpaceDE w:val="0"/>
        <w:autoSpaceDN w:val="0"/>
        <w:adjustRightInd w:val="0"/>
        <w:spacing w:line="256" w:lineRule="auto"/>
        <w:rPr>
          <w:rFonts w:eastAsia="Calibri"/>
        </w:rPr>
      </w:pPr>
    </w:p>
    <w:bookmarkEnd w:id="28"/>
    <w:p w14:paraId="482379C7" w14:textId="77777777" w:rsidR="00322DB2" w:rsidRPr="001316BE" w:rsidRDefault="00322DB2" w:rsidP="538302FC">
      <w:pPr>
        <w:pStyle w:val="Subtitle"/>
        <w:jc w:val="left"/>
        <w:rPr>
          <w:sz w:val="24"/>
        </w:rPr>
      </w:pPr>
    </w:p>
    <w:p w14:paraId="3A0B6AB9" w14:textId="27DCEF2C" w:rsidR="00167002" w:rsidRPr="00167002" w:rsidRDefault="10376725" w:rsidP="00560F1F">
      <w:pPr>
        <w:spacing w:after="160" w:line="259" w:lineRule="auto"/>
        <w:rPr>
          <w:rFonts w:ascii="Source Sans Pro" w:eastAsia="Source Sans Pro" w:hAnsi="Source Sans Pro" w:cs="Source Sans Pro"/>
          <w:color w:val="FF0000"/>
          <w:sz w:val="28"/>
          <w:szCs w:val="28"/>
        </w:rPr>
      </w:pPr>
      <w:r w:rsidRPr="007F7729">
        <w:rPr>
          <w:b/>
          <w:bCs/>
          <w:sz w:val="28"/>
          <w:szCs w:val="28"/>
          <w:u w:val="single"/>
        </w:rPr>
        <w:lastRenderedPageBreak/>
        <w:t>Bibliography</w:t>
      </w:r>
      <w:r w:rsidR="008209F5" w:rsidRPr="008209F5">
        <w:rPr>
          <w:sz w:val="28"/>
          <w:szCs w:val="28"/>
        </w:rPr>
        <w:t xml:space="preserve"> </w:t>
      </w:r>
    </w:p>
    <w:p w14:paraId="01A857E4" w14:textId="6D3FC8AF" w:rsidR="0069475D" w:rsidRPr="00BA7E3E" w:rsidRDefault="3957559B" w:rsidP="538302FC">
      <w:pPr>
        <w:rPr>
          <w:b/>
          <w:bCs/>
          <w:i/>
          <w:iCs/>
        </w:rPr>
      </w:pPr>
      <w:r w:rsidRPr="00BA7E3E">
        <w:rPr>
          <w:b/>
          <w:bCs/>
        </w:rPr>
        <w:t>Original, peer reviewed articles in refereed journals</w:t>
      </w:r>
      <w:r w:rsidR="09FA547B" w:rsidRPr="00BA7E3E">
        <w:rPr>
          <w:b/>
          <w:bCs/>
          <w:i/>
          <w:iCs/>
        </w:rPr>
        <w:t xml:space="preserve"> </w:t>
      </w:r>
    </w:p>
    <w:p w14:paraId="718517BF" w14:textId="77777777" w:rsidR="007C33A5" w:rsidRPr="007C33A5" w:rsidRDefault="007C33A5" w:rsidP="007C33A5">
      <w:pPr>
        <w:numPr>
          <w:ilvl w:val="0"/>
          <w:numId w:val="15"/>
        </w:numPr>
      </w:pPr>
      <w:r w:rsidRPr="007C33A5">
        <w:t xml:space="preserve">Paul R, Smyser C, Rogers C, </w:t>
      </w:r>
      <w:r w:rsidRPr="007C33A5">
        <w:rPr>
          <w:b/>
          <w:bCs/>
        </w:rPr>
        <w:t>English DI</w:t>
      </w:r>
      <w:r w:rsidRPr="007C33A5">
        <w:t>, Wallendorf M, Alexopoulos D, Meyer E, Van Essen D, Neil J, Inder T.  An Allometric Scaling Relationship in the Brain of Preterm Infants. Annals of Clinical Neurology 1 (11) Nov 2014.</w:t>
      </w:r>
    </w:p>
    <w:p w14:paraId="19ECED08" w14:textId="77777777" w:rsidR="007C33A5" w:rsidRPr="007C33A5" w:rsidRDefault="007C33A5" w:rsidP="007C33A5">
      <w:pPr>
        <w:rPr>
          <w:u w:val="single"/>
        </w:rPr>
      </w:pPr>
    </w:p>
    <w:p w14:paraId="314DFC16" w14:textId="77777777" w:rsidR="007C33A5" w:rsidRPr="007C33A5" w:rsidRDefault="007C33A5" w:rsidP="007C33A5">
      <w:pPr>
        <w:numPr>
          <w:ilvl w:val="0"/>
          <w:numId w:val="15"/>
        </w:numPr>
      </w:pPr>
      <w:r w:rsidRPr="007C33A5">
        <w:t xml:space="preserve">Thometz J, Liu X, Rizza R, </w:t>
      </w:r>
      <w:r w:rsidRPr="007C33A5">
        <w:rPr>
          <w:b/>
          <w:bCs/>
        </w:rPr>
        <w:t>English DI,</w:t>
      </w:r>
      <w:r w:rsidRPr="007C33A5">
        <w:t xml:space="preserve"> Tarima S. Effect of an Elongation Bending Derotation Brace on the Infantile or Juvenile Scoliosis. Scoliosis Spinal Disorders. Aug 2018.</w:t>
      </w:r>
    </w:p>
    <w:p w14:paraId="17CCA9F7" w14:textId="77777777" w:rsidR="007C33A5" w:rsidRPr="007C33A5" w:rsidRDefault="007C33A5" w:rsidP="007C33A5">
      <w:pPr>
        <w:rPr>
          <w:u w:val="single"/>
        </w:rPr>
      </w:pPr>
    </w:p>
    <w:p w14:paraId="21A137A2" w14:textId="3B90B5CB" w:rsidR="007C33A5" w:rsidRDefault="007C33A5" w:rsidP="007C33A5">
      <w:pPr>
        <w:numPr>
          <w:ilvl w:val="0"/>
          <w:numId w:val="15"/>
        </w:numPr>
      </w:pPr>
      <w:r w:rsidRPr="007C33A5">
        <w:rPr>
          <w:b/>
          <w:bCs/>
        </w:rPr>
        <w:t>English DI,</w:t>
      </w:r>
      <w:r w:rsidRPr="007C33A5">
        <w:t xml:space="preserve"> Lea W, King D, Tutton S, Neilson J. Minimally Invasive Stabilization +/- Ablation for Metastatic Periacetabular Tumors. </w:t>
      </w:r>
      <w:r w:rsidRPr="007C33A5">
        <w:rPr>
          <w:i/>
        </w:rPr>
        <w:t>J Bone Joint Surg Am</w:t>
      </w:r>
      <w:r w:rsidRPr="007C33A5">
        <w:t>. 2021 Jul 7;103(13):1184-1192. doi:</w:t>
      </w:r>
      <w:r>
        <w:t xml:space="preserve"> </w:t>
      </w:r>
      <w:r w:rsidRPr="007C33A5">
        <w:t>10.2106/JBJS.20.00546.PMID: 34038393.</w:t>
      </w:r>
    </w:p>
    <w:p w14:paraId="72905B9C" w14:textId="77777777" w:rsidR="00C24009" w:rsidRDefault="00C24009" w:rsidP="00C24009">
      <w:pPr>
        <w:pStyle w:val="ListParagraph"/>
      </w:pPr>
    </w:p>
    <w:p w14:paraId="0EB28B22" w14:textId="0B4C5136" w:rsidR="00C24009" w:rsidRDefault="00C24009" w:rsidP="007C33A5">
      <w:pPr>
        <w:numPr>
          <w:ilvl w:val="0"/>
          <w:numId w:val="15"/>
        </w:numPr>
      </w:pPr>
      <w:r w:rsidRPr="00C24009">
        <w:t>Lin J, Rinfret-Paquet R, Molina C, Goodwin M, Brogan D, O'Keefe R</w:t>
      </w:r>
      <w:r w:rsidRPr="00C24009">
        <w:rPr>
          <w:b/>
          <w:bCs/>
        </w:rPr>
        <w:t>, English I</w:t>
      </w:r>
      <w:r w:rsidRPr="00C24009">
        <w:t>, Pet MA. Buried filet of limb flaps for the reconstruction of forequarter and hindquarter amputations. Eur J Orthop Surg Traumatol. 2024 Dec;34(8):4083-4091. doi: 10.1007/s00590-024-04111-5. Epub 2024 Oct 1. PMID: 39352526.</w:t>
      </w:r>
    </w:p>
    <w:p w14:paraId="563D5C7F" w14:textId="77777777" w:rsidR="00C24009" w:rsidRDefault="00C24009" w:rsidP="00C24009">
      <w:pPr>
        <w:pStyle w:val="ListParagraph"/>
      </w:pPr>
    </w:p>
    <w:p w14:paraId="6087D683" w14:textId="69D8B11C" w:rsidR="00C24009" w:rsidRDefault="00C24009" w:rsidP="007C33A5">
      <w:pPr>
        <w:numPr>
          <w:ilvl w:val="0"/>
          <w:numId w:val="15"/>
        </w:numPr>
      </w:pPr>
      <w:r w:rsidRPr="00C24009">
        <w:t xml:space="preserve">Yahanda AT, Barot K, Ruiz-Cardozo MA, Pet MA, </w:t>
      </w:r>
      <w:r w:rsidRPr="00C24009">
        <w:rPr>
          <w:b/>
          <w:bCs/>
        </w:rPr>
        <w:t>English I</w:t>
      </w:r>
      <w:r w:rsidRPr="00C24009">
        <w:t>, Ohman JW, Sanchez LA, Hunt SR, Brogan DM, O'Keefe RJ, Albers B, Miller E, Goodwin ML, Molina CA. Rapid Manufacturing, Regulatory Approval, and Utilization of Patient-specific 3D-Printed Titanium Implants for Complex Multistage Spinal Surgeries. Global Spine J. 2025 Sep;15(7):3221-3232. doi: 10.1177/21925682251321787. Epub 2025 Feb 17. PMID: 39957684; PMCID: PMC11833801.</w:t>
      </w:r>
    </w:p>
    <w:p w14:paraId="2E0AFB6E" w14:textId="77777777" w:rsidR="00C24009" w:rsidRDefault="00C24009" w:rsidP="00C24009">
      <w:pPr>
        <w:pStyle w:val="ListParagraph"/>
      </w:pPr>
    </w:p>
    <w:p w14:paraId="1A019E29" w14:textId="6BB69A17" w:rsidR="0069475D" w:rsidRDefault="00C24009" w:rsidP="008209F5">
      <w:pPr>
        <w:numPr>
          <w:ilvl w:val="0"/>
          <w:numId w:val="15"/>
        </w:numPr>
      </w:pPr>
      <w:r w:rsidRPr="00C24009">
        <w:t xml:space="preserve">Smelser WW, </w:t>
      </w:r>
      <w:r w:rsidRPr="00C24009">
        <w:rPr>
          <w:b/>
          <w:bCs/>
        </w:rPr>
        <w:t>English DI</w:t>
      </w:r>
      <w:r w:rsidRPr="00C24009">
        <w:t>. Editorial Comment on "Urological Intervention During Hemipelvectomy for Advanced Pelvic Malignancy: Experience From a Comprehensive Cancer Center". Urology. 2025 Oct;204:214. doi: 10.1016/j.urology.2025.06.067. Epub 2025 Jun 30. PMID: 40602471.</w:t>
      </w:r>
    </w:p>
    <w:p w14:paraId="541D074B" w14:textId="77777777" w:rsidR="00C24009" w:rsidRDefault="00C24009" w:rsidP="00C24009">
      <w:pPr>
        <w:pStyle w:val="ListParagraph"/>
      </w:pPr>
    </w:p>
    <w:p w14:paraId="524FA295" w14:textId="3CB1519F" w:rsidR="00C24009" w:rsidRDefault="00C24009" w:rsidP="008209F5">
      <w:pPr>
        <w:numPr>
          <w:ilvl w:val="0"/>
          <w:numId w:val="15"/>
        </w:numPr>
      </w:pPr>
      <w:r w:rsidRPr="00C24009">
        <w:t xml:space="preserve">Barber, H, Kahan, L, McDonald, D, </w:t>
      </w:r>
      <w:r w:rsidRPr="00C24009">
        <w:rPr>
          <w:b/>
          <w:bCs/>
        </w:rPr>
        <w:t>English, D</w:t>
      </w:r>
      <w:r w:rsidRPr="00C24009">
        <w:t>. Indications and Long-Term Outcomes of Intercalary Reconstruction Techniques for Diaphyseal Bone Tumors. Tech Orthop. 2025;40(1):e0677. doi:10.1097/BTO.0000000000000677.</w:t>
      </w:r>
    </w:p>
    <w:p w14:paraId="474098B2" w14:textId="77777777" w:rsidR="00C24009" w:rsidRDefault="00C24009" w:rsidP="00C24009">
      <w:pPr>
        <w:pStyle w:val="ListParagraph"/>
      </w:pPr>
    </w:p>
    <w:p w14:paraId="33405D1B" w14:textId="74112F1A" w:rsidR="00C24009" w:rsidRDefault="00C24009" w:rsidP="008209F5">
      <w:pPr>
        <w:numPr>
          <w:ilvl w:val="0"/>
          <w:numId w:val="15"/>
        </w:numPr>
      </w:pPr>
      <w:r w:rsidRPr="00C24009">
        <w:t xml:space="preserve">Kahan, L, Bendich, I &amp; </w:t>
      </w:r>
      <w:r w:rsidRPr="00C24009">
        <w:rPr>
          <w:b/>
          <w:bCs/>
        </w:rPr>
        <w:t>English, I</w:t>
      </w:r>
      <w:r w:rsidRPr="00C24009">
        <w:t>. (2025). Lateral Femoral Corticotomy to Facilitate Partial Removal of an Intramedullary Stem of an Endoprosthetic Reconstruction: Making a Difficult Situation Into a Straightforward Surgery. Techniques in Orthopaedics, 40, e0716. https://doi.org/10.1097/BTO.0000000000000716</w:t>
      </w:r>
    </w:p>
    <w:p w14:paraId="693F8E26" w14:textId="77777777" w:rsidR="00C24009" w:rsidRDefault="00C24009" w:rsidP="00C24009">
      <w:pPr>
        <w:pStyle w:val="ListParagraph"/>
      </w:pPr>
    </w:p>
    <w:p w14:paraId="650E1B70" w14:textId="77777777" w:rsidR="00C24009" w:rsidRPr="00C24009" w:rsidRDefault="00C24009" w:rsidP="008209F5">
      <w:pPr>
        <w:numPr>
          <w:ilvl w:val="0"/>
          <w:numId w:val="15"/>
        </w:numPr>
      </w:pPr>
    </w:p>
    <w:p w14:paraId="1A86D15D" w14:textId="69D853BB" w:rsidR="002C2398" w:rsidRPr="00BA7E3E" w:rsidRDefault="002C2398" w:rsidP="538302FC">
      <w:pPr>
        <w:tabs>
          <w:tab w:val="num" w:pos="2160"/>
        </w:tabs>
        <w:rPr>
          <w:b/>
          <w:bCs/>
        </w:rPr>
      </w:pPr>
      <w:r w:rsidRPr="00BA7E3E">
        <w:rPr>
          <w:b/>
          <w:bCs/>
        </w:rPr>
        <w:t xml:space="preserve">Case Reports </w:t>
      </w:r>
    </w:p>
    <w:p w14:paraId="4D40DF15" w14:textId="77777777" w:rsidR="007C33A5" w:rsidRPr="007C33A5" w:rsidRDefault="007C33A5" w:rsidP="007C33A5">
      <w:pPr>
        <w:numPr>
          <w:ilvl w:val="0"/>
          <w:numId w:val="16"/>
        </w:numPr>
        <w:tabs>
          <w:tab w:val="num" w:pos="2160"/>
        </w:tabs>
      </w:pPr>
      <w:r w:rsidRPr="007C33A5">
        <w:lastRenderedPageBreak/>
        <w:t xml:space="preserve">Thometz J, Liu X, Rizza R, </w:t>
      </w:r>
      <w:r w:rsidRPr="007C33A5">
        <w:rPr>
          <w:b/>
          <w:bCs/>
        </w:rPr>
        <w:t>English DI,</w:t>
      </w:r>
      <w:r w:rsidRPr="007C33A5">
        <w:t xml:space="preserve"> Tarima S. Mi3C Bracing for Children with Infantile or Juvenile Scoliosis. Society on Scoliosis Orthopaedic and Rehabilitation Treatment, Book of Abstracts. Lyon, France. May 2017.</w:t>
      </w:r>
    </w:p>
    <w:p w14:paraId="3D0C14DA" w14:textId="77777777" w:rsidR="00BF269E" w:rsidRDefault="00BF269E" w:rsidP="538302FC">
      <w:pPr>
        <w:tabs>
          <w:tab w:val="num" w:pos="2160"/>
        </w:tabs>
        <w:rPr>
          <w:u w:val="single"/>
        </w:rPr>
      </w:pPr>
    </w:p>
    <w:p w14:paraId="56FB1E8C" w14:textId="10FA182B" w:rsidR="0069475D" w:rsidRPr="00BA7E3E" w:rsidRDefault="002F4D5D" w:rsidP="538302FC">
      <w:pPr>
        <w:tabs>
          <w:tab w:val="num" w:pos="2160"/>
        </w:tabs>
        <w:rPr>
          <w:b/>
          <w:bCs/>
        </w:rPr>
      </w:pPr>
      <w:r w:rsidRPr="00BA7E3E">
        <w:rPr>
          <w:b/>
          <w:bCs/>
        </w:rPr>
        <w:t>Reviews, Chapters, and Editorials, including Invited Publications</w:t>
      </w:r>
    </w:p>
    <w:p w14:paraId="5C2744F1" w14:textId="216B3FEB" w:rsidR="00E91802" w:rsidRPr="00A439F1" w:rsidRDefault="00591854" w:rsidP="00560F1F">
      <w:pPr>
        <w:pStyle w:val="ListParagraph"/>
        <w:numPr>
          <w:ilvl w:val="3"/>
          <w:numId w:val="16"/>
        </w:numPr>
        <w:ind w:left="720"/>
      </w:pPr>
      <w:r>
        <w:t xml:space="preserve">Spiguel A, </w:t>
      </w:r>
      <w:r w:rsidRPr="001A3368">
        <w:rPr>
          <w:b/>
        </w:rPr>
        <w:t>English DI</w:t>
      </w:r>
      <w:r>
        <w:t xml:space="preserve">, Couch C, Scarborough M. (2021) Osteosarcoma of the Pelvis. In: Ruggieri P, Angelini A. (eds) Surgery of Pelvic Bone Tumors. Springer, Cham. </w:t>
      </w:r>
      <w:hyperlink r:id="rId9" w:history="1">
        <w:r>
          <w:rPr>
            <w:rStyle w:val="Hyperlink"/>
          </w:rPr>
          <w:t>https://doi.org/10.1007/978-3-030-77007-5_7</w:t>
        </w:r>
      </w:hyperlink>
      <w:r>
        <w:t>.</w:t>
      </w:r>
    </w:p>
    <w:sectPr w:rsidR="00E91802" w:rsidRPr="00A439F1" w:rsidSect="001975F3">
      <w:footerReference w:type="even" r:id="rId10"/>
      <w:footerReference w:type="default" r:id="rId11"/>
      <w:footerReference w:type="first" r:id="rId12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2A821" w14:textId="77777777" w:rsidR="00F53D3E" w:rsidRDefault="00F53D3E">
      <w:r>
        <w:separator/>
      </w:r>
    </w:p>
  </w:endnote>
  <w:endnote w:type="continuationSeparator" w:id="0">
    <w:p w14:paraId="41E909BB" w14:textId="77777777" w:rsidR="00F53D3E" w:rsidRDefault="00F53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FA4EA" w14:textId="341A43B8" w:rsidR="00167A8B" w:rsidRDefault="00167A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7276654B" w14:textId="77777777" w:rsidR="00167A8B" w:rsidRDefault="00167A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989CC" w14:textId="7427D75E" w:rsidR="00167A8B" w:rsidRPr="00E92D18" w:rsidRDefault="00560F1F" w:rsidP="00BD6CB8">
    <w:pPr>
      <w:pStyle w:val="Header"/>
      <w:rPr>
        <w:sz w:val="20"/>
        <w:szCs w:val="20"/>
      </w:rPr>
    </w:pPr>
    <w:r>
      <w:rPr>
        <w:sz w:val="20"/>
        <w:szCs w:val="20"/>
        <w:lang w:val="fr-CA"/>
      </w:rPr>
      <w:t>D. Ian English</w:t>
    </w:r>
    <w:r w:rsidR="00046F99">
      <w:rPr>
        <w:sz w:val="20"/>
        <w:szCs w:val="20"/>
        <w:lang w:val="fr-CA"/>
      </w:rPr>
      <w:t>, MD</w:t>
    </w:r>
    <w:r w:rsidR="00167A8B" w:rsidRPr="005C4CA3">
      <w:rPr>
        <w:sz w:val="20"/>
        <w:szCs w:val="20"/>
        <w:lang w:val="fr-CA"/>
      </w:rPr>
      <w:tab/>
      <w:t xml:space="preserve"> </w:t>
    </w:r>
    <w:r>
      <w:rPr>
        <w:sz w:val="20"/>
        <w:szCs w:val="20"/>
      </w:rPr>
      <w:t>202</w:t>
    </w:r>
    <w:r w:rsidR="00046F99">
      <w:rPr>
        <w:sz w:val="20"/>
        <w:szCs w:val="20"/>
      </w:rPr>
      <w:t>6</w:t>
    </w:r>
    <w:r w:rsidR="00167A8B" w:rsidRPr="00E92D18">
      <w:rPr>
        <w:sz w:val="20"/>
        <w:szCs w:val="20"/>
      </w:rPr>
      <w:tab/>
      <w:t xml:space="preserve"> Page </w:t>
    </w:r>
    <w:r w:rsidR="00167A8B" w:rsidRPr="00E92D18">
      <w:rPr>
        <w:sz w:val="20"/>
        <w:szCs w:val="20"/>
      </w:rPr>
      <w:fldChar w:fldCharType="begin"/>
    </w:r>
    <w:r w:rsidR="00167A8B" w:rsidRPr="00E92D18">
      <w:rPr>
        <w:sz w:val="20"/>
        <w:szCs w:val="20"/>
      </w:rPr>
      <w:instrText xml:space="preserve"> PAGE </w:instrText>
    </w:r>
    <w:r w:rsidR="00167A8B" w:rsidRPr="00E92D18">
      <w:rPr>
        <w:sz w:val="20"/>
        <w:szCs w:val="20"/>
      </w:rPr>
      <w:fldChar w:fldCharType="separate"/>
    </w:r>
    <w:r w:rsidR="001A08F3">
      <w:rPr>
        <w:noProof/>
        <w:sz w:val="20"/>
        <w:szCs w:val="20"/>
      </w:rPr>
      <w:t>32</w:t>
    </w:r>
    <w:r w:rsidR="00167A8B" w:rsidRPr="00E92D18">
      <w:rPr>
        <w:sz w:val="20"/>
        <w:szCs w:val="20"/>
      </w:rPr>
      <w:fldChar w:fldCharType="end"/>
    </w:r>
    <w:r w:rsidR="00167A8B" w:rsidRPr="00E92D18">
      <w:rPr>
        <w:sz w:val="20"/>
        <w:szCs w:val="20"/>
      </w:rPr>
      <w:t xml:space="preserve"> of </w:t>
    </w:r>
    <w:r w:rsidR="00167A8B" w:rsidRPr="00E92D18">
      <w:rPr>
        <w:sz w:val="20"/>
        <w:szCs w:val="20"/>
      </w:rPr>
      <w:fldChar w:fldCharType="begin"/>
    </w:r>
    <w:r w:rsidR="00167A8B" w:rsidRPr="00E92D18">
      <w:rPr>
        <w:sz w:val="20"/>
        <w:szCs w:val="20"/>
      </w:rPr>
      <w:instrText xml:space="preserve"> NUMPAGES </w:instrText>
    </w:r>
    <w:r w:rsidR="00167A8B" w:rsidRPr="00E92D18">
      <w:rPr>
        <w:sz w:val="20"/>
        <w:szCs w:val="20"/>
      </w:rPr>
      <w:fldChar w:fldCharType="separate"/>
    </w:r>
    <w:r w:rsidR="001A08F3">
      <w:rPr>
        <w:noProof/>
        <w:sz w:val="20"/>
        <w:szCs w:val="20"/>
      </w:rPr>
      <w:t>67</w:t>
    </w:r>
    <w:r w:rsidR="00167A8B" w:rsidRPr="00E92D18">
      <w:rPr>
        <w:sz w:val="20"/>
        <w:szCs w:val="20"/>
      </w:rPr>
      <w:fldChar w:fldCharType="end"/>
    </w:r>
  </w:p>
  <w:p w14:paraId="190836B8" w14:textId="77777777" w:rsidR="00167A8B" w:rsidRDefault="00167A8B" w:rsidP="00BD6C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13C3F" w14:textId="77777777" w:rsidR="00167A8B" w:rsidRPr="00E92D18" w:rsidRDefault="00167A8B" w:rsidP="00E92D18">
    <w:pPr>
      <w:pStyle w:val="Header"/>
      <w:rPr>
        <w:sz w:val="20"/>
        <w:szCs w:val="20"/>
      </w:rPr>
    </w:pPr>
  </w:p>
  <w:p w14:paraId="73D1281B" w14:textId="77777777" w:rsidR="00167A8B" w:rsidRDefault="00167A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84DFD" w14:textId="77777777" w:rsidR="00F53D3E" w:rsidRDefault="00F53D3E">
      <w:r>
        <w:separator/>
      </w:r>
    </w:p>
  </w:footnote>
  <w:footnote w:type="continuationSeparator" w:id="0">
    <w:p w14:paraId="155EFB47" w14:textId="77777777" w:rsidR="00F53D3E" w:rsidRDefault="00F53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55CB"/>
    <w:multiLevelType w:val="hybridMultilevel"/>
    <w:tmpl w:val="01DC9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0064F"/>
    <w:multiLevelType w:val="hybridMultilevel"/>
    <w:tmpl w:val="9252E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129F5"/>
    <w:multiLevelType w:val="hybridMultilevel"/>
    <w:tmpl w:val="CC44CB6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B6E1E"/>
    <w:multiLevelType w:val="hybridMultilevel"/>
    <w:tmpl w:val="1304D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4470D"/>
    <w:multiLevelType w:val="hybridMultilevel"/>
    <w:tmpl w:val="5F3267A4"/>
    <w:lvl w:ilvl="0" w:tplc="70E80BD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i w:val="0"/>
        <w:iC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9286F"/>
    <w:multiLevelType w:val="hybridMultilevel"/>
    <w:tmpl w:val="93CA14C6"/>
    <w:lvl w:ilvl="0" w:tplc="04090011">
      <w:start w:val="1"/>
      <w:numFmt w:val="decimal"/>
      <w:lvlText w:val="%1)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50AB9"/>
    <w:multiLevelType w:val="hybridMultilevel"/>
    <w:tmpl w:val="CC44CB6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E3609"/>
    <w:multiLevelType w:val="hybridMultilevel"/>
    <w:tmpl w:val="CC44C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30443"/>
    <w:multiLevelType w:val="hybridMultilevel"/>
    <w:tmpl w:val="22DA6C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B371A"/>
    <w:multiLevelType w:val="hybridMultilevel"/>
    <w:tmpl w:val="721633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DC2C54"/>
    <w:multiLevelType w:val="hybridMultilevel"/>
    <w:tmpl w:val="CC44CB6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E376E"/>
    <w:multiLevelType w:val="hybridMultilevel"/>
    <w:tmpl w:val="97041018"/>
    <w:lvl w:ilvl="0" w:tplc="8F6EF9C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7C740A6A">
      <w:start w:val="1"/>
      <w:numFmt w:val="lowerRoman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701AA6"/>
    <w:multiLevelType w:val="hybridMultilevel"/>
    <w:tmpl w:val="D1985AE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992527"/>
    <w:multiLevelType w:val="hybridMultilevel"/>
    <w:tmpl w:val="049AD9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727476">
    <w:abstractNumId w:val="12"/>
  </w:num>
  <w:num w:numId="2" w16cid:durableId="1105271043">
    <w:abstractNumId w:val="5"/>
  </w:num>
  <w:num w:numId="3" w16cid:durableId="8625919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5533101">
    <w:abstractNumId w:val="9"/>
  </w:num>
  <w:num w:numId="5" w16cid:durableId="960766227">
    <w:abstractNumId w:val="4"/>
  </w:num>
  <w:num w:numId="6" w16cid:durableId="8557783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6888945">
    <w:abstractNumId w:val="7"/>
  </w:num>
  <w:num w:numId="8" w16cid:durableId="20120243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5915377">
    <w:abstractNumId w:val="6"/>
  </w:num>
  <w:num w:numId="10" w16cid:durableId="1386566006">
    <w:abstractNumId w:val="10"/>
  </w:num>
  <w:num w:numId="11" w16cid:durableId="8943133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8487620">
    <w:abstractNumId w:val="2"/>
  </w:num>
  <w:num w:numId="13" w16cid:durableId="1575966442">
    <w:abstractNumId w:val="8"/>
  </w:num>
  <w:num w:numId="14" w16cid:durableId="1431511602">
    <w:abstractNumId w:val="13"/>
  </w:num>
  <w:num w:numId="15" w16cid:durableId="20636276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29499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67346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fr-CA" w:vendorID="64" w:dllVersion="0" w:nlCheck="1" w:checkStyle="0"/>
  <w:activeWritingStyle w:appName="MSWord" w:lang="es-MX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6D0"/>
    <w:rsid w:val="00000477"/>
    <w:rsid w:val="000006BB"/>
    <w:rsid w:val="00005285"/>
    <w:rsid w:val="00005906"/>
    <w:rsid w:val="00006961"/>
    <w:rsid w:val="00006F85"/>
    <w:rsid w:val="00010282"/>
    <w:rsid w:val="000103FA"/>
    <w:rsid w:val="000112DC"/>
    <w:rsid w:val="00011ADC"/>
    <w:rsid w:val="00012810"/>
    <w:rsid w:val="00012DD5"/>
    <w:rsid w:val="000137BD"/>
    <w:rsid w:val="00013B27"/>
    <w:rsid w:val="00015A7C"/>
    <w:rsid w:val="00016C82"/>
    <w:rsid w:val="000178D5"/>
    <w:rsid w:val="00017ECF"/>
    <w:rsid w:val="000204D3"/>
    <w:rsid w:val="00020E76"/>
    <w:rsid w:val="00021336"/>
    <w:rsid w:val="000223D2"/>
    <w:rsid w:val="00024693"/>
    <w:rsid w:val="00024915"/>
    <w:rsid w:val="000276E9"/>
    <w:rsid w:val="000303E4"/>
    <w:rsid w:val="000305DE"/>
    <w:rsid w:val="000339DA"/>
    <w:rsid w:val="00035FE7"/>
    <w:rsid w:val="000362CD"/>
    <w:rsid w:val="0003757D"/>
    <w:rsid w:val="000409B7"/>
    <w:rsid w:val="0004234C"/>
    <w:rsid w:val="00042CCD"/>
    <w:rsid w:val="00044D2A"/>
    <w:rsid w:val="00046F99"/>
    <w:rsid w:val="00047081"/>
    <w:rsid w:val="00047403"/>
    <w:rsid w:val="000507F6"/>
    <w:rsid w:val="00050C0C"/>
    <w:rsid w:val="000521A5"/>
    <w:rsid w:val="000531C2"/>
    <w:rsid w:val="00053205"/>
    <w:rsid w:val="0005465B"/>
    <w:rsid w:val="00054A2F"/>
    <w:rsid w:val="000553FE"/>
    <w:rsid w:val="00055EAD"/>
    <w:rsid w:val="000561BE"/>
    <w:rsid w:val="000566B0"/>
    <w:rsid w:val="000572A2"/>
    <w:rsid w:val="00057D60"/>
    <w:rsid w:val="000618EE"/>
    <w:rsid w:val="000623D7"/>
    <w:rsid w:val="0006325F"/>
    <w:rsid w:val="00065075"/>
    <w:rsid w:val="00066B61"/>
    <w:rsid w:val="00066CD2"/>
    <w:rsid w:val="00067D9F"/>
    <w:rsid w:val="000703BD"/>
    <w:rsid w:val="000703DB"/>
    <w:rsid w:val="00072A12"/>
    <w:rsid w:val="000735CC"/>
    <w:rsid w:val="00075117"/>
    <w:rsid w:val="000774D0"/>
    <w:rsid w:val="0008036B"/>
    <w:rsid w:val="000824AB"/>
    <w:rsid w:val="00082857"/>
    <w:rsid w:val="00082AE1"/>
    <w:rsid w:val="00082EA4"/>
    <w:rsid w:val="00082F97"/>
    <w:rsid w:val="00083BDE"/>
    <w:rsid w:val="00084752"/>
    <w:rsid w:val="00085047"/>
    <w:rsid w:val="00085971"/>
    <w:rsid w:val="00085C13"/>
    <w:rsid w:val="00085FBA"/>
    <w:rsid w:val="000866D6"/>
    <w:rsid w:val="000868FC"/>
    <w:rsid w:val="00087FA1"/>
    <w:rsid w:val="000936C1"/>
    <w:rsid w:val="00093F14"/>
    <w:rsid w:val="00094C76"/>
    <w:rsid w:val="00095968"/>
    <w:rsid w:val="00095DC1"/>
    <w:rsid w:val="00097A72"/>
    <w:rsid w:val="00097C2D"/>
    <w:rsid w:val="000A0383"/>
    <w:rsid w:val="000A03AA"/>
    <w:rsid w:val="000A1FFE"/>
    <w:rsid w:val="000A4BD0"/>
    <w:rsid w:val="000A556E"/>
    <w:rsid w:val="000A68DC"/>
    <w:rsid w:val="000A7922"/>
    <w:rsid w:val="000A7C42"/>
    <w:rsid w:val="000B1BCB"/>
    <w:rsid w:val="000B25F0"/>
    <w:rsid w:val="000B2F94"/>
    <w:rsid w:val="000B3BFB"/>
    <w:rsid w:val="000B3D8C"/>
    <w:rsid w:val="000B4929"/>
    <w:rsid w:val="000B4C39"/>
    <w:rsid w:val="000B5289"/>
    <w:rsid w:val="000B6654"/>
    <w:rsid w:val="000B7F6A"/>
    <w:rsid w:val="000C152F"/>
    <w:rsid w:val="000C3ADD"/>
    <w:rsid w:val="000C48D1"/>
    <w:rsid w:val="000C4A72"/>
    <w:rsid w:val="000C4C97"/>
    <w:rsid w:val="000C74A1"/>
    <w:rsid w:val="000D1C47"/>
    <w:rsid w:val="000D2D18"/>
    <w:rsid w:val="000D322F"/>
    <w:rsid w:val="000D38A7"/>
    <w:rsid w:val="000D5168"/>
    <w:rsid w:val="000D5331"/>
    <w:rsid w:val="000D53CF"/>
    <w:rsid w:val="000D5C92"/>
    <w:rsid w:val="000D62B3"/>
    <w:rsid w:val="000D6312"/>
    <w:rsid w:val="000D6B41"/>
    <w:rsid w:val="000D6CC4"/>
    <w:rsid w:val="000E0519"/>
    <w:rsid w:val="000E33C5"/>
    <w:rsid w:val="000E3DF1"/>
    <w:rsid w:val="000E4041"/>
    <w:rsid w:val="000E4A5A"/>
    <w:rsid w:val="000E4CF7"/>
    <w:rsid w:val="000E581B"/>
    <w:rsid w:val="000E634F"/>
    <w:rsid w:val="000E6897"/>
    <w:rsid w:val="000E6908"/>
    <w:rsid w:val="000E6CB5"/>
    <w:rsid w:val="000F06EF"/>
    <w:rsid w:val="000F0942"/>
    <w:rsid w:val="000F0A57"/>
    <w:rsid w:val="000F0B06"/>
    <w:rsid w:val="000F2B26"/>
    <w:rsid w:val="000F498C"/>
    <w:rsid w:val="000F4D8C"/>
    <w:rsid w:val="000F4ED5"/>
    <w:rsid w:val="000F5968"/>
    <w:rsid w:val="000F6EFA"/>
    <w:rsid w:val="00100635"/>
    <w:rsid w:val="00100679"/>
    <w:rsid w:val="0010081B"/>
    <w:rsid w:val="00101154"/>
    <w:rsid w:val="001024D4"/>
    <w:rsid w:val="00102B65"/>
    <w:rsid w:val="00103750"/>
    <w:rsid w:val="0010659F"/>
    <w:rsid w:val="00111319"/>
    <w:rsid w:val="00112F3E"/>
    <w:rsid w:val="00113108"/>
    <w:rsid w:val="00113CF0"/>
    <w:rsid w:val="00114222"/>
    <w:rsid w:val="00116994"/>
    <w:rsid w:val="00117370"/>
    <w:rsid w:val="0011737B"/>
    <w:rsid w:val="001178D5"/>
    <w:rsid w:val="00117A05"/>
    <w:rsid w:val="00120337"/>
    <w:rsid w:val="00121AE6"/>
    <w:rsid w:val="00122837"/>
    <w:rsid w:val="00124FC9"/>
    <w:rsid w:val="001266EC"/>
    <w:rsid w:val="0012708B"/>
    <w:rsid w:val="00130042"/>
    <w:rsid w:val="001308B7"/>
    <w:rsid w:val="00130BC3"/>
    <w:rsid w:val="0013121A"/>
    <w:rsid w:val="0013133C"/>
    <w:rsid w:val="001316BE"/>
    <w:rsid w:val="00131BDD"/>
    <w:rsid w:val="00132649"/>
    <w:rsid w:val="0013413B"/>
    <w:rsid w:val="001353F2"/>
    <w:rsid w:val="0013766E"/>
    <w:rsid w:val="00141258"/>
    <w:rsid w:val="0014167B"/>
    <w:rsid w:val="00141E3A"/>
    <w:rsid w:val="00141E97"/>
    <w:rsid w:val="00141F74"/>
    <w:rsid w:val="00141FDC"/>
    <w:rsid w:val="001436E7"/>
    <w:rsid w:val="001508BE"/>
    <w:rsid w:val="00151B1A"/>
    <w:rsid w:val="001531D2"/>
    <w:rsid w:val="0015388E"/>
    <w:rsid w:val="00153A68"/>
    <w:rsid w:val="00153AD5"/>
    <w:rsid w:val="00155378"/>
    <w:rsid w:val="00156443"/>
    <w:rsid w:val="001577C3"/>
    <w:rsid w:val="00157BE0"/>
    <w:rsid w:val="00161FCD"/>
    <w:rsid w:val="00162476"/>
    <w:rsid w:val="001631EA"/>
    <w:rsid w:val="001632E8"/>
    <w:rsid w:val="00163999"/>
    <w:rsid w:val="00163F27"/>
    <w:rsid w:val="001641FD"/>
    <w:rsid w:val="00166BF9"/>
    <w:rsid w:val="00167002"/>
    <w:rsid w:val="001673E3"/>
    <w:rsid w:val="00167A8B"/>
    <w:rsid w:val="00170F52"/>
    <w:rsid w:val="00171146"/>
    <w:rsid w:val="0017309E"/>
    <w:rsid w:val="0017379C"/>
    <w:rsid w:val="00174292"/>
    <w:rsid w:val="001760D8"/>
    <w:rsid w:val="00176E79"/>
    <w:rsid w:val="00180023"/>
    <w:rsid w:val="00180321"/>
    <w:rsid w:val="001805E7"/>
    <w:rsid w:val="0018122D"/>
    <w:rsid w:val="001839B2"/>
    <w:rsid w:val="001841DA"/>
    <w:rsid w:val="001846ED"/>
    <w:rsid w:val="00184D7B"/>
    <w:rsid w:val="001850CE"/>
    <w:rsid w:val="00187337"/>
    <w:rsid w:val="00190225"/>
    <w:rsid w:val="00190F61"/>
    <w:rsid w:val="001924AD"/>
    <w:rsid w:val="001966D5"/>
    <w:rsid w:val="001975F3"/>
    <w:rsid w:val="00197A4C"/>
    <w:rsid w:val="00197B54"/>
    <w:rsid w:val="001A0497"/>
    <w:rsid w:val="001A0518"/>
    <w:rsid w:val="001A05AF"/>
    <w:rsid w:val="001A08F3"/>
    <w:rsid w:val="001A3368"/>
    <w:rsid w:val="001A49E4"/>
    <w:rsid w:val="001A5AFA"/>
    <w:rsid w:val="001A5FF5"/>
    <w:rsid w:val="001A6DE4"/>
    <w:rsid w:val="001A7D17"/>
    <w:rsid w:val="001A7FE2"/>
    <w:rsid w:val="001B0F22"/>
    <w:rsid w:val="001B20AE"/>
    <w:rsid w:val="001B2A18"/>
    <w:rsid w:val="001B3772"/>
    <w:rsid w:val="001B524D"/>
    <w:rsid w:val="001B5301"/>
    <w:rsid w:val="001B6997"/>
    <w:rsid w:val="001B6D59"/>
    <w:rsid w:val="001C159A"/>
    <w:rsid w:val="001C2241"/>
    <w:rsid w:val="001C2C2E"/>
    <w:rsid w:val="001C31CB"/>
    <w:rsid w:val="001C3FE6"/>
    <w:rsid w:val="001C4961"/>
    <w:rsid w:val="001C4BC2"/>
    <w:rsid w:val="001C79A6"/>
    <w:rsid w:val="001D0D57"/>
    <w:rsid w:val="001D4A6D"/>
    <w:rsid w:val="001D51E0"/>
    <w:rsid w:val="001D5BBF"/>
    <w:rsid w:val="001D74FC"/>
    <w:rsid w:val="001E0860"/>
    <w:rsid w:val="001E098A"/>
    <w:rsid w:val="001E3BBF"/>
    <w:rsid w:val="001E3CA5"/>
    <w:rsid w:val="001E4D6D"/>
    <w:rsid w:val="001E511F"/>
    <w:rsid w:val="001E5313"/>
    <w:rsid w:val="001E6847"/>
    <w:rsid w:val="001E6ACB"/>
    <w:rsid w:val="001E775D"/>
    <w:rsid w:val="001E79D9"/>
    <w:rsid w:val="001E7F5B"/>
    <w:rsid w:val="001F1A8D"/>
    <w:rsid w:val="001F241C"/>
    <w:rsid w:val="001F7047"/>
    <w:rsid w:val="001F7EF9"/>
    <w:rsid w:val="00200853"/>
    <w:rsid w:val="00200BF8"/>
    <w:rsid w:val="002019F5"/>
    <w:rsid w:val="0020480D"/>
    <w:rsid w:val="00204B2E"/>
    <w:rsid w:val="00204F83"/>
    <w:rsid w:val="00205DD8"/>
    <w:rsid w:val="002103DF"/>
    <w:rsid w:val="002104B4"/>
    <w:rsid w:val="00211EFC"/>
    <w:rsid w:val="00212E73"/>
    <w:rsid w:val="002141CF"/>
    <w:rsid w:val="002144B6"/>
    <w:rsid w:val="0021477F"/>
    <w:rsid w:val="00215207"/>
    <w:rsid w:val="0021761A"/>
    <w:rsid w:val="00217857"/>
    <w:rsid w:val="002203F9"/>
    <w:rsid w:val="00224628"/>
    <w:rsid w:val="00227E61"/>
    <w:rsid w:val="00231584"/>
    <w:rsid w:val="00232370"/>
    <w:rsid w:val="002328B3"/>
    <w:rsid w:val="00232A57"/>
    <w:rsid w:val="002346CA"/>
    <w:rsid w:val="00234A58"/>
    <w:rsid w:val="00235A3F"/>
    <w:rsid w:val="00237E25"/>
    <w:rsid w:val="00240656"/>
    <w:rsid w:val="002409A6"/>
    <w:rsid w:val="00241452"/>
    <w:rsid w:val="002437C0"/>
    <w:rsid w:val="00243B68"/>
    <w:rsid w:val="00244CC1"/>
    <w:rsid w:val="002474DA"/>
    <w:rsid w:val="00247626"/>
    <w:rsid w:val="00250C00"/>
    <w:rsid w:val="00251317"/>
    <w:rsid w:val="00253838"/>
    <w:rsid w:val="0025572E"/>
    <w:rsid w:val="00261588"/>
    <w:rsid w:val="00264905"/>
    <w:rsid w:val="0026716C"/>
    <w:rsid w:val="002678D4"/>
    <w:rsid w:val="002679EE"/>
    <w:rsid w:val="00267C2A"/>
    <w:rsid w:val="0027023A"/>
    <w:rsid w:val="002708F4"/>
    <w:rsid w:val="00270DA8"/>
    <w:rsid w:val="00271459"/>
    <w:rsid w:val="00272153"/>
    <w:rsid w:val="00272A1D"/>
    <w:rsid w:val="00272C01"/>
    <w:rsid w:val="002744B3"/>
    <w:rsid w:val="00274F59"/>
    <w:rsid w:val="00277521"/>
    <w:rsid w:val="00281B78"/>
    <w:rsid w:val="00282AD0"/>
    <w:rsid w:val="00285578"/>
    <w:rsid w:val="0028608A"/>
    <w:rsid w:val="00287038"/>
    <w:rsid w:val="00287D21"/>
    <w:rsid w:val="00290F51"/>
    <w:rsid w:val="00292214"/>
    <w:rsid w:val="0029231C"/>
    <w:rsid w:val="00292C4A"/>
    <w:rsid w:val="00292C8F"/>
    <w:rsid w:val="002935FC"/>
    <w:rsid w:val="002938EB"/>
    <w:rsid w:val="00293A14"/>
    <w:rsid w:val="00294487"/>
    <w:rsid w:val="00294742"/>
    <w:rsid w:val="002948ED"/>
    <w:rsid w:val="00295DB8"/>
    <w:rsid w:val="00295E2C"/>
    <w:rsid w:val="002965D6"/>
    <w:rsid w:val="002970DC"/>
    <w:rsid w:val="002A20BD"/>
    <w:rsid w:val="002A23E7"/>
    <w:rsid w:val="002A2498"/>
    <w:rsid w:val="002A2897"/>
    <w:rsid w:val="002A56C4"/>
    <w:rsid w:val="002A6890"/>
    <w:rsid w:val="002A6A38"/>
    <w:rsid w:val="002B035D"/>
    <w:rsid w:val="002B39A6"/>
    <w:rsid w:val="002B54C4"/>
    <w:rsid w:val="002B5E8B"/>
    <w:rsid w:val="002B6017"/>
    <w:rsid w:val="002B763A"/>
    <w:rsid w:val="002B7B58"/>
    <w:rsid w:val="002C0CE1"/>
    <w:rsid w:val="002C1072"/>
    <w:rsid w:val="002C2398"/>
    <w:rsid w:val="002C322F"/>
    <w:rsid w:val="002C54C3"/>
    <w:rsid w:val="002C6BF5"/>
    <w:rsid w:val="002D15C3"/>
    <w:rsid w:val="002D2233"/>
    <w:rsid w:val="002D5568"/>
    <w:rsid w:val="002D5AF5"/>
    <w:rsid w:val="002D6D32"/>
    <w:rsid w:val="002D755D"/>
    <w:rsid w:val="002D7BCA"/>
    <w:rsid w:val="002D7F93"/>
    <w:rsid w:val="002E15CB"/>
    <w:rsid w:val="002E1FEB"/>
    <w:rsid w:val="002E1FFB"/>
    <w:rsid w:val="002E2A8F"/>
    <w:rsid w:val="002E3C3E"/>
    <w:rsid w:val="002E3C6D"/>
    <w:rsid w:val="002E3ECC"/>
    <w:rsid w:val="002E44BD"/>
    <w:rsid w:val="002E508E"/>
    <w:rsid w:val="002E7AA0"/>
    <w:rsid w:val="002F2983"/>
    <w:rsid w:val="002F3F5A"/>
    <w:rsid w:val="002F4522"/>
    <w:rsid w:val="002F45DF"/>
    <w:rsid w:val="002F4D5D"/>
    <w:rsid w:val="002F4DF8"/>
    <w:rsid w:val="002F5BCE"/>
    <w:rsid w:val="002F61A0"/>
    <w:rsid w:val="002F7EA0"/>
    <w:rsid w:val="003006B2"/>
    <w:rsid w:val="00300CE8"/>
    <w:rsid w:val="003015FB"/>
    <w:rsid w:val="00302E92"/>
    <w:rsid w:val="003038E6"/>
    <w:rsid w:val="00304788"/>
    <w:rsid w:val="00304878"/>
    <w:rsid w:val="00304E26"/>
    <w:rsid w:val="003065A1"/>
    <w:rsid w:val="003068CC"/>
    <w:rsid w:val="003068EE"/>
    <w:rsid w:val="003104AD"/>
    <w:rsid w:val="00310A8B"/>
    <w:rsid w:val="00310B5E"/>
    <w:rsid w:val="00311F5F"/>
    <w:rsid w:val="003124FD"/>
    <w:rsid w:val="00314396"/>
    <w:rsid w:val="003171FE"/>
    <w:rsid w:val="003176C2"/>
    <w:rsid w:val="00320CAD"/>
    <w:rsid w:val="00321F63"/>
    <w:rsid w:val="00322DB2"/>
    <w:rsid w:val="00323CF4"/>
    <w:rsid w:val="003249B0"/>
    <w:rsid w:val="00324C59"/>
    <w:rsid w:val="00325ADC"/>
    <w:rsid w:val="00325FB3"/>
    <w:rsid w:val="00326E73"/>
    <w:rsid w:val="003277D0"/>
    <w:rsid w:val="003279F4"/>
    <w:rsid w:val="003302FE"/>
    <w:rsid w:val="0033075F"/>
    <w:rsid w:val="0033332C"/>
    <w:rsid w:val="00333E84"/>
    <w:rsid w:val="003347D9"/>
    <w:rsid w:val="00337651"/>
    <w:rsid w:val="00337E42"/>
    <w:rsid w:val="003400ED"/>
    <w:rsid w:val="003408E3"/>
    <w:rsid w:val="00341442"/>
    <w:rsid w:val="0034210C"/>
    <w:rsid w:val="0034300A"/>
    <w:rsid w:val="0034327D"/>
    <w:rsid w:val="00343FC3"/>
    <w:rsid w:val="00344293"/>
    <w:rsid w:val="003470C0"/>
    <w:rsid w:val="00347A27"/>
    <w:rsid w:val="00351738"/>
    <w:rsid w:val="00353715"/>
    <w:rsid w:val="0035532D"/>
    <w:rsid w:val="00356B04"/>
    <w:rsid w:val="0036064F"/>
    <w:rsid w:val="00360675"/>
    <w:rsid w:val="00360AE5"/>
    <w:rsid w:val="00361414"/>
    <w:rsid w:val="003633C9"/>
    <w:rsid w:val="00363827"/>
    <w:rsid w:val="0036454A"/>
    <w:rsid w:val="00365378"/>
    <w:rsid w:val="00366132"/>
    <w:rsid w:val="003703D3"/>
    <w:rsid w:val="0037109E"/>
    <w:rsid w:val="003716E6"/>
    <w:rsid w:val="00371970"/>
    <w:rsid w:val="00372F62"/>
    <w:rsid w:val="0037329D"/>
    <w:rsid w:val="00374FC2"/>
    <w:rsid w:val="0038151E"/>
    <w:rsid w:val="00381942"/>
    <w:rsid w:val="00381C44"/>
    <w:rsid w:val="00381C8D"/>
    <w:rsid w:val="00381F40"/>
    <w:rsid w:val="00382F7F"/>
    <w:rsid w:val="00383180"/>
    <w:rsid w:val="003832F3"/>
    <w:rsid w:val="00385456"/>
    <w:rsid w:val="00387703"/>
    <w:rsid w:val="003879C1"/>
    <w:rsid w:val="00387E60"/>
    <w:rsid w:val="003922DF"/>
    <w:rsid w:val="003928E9"/>
    <w:rsid w:val="0039502A"/>
    <w:rsid w:val="00395B54"/>
    <w:rsid w:val="0039653A"/>
    <w:rsid w:val="003976B5"/>
    <w:rsid w:val="00397C13"/>
    <w:rsid w:val="003A0B8E"/>
    <w:rsid w:val="003A14DA"/>
    <w:rsid w:val="003A1A89"/>
    <w:rsid w:val="003A20F1"/>
    <w:rsid w:val="003A228F"/>
    <w:rsid w:val="003A2334"/>
    <w:rsid w:val="003A4178"/>
    <w:rsid w:val="003A5223"/>
    <w:rsid w:val="003A63F2"/>
    <w:rsid w:val="003A702D"/>
    <w:rsid w:val="003A7B6F"/>
    <w:rsid w:val="003A7CA9"/>
    <w:rsid w:val="003B1407"/>
    <w:rsid w:val="003B1F4C"/>
    <w:rsid w:val="003B5557"/>
    <w:rsid w:val="003C0241"/>
    <w:rsid w:val="003C055C"/>
    <w:rsid w:val="003C1640"/>
    <w:rsid w:val="003C371A"/>
    <w:rsid w:val="003C3CB0"/>
    <w:rsid w:val="003C4E7E"/>
    <w:rsid w:val="003C5F18"/>
    <w:rsid w:val="003C71D2"/>
    <w:rsid w:val="003C7B7B"/>
    <w:rsid w:val="003D2B7C"/>
    <w:rsid w:val="003D2DBB"/>
    <w:rsid w:val="003D3539"/>
    <w:rsid w:val="003D470A"/>
    <w:rsid w:val="003D4941"/>
    <w:rsid w:val="003D6B55"/>
    <w:rsid w:val="003E0D7A"/>
    <w:rsid w:val="003E1421"/>
    <w:rsid w:val="003E2F73"/>
    <w:rsid w:val="003E42FC"/>
    <w:rsid w:val="003E440A"/>
    <w:rsid w:val="003E470E"/>
    <w:rsid w:val="003E5417"/>
    <w:rsid w:val="003E5F1E"/>
    <w:rsid w:val="003E7425"/>
    <w:rsid w:val="003F039D"/>
    <w:rsid w:val="003F0BC3"/>
    <w:rsid w:val="003F0E28"/>
    <w:rsid w:val="003F24E3"/>
    <w:rsid w:val="003F2D2D"/>
    <w:rsid w:val="003F62E7"/>
    <w:rsid w:val="003F6578"/>
    <w:rsid w:val="003F75C7"/>
    <w:rsid w:val="00400293"/>
    <w:rsid w:val="00400970"/>
    <w:rsid w:val="00400CD8"/>
    <w:rsid w:val="00402388"/>
    <w:rsid w:val="00402451"/>
    <w:rsid w:val="00402487"/>
    <w:rsid w:val="00405888"/>
    <w:rsid w:val="00405BEA"/>
    <w:rsid w:val="00406301"/>
    <w:rsid w:val="0040757B"/>
    <w:rsid w:val="004106C4"/>
    <w:rsid w:val="00410A03"/>
    <w:rsid w:val="00412123"/>
    <w:rsid w:val="00412CA6"/>
    <w:rsid w:val="00414085"/>
    <w:rsid w:val="004174A0"/>
    <w:rsid w:val="00420008"/>
    <w:rsid w:val="0042120A"/>
    <w:rsid w:val="00421751"/>
    <w:rsid w:val="00423C83"/>
    <w:rsid w:val="00424A2E"/>
    <w:rsid w:val="004252AE"/>
    <w:rsid w:val="0043136F"/>
    <w:rsid w:val="00432A82"/>
    <w:rsid w:val="00435ABE"/>
    <w:rsid w:val="00436FDB"/>
    <w:rsid w:val="00440020"/>
    <w:rsid w:val="00446014"/>
    <w:rsid w:val="004476DB"/>
    <w:rsid w:val="004511D3"/>
    <w:rsid w:val="004511DD"/>
    <w:rsid w:val="004515DB"/>
    <w:rsid w:val="00451C85"/>
    <w:rsid w:val="00452043"/>
    <w:rsid w:val="0045241A"/>
    <w:rsid w:val="00452750"/>
    <w:rsid w:val="00453D3E"/>
    <w:rsid w:val="00456CD9"/>
    <w:rsid w:val="00456FD7"/>
    <w:rsid w:val="00460555"/>
    <w:rsid w:val="00461720"/>
    <w:rsid w:val="00461DD9"/>
    <w:rsid w:val="00462DDB"/>
    <w:rsid w:val="00463C69"/>
    <w:rsid w:val="00463C8B"/>
    <w:rsid w:val="004642FB"/>
    <w:rsid w:val="00465E4C"/>
    <w:rsid w:val="00466A78"/>
    <w:rsid w:val="004705C0"/>
    <w:rsid w:val="004706F9"/>
    <w:rsid w:val="0047186B"/>
    <w:rsid w:val="00472B23"/>
    <w:rsid w:val="0047323A"/>
    <w:rsid w:val="0047407B"/>
    <w:rsid w:val="0047421F"/>
    <w:rsid w:val="0047742D"/>
    <w:rsid w:val="00477507"/>
    <w:rsid w:val="0048197D"/>
    <w:rsid w:val="004838EE"/>
    <w:rsid w:val="00483F91"/>
    <w:rsid w:val="004858DB"/>
    <w:rsid w:val="0048606F"/>
    <w:rsid w:val="00486C39"/>
    <w:rsid w:val="00487C69"/>
    <w:rsid w:val="0049091E"/>
    <w:rsid w:val="0049175E"/>
    <w:rsid w:val="0049176C"/>
    <w:rsid w:val="00491928"/>
    <w:rsid w:val="00493FBF"/>
    <w:rsid w:val="0049725E"/>
    <w:rsid w:val="004973A9"/>
    <w:rsid w:val="00497669"/>
    <w:rsid w:val="004A0A64"/>
    <w:rsid w:val="004A2350"/>
    <w:rsid w:val="004A31BD"/>
    <w:rsid w:val="004A3517"/>
    <w:rsid w:val="004A3FDF"/>
    <w:rsid w:val="004A3FF9"/>
    <w:rsid w:val="004A5574"/>
    <w:rsid w:val="004A6E40"/>
    <w:rsid w:val="004B09AC"/>
    <w:rsid w:val="004B2A4F"/>
    <w:rsid w:val="004B352A"/>
    <w:rsid w:val="004B4049"/>
    <w:rsid w:val="004B6424"/>
    <w:rsid w:val="004B703D"/>
    <w:rsid w:val="004C3114"/>
    <w:rsid w:val="004C3BB4"/>
    <w:rsid w:val="004C546C"/>
    <w:rsid w:val="004C6986"/>
    <w:rsid w:val="004D2155"/>
    <w:rsid w:val="004D33B3"/>
    <w:rsid w:val="004D768E"/>
    <w:rsid w:val="004E02B1"/>
    <w:rsid w:val="004E0643"/>
    <w:rsid w:val="004E1045"/>
    <w:rsid w:val="004E1BB3"/>
    <w:rsid w:val="004E250B"/>
    <w:rsid w:val="004E2996"/>
    <w:rsid w:val="004E3602"/>
    <w:rsid w:val="004E6256"/>
    <w:rsid w:val="004E64E2"/>
    <w:rsid w:val="004E7730"/>
    <w:rsid w:val="004F034E"/>
    <w:rsid w:val="004F0F0A"/>
    <w:rsid w:val="004F2638"/>
    <w:rsid w:val="004F2FBC"/>
    <w:rsid w:val="004F4A9F"/>
    <w:rsid w:val="004F6084"/>
    <w:rsid w:val="004F6397"/>
    <w:rsid w:val="004F7B3D"/>
    <w:rsid w:val="0050052C"/>
    <w:rsid w:val="005015A3"/>
    <w:rsid w:val="00501BED"/>
    <w:rsid w:val="005024D6"/>
    <w:rsid w:val="00505C27"/>
    <w:rsid w:val="00507A31"/>
    <w:rsid w:val="005107EE"/>
    <w:rsid w:val="00510E23"/>
    <w:rsid w:val="00510E65"/>
    <w:rsid w:val="005115AD"/>
    <w:rsid w:val="00512E64"/>
    <w:rsid w:val="0051495C"/>
    <w:rsid w:val="0051495E"/>
    <w:rsid w:val="00515B95"/>
    <w:rsid w:val="005175CC"/>
    <w:rsid w:val="005176FB"/>
    <w:rsid w:val="00517A7F"/>
    <w:rsid w:val="00522F5D"/>
    <w:rsid w:val="00524AFC"/>
    <w:rsid w:val="00524FF8"/>
    <w:rsid w:val="00525822"/>
    <w:rsid w:val="0052695B"/>
    <w:rsid w:val="005278C5"/>
    <w:rsid w:val="00530EED"/>
    <w:rsid w:val="005341A9"/>
    <w:rsid w:val="00534A7B"/>
    <w:rsid w:val="00535A81"/>
    <w:rsid w:val="00536BC8"/>
    <w:rsid w:val="00537ED7"/>
    <w:rsid w:val="005401A0"/>
    <w:rsid w:val="0054146F"/>
    <w:rsid w:val="005422C4"/>
    <w:rsid w:val="00543209"/>
    <w:rsid w:val="005443B8"/>
    <w:rsid w:val="00544A64"/>
    <w:rsid w:val="00544B0E"/>
    <w:rsid w:val="0054616F"/>
    <w:rsid w:val="00547954"/>
    <w:rsid w:val="00551C59"/>
    <w:rsid w:val="00552382"/>
    <w:rsid w:val="00555713"/>
    <w:rsid w:val="00555D7C"/>
    <w:rsid w:val="00556216"/>
    <w:rsid w:val="0055635F"/>
    <w:rsid w:val="0055712B"/>
    <w:rsid w:val="00560B08"/>
    <w:rsid w:val="00560F1F"/>
    <w:rsid w:val="005630ED"/>
    <w:rsid w:val="005633B6"/>
    <w:rsid w:val="005675CA"/>
    <w:rsid w:val="00567CD4"/>
    <w:rsid w:val="00570730"/>
    <w:rsid w:val="00570AF2"/>
    <w:rsid w:val="00572416"/>
    <w:rsid w:val="005731B2"/>
    <w:rsid w:val="00574025"/>
    <w:rsid w:val="0057451A"/>
    <w:rsid w:val="00577639"/>
    <w:rsid w:val="00582577"/>
    <w:rsid w:val="0058268A"/>
    <w:rsid w:val="00586752"/>
    <w:rsid w:val="00586A96"/>
    <w:rsid w:val="00587777"/>
    <w:rsid w:val="00590D2C"/>
    <w:rsid w:val="00591854"/>
    <w:rsid w:val="00592D57"/>
    <w:rsid w:val="00593741"/>
    <w:rsid w:val="00595606"/>
    <w:rsid w:val="00595DB8"/>
    <w:rsid w:val="00596173"/>
    <w:rsid w:val="00596FE7"/>
    <w:rsid w:val="005A0FF8"/>
    <w:rsid w:val="005A1635"/>
    <w:rsid w:val="005A2716"/>
    <w:rsid w:val="005A2884"/>
    <w:rsid w:val="005A2DF2"/>
    <w:rsid w:val="005A3C07"/>
    <w:rsid w:val="005A3E38"/>
    <w:rsid w:val="005A45EF"/>
    <w:rsid w:val="005A46AB"/>
    <w:rsid w:val="005A5EDB"/>
    <w:rsid w:val="005A745A"/>
    <w:rsid w:val="005B0E8D"/>
    <w:rsid w:val="005B26BA"/>
    <w:rsid w:val="005B3569"/>
    <w:rsid w:val="005B562A"/>
    <w:rsid w:val="005B6275"/>
    <w:rsid w:val="005B670E"/>
    <w:rsid w:val="005C1029"/>
    <w:rsid w:val="005C1CFA"/>
    <w:rsid w:val="005C375D"/>
    <w:rsid w:val="005C497B"/>
    <w:rsid w:val="005C4CA3"/>
    <w:rsid w:val="005C6047"/>
    <w:rsid w:val="005C7C52"/>
    <w:rsid w:val="005D133C"/>
    <w:rsid w:val="005D1564"/>
    <w:rsid w:val="005D3ADA"/>
    <w:rsid w:val="005D3B0E"/>
    <w:rsid w:val="005D4FB1"/>
    <w:rsid w:val="005D59AF"/>
    <w:rsid w:val="005D6365"/>
    <w:rsid w:val="005D7787"/>
    <w:rsid w:val="005D7DAA"/>
    <w:rsid w:val="005E0F0C"/>
    <w:rsid w:val="005E174B"/>
    <w:rsid w:val="005E254B"/>
    <w:rsid w:val="005E2A7A"/>
    <w:rsid w:val="005E3B0F"/>
    <w:rsid w:val="005E3E66"/>
    <w:rsid w:val="005E4CFA"/>
    <w:rsid w:val="005E5A13"/>
    <w:rsid w:val="005F0848"/>
    <w:rsid w:val="005F131B"/>
    <w:rsid w:val="005F1D94"/>
    <w:rsid w:val="005F43C7"/>
    <w:rsid w:val="005F4E67"/>
    <w:rsid w:val="005F5236"/>
    <w:rsid w:val="005F786F"/>
    <w:rsid w:val="005F7C7D"/>
    <w:rsid w:val="005F7FBD"/>
    <w:rsid w:val="0060003A"/>
    <w:rsid w:val="0060506F"/>
    <w:rsid w:val="00605385"/>
    <w:rsid w:val="00606A53"/>
    <w:rsid w:val="006078F2"/>
    <w:rsid w:val="00610E6B"/>
    <w:rsid w:val="006110B5"/>
    <w:rsid w:val="00612A7F"/>
    <w:rsid w:val="00615051"/>
    <w:rsid w:val="00615BA0"/>
    <w:rsid w:val="006161F5"/>
    <w:rsid w:val="00616D18"/>
    <w:rsid w:val="00620E24"/>
    <w:rsid w:val="00621718"/>
    <w:rsid w:val="00621817"/>
    <w:rsid w:val="006226D9"/>
    <w:rsid w:val="006244ED"/>
    <w:rsid w:val="00624992"/>
    <w:rsid w:val="00624CED"/>
    <w:rsid w:val="006251E0"/>
    <w:rsid w:val="00625DB5"/>
    <w:rsid w:val="00627134"/>
    <w:rsid w:val="006310F3"/>
    <w:rsid w:val="006322FF"/>
    <w:rsid w:val="006331FF"/>
    <w:rsid w:val="006339B7"/>
    <w:rsid w:val="00636EF0"/>
    <w:rsid w:val="00637009"/>
    <w:rsid w:val="00640093"/>
    <w:rsid w:val="00643503"/>
    <w:rsid w:val="00644733"/>
    <w:rsid w:val="00644D0F"/>
    <w:rsid w:val="00646144"/>
    <w:rsid w:val="00646314"/>
    <w:rsid w:val="00647C1C"/>
    <w:rsid w:val="00650A2C"/>
    <w:rsid w:val="00651CBB"/>
    <w:rsid w:val="00654CAE"/>
    <w:rsid w:val="0065744F"/>
    <w:rsid w:val="006579AE"/>
    <w:rsid w:val="006606BC"/>
    <w:rsid w:val="00664F56"/>
    <w:rsid w:val="006666F9"/>
    <w:rsid w:val="006711E7"/>
    <w:rsid w:val="006716D0"/>
    <w:rsid w:val="00671785"/>
    <w:rsid w:val="00672850"/>
    <w:rsid w:val="00672C34"/>
    <w:rsid w:val="00675BCF"/>
    <w:rsid w:val="006760C4"/>
    <w:rsid w:val="00676F30"/>
    <w:rsid w:val="0067705C"/>
    <w:rsid w:val="00677934"/>
    <w:rsid w:val="006807F6"/>
    <w:rsid w:val="0068102B"/>
    <w:rsid w:val="006814E0"/>
    <w:rsid w:val="00684217"/>
    <w:rsid w:val="00685343"/>
    <w:rsid w:val="0068580A"/>
    <w:rsid w:val="006860B1"/>
    <w:rsid w:val="0068632C"/>
    <w:rsid w:val="0068773C"/>
    <w:rsid w:val="0069066A"/>
    <w:rsid w:val="0069091B"/>
    <w:rsid w:val="00692E8E"/>
    <w:rsid w:val="0069475D"/>
    <w:rsid w:val="00696F80"/>
    <w:rsid w:val="006A2CFD"/>
    <w:rsid w:val="006A341D"/>
    <w:rsid w:val="006A5A0C"/>
    <w:rsid w:val="006A5BCD"/>
    <w:rsid w:val="006B0BF7"/>
    <w:rsid w:val="006B194A"/>
    <w:rsid w:val="006B2322"/>
    <w:rsid w:val="006B30E0"/>
    <w:rsid w:val="006B4481"/>
    <w:rsid w:val="006B6AAB"/>
    <w:rsid w:val="006B7D57"/>
    <w:rsid w:val="006C29E8"/>
    <w:rsid w:val="006C3081"/>
    <w:rsid w:val="006D05DE"/>
    <w:rsid w:val="006D09E3"/>
    <w:rsid w:val="006D0C1C"/>
    <w:rsid w:val="006D40A8"/>
    <w:rsid w:val="006D53AB"/>
    <w:rsid w:val="006D591A"/>
    <w:rsid w:val="006D5B15"/>
    <w:rsid w:val="006D5CBB"/>
    <w:rsid w:val="006D7EA9"/>
    <w:rsid w:val="006E0629"/>
    <w:rsid w:val="006E09FE"/>
    <w:rsid w:val="006E1266"/>
    <w:rsid w:val="006E12CC"/>
    <w:rsid w:val="006E3CE0"/>
    <w:rsid w:val="006E6017"/>
    <w:rsid w:val="006E61B2"/>
    <w:rsid w:val="006E6474"/>
    <w:rsid w:val="006E6B17"/>
    <w:rsid w:val="006E7B91"/>
    <w:rsid w:val="006F1479"/>
    <w:rsid w:val="006F1FF4"/>
    <w:rsid w:val="006F21D2"/>
    <w:rsid w:val="006F4C86"/>
    <w:rsid w:val="006F514B"/>
    <w:rsid w:val="006F51AD"/>
    <w:rsid w:val="006F5894"/>
    <w:rsid w:val="006F665C"/>
    <w:rsid w:val="006F70AC"/>
    <w:rsid w:val="00700026"/>
    <w:rsid w:val="00700728"/>
    <w:rsid w:val="0070359B"/>
    <w:rsid w:val="00703E04"/>
    <w:rsid w:val="00704B64"/>
    <w:rsid w:val="00704DAD"/>
    <w:rsid w:val="0070508F"/>
    <w:rsid w:val="007051BD"/>
    <w:rsid w:val="00705A0B"/>
    <w:rsid w:val="00705BD6"/>
    <w:rsid w:val="007114C6"/>
    <w:rsid w:val="00711686"/>
    <w:rsid w:val="0071169E"/>
    <w:rsid w:val="007136BC"/>
    <w:rsid w:val="007137AE"/>
    <w:rsid w:val="0071459C"/>
    <w:rsid w:val="00714EFB"/>
    <w:rsid w:val="00715070"/>
    <w:rsid w:val="00716E81"/>
    <w:rsid w:val="00720859"/>
    <w:rsid w:val="00721F1D"/>
    <w:rsid w:val="00722516"/>
    <w:rsid w:val="007246BE"/>
    <w:rsid w:val="007257DF"/>
    <w:rsid w:val="00725E31"/>
    <w:rsid w:val="00725E63"/>
    <w:rsid w:val="007266BB"/>
    <w:rsid w:val="007274DC"/>
    <w:rsid w:val="00727C87"/>
    <w:rsid w:val="0073117A"/>
    <w:rsid w:val="00731E96"/>
    <w:rsid w:val="007327E2"/>
    <w:rsid w:val="00732AB1"/>
    <w:rsid w:val="00732B8A"/>
    <w:rsid w:val="00732D35"/>
    <w:rsid w:val="0073704B"/>
    <w:rsid w:val="00741B19"/>
    <w:rsid w:val="00742BBA"/>
    <w:rsid w:val="00743833"/>
    <w:rsid w:val="00743EB1"/>
    <w:rsid w:val="00745569"/>
    <w:rsid w:val="00746A24"/>
    <w:rsid w:val="00747641"/>
    <w:rsid w:val="00750B89"/>
    <w:rsid w:val="00750DDC"/>
    <w:rsid w:val="00751064"/>
    <w:rsid w:val="00751C67"/>
    <w:rsid w:val="00752BBB"/>
    <w:rsid w:val="0075385E"/>
    <w:rsid w:val="00753E2D"/>
    <w:rsid w:val="00754163"/>
    <w:rsid w:val="0075429C"/>
    <w:rsid w:val="007543DB"/>
    <w:rsid w:val="00755867"/>
    <w:rsid w:val="00755F66"/>
    <w:rsid w:val="0075641D"/>
    <w:rsid w:val="00757A76"/>
    <w:rsid w:val="00757CC6"/>
    <w:rsid w:val="00760150"/>
    <w:rsid w:val="007617CB"/>
    <w:rsid w:val="00761AF3"/>
    <w:rsid w:val="00761D92"/>
    <w:rsid w:val="00762442"/>
    <w:rsid w:val="007628DB"/>
    <w:rsid w:val="00764AD9"/>
    <w:rsid w:val="00765A99"/>
    <w:rsid w:val="00766E07"/>
    <w:rsid w:val="00766FB5"/>
    <w:rsid w:val="00767E4D"/>
    <w:rsid w:val="00770B42"/>
    <w:rsid w:val="00771164"/>
    <w:rsid w:val="0077249D"/>
    <w:rsid w:val="00772716"/>
    <w:rsid w:val="0077296F"/>
    <w:rsid w:val="00773DA8"/>
    <w:rsid w:val="00774C13"/>
    <w:rsid w:val="00775359"/>
    <w:rsid w:val="00775932"/>
    <w:rsid w:val="00775E1C"/>
    <w:rsid w:val="00776EC6"/>
    <w:rsid w:val="00777023"/>
    <w:rsid w:val="00777408"/>
    <w:rsid w:val="00777539"/>
    <w:rsid w:val="0078298A"/>
    <w:rsid w:val="00782B6E"/>
    <w:rsid w:val="00782D66"/>
    <w:rsid w:val="00784AE2"/>
    <w:rsid w:val="00784FB1"/>
    <w:rsid w:val="007850E9"/>
    <w:rsid w:val="007860C0"/>
    <w:rsid w:val="007862BB"/>
    <w:rsid w:val="00786A8F"/>
    <w:rsid w:val="00786AC5"/>
    <w:rsid w:val="007871C4"/>
    <w:rsid w:val="00791B5E"/>
    <w:rsid w:val="00793D5F"/>
    <w:rsid w:val="00796279"/>
    <w:rsid w:val="00796D8B"/>
    <w:rsid w:val="007A418B"/>
    <w:rsid w:val="007A5152"/>
    <w:rsid w:val="007A63E1"/>
    <w:rsid w:val="007B129F"/>
    <w:rsid w:val="007B1A80"/>
    <w:rsid w:val="007B1FBF"/>
    <w:rsid w:val="007B2224"/>
    <w:rsid w:val="007B2C45"/>
    <w:rsid w:val="007B395A"/>
    <w:rsid w:val="007B4A37"/>
    <w:rsid w:val="007B6661"/>
    <w:rsid w:val="007B7983"/>
    <w:rsid w:val="007C0091"/>
    <w:rsid w:val="007C01BD"/>
    <w:rsid w:val="007C05DD"/>
    <w:rsid w:val="007C2BBB"/>
    <w:rsid w:val="007C309E"/>
    <w:rsid w:val="007C33A5"/>
    <w:rsid w:val="007C4363"/>
    <w:rsid w:val="007C56F9"/>
    <w:rsid w:val="007C5C98"/>
    <w:rsid w:val="007C5F20"/>
    <w:rsid w:val="007D18FF"/>
    <w:rsid w:val="007D44E3"/>
    <w:rsid w:val="007D4659"/>
    <w:rsid w:val="007D50E0"/>
    <w:rsid w:val="007D56E9"/>
    <w:rsid w:val="007D62B5"/>
    <w:rsid w:val="007D68BE"/>
    <w:rsid w:val="007D6F63"/>
    <w:rsid w:val="007E0E90"/>
    <w:rsid w:val="007E2ECA"/>
    <w:rsid w:val="007E4445"/>
    <w:rsid w:val="007E48C0"/>
    <w:rsid w:val="007F020F"/>
    <w:rsid w:val="007F0A1F"/>
    <w:rsid w:val="007F4AD9"/>
    <w:rsid w:val="007F5A4B"/>
    <w:rsid w:val="007F5F1F"/>
    <w:rsid w:val="007F6DD7"/>
    <w:rsid w:val="007F7729"/>
    <w:rsid w:val="00800471"/>
    <w:rsid w:val="0080255C"/>
    <w:rsid w:val="00802F2E"/>
    <w:rsid w:val="00803707"/>
    <w:rsid w:val="008037C2"/>
    <w:rsid w:val="0080463A"/>
    <w:rsid w:val="00804BE6"/>
    <w:rsid w:val="00804CBD"/>
    <w:rsid w:val="008078BC"/>
    <w:rsid w:val="00810109"/>
    <w:rsid w:val="008112E5"/>
    <w:rsid w:val="00811647"/>
    <w:rsid w:val="008118EB"/>
    <w:rsid w:val="008129F9"/>
    <w:rsid w:val="00812FCB"/>
    <w:rsid w:val="0081435B"/>
    <w:rsid w:val="008143E8"/>
    <w:rsid w:val="00816B20"/>
    <w:rsid w:val="008177AE"/>
    <w:rsid w:val="00817D0E"/>
    <w:rsid w:val="00820155"/>
    <w:rsid w:val="008203A7"/>
    <w:rsid w:val="008209F5"/>
    <w:rsid w:val="00822487"/>
    <w:rsid w:val="00822DF2"/>
    <w:rsid w:val="008231B0"/>
    <w:rsid w:val="00824882"/>
    <w:rsid w:val="00825167"/>
    <w:rsid w:val="008254C2"/>
    <w:rsid w:val="008263DB"/>
    <w:rsid w:val="0083132C"/>
    <w:rsid w:val="00831B68"/>
    <w:rsid w:val="00832DF0"/>
    <w:rsid w:val="00832ED2"/>
    <w:rsid w:val="00836A7A"/>
    <w:rsid w:val="00836E25"/>
    <w:rsid w:val="00836F13"/>
    <w:rsid w:val="008402AA"/>
    <w:rsid w:val="008417BB"/>
    <w:rsid w:val="00842052"/>
    <w:rsid w:val="00842EAD"/>
    <w:rsid w:val="00843CC3"/>
    <w:rsid w:val="00844262"/>
    <w:rsid w:val="008467CF"/>
    <w:rsid w:val="008503BD"/>
    <w:rsid w:val="00850C5B"/>
    <w:rsid w:val="00851006"/>
    <w:rsid w:val="008512A4"/>
    <w:rsid w:val="0085133A"/>
    <w:rsid w:val="00854D72"/>
    <w:rsid w:val="00855427"/>
    <w:rsid w:val="00855C70"/>
    <w:rsid w:val="00855EAA"/>
    <w:rsid w:val="008564E9"/>
    <w:rsid w:val="0085690E"/>
    <w:rsid w:val="00860A36"/>
    <w:rsid w:val="008615E3"/>
    <w:rsid w:val="008624BE"/>
    <w:rsid w:val="00862CEF"/>
    <w:rsid w:val="0086379D"/>
    <w:rsid w:val="008638AC"/>
    <w:rsid w:val="00864975"/>
    <w:rsid w:val="00865167"/>
    <w:rsid w:val="0086531F"/>
    <w:rsid w:val="00871F49"/>
    <w:rsid w:val="00873DB5"/>
    <w:rsid w:val="00875C9A"/>
    <w:rsid w:val="008806E0"/>
    <w:rsid w:val="00880871"/>
    <w:rsid w:val="0088368D"/>
    <w:rsid w:val="008839C8"/>
    <w:rsid w:val="00883A5F"/>
    <w:rsid w:val="008867EF"/>
    <w:rsid w:val="00886CDC"/>
    <w:rsid w:val="008914A9"/>
    <w:rsid w:val="00891537"/>
    <w:rsid w:val="00893E17"/>
    <w:rsid w:val="0089407D"/>
    <w:rsid w:val="008940BE"/>
    <w:rsid w:val="00897799"/>
    <w:rsid w:val="00897E70"/>
    <w:rsid w:val="008A16FE"/>
    <w:rsid w:val="008A22AC"/>
    <w:rsid w:val="008A311A"/>
    <w:rsid w:val="008A3D38"/>
    <w:rsid w:val="008A58BA"/>
    <w:rsid w:val="008A76F9"/>
    <w:rsid w:val="008A7E87"/>
    <w:rsid w:val="008B0254"/>
    <w:rsid w:val="008B6784"/>
    <w:rsid w:val="008B71D0"/>
    <w:rsid w:val="008B7AFA"/>
    <w:rsid w:val="008B7BB6"/>
    <w:rsid w:val="008C19E9"/>
    <w:rsid w:val="008C23CC"/>
    <w:rsid w:val="008C34BC"/>
    <w:rsid w:val="008C36EF"/>
    <w:rsid w:val="008C6009"/>
    <w:rsid w:val="008C7B48"/>
    <w:rsid w:val="008C7FD6"/>
    <w:rsid w:val="008D17A4"/>
    <w:rsid w:val="008D30FF"/>
    <w:rsid w:val="008D3AEA"/>
    <w:rsid w:val="008D4775"/>
    <w:rsid w:val="008D4EA4"/>
    <w:rsid w:val="008D635F"/>
    <w:rsid w:val="008D6FAB"/>
    <w:rsid w:val="008D710A"/>
    <w:rsid w:val="008D735C"/>
    <w:rsid w:val="008D7AF4"/>
    <w:rsid w:val="008E2207"/>
    <w:rsid w:val="008E3CAB"/>
    <w:rsid w:val="008E4509"/>
    <w:rsid w:val="008E498D"/>
    <w:rsid w:val="008E4ED3"/>
    <w:rsid w:val="008E50C0"/>
    <w:rsid w:val="008E5A90"/>
    <w:rsid w:val="008E7708"/>
    <w:rsid w:val="008F2276"/>
    <w:rsid w:val="008F2EC1"/>
    <w:rsid w:val="008F38DE"/>
    <w:rsid w:val="008F456F"/>
    <w:rsid w:val="008F4D31"/>
    <w:rsid w:val="008F5B90"/>
    <w:rsid w:val="008F6437"/>
    <w:rsid w:val="00901541"/>
    <w:rsid w:val="00902004"/>
    <w:rsid w:val="00903AA8"/>
    <w:rsid w:val="009050BA"/>
    <w:rsid w:val="00906399"/>
    <w:rsid w:val="00910309"/>
    <w:rsid w:val="009107C2"/>
    <w:rsid w:val="00911BD6"/>
    <w:rsid w:val="009124C5"/>
    <w:rsid w:val="00912D79"/>
    <w:rsid w:val="00913DEC"/>
    <w:rsid w:val="009145FB"/>
    <w:rsid w:val="009149E1"/>
    <w:rsid w:val="00914F6E"/>
    <w:rsid w:val="009154EC"/>
    <w:rsid w:val="00916704"/>
    <w:rsid w:val="00916B7A"/>
    <w:rsid w:val="009202C7"/>
    <w:rsid w:val="009211B1"/>
    <w:rsid w:val="00921432"/>
    <w:rsid w:val="00921FAA"/>
    <w:rsid w:val="00922EB1"/>
    <w:rsid w:val="00923411"/>
    <w:rsid w:val="00923733"/>
    <w:rsid w:val="00923BAD"/>
    <w:rsid w:val="009240EA"/>
    <w:rsid w:val="0092442C"/>
    <w:rsid w:val="00925414"/>
    <w:rsid w:val="00925D9B"/>
    <w:rsid w:val="00926CAB"/>
    <w:rsid w:val="0092760C"/>
    <w:rsid w:val="00927C2B"/>
    <w:rsid w:val="00927C39"/>
    <w:rsid w:val="00931A27"/>
    <w:rsid w:val="009330B1"/>
    <w:rsid w:val="00933D90"/>
    <w:rsid w:val="009345C8"/>
    <w:rsid w:val="00934794"/>
    <w:rsid w:val="00935431"/>
    <w:rsid w:val="00940BE7"/>
    <w:rsid w:val="00940E74"/>
    <w:rsid w:val="00941E94"/>
    <w:rsid w:val="009429AB"/>
    <w:rsid w:val="00942BEE"/>
    <w:rsid w:val="00943E37"/>
    <w:rsid w:val="00944298"/>
    <w:rsid w:val="0094440C"/>
    <w:rsid w:val="00944BBF"/>
    <w:rsid w:val="00945346"/>
    <w:rsid w:val="0095011A"/>
    <w:rsid w:val="00951990"/>
    <w:rsid w:val="00951AA9"/>
    <w:rsid w:val="009529F1"/>
    <w:rsid w:val="00952A0D"/>
    <w:rsid w:val="009534D0"/>
    <w:rsid w:val="009544B5"/>
    <w:rsid w:val="00956895"/>
    <w:rsid w:val="009570BB"/>
    <w:rsid w:val="00957514"/>
    <w:rsid w:val="00957B87"/>
    <w:rsid w:val="009610A6"/>
    <w:rsid w:val="009618F6"/>
    <w:rsid w:val="00961B37"/>
    <w:rsid w:val="00962771"/>
    <w:rsid w:val="00963CCE"/>
    <w:rsid w:val="00964FE9"/>
    <w:rsid w:val="009653D2"/>
    <w:rsid w:val="00965A64"/>
    <w:rsid w:val="0096760B"/>
    <w:rsid w:val="009710F7"/>
    <w:rsid w:val="00971E05"/>
    <w:rsid w:val="00973F1C"/>
    <w:rsid w:val="00974307"/>
    <w:rsid w:val="00976BC2"/>
    <w:rsid w:val="0097720E"/>
    <w:rsid w:val="00981BFE"/>
    <w:rsid w:val="00983BBE"/>
    <w:rsid w:val="00985075"/>
    <w:rsid w:val="00987285"/>
    <w:rsid w:val="00990ECF"/>
    <w:rsid w:val="00992C5A"/>
    <w:rsid w:val="00992F40"/>
    <w:rsid w:val="0099346B"/>
    <w:rsid w:val="00994E57"/>
    <w:rsid w:val="00997AEA"/>
    <w:rsid w:val="009A0059"/>
    <w:rsid w:val="009A0C28"/>
    <w:rsid w:val="009A2244"/>
    <w:rsid w:val="009A567E"/>
    <w:rsid w:val="009A6F60"/>
    <w:rsid w:val="009A7207"/>
    <w:rsid w:val="009B09B9"/>
    <w:rsid w:val="009B198E"/>
    <w:rsid w:val="009B2F2A"/>
    <w:rsid w:val="009B4FCA"/>
    <w:rsid w:val="009B5C42"/>
    <w:rsid w:val="009B69CF"/>
    <w:rsid w:val="009B6B2F"/>
    <w:rsid w:val="009B76F2"/>
    <w:rsid w:val="009C3A5D"/>
    <w:rsid w:val="009C40CE"/>
    <w:rsid w:val="009C4B16"/>
    <w:rsid w:val="009C5F21"/>
    <w:rsid w:val="009D1311"/>
    <w:rsid w:val="009D2356"/>
    <w:rsid w:val="009D33B9"/>
    <w:rsid w:val="009D5926"/>
    <w:rsid w:val="009D5F00"/>
    <w:rsid w:val="009D62F4"/>
    <w:rsid w:val="009D68AC"/>
    <w:rsid w:val="009D7FBA"/>
    <w:rsid w:val="009E107A"/>
    <w:rsid w:val="009E2C1E"/>
    <w:rsid w:val="009E707D"/>
    <w:rsid w:val="009E7626"/>
    <w:rsid w:val="009F0CAB"/>
    <w:rsid w:val="009F1E59"/>
    <w:rsid w:val="009F2BD3"/>
    <w:rsid w:val="009F384C"/>
    <w:rsid w:val="009F3F52"/>
    <w:rsid w:val="009F49D9"/>
    <w:rsid w:val="009F5184"/>
    <w:rsid w:val="009F6CD7"/>
    <w:rsid w:val="009F6E27"/>
    <w:rsid w:val="009F7140"/>
    <w:rsid w:val="00A00291"/>
    <w:rsid w:val="00A04768"/>
    <w:rsid w:val="00A054D9"/>
    <w:rsid w:val="00A0600E"/>
    <w:rsid w:val="00A06610"/>
    <w:rsid w:val="00A0688F"/>
    <w:rsid w:val="00A077AF"/>
    <w:rsid w:val="00A10DE0"/>
    <w:rsid w:val="00A120F1"/>
    <w:rsid w:val="00A1642C"/>
    <w:rsid w:val="00A16899"/>
    <w:rsid w:val="00A16E0A"/>
    <w:rsid w:val="00A1736A"/>
    <w:rsid w:val="00A17433"/>
    <w:rsid w:val="00A212EF"/>
    <w:rsid w:val="00A22DCC"/>
    <w:rsid w:val="00A234AF"/>
    <w:rsid w:val="00A236B6"/>
    <w:rsid w:val="00A239C9"/>
    <w:rsid w:val="00A23D69"/>
    <w:rsid w:val="00A24E87"/>
    <w:rsid w:val="00A24F16"/>
    <w:rsid w:val="00A319A8"/>
    <w:rsid w:val="00A32213"/>
    <w:rsid w:val="00A32FFE"/>
    <w:rsid w:val="00A33912"/>
    <w:rsid w:val="00A339B4"/>
    <w:rsid w:val="00A34D37"/>
    <w:rsid w:val="00A35035"/>
    <w:rsid w:val="00A4176E"/>
    <w:rsid w:val="00A41D8B"/>
    <w:rsid w:val="00A4254E"/>
    <w:rsid w:val="00A439F1"/>
    <w:rsid w:val="00A44DE8"/>
    <w:rsid w:val="00A459BF"/>
    <w:rsid w:val="00A50D83"/>
    <w:rsid w:val="00A51AFC"/>
    <w:rsid w:val="00A530CD"/>
    <w:rsid w:val="00A54581"/>
    <w:rsid w:val="00A54B2A"/>
    <w:rsid w:val="00A552DA"/>
    <w:rsid w:val="00A5554F"/>
    <w:rsid w:val="00A55D7A"/>
    <w:rsid w:val="00A57AED"/>
    <w:rsid w:val="00A57E65"/>
    <w:rsid w:val="00A60979"/>
    <w:rsid w:val="00A60995"/>
    <w:rsid w:val="00A61D9C"/>
    <w:rsid w:val="00A62D60"/>
    <w:rsid w:val="00A652D4"/>
    <w:rsid w:val="00A65B80"/>
    <w:rsid w:val="00A672C2"/>
    <w:rsid w:val="00A672D7"/>
    <w:rsid w:val="00A67519"/>
    <w:rsid w:val="00A676B7"/>
    <w:rsid w:val="00A71244"/>
    <w:rsid w:val="00A71814"/>
    <w:rsid w:val="00A71CCF"/>
    <w:rsid w:val="00A72102"/>
    <w:rsid w:val="00A7232B"/>
    <w:rsid w:val="00A72D15"/>
    <w:rsid w:val="00A74D11"/>
    <w:rsid w:val="00A752CF"/>
    <w:rsid w:val="00A758F0"/>
    <w:rsid w:val="00A75990"/>
    <w:rsid w:val="00A76F40"/>
    <w:rsid w:val="00A81118"/>
    <w:rsid w:val="00A825BC"/>
    <w:rsid w:val="00A82D8E"/>
    <w:rsid w:val="00A83212"/>
    <w:rsid w:val="00A84488"/>
    <w:rsid w:val="00A84DA1"/>
    <w:rsid w:val="00A8674D"/>
    <w:rsid w:val="00A87472"/>
    <w:rsid w:val="00A90525"/>
    <w:rsid w:val="00A90884"/>
    <w:rsid w:val="00A93E73"/>
    <w:rsid w:val="00A94A02"/>
    <w:rsid w:val="00A95745"/>
    <w:rsid w:val="00A96889"/>
    <w:rsid w:val="00A9694F"/>
    <w:rsid w:val="00AA1683"/>
    <w:rsid w:val="00AA3D0D"/>
    <w:rsid w:val="00AA40CE"/>
    <w:rsid w:val="00AA4786"/>
    <w:rsid w:val="00AA4CA4"/>
    <w:rsid w:val="00AA717A"/>
    <w:rsid w:val="00AA77AA"/>
    <w:rsid w:val="00AB08C5"/>
    <w:rsid w:val="00AB1365"/>
    <w:rsid w:val="00AB2051"/>
    <w:rsid w:val="00AB41B8"/>
    <w:rsid w:val="00AB5C63"/>
    <w:rsid w:val="00AB7BD2"/>
    <w:rsid w:val="00AC0367"/>
    <w:rsid w:val="00AC06DB"/>
    <w:rsid w:val="00AC13E1"/>
    <w:rsid w:val="00AC1E50"/>
    <w:rsid w:val="00AC2365"/>
    <w:rsid w:val="00AC2433"/>
    <w:rsid w:val="00AC3107"/>
    <w:rsid w:val="00AC3BF9"/>
    <w:rsid w:val="00AC3EAF"/>
    <w:rsid w:val="00AC474C"/>
    <w:rsid w:val="00AC4760"/>
    <w:rsid w:val="00AC4C14"/>
    <w:rsid w:val="00AC55DA"/>
    <w:rsid w:val="00AC7E77"/>
    <w:rsid w:val="00AD3D02"/>
    <w:rsid w:val="00AD40C4"/>
    <w:rsid w:val="00AD415E"/>
    <w:rsid w:val="00AD5480"/>
    <w:rsid w:val="00AD6401"/>
    <w:rsid w:val="00AD7240"/>
    <w:rsid w:val="00AD7941"/>
    <w:rsid w:val="00AE0041"/>
    <w:rsid w:val="00AE2AF2"/>
    <w:rsid w:val="00AE4362"/>
    <w:rsid w:val="00AE4696"/>
    <w:rsid w:val="00AE4DAF"/>
    <w:rsid w:val="00AE5A10"/>
    <w:rsid w:val="00AE6836"/>
    <w:rsid w:val="00AF1DA4"/>
    <w:rsid w:val="00AF23D9"/>
    <w:rsid w:val="00AF2A65"/>
    <w:rsid w:val="00AF3C3A"/>
    <w:rsid w:val="00AF6001"/>
    <w:rsid w:val="00AF615D"/>
    <w:rsid w:val="00AF6EC8"/>
    <w:rsid w:val="00AF768A"/>
    <w:rsid w:val="00B00E6E"/>
    <w:rsid w:val="00B013B0"/>
    <w:rsid w:val="00B01BC9"/>
    <w:rsid w:val="00B01CC0"/>
    <w:rsid w:val="00B03091"/>
    <w:rsid w:val="00B033C6"/>
    <w:rsid w:val="00B03B9F"/>
    <w:rsid w:val="00B04825"/>
    <w:rsid w:val="00B053E1"/>
    <w:rsid w:val="00B06387"/>
    <w:rsid w:val="00B10331"/>
    <w:rsid w:val="00B10EEF"/>
    <w:rsid w:val="00B11C13"/>
    <w:rsid w:val="00B15371"/>
    <w:rsid w:val="00B16B4D"/>
    <w:rsid w:val="00B16E3D"/>
    <w:rsid w:val="00B17A95"/>
    <w:rsid w:val="00B17AC1"/>
    <w:rsid w:val="00B17C19"/>
    <w:rsid w:val="00B227CA"/>
    <w:rsid w:val="00B22AFD"/>
    <w:rsid w:val="00B22FDC"/>
    <w:rsid w:val="00B2347C"/>
    <w:rsid w:val="00B23A49"/>
    <w:rsid w:val="00B23A93"/>
    <w:rsid w:val="00B240A3"/>
    <w:rsid w:val="00B24913"/>
    <w:rsid w:val="00B24CAB"/>
    <w:rsid w:val="00B2644B"/>
    <w:rsid w:val="00B27598"/>
    <w:rsid w:val="00B27960"/>
    <w:rsid w:val="00B317D8"/>
    <w:rsid w:val="00B31F29"/>
    <w:rsid w:val="00B32317"/>
    <w:rsid w:val="00B34A64"/>
    <w:rsid w:val="00B360DD"/>
    <w:rsid w:val="00B37C46"/>
    <w:rsid w:val="00B37F57"/>
    <w:rsid w:val="00B400CF"/>
    <w:rsid w:val="00B40A71"/>
    <w:rsid w:val="00B41E06"/>
    <w:rsid w:val="00B41E43"/>
    <w:rsid w:val="00B41E77"/>
    <w:rsid w:val="00B42ABF"/>
    <w:rsid w:val="00B42B30"/>
    <w:rsid w:val="00B433C8"/>
    <w:rsid w:val="00B44158"/>
    <w:rsid w:val="00B45FF9"/>
    <w:rsid w:val="00B478A8"/>
    <w:rsid w:val="00B47EAE"/>
    <w:rsid w:val="00B50B3E"/>
    <w:rsid w:val="00B50F3C"/>
    <w:rsid w:val="00B514B3"/>
    <w:rsid w:val="00B528F8"/>
    <w:rsid w:val="00B56A14"/>
    <w:rsid w:val="00B56FD0"/>
    <w:rsid w:val="00B60A25"/>
    <w:rsid w:val="00B63A35"/>
    <w:rsid w:val="00B6446C"/>
    <w:rsid w:val="00B64C57"/>
    <w:rsid w:val="00B65CB5"/>
    <w:rsid w:val="00B67CBB"/>
    <w:rsid w:val="00B7092D"/>
    <w:rsid w:val="00B7727F"/>
    <w:rsid w:val="00B77ADD"/>
    <w:rsid w:val="00B80F11"/>
    <w:rsid w:val="00B828C4"/>
    <w:rsid w:val="00B828E9"/>
    <w:rsid w:val="00B86089"/>
    <w:rsid w:val="00B861C0"/>
    <w:rsid w:val="00B8757F"/>
    <w:rsid w:val="00B87E5E"/>
    <w:rsid w:val="00B90F2A"/>
    <w:rsid w:val="00B915F6"/>
    <w:rsid w:val="00B92042"/>
    <w:rsid w:val="00B92207"/>
    <w:rsid w:val="00B92228"/>
    <w:rsid w:val="00B924ED"/>
    <w:rsid w:val="00B9308F"/>
    <w:rsid w:val="00B9499B"/>
    <w:rsid w:val="00B94ECA"/>
    <w:rsid w:val="00B9659C"/>
    <w:rsid w:val="00B974B2"/>
    <w:rsid w:val="00B974F4"/>
    <w:rsid w:val="00BA083A"/>
    <w:rsid w:val="00BA0D41"/>
    <w:rsid w:val="00BA34F5"/>
    <w:rsid w:val="00BA3998"/>
    <w:rsid w:val="00BA4073"/>
    <w:rsid w:val="00BA412D"/>
    <w:rsid w:val="00BA5E8A"/>
    <w:rsid w:val="00BA75AA"/>
    <w:rsid w:val="00BA7B25"/>
    <w:rsid w:val="00BA7C51"/>
    <w:rsid w:val="00BA7E3E"/>
    <w:rsid w:val="00BB17B8"/>
    <w:rsid w:val="00BB25AA"/>
    <w:rsid w:val="00BB293D"/>
    <w:rsid w:val="00BB520D"/>
    <w:rsid w:val="00BB6122"/>
    <w:rsid w:val="00BB69FF"/>
    <w:rsid w:val="00BB76F9"/>
    <w:rsid w:val="00BB7A1F"/>
    <w:rsid w:val="00BC0119"/>
    <w:rsid w:val="00BC19C8"/>
    <w:rsid w:val="00BC283B"/>
    <w:rsid w:val="00BC2C6E"/>
    <w:rsid w:val="00BC2D98"/>
    <w:rsid w:val="00BC31C7"/>
    <w:rsid w:val="00BC3C28"/>
    <w:rsid w:val="00BC4546"/>
    <w:rsid w:val="00BC5A99"/>
    <w:rsid w:val="00BC63DE"/>
    <w:rsid w:val="00BD01C5"/>
    <w:rsid w:val="00BD08D2"/>
    <w:rsid w:val="00BD1284"/>
    <w:rsid w:val="00BD2000"/>
    <w:rsid w:val="00BD553F"/>
    <w:rsid w:val="00BD5903"/>
    <w:rsid w:val="00BD643A"/>
    <w:rsid w:val="00BD6CB8"/>
    <w:rsid w:val="00BD793D"/>
    <w:rsid w:val="00BE0745"/>
    <w:rsid w:val="00BE0BD2"/>
    <w:rsid w:val="00BE1009"/>
    <w:rsid w:val="00BE23D1"/>
    <w:rsid w:val="00BE347B"/>
    <w:rsid w:val="00BE4069"/>
    <w:rsid w:val="00BE4BAB"/>
    <w:rsid w:val="00BE639C"/>
    <w:rsid w:val="00BE7511"/>
    <w:rsid w:val="00BF034A"/>
    <w:rsid w:val="00BF196A"/>
    <w:rsid w:val="00BF1C9C"/>
    <w:rsid w:val="00BF20C8"/>
    <w:rsid w:val="00BF2655"/>
    <w:rsid w:val="00BF269E"/>
    <w:rsid w:val="00BF27B9"/>
    <w:rsid w:val="00BF4D3C"/>
    <w:rsid w:val="00BF57D3"/>
    <w:rsid w:val="00BF617B"/>
    <w:rsid w:val="00BF653A"/>
    <w:rsid w:val="00BF6C5C"/>
    <w:rsid w:val="00C0016A"/>
    <w:rsid w:val="00C00F1F"/>
    <w:rsid w:val="00C00F70"/>
    <w:rsid w:val="00C024B8"/>
    <w:rsid w:val="00C03E7F"/>
    <w:rsid w:val="00C04697"/>
    <w:rsid w:val="00C05871"/>
    <w:rsid w:val="00C05D94"/>
    <w:rsid w:val="00C062DD"/>
    <w:rsid w:val="00C06641"/>
    <w:rsid w:val="00C07034"/>
    <w:rsid w:val="00C07FA5"/>
    <w:rsid w:val="00C113E1"/>
    <w:rsid w:val="00C11961"/>
    <w:rsid w:val="00C1196E"/>
    <w:rsid w:val="00C1367C"/>
    <w:rsid w:val="00C13A12"/>
    <w:rsid w:val="00C14B91"/>
    <w:rsid w:val="00C15E82"/>
    <w:rsid w:val="00C172A1"/>
    <w:rsid w:val="00C17DB0"/>
    <w:rsid w:val="00C200B5"/>
    <w:rsid w:val="00C22762"/>
    <w:rsid w:val="00C22C74"/>
    <w:rsid w:val="00C22F31"/>
    <w:rsid w:val="00C2394C"/>
    <w:rsid w:val="00C24009"/>
    <w:rsid w:val="00C25F52"/>
    <w:rsid w:val="00C27C9D"/>
    <w:rsid w:val="00C2FC2B"/>
    <w:rsid w:val="00C3260C"/>
    <w:rsid w:val="00C33E25"/>
    <w:rsid w:val="00C33EB9"/>
    <w:rsid w:val="00C37985"/>
    <w:rsid w:val="00C37C1D"/>
    <w:rsid w:val="00C4067D"/>
    <w:rsid w:val="00C435FF"/>
    <w:rsid w:val="00C44217"/>
    <w:rsid w:val="00C46E23"/>
    <w:rsid w:val="00C46FFB"/>
    <w:rsid w:val="00C51CE3"/>
    <w:rsid w:val="00C51EED"/>
    <w:rsid w:val="00C5226B"/>
    <w:rsid w:val="00C5360A"/>
    <w:rsid w:val="00C53B47"/>
    <w:rsid w:val="00C54D5D"/>
    <w:rsid w:val="00C55898"/>
    <w:rsid w:val="00C56D3A"/>
    <w:rsid w:val="00C57A47"/>
    <w:rsid w:val="00C60096"/>
    <w:rsid w:val="00C60486"/>
    <w:rsid w:val="00C60F8F"/>
    <w:rsid w:val="00C61598"/>
    <w:rsid w:val="00C618B3"/>
    <w:rsid w:val="00C61A7F"/>
    <w:rsid w:val="00C651FA"/>
    <w:rsid w:val="00C6778E"/>
    <w:rsid w:val="00C729BD"/>
    <w:rsid w:val="00C72A18"/>
    <w:rsid w:val="00C7361E"/>
    <w:rsid w:val="00C75BB4"/>
    <w:rsid w:val="00C81F21"/>
    <w:rsid w:val="00C82991"/>
    <w:rsid w:val="00C83314"/>
    <w:rsid w:val="00C84B4A"/>
    <w:rsid w:val="00C84D57"/>
    <w:rsid w:val="00C85765"/>
    <w:rsid w:val="00C8683D"/>
    <w:rsid w:val="00C90527"/>
    <w:rsid w:val="00C91CAE"/>
    <w:rsid w:val="00C9491D"/>
    <w:rsid w:val="00C9552C"/>
    <w:rsid w:val="00C96121"/>
    <w:rsid w:val="00CA00FF"/>
    <w:rsid w:val="00CA0DE0"/>
    <w:rsid w:val="00CA0F9E"/>
    <w:rsid w:val="00CA15C3"/>
    <w:rsid w:val="00CA1790"/>
    <w:rsid w:val="00CA1DDC"/>
    <w:rsid w:val="00CA23F9"/>
    <w:rsid w:val="00CA24F6"/>
    <w:rsid w:val="00CA3567"/>
    <w:rsid w:val="00CA5EF4"/>
    <w:rsid w:val="00CA610E"/>
    <w:rsid w:val="00CA63CD"/>
    <w:rsid w:val="00CA739F"/>
    <w:rsid w:val="00CB2487"/>
    <w:rsid w:val="00CB3C60"/>
    <w:rsid w:val="00CB3E44"/>
    <w:rsid w:val="00CB3F1D"/>
    <w:rsid w:val="00CB44EF"/>
    <w:rsid w:val="00CB48E7"/>
    <w:rsid w:val="00CB57D4"/>
    <w:rsid w:val="00CB5E4B"/>
    <w:rsid w:val="00CB635E"/>
    <w:rsid w:val="00CB716C"/>
    <w:rsid w:val="00CC0692"/>
    <w:rsid w:val="00CC46EA"/>
    <w:rsid w:val="00CC4907"/>
    <w:rsid w:val="00CC67CE"/>
    <w:rsid w:val="00CC6F18"/>
    <w:rsid w:val="00CC710F"/>
    <w:rsid w:val="00CC732C"/>
    <w:rsid w:val="00CC7FCA"/>
    <w:rsid w:val="00CD069C"/>
    <w:rsid w:val="00CD2297"/>
    <w:rsid w:val="00CD251C"/>
    <w:rsid w:val="00CD2FB7"/>
    <w:rsid w:val="00CD502B"/>
    <w:rsid w:val="00CD64BA"/>
    <w:rsid w:val="00CD6A23"/>
    <w:rsid w:val="00CD7DA5"/>
    <w:rsid w:val="00CE0CC7"/>
    <w:rsid w:val="00CE1E9A"/>
    <w:rsid w:val="00CE4077"/>
    <w:rsid w:val="00CE527E"/>
    <w:rsid w:val="00CE6160"/>
    <w:rsid w:val="00CE6584"/>
    <w:rsid w:val="00CE6894"/>
    <w:rsid w:val="00CE7269"/>
    <w:rsid w:val="00CF0815"/>
    <w:rsid w:val="00CF21A8"/>
    <w:rsid w:val="00CF2743"/>
    <w:rsid w:val="00CF36B1"/>
    <w:rsid w:val="00CF4628"/>
    <w:rsid w:val="00CF6772"/>
    <w:rsid w:val="00CF6EE6"/>
    <w:rsid w:val="00CF7089"/>
    <w:rsid w:val="00CF7236"/>
    <w:rsid w:val="00CF7397"/>
    <w:rsid w:val="00D03B7F"/>
    <w:rsid w:val="00D04823"/>
    <w:rsid w:val="00D0563E"/>
    <w:rsid w:val="00D1181F"/>
    <w:rsid w:val="00D122FA"/>
    <w:rsid w:val="00D12BEC"/>
    <w:rsid w:val="00D15483"/>
    <w:rsid w:val="00D154EC"/>
    <w:rsid w:val="00D15789"/>
    <w:rsid w:val="00D1734E"/>
    <w:rsid w:val="00D210DC"/>
    <w:rsid w:val="00D2126C"/>
    <w:rsid w:val="00D21E9E"/>
    <w:rsid w:val="00D23034"/>
    <w:rsid w:val="00D241EB"/>
    <w:rsid w:val="00D2712D"/>
    <w:rsid w:val="00D31C2A"/>
    <w:rsid w:val="00D322BE"/>
    <w:rsid w:val="00D32C84"/>
    <w:rsid w:val="00D34DF1"/>
    <w:rsid w:val="00D35817"/>
    <w:rsid w:val="00D35936"/>
    <w:rsid w:val="00D35B49"/>
    <w:rsid w:val="00D366EE"/>
    <w:rsid w:val="00D414C7"/>
    <w:rsid w:val="00D4154C"/>
    <w:rsid w:val="00D42342"/>
    <w:rsid w:val="00D42AA8"/>
    <w:rsid w:val="00D43F71"/>
    <w:rsid w:val="00D44045"/>
    <w:rsid w:val="00D4452A"/>
    <w:rsid w:val="00D4453F"/>
    <w:rsid w:val="00D4518C"/>
    <w:rsid w:val="00D45746"/>
    <w:rsid w:val="00D45A6F"/>
    <w:rsid w:val="00D47307"/>
    <w:rsid w:val="00D47804"/>
    <w:rsid w:val="00D506CC"/>
    <w:rsid w:val="00D51EB6"/>
    <w:rsid w:val="00D5369B"/>
    <w:rsid w:val="00D557C3"/>
    <w:rsid w:val="00D55CBA"/>
    <w:rsid w:val="00D56DA7"/>
    <w:rsid w:val="00D57517"/>
    <w:rsid w:val="00D61194"/>
    <w:rsid w:val="00D63DFF"/>
    <w:rsid w:val="00D642C1"/>
    <w:rsid w:val="00D64817"/>
    <w:rsid w:val="00D64BC0"/>
    <w:rsid w:val="00D66749"/>
    <w:rsid w:val="00D712F5"/>
    <w:rsid w:val="00D713EF"/>
    <w:rsid w:val="00D72BA4"/>
    <w:rsid w:val="00D7491E"/>
    <w:rsid w:val="00D75197"/>
    <w:rsid w:val="00D758F2"/>
    <w:rsid w:val="00D7726F"/>
    <w:rsid w:val="00D800C0"/>
    <w:rsid w:val="00D81293"/>
    <w:rsid w:val="00D84C89"/>
    <w:rsid w:val="00D85ADA"/>
    <w:rsid w:val="00D85E64"/>
    <w:rsid w:val="00D872F7"/>
    <w:rsid w:val="00D87CA9"/>
    <w:rsid w:val="00D9074D"/>
    <w:rsid w:val="00D9138C"/>
    <w:rsid w:val="00D917D0"/>
    <w:rsid w:val="00D94442"/>
    <w:rsid w:val="00D94687"/>
    <w:rsid w:val="00D94E1C"/>
    <w:rsid w:val="00D95C92"/>
    <w:rsid w:val="00DA01E2"/>
    <w:rsid w:val="00DA06CE"/>
    <w:rsid w:val="00DA24F6"/>
    <w:rsid w:val="00DA250E"/>
    <w:rsid w:val="00DA29BD"/>
    <w:rsid w:val="00DA2E3B"/>
    <w:rsid w:val="00DA3E09"/>
    <w:rsid w:val="00DA6966"/>
    <w:rsid w:val="00DA7CA7"/>
    <w:rsid w:val="00DB01EE"/>
    <w:rsid w:val="00DB1210"/>
    <w:rsid w:val="00DB1FAC"/>
    <w:rsid w:val="00DB49C1"/>
    <w:rsid w:val="00DB59A3"/>
    <w:rsid w:val="00DB5E6E"/>
    <w:rsid w:val="00DB6A2F"/>
    <w:rsid w:val="00DB7564"/>
    <w:rsid w:val="00DB78F3"/>
    <w:rsid w:val="00DC030E"/>
    <w:rsid w:val="00DC1435"/>
    <w:rsid w:val="00DC21CF"/>
    <w:rsid w:val="00DC2490"/>
    <w:rsid w:val="00DC4C40"/>
    <w:rsid w:val="00DC5757"/>
    <w:rsid w:val="00DC5BDE"/>
    <w:rsid w:val="00DC5E1A"/>
    <w:rsid w:val="00DC643D"/>
    <w:rsid w:val="00DC779E"/>
    <w:rsid w:val="00DD09F6"/>
    <w:rsid w:val="00DD0D81"/>
    <w:rsid w:val="00DD15DB"/>
    <w:rsid w:val="00DD189C"/>
    <w:rsid w:val="00DD28F2"/>
    <w:rsid w:val="00DD2A60"/>
    <w:rsid w:val="00DD34B4"/>
    <w:rsid w:val="00DD399B"/>
    <w:rsid w:val="00DD5DB3"/>
    <w:rsid w:val="00DD6803"/>
    <w:rsid w:val="00DD6C4F"/>
    <w:rsid w:val="00DD6D77"/>
    <w:rsid w:val="00DD746D"/>
    <w:rsid w:val="00DD7911"/>
    <w:rsid w:val="00DE0515"/>
    <w:rsid w:val="00DE05A1"/>
    <w:rsid w:val="00DE0779"/>
    <w:rsid w:val="00DE26A8"/>
    <w:rsid w:val="00DE32D8"/>
    <w:rsid w:val="00DE4B14"/>
    <w:rsid w:val="00DE59BF"/>
    <w:rsid w:val="00DE60BA"/>
    <w:rsid w:val="00DE77D6"/>
    <w:rsid w:val="00DF0199"/>
    <w:rsid w:val="00DF04DF"/>
    <w:rsid w:val="00DF0DDA"/>
    <w:rsid w:val="00DF1514"/>
    <w:rsid w:val="00DF33A3"/>
    <w:rsid w:val="00DF4ED3"/>
    <w:rsid w:val="00DF55FD"/>
    <w:rsid w:val="00DF72CA"/>
    <w:rsid w:val="00DF72DC"/>
    <w:rsid w:val="00E00B8A"/>
    <w:rsid w:val="00E00C15"/>
    <w:rsid w:val="00E0422E"/>
    <w:rsid w:val="00E051EF"/>
    <w:rsid w:val="00E1060F"/>
    <w:rsid w:val="00E124F4"/>
    <w:rsid w:val="00E13472"/>
    <w:rsid w:val="00E13DC6"/>
    <w:rsid w:val="00E15339"/>
    <w:rsid w:val="00E17841"/>
    <w:rsid w:val="00E20178"/>
    <w:rsid w:val="00E20F95"/>
    <w:rsid w:val="00E2680C"/>
    <w:rsid w:val="00E315C8"/>
    <w:rsid w:val="00E31668"/>
    <w:rsid w:val="00E32595"/>
    <w:rsid w:val="00E325CF"/>
    <w:rsid w:val="00E336F3"/>
    <w:rsid w:val="00E34D3D"/>
    <w:rsid w:val="00E360FE"/>
    <w:rsid w:val="00E365A8"/>
    <w:rsid w:val="00E36DE4"/>
    <w:rsid w:val="00E41AE5"/>
    <w:rsid w:val="00E45B45"/>
    <w:rsid w:val="00E521C7"/>
    <w:rsid w:val="00E538EE"/>
    <w:rsid w:val="00E53EDA"/>
    <w:rsid w:val="00E54D36"/>
    <w:rsid w:val="00E55147"/>
    <w:rsid w:val="00E57507"/>
    <w:rsid w:val="00E57A9E"/>
    <w:rsid w:val="00E631F0"/>
    <w:rsid w:val="00E634E4"/>
    <w:rsid w:val="00E63F0D"/>
    <w:rsid w:val="00E66F75"/>
    <w:rsid w:val="00E67F69"/>
    <w:rsid w:val="00E7029E"/>
    <w:rsid w:val="00E70A1C"/>
    <w:rsid w:val="00E70EA2"/>
    <w:rsid w:val="00E7104E"/>
    <w:rsid w:val="00E71257"/>
    <w:rsid w:val="00E73C8A"/>
    <w:rsid w:val="00E75025"/>
    <w:rsid w:val="00E771B7"/>
    <w:rsid w:val="00E80BEA"/>
    <w:rsid w:val="00E81346"/>
    <w:rsid w:val="00E81F61"/>
    <w:rsid w:val="00E82FCE"/>
    <w:rsid w:val="00E8361B"/>
    <w:rsid w:val="00E85556"/>
    <w:rsid w:val="00E85F35"/>
    <w:rsid w:val="00E873FD"/>
    <w:rsid w:val="00E878A1"/>
    <w:rsid w:val="00E91802"/>
    <w:rsid w:val="00E9193C"/>
    <w:rsid w:val="00E92048"/>
    <w:rsid w:val="00E9253F"/>
    <w:rsid w:val="00E92D18"/>
    <w:rsid w:val="00E92F67"/>
    <w:rsid w:val="00E93B6F"/>
    <w:rsid w:val="00E958F9"/>
    <w:rsid w:val="00E95F02"/>
    <w:rsid w:val="00E97AE5"/>
    <w:rsid w:val="00EA0C46"/>
    <w:rsid w:val="00EA20D3"/>
    <w:rsid w:val="00EA327E"/>
    <w:rsid w:val="00EA4750"/>
    <w:rsid w:val="00EA47EC"/>
    <w:rsid w:val="00EA4A25"/>
    <w:rsid w:val="00EA4D47"/>
    <w:rsid w:val="00EA757B"/>
    <w:rsid w:val="00EB17C7"/>
    <w:rsid w:val="00EB3648"/>
    <w:rsid w:val="00EB3E04"/>
    <w:rsid w:val="00EB515E"/>
    <w:rsid w:val="00EC0044"/>
    <w:rsid w:val="00EC1D0A"/>
    <w:rsid w:val="00EC2625"/>
    <w:rsid w:val="00EC2985"/>
    <w:rsid w:val="00EC421E"/>
    <w:rsid w:val="00EC4CA2"/>
    <w:rsid w:val="00EC6CC0"/>
    <w:rsid w:val="00EC7DDB"/>
    <w:rsid w:val="00ED0DFE"/>
    <w:rsid w:val="00ED1DE4"/>
    <w:rsid w:val="00ED37BC"/>
    <w:rsid w:val="00ED59A0"/>
    <w:rsid w:val="00ED7331"/>
    <w:rsid w:val="00EE020E"/>
    <w:rsid w:val="00EE0F53"/>
    <w:rsid w:val="00EE1F9B"/>
    <w:rsid w:val="00EE265A"/>
    <w:rsid w:val="00EE2F7E"/>
    <w:rsid w:val="00EE33B4"/>
    <w:rsid w:val="00EE459E"/>
    <w:rsid w:val="00EE4E56"/>
    <w:rsid w:val="00EE510C"/>
    <w:rsid w:val="00EE5A5B"/>
    <w:rsid w:val="00EE6A12"/>
    <w:rsid w:val="00EE76FC"/>
    <w:rsid w:val="00EE7851"/>
    <w:rsid w:val="00EF09EE"/>
    <w:rsid w:val="00EF0ECD"/>
    <w:rsid w:val="00EF0FB4"/>
    <w:rsid w:val="00EF1020"/>
    <w:rsid w:val="00EF1A13"/>
    <w:rsid w:val="00EF2428"/>
    <w:rsid w:val="00EF2B15"/>
    <w:rsid w:val="00F004B0"/>
    <w:rsid w:val="00F00C05"/>
    <w:rsid w:val="00F011A0"/>
    <w:rsid w:val="00F01318"/>
    <w:rsid w:val="00F01A65"/>
    <w:rsid w:val="00F025E6"/>
    <w:rsid w:val="00F02E0C"/>
    <w:rsid w:val="00F03621"/>
    <w:rsid w:val="00F0384D"/>
    <w:rsid w:val="00F04BB9"/>
    <w:rsid w:val="00F05CAF"/>
    <w:rsid w:val="00F072E2"/>
    <w:rsid w:val="00F10488"/>
    <w:rsid w:val="00F10B0D"/>
    <w:rsid w:val="00F11E7F"/>
    <w:rsid w:val="00F121CA"/>
    <w:rsid w:val="00F12D06"/>
    <w:rsid w:val="00F13831"/>
    <w:rsid w:val="00F139B4"/>
    <w:rsid w:val="00F16CD8"/>
    <w:rsid w:val="00F17742"/>
    <w:rsid w:val="00F2130D"/>
    <w:rsid w:val="00F216B5"/>
    <w:rsid w:val="00F218C4"/>
    <w:rsid w:val="00F220FA"/>
    <w:rsid w:val="00F22608"/>
    <w:rsid w:val="00F2326C"/>
    <w:rsid w:val="00F23840"/>
    <w:rsid w:val="00F23AAB"/>
    <w:rsid w:val="00F2560D"/>
    <w:rsid w:val="00F30898"/>
    <w:rsid w:val="00F32838"/>
    <w:rsid w:val="00F3397B"/>
    <w:rsid w:val="00F36D2E"/>
    <w:rsid w:val="00F41DF7"/>
    <w:rsid w:val="00F45458"/>
    <w:rsid w:val="00F51ECA"/>
    <w:rsid w:val="00F536DF"/>
    <w:rsid w:val="00F53D3E"/>
    <w:rsid w:val="00F54172"/>
    <w:rsid w:val="00F5523C"/>
    <w:rsid w:val="00F55A88"/>
    <w:rsid w:val="00F56974"/>
    <w:rsid w:val="00F60B22"/>
    <w:rsid w:val="00F61F18"/>
    <w:rsid w:val="00F62A80"/>
    <w:rsid w:val="00F62C20"/>
    <w:rsid w:val="00F638C4"/>
    <w:rsid w:val="00F63E70"/>
    <w:rsid w:val="00F66BFA"/>
    <w:rsid w:val="00F7006C"/>
    <w:rsid w:val="00F7237C"/>
    <w:rsid w:val="00F72BC3"/>
    <w:rsid w:val="00F7439B"/>
    <w:rsid w:val="00F7624B"/>
    <w:rsid w:val="00F77CAA"/>
    <w:rsid w:val="00F77D71"/>
    <w:rsid w:val="00F8096A"/>
    <w:rsid w:val="00F827C5"/>
    <w:rsid w:val="00F831F7"/>
    <w:rsid w:val="00F8331E"/>
    <w:rsid w:val="00F8379A"/>
    <w:rsid w:val="00F84083"/>
    <w:rsid w:val="00F85A07"/>
    <w:rsid w:val="00F86DC2"/>
    <w:rsid w:val="00F87643"/>
    <w:rsid w:val="00F90145"/>
    <w:rsid w:val="00F901DD"/>
    <w:rsid w:val="00F9021F"/>
    <w:rsid w:val="00F90D16"/>
    <w:rsid w:val="00F94947"/>
    <w:rsid w:val="00F94A9C"/>
    <w:rsid w:val="00F94D07"/>
    <w:rsid w:val="00F94F51"/>
    <w:rsid w:val="00F953B5"/>
    <w:rsid w:val="00F95671"/>
    <w:rsid w:val="00F95CBD"/>
    <w:rsid w:val="00F9671C"/>
    <w:rsid w:val="00F97BAB"/>
    <w:rsid w:val="00FA0B34"/>
    <w:rsid w:val="00FA0D07"/>
    <w:rsid w:val="00FA5E34"/>
    <w:rsid w:val="00FA6117"/>
    <w:rsid w:val="00FB13A3"/>
    <w:rsid w:val="00FB3E02"/>
    <w:rsid w:val="00FB4C41"/>
    <w:rsid w:val="00FB55E6"/>
    <w:rsid w:val="00FB6168"/>
    <w:rsid w:val="00FB6567"/>
    <w:rsid w:val="00FC01F0"/>
    <w:rsid w:val="00FC063C"/>
    <w:rsid w:val="00FC0906"/>
    <w:rsid w:val="00FC1192"/>
    <w:rsid w:val="00FC11FF"/>
    <w:rsid w:val="00FC173E"/>
    <w:rsid w:val="00FC1A8C"/>
    <w:rsid w:val="00FC1D30"/>
    <w:rsid w:val="00FC1DF1"/>
    <w:rsid w:val="00FC1E7B"/>
    <w:rsid w:val="00FC3644"/>
    <w:rsid w:val="00FC49E5"/>
    <w:rsid w:val="00FC5BBB"/>
    <w:rsid w:val="00FC7282"/>
    <w:rsid w:val="00FC7344"/>
    <w:rsid w:val="00FC7566"/>
    <w:rsid w:val="00FD2449"/>
    <w:rsid w:val="00FD29FC"/>
    <w:rsid w:val="00FD30E9"/>
    <w:rsid w:val="00FD3C51"/>
    <w:rsid w:val="00FD4810"/>
    <w:rsid w:val="00FD6525"/>
    <w:rsid w:val="00FD71EE"/>
    <w:rsid w:val="00FD7BA7"/>
    <w:rsid w:val="00FE3646"/>
    <w:rsid w:val="00FE3E52"/>
    <w:rsid w:val="00FE60B1"/>
    <w:rsid w:val="00FE7D27"/>
    <w:rsid w:val="00FF07E4"/>
    <w:rsid w:val="00FF1AD0"/>
    <w:rsid w:val="00FF1FD3"/>
    <w:rsid w:val="00FF280C"/>
    <w:rsid w:val="00FF34CA"/>
    <w:rsid w:val="00FF42E1"/>
    <w:rsid w:val="00FF4439"/>
    <w:rsid w:val="00FF51BD"/>
    <w:rsid w:val="00FF5384"/>
    <w:rsid w:val="00FF578D"/>
    <w:rsid w:val="00FF6DF4"/>
    <w:rsid w:val="00FF7A21"/>
    <w:rsid w:val="01E53DE9"/>
    <w:rsid w:val="02784D94"/>
    <w:rsid w:val="02B9FC8C"/>
    <w:rsid w:val="02D538E3"/>
    <w:rsid w:val="02FC7FB6"/>
    <w:rsid w:val="0343485A"/>
    <w:rsid w:val="03C7742E"/>
    <w:rsid w:val="03EC84B8"/>
    <w:rsid w:val="03FB27FB"/>
    <w:rsid w:val="04207313"/>
    <w:rsid w:val="054E0BA7"/>
    <w:rsid w:val="056973E2"/>
    <w:rsid w:val="056F2CBC"/>
    <w:rsid w:val="057A3BE9"/>
    <w:rsid w:val="067A837A"/>
    <w:rsid w:val="070AFD1D"/>
    <w:rsid w:val="075813D5"/>
    <w:rsid w:val="075F0D76"/>
    <w:rsid w:val="07CED289"/>
    <w:rsid w:val="082B61AB"/>
    <w:rsid w:val="08FADDD7"/>
    <w:rsid w:val="09218CD3"/>
    <w:rsid w:val="092CFBC0"/>
    <w:rsid w:val="09FA547B"/>
    <w:rsid w:val="0A474CD0"/>
    <w:rsid w:val="0AAC49DE"/>
    <w:rsid w:val="0BBD4D2B"/>
    <w:rsid w:val="0BEFBD27"/>
    <w:rsid w:val="0C327E99"/>
    <w:rsid w:val="0C592D95"/>
    <w:rsid w:val="0D15DA71"/>
    <w:rsid w:val="0D1931D1"/>
    <w:rsid w:val="0D591D8C"/>
    <w:rsid w:val="0D767563"/>
    <w:rsid w:val="0D97303C"/>
    <w:rsid w:val="0DB8A9DA"/>
    <w:rsid w:val="0DDE00A8"/>
    <w:rsid w:val="0F0D00F2"/>
    <w:rsid w:val="0F359053"/>
    <w:rsid w:val="0F398132"/>
    <w:rsid w:val="0F9B8801"/>
    <w:rsid w:val="1008A305"/>
    <w:rsid w:val="10376725"/>
    <w:rsid w:val="1157DDD2"/>
    <w:rsid w:val="12215452"/>
    <w:rsid w:val="12590563"/>
    <w:rsid w:val="12CA2171"/>
    <w:rsid w:val="12F539CA"/>
    <w:rsid w:val="132BB89A"/>
    <w:rsid w:val="133D30C7"/>
    <w:rsid w:val="133DA979"/>
    <w:rsid w:val="13958310"/>
    <w:rsid w:val="143D875F"/>
    <w:rsid w:val="14457E04"/>
    <w:rsid w:val="146731EB"/>
    <w:rsid w:val="15A4D1D7"/>
    <w:rsid w:val="16754A3B"/>
    <w:rsid w:val="17347FF8"/>
    <w:rsid w:val="17A7E820"/>
    <w:rsid w:val="184122A6"/>
    <w:rsid w:val="1918EF27"/>
    <w:rsid w:val="197D2FAD"/>
    <w:rsid w:val="19940195"/>
    <w:rsid w:val="19FC4AFF"/>
    <w:rsid w:val="1A7CF3E5"/>
    <w:rsid w:val="1B87079A"/>
    <w:rsid w:val="1CF7D9AA"/>
    <w:rsid w:val="1DAFE3BC"/>
    <w:rsid w:val="1DC2D0D2"/>
    <w:rsid w:val="1DE2B2A8"/>
    <w:rsid w:val="1E1EB0FF"/>
    <w:rsid w:val="1E468084"/>
    <w:rsid w:val="1E630449"/>
    <w:rsid w:val="1EB8B47F"/>
    <w:rsid w:val="1F099E5D"/>
    <w:rsid w:val="1FC84B7B"/>
    <w:rsid w:val="1FE5AC4D"/>
    <w:rsid w:val="1FFED4AA"/>
    <w:rsid w:val="20818CB7"/>
    <w:rsid w:val="208FC7E1"/>
    <w:rsid w:val="20AAE029"/>
    <w:rsid w:val="216EE313"/>
    <w:rsid w:val="21708992"/>
    <w:rsid w:val="21A29DC3"/>
    <w:rsid w:val="21AEA74D"/>
    <w:rsid w:val="2228E7F7"/>
    <w:rsid w:val="222EDE18"/>
    <w:rsid w:val="22F606DD"/>
    <w:rsid w:val="231D4D0F"/>
    <w:rsid w:val="2406F86C"/>
    <w:rsid w:val="24990E56"/>
    <w:rsid w:val="26152C36"/>
    <w:rsid w:val="2641ECBF"/>
    <w:rsid w:val="266042BA"/>
    <w:rsid w:val="2679BDF9"/>
    <w:rsid w:val="268C1AAD"/>
    <w:rsid w:val="26942FDE"/>
    <w:rsid w:val="26FF0965"/>
    <w:rsid w:val="2789CBE1"/>
    <w:rsid w:val="27C52E9E"/>
    <w:rsid w:val="27D621DC"/>
    <w:rsid w:val="27DBF52C"/>
    <w:rsid w:val="280B4C39"/>
    <w:rsid w:val="281872B8"/>
    <w:rsid w:val="28B080A3"/>
    <w:rsid w:val="29083F3D"/>
    <w:rsid w:val="292AB1CF"/>
    <w:rsid w:val="29447BAD"/>
    <w:rsid w:val="29A9E66A"/>
    <w:rsid w:val="29B46F4D"/>
    <w:rsid w:val="29B8CDFE"/>
    <w:rsid w:val="2A00F287"/>
    <w:rsid w:val="2A3044F8"/>
    <w:rsid w:val="2AF50B0B"/>
    <w:rsid w:val="2B498009"/>
    <w:rsid w:val="2CB8F4F8"/>
    <w:rsid w:val="2CFE35F1"/>
    <w:rsid w:val="2DA9B22A"/>
    <w:rsid w:val="2E5FFFB6"/>
    <w:rsid w:val="2F68FB91"/>
    <w:rsid w:val="3018F685"/>
    <w:rsid w:val="303CC118"/>
    <w:rsid w:val="31D842DE"/>
    <w:rsid w:val="3224711A"/>
    <w:rsid w:val="329B2AE8"/>
    <w:rsid w:val="32B94023"/>
    <w:rsid w:val="334DAB24"/>
    <w:rsid w:val="33509747"/>
    <w:rsid w:val="3379FBA8"/>
    <w:rsid w:val="339F1883"/>
    <w:rsid w:val="33A9962C"/>
    <w:rsid w:val="33C0417B"/>
    <w:rsid w:val="348A05E1"/>
    <w:rsid w:val="34C31436"/>
    <w:rsid w:val="34D72BC5"/>
    <w:rsid w:val="34E8B9CC"/>
    <w:rsid w:val="34EC67A8"/>
    <w:rsid w:val="3561EB1C"/>
    <w:rsid w:val="35B3CDBD"/>
    <w:rsid w:val="361C41AE"/>
    <w:rsid w:val="367A5C4D"/>
    <w:rsid w:val="371D1AB5"/>
    <w:rsid w:val="37E18C9B"/>
    <w:rsid w:val="381E96FF"/>
    <w:rsid w:val="389938CC"/>
    <w:rsid w:val="38B8EB16"/>
    <w:rsid w:val="38FB6D94"/>
    <w:rsid w:val="390F8412"/>
    <w:rsid w:val="3957559B"/>
    <w:rsid w:val="396ADE48"/>
    <w:rsid w:val="3AB73C56"/>
    <w:rsid w:val="3B7F56DD"/>
    <w:rsid w:val="3B839B0F"/>
    <w:rsid w:val="3BFEA5F0"/>
    <w:rsid w:val="3C14BB96"/>
    <w:rsid w:val="3C530CB7"/>
    <w:rsid w:val="3C70B3C5"/>
    <w:rsid w:val="3C87F5E7"/>
    <w:rsid w:val="3CE0F2B1"/>
    <w:rsid w:val="3CE2C589"/>
    <w:rsid w:val="3D3CB5C4"/>
    <w:rsid w:val="3D607E27"/>
    <w:rsid w:val="3D7333DC"/>
    <w:rsid w:val="3D97C1D5"/>
    <w:rsid w:val="3F2AD495"/>
    <w:rsid w:val="3F46BC21"/>
    <w:rsid w:val="3F751C5C"/>
    <w:rsid w:val="3F8420BE"/>
    <w:rsid w:val="3F97284E"/>
    <w:rsid w:val="3FEF6107"/>
    <w:rsid w:val="40B9B277"/>
    <w:rsid w:val="40C07B7B"/>
    <w:rsid w:val="40DF1543"/>
    <w:rsid w:val="411D6BD7"/>
    <w:rsid w:val="41A164E7"/>
    <w:rsid w:val="41E5ED41"/>
    <w:rsid w:val="41F6542E"/>
    <w:rsid w:val="421F9F24"/>
    <w:rsid w:val="42216C87"/>
    <w:rsid w:val="425582D8"/>
    <w:rsid w:val="4318E4A8"/>
    <w:rsid w:val="434D92B4"/>
    <w:rsid w:val="435CA9FC"/>
    <w:rsid w:val="43A39444"/>
    <w:rsid w:val="44B809BD"/>
    <w:rsid w:val="44F81861"/>
    <w:rsid w:val="4516AE9F"/>
    <w:rsid w:val="457E45C1"/>
    <w:rsid w:val="45DBB2C0"/>
    <w:rsid w:val="45E48641"/>
    <w:rsid w:val="4615AFD0"/>
    <w:rsid w:val="464EB67B"/>
    <w:rsid w:val="46F16A8C"/>
    <w:rsid w:val="475E96F8"/>
    <w:rsid w:val="486595B2"/>
    <w:rsid w:val="4883AF43"/>
    <w:rsid w:val="4891E85D"/>
    <w:rsid w:val="48B5E683"/>
    <w:rsid w:val="48B8D9A0"/>
    <w:rsid w:val="4A22902B"/>
    <w:rsid w:val="4A35C24A"/>
    <w:rsid w:val="4A437FA1"/>
    <w:rsid w:val="4A8A0640"/>
    <w:rsid w:val="4ABC7F58"/>
    <w:rsid w:val="4AFF1867"/>
    <w:rsid w:val="4BD192AB"/>
    <w:rsid w:val="4CACEE68"/>
    <w:rsid w:val="4D20C290"/>
    <w:rsid w:val="4E0BB3E5"/>
    <w:rsid w:val="4EFE167F"/>
    <w:rsid w:val="4FEF0A1C"/>
    <w:rsid w:val="4FF938B0"/>
    <w:rsid w:val="506338B1"/>
    <w:rsid w:val="509B4739"/>
    <w:rsid w:val="50CADE2C"/>
    <w:rsid w:val="51188DC7"/>
    <w:rsid w:val="5171D74C"/>
    <w:rsid w:val="51872D31"/>
    <w:rsid w:val="5188868D"/>
    <w:rsid w:val="51BAA667"/>
    <w:rsid w:val="51CA6238"/>
    <w:rsid w:val="52350986"/>
    <w:rsid w:val="523CF518"/>
    <w:rsid w:val="52965C45"/>
    <w:rsid w:val="538302FC"/>
    <w:rsid w:val="53BE308D"/>
    <w:rsid w:val="53CCC3CF"/>
    <w:rsid w:val="5427F46C"/>
    <w:rsid w:val="550202FA"/>
    <w:rsid w:val="559D5ECD"/>
    <w:rsid w:val="56710D7B"/>
    <w:rsid w:val="5682F96C"/>
    <w:rsid w:val="56C07BDA"/>
    <w:rsid w:val="58734DDA"/>
    <w:rsid w:val="58FF4AF8"/>
    <w:rsid w:val="59257929"/>
    <w:rsid w:val="59330983"/>
    <w:rsid w:val="59565412"/>
    <w:rsid w:val="5A9859B0"/>
    <w:rsid w:val="5ABD47D8"/>
    <w:rsid w:val="5AE5B991"/>
    <w:rsid w:val="5B085F4A"/>
    <w:rsid w:val="5B2326C4"/>
    <w:rsid w:val="5C2A5557"/>
    <w:rsid w:val="5C554B26"/>
    <w:rsid w:val="5C5D19EB"/>
    <w:rsid w:val="5C607815"/>
    <w:rsid w:val="5CC377C1"/>
    <w:rsid w:val="5CE22CEC"/>
    <w:rsid w:val="5CE6F6E0"/>
    <w:rsid w:val="5D419A45"/>
    <w:rsid w:val="5D4C3EE9"/>
    <w:rsid w:val="5DDC3AEA"/>
    <w:rsid w:val="5EBA3ED8"/>
    <w:rsid w:val="5F056675"/>
    <w:rsid w:val="6022A9C3"/>
    <w:rsid w:val="60AE73AE"/>
    <w:rsid w:val="61031F6D"/>
    <w:rsid w:val="61079B34"/>
    <w:rsid w:val="6124F30B"/>
    <w:rsid w:val="613D8E88"/>
    <w:rsid w:val="613EC810"/>
    <w:rsid w:val="61A9FCF5"/>
    <w:rsid w:val="61CAC02C"/>
    <w:rsid w:val="61DF41D9"/>
    <w:rsid w:val="6213EF1B"/>
    <w:rsid w:val="62CBA460"/>
    <w:rsid w:val="62E2463D"/>
    <w:rsid w:val="6317ACCA"/>
    <w:rsid w:val="6323D089"/>
    <w:rsid w:val="6370E45A"/>
    <w:rsid w:val="63B4865F"/>
    <w:rsid w:val="63D30A8A"/>
    <w:rsid w:val="643AC02F"/>
    <w:rsid w:val="64B7880C"/>
    <w:rsid w:val="64CE89A6"/>
    <w:rsid w:val="64D3C74D"/>
    <w:rsid w:val="65002CF7"/>
    <w:rsid w:val="651057FF"/>
    <w:rsid w:val="652663C6"/>
    <w:rsid w:val="6538E83E"/>
    <w:rsid w:val="65DB0C57"/>
    <w:rsid w:val="65F8642E"/>
    <w:rsid w:val="668BCCD2"/>
    <w:rsid w:val="6761EE72"/>
    <w:rsid w:val="682FCF95"/>
    <w:rsid w:val="68A6F570"/>
    <w:rsid w:val="69685D4F"/>
    <w:rsid w:val="6976A3B0"/>
    <w:rsid w:val="6979BFCE"/>
    <w:rsid w:val="6979E01A"/>
    <w:rsid w:val="6A23C7E3"/>
    <w:rsid w:val="6A7BA17A"/>
    <w:rsid w:val="6AE61875"/>
    <w:rsid w:val="6AF10D08"/>
    <w:rsid w:val="6B2028BC"/>
    <w:rsid w:val="6CAC47F3"/>
    <w:rsid w:val="6CF5CD08"/>
    <w:rsid w:val="6D5F31E3"/>
    <w:rsid w:val="6D6A5039"/>
    <w:rsid w:val="6E0B6399"/>
    <w:rsid w:val="6F06209A"/>
    <w:rsid w:val="6F103C90"/>
    <w:rsid w:val="6F51412E"/>
    <w:rsid w:val="6FB70F21"/>
    <w:rsid w:val="6FD6B89C"/>
    <w:rsid w:val="70869D8F"/>
    <w:rsid w:val="7121D0B2"/>
    <w:rsid w:val="715559F9"/>
    <w:rsid w:val="72015F7D"/>
    <w:rsid w:val="727BAD14"/>
    <w:rsid w:val="732AB96B"/>
    <w:rsid w:val="73BFF2F9"/>
    <w:rsid w:val="73EF4108"/>
    <w:rsid w:val="74B3620A"/>
    <w:rsid w:val="7545D8FC"/>
    <w:rsid w:val="756BB021"/>
    <w:rsid w:val="75D6255E"/>
    <w:rsid w:val="76E9228E"/>
    <w:rsid w:val="76F32A5A"/>
    <w:rsid w:val="77CC1AE4"/>
    <w:rsid w:val="77ED5584"/>
    <w:rsid w:val="780AD4E6"/>
    <w:rsid w:val="781C7E06"/>
    <w:rsid w:val="786484AF"/>
    <w:rsid w:val="79504C54"/>
    <w:rsid w:val="79BBED3D"/>
    <w:rsid w:val="79D4D1DC"/>
    <w:rsid w:val="7ACE9CF0"/>
    <w:rsid w:val="7B59F56A"/>
    <w:rsid w:val="7B75622D"/>
    <w:rsid w:val="7CBBEEA7"/>
    <w:rsid w:val="7D3B7E0A"/>
    <w:rsid w:val="7D90BC71"/>
    <w:rsid w:val="7E7A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C29A3F"/>
  <w15:docId w15:val="{45E9458C-1236-481D-84E1-BE08513D5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C2A"/>
    <w:rPr>
      <w:sz w:val="24"/>
      <w:szCs w:val="24"/>
    </w:rPr>
  </w:style>
  <w:style w:type="paragraph" w:styleId="Heading1">
    <w:name w:val="heading 1"/>
    <w:basedOn w:val="Normal"/>
    <w:next w:val="Normal"/>
    <w:qFormat/>
    <w:rsid w:val="00751C67"/>
    <w:pPr>
      <w:keepNext/>
      <w:tabs>
        <w:tab w:val="num" w:pos="2160"/>
      </w:tabs>
      <w:outlineLvl w:val="0"/>
    </w:pPr>
    <w:rPr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E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A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51C67"/>
    <w:pPr>
      <w:jc w:val="center"/>
    </w:pPr>
    <w:rPr>
      <w:sz w:val="28"/>
    </w:rPr>
  </w:style>
  <w:style w:type="paragraph" w:styleId="Subtitle">
    <w:name w:val="Subtitle"/>
    <w:basedOn w:val="Normal"/>
    <w:link w:val="SubtitleChar"/>
    <w:qFormat/>
    <w:rsid w:val="00751C67"/>
    <w:pPr>
      <w:jc w:val="right"/>
    </w:pPr>
    <w:rPr>
      <w:sz w:val="28"/>
    </w:rPr>
  </w:style>
  <w:style w:type="character" w:styleId="Hyperlink">
    <w:name w:val="Hyperlink"/>
    <w:basedOn w:val="DefaultParagraphFont"/>
    <w:uiPriority w:val="99"/>
    <w:rsid w:val="00751C6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51C67"/>
    <w:rPr>
      <w:i/>
      <w:iCs/>
    </w:rPr>
  </w:style>
  <w:style w:type="paragraph" w:styleId="BodyText">
    <w:name w:val="Body Text"/>
    <w:basedOn w:val="Normal"/>
    <w:rsid w:val="00751C67"/>
    <w:pPr>
      <w:spacing w:before="100" w:beforeAutospacing="1" w:after="100" w:afterAutospacing="1"/>
      <w:jc w:val="center"/>
    </w:pPr>
    <w:rPr>
      <w:b/>
      <w:bCs/>
      <w:sz w:val="32"/>
      <w:szCs w:val="20"/>
    </w:rPr>
  </w:style>
  <w:style w:type="paragraph" w:styleId="Footer">
    <w:name w:val="footer"/>
    <w:basedOn w:val="Normal"/>
    <w:rsid w:val="00751C6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1C67"/>
  </w:style>
  <w:style w:type="paragraph" w:styleId="Header">
    <w:name w:val="header"/>
    <w:basedOn w:val="Normal"/>
    <w:link w:val="HeaderChar"/>
    <w:uiPriority w:val="99"/>
    <w:rsid w:val="00751C67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uiPriority w:val="22"/>
    <w:qFormat/>
    <w:rsid w:val="00751C67"/>
    <w:rPr>
      <w:b/>
      <w:bCs/>
    </w:rPr>
  </w:style>
  <w:style w:type="paragraph" w:styleId="BalloonText">
    <w:name w:val="Balloon Text"/>
    <w:basedOn w:val="Normal"/>
    <w:semiHidden/>
    <w:rsid w:val="005015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1318"/>
    <w:pPr>
      <w:ind w:left="720"/>
    </w:pPr>
  </w:style>
  <w:style w:type="character" w:customStyle="1" w:styleId="src1">
    <w:name w:val="src1"/>
    <w:basedOn w:val="DefaultParagraphFont"/>
    <w:rsid w:val="003C371A"/>
    <w:rPr>
      <w:vanish w:val="0"/>
      <w:webHidden w:val="0"/>
      <w:specVanish w:val="0"/>
    </w:rPr>
  </w:style>
  <w:style w:type="character" w:customStyle="1" w:styleId="SubtitleChar">
    <w:name w:val="Subtitle Char"/>
    <w:basedOn w:val="DefaultParagraphFont"/>
    <w:link w:val="Subtitle"/>
    <w:rsid w:val="00800471"/>
    <w:rPr>
      <w:sz w:val="28"/>
      <w:szCs w:val="24"/>
    </w:rPr>
  </w:style>
  <w:style w:type="paragraph" w:styleId="NoSpacing">
    <w:name w:val="No Spacing"/>
    <w:uiPriority w:val="1"/>
    <w:qFormat/>
    <w:rsid w:val="00800471"/>
    <w:rPr>
      <w:rFonts w:asciiTheme="minorHAnsi" w:eastAsiaTheme="minorHAnsi" w:hAnsiTheme="minorHAnsi" w:cstheme="minorBidi"/>
      <w:sz w:val="22"/>
      <w:szCs w:val="22"/>
    </w:rPr>
  </w:style>
  <w:style w:type="character" w:customStyle="1" w:styleId="clsstaticdata1">
    <w:name w:val="clsstaticdata1"/>
    <w:basedOn w:val="DefaultParagraphFont"/>
    <w:rsid w:val="00800471"/>
    <w:rPr>
      <w:rFonts w:ascii="Arial" w:hAnsi="Arial" w:cs="Arial" w:hint="default"/>
      <w:color w:val="000000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0E690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E6908"/>
    <w:rPr>
      <w:rFonts w:ascii="Calibri" w:eastAsiaTheme="minorHAnsi" w:hAnsi="Calibri" w:cstheme="minorBidi"/>
      <w:sz w:val="22"/>
      <w:szCs w:val="21"/>
    </w:rPr>
  </w:style>
  <w:style w:type="character" w:styleId="CommentReference">
    <w:name w:val="annotation reference"/>
    <w:uiPriority w:val="99"/>
    <w:rsid w:val="00802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0255C"/>
  </w:style>
  <w:style w:type="character" w:customStyle="1" w:styleId="CommentTextChar">
    <w:name w:val="Comment Text Char"/>
    <w:basedOn w:val="DefaultParagraphFont"/>
    <w:link w:val="CommentText"/>
    <w:uiPriority w:val="99"/>
    <w:rsid w:val="0080255C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347A27"/>
    <w:pPr>
      <w:spacing w:before="100" w:beforeAutospacing="1" w:after="100" w:afterAutospacing="1"/>
    </w:pPr>
  </w:style>
  <w:style w:type="paragraph" w:customStyle="1" w:styleId="Title1">
    <w:name w:val="Title1"/>
    <w:basedOn w:val="Normal"/>
    <w:rsid w:val="003A63F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33332C"/>
  </w:style>
  <w:style w:type="paragraph" w:customStyle="1" w:styleId="Body1">
    <w:name w:val="Body 1"/>
    <w:rsid w:val="000735CC"/>
    <w:pPr>
      <w:suppressAutoHyphens/>
    </w:pPr>
    <w:rPr>
      <w:rFonts w:eastAsia="ヒラギノ角ゴ Pro W3"/>
      <w:color w:val="000000"/>
      <w:sz w:val="24"/>
    </w:rPr>
  </w:style>
  <w:style w:type="character" w:customStyle="1" w:styleId="st1">
    <w:name w:val="st1"/>
    <w:basedOn w:val="DefaultParagraphFont"/>
    <w:rsid w:val="00097A72"/>
  </w:style>
  <w:style w:type="paragraph" w:customStyle="1" w:styleId="title10">
    <w:name w:val="title1"/>
    <w:basedOn w:val="Normal"/>
    <w:rsid w:val="00DC030E"/>
    <w:rPr>
      <w:sz w:val="27"/>
      <w:szCs w:val="27"/>
    </w:rPr>
  </w:style>
  <w:style w:type="paragraph" w:customStyle="1" w:styleId="desc2">
    <w:name w:val="desc2"/>
    <w:basedOn w:val="Normal"/>
    <w:rsid w:val="00DC030E"/>
    <w:rPr>
      <w:sz w:val="26"/>
      <w:szCs w:val="26"/>
    </w:rPr>
  </w:style>
  <w:style w:type="paragraph" w:customStyle="1" w:styleId="details1">
    <w:name w:val="details1"/>
    <w:basedOn w:val="Normal"/>
    <w:rsid w:val="00DC030E"/>
    <w:rPr>
      <w:sz w:val="22"/>
      <w:szCs w:val="22"/>
    </w:rPr>
  </w:style>
  <w:style w:type="character" w:customStyle="1" w:styleId="jrnl">
    <w:name w:val="jrnl"/>
    <w:basedOn w:val="DefaultParagraphFont"/>
    <w:rsid w:val="00DC030E"/>
  </w:style>
  <w:style w:type="character" w:customStyle="1" w:styleId="printanswer">
    <w:name w:val="printanswer"/>
    <w:basedOn w:val="DefaultParagraphFont"/>
    <w:rsid w:val="00D94687"/>
  </w:style>
  <w:style w:type="character" w:customStyle="1" w:styleId="Heading4Char">
    <w:name w:val="Heading 4 Char"/>
    <w:basedOn w:val="DefaultParagraphFont"/>
    <w:link w:val="Heading4"/>
    <w:uiPriority w:val="9"/>
    <w:semiHidden/>
    <w:rsid w:val="00B40A7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Default">
    <w:name w:val="Default"/>
    <w:rsid w:val="001631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evel1">
    <w:name w:val="Level 1"/>
    <w:basedOn w:val="Normal"/>
    <w:rsid w:val="00FC01F0"/>
    <w:pPr>
      <w:widowControl w:val="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F4ED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uthors-list-item">
    <w:name w:val="authors-list-item"/>
    <w:basedOn w:val="DefaultParagraphFont"/>
    <w:rsid w:val="00325FB3"/>
  </w:style>
  <w:style w:type="character" w:customStyle="1" w:styleId="author-sup-separator">
    <w:name w:val="author-sup-separator"/>
    <w:basedOn w:val="DefaultParagraphFont"/>
    <w:rsid w:val="00325FB3"/>
  </w:style>
  <w:style w:type="character" w:customStyle="1" w:styleId="comma">
    <w:name w:val="comma"/>
    <w:basedOn w:val="DefaultParagraphFont"/>
    <w:rsid w:val="00325FB3"/>
  </w:style>
  <w:style w:type="character" w:customStyle="1" w:styleId="semicolon">
    <w:name w:val="semicolon"/>
    <w:basedOn w:val="DefaultParagraphFont"/>
    <w:rsid w:val="00325AD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5ADC"/>
    <w:rPr>
      <w:color w:val="605E5C"/>
      <w:shd w:val="clear" w:color="auto" w:fill="E1DFDD"/>
    </w:rPr>
  </w:style>
  <w:style w:type="character" w:customStyle="1" w:styleId="period">
    <w:name w:val="period"/>
    <w:basedOn w:val="DefaultParagraphFont"/>
    <w:rsid w:val="00325ADC"/>
  </w:style>
  <w:style w:type="character" w:customStyle="1" w:styleId="cit">
    <w:name w:val="cit"/>
    <w:basedOn w:val="DefaultParagraphFont"/>
    <w:rsid w:val="00325ADC"/>
  </w:style>
  <w:style w:type="character" w:customStyle="1" w:styleId="title-text">
    <w:name w:val="title-text"/>
    <w:basedOn w:val="DefaultParagraphFont"/>
    <w:rsid w:val="0012708B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17857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9A6F60"/>
  </w:style>
  <w:style w:type="character" w:customStyle="1" w:styleId="author-ref">
    <w:name w:val="author-ref"/>
    <w:basedOn w:val="DefaultParagraphFont"/>
    <w:rsid w:val="009A6F60"/>
  </w:style>
  <w:style w:type="character" w:styleId="FollowedHyperlink">
    <w:name w:val="FollowedHyperlink"/>
    <w:basedOn w:val="DefaultParagraphFont"/>
    <w:uiPriority w:val="99"/>
    <w:semiHidden/>
    <w:unhideWhenUsed/>
    <w:rsid w:val="00EB17C7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141258"/>
    <w:rPr>
      <w:rFonts w:ascii="Calibri" w:eastAsiaTheme="minorHAnsi" w:hAnsi="Calibri" w:cs="Calibri"/>
      <w:sz w:val="22"/>
      <w:szCs w:val="22"/>
    </w:rPr>
  </w:style>
  <w:style w:type="character" w:customStyle="1" w:styleId="contentpasted1">
    <w:name w:val="contentpasted1"/>
    <w:basedOn w:val="DefaultParagraphFont"/>
    <w:rsid w:val="00D758F2"/>
  </w:style>
  <w:style w:type="character" w:customStyle="1" w:styleId="contentpasted0">
    <w:name w:val="contentpasted0"/>
    <w:basedOn w:val="DefaultParagraphFont"/>
    <w:rsid w:val="008402AA"/>
  </w:style>
  <w:style w:type="table" w:styleId="TableGrid">
    <w:name w:val="Table Grid"/>
    <w:basedOn w:val="TableNormal"/>
    <w:uiPriority w:val="39"/>
    <w:rsid w:val="00314396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13121A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3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957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1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653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0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760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239175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561094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392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7926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14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13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43784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098923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4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4305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3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52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0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9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41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8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94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0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598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7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0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28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9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1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3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16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27255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1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03797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8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4177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787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73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14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32838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55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33131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572344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890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744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281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854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0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56393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406491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08901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0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0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5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00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66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9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7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i.org/10.1007/978-3-030-77007-5_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B1D8B-844B-4A37-8A01-89356B3F6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1318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Renée A</vt:lpstr>
    </vt:vector>
  </TitlesOfParts>
  <Company>CKHS</Company>
  <LinksUpToDate>false</LinksUpToDate>
  <CharactersWithSpaces>10223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Renée A</dc:title>
  <dc:creator>Shellhaas, Renee</dc:creator>
  <cp:lastModifiedBy>English, Ian</cp:lastModifiedBy>
  <cp:revision>4</cp:revision>
  <cp:lastPrinted>2026-02-12T18:31:00Z</cp:lastPrinted>
  <dcterms:created xsi:type="dcterms:W3CDTF">2026-05-17T19:01:00Z</dcterms:created>
  <dcterms:modified xsi:type="dcterms:W3CDTF">2026-05-17T19:02:00Z</dcterms:modified>
</cp:coreProperties>
</file>