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0337" w14:textId="77777777" w:rsidR="00F2783D" w:rsidRPr="00DB1CAC" w:rsidRDefault="00F2783D" w:rsidP="002218F0">
      <w:pPr>
        <w:contextualSpacing/>
        <w:rPr>
          <w:color w:val="35226A"/>
        </w:rPr>
      </w:pPr>
    </w:p>
    <w:p w14:paraId="452A576A" w14:textId="77777777" w:rsidR="00F2783D" w:rsidRPr="00DB1CAC" w:rsidRDefault="00F2783D" w:rsidP="002218F0">
      <w:pPr>
        <w:pStyle w:val="Header"/>
        <w:jc w:val="center"/>
        <w:rPr>
          <w:b/>
          <w:bCs/>
          <w:color w:val="35226A"/>
          <w:sz w:val="32"/>
          <w:szCs w:val="32"/>
        </w:rPr>
      </w:pPr>
      <w:r w:rsidRPr="00DB1CAC">
        <w:rPr>
          <w:b/>
          <w:bCs/>
          <w:color w:val="35226A"/>
          <w:sz w:val="32"/>
          <w:szCs w:val="32"/>
        </w:rPr>
        <w:t>University of Washington School of Medicine</w:t>
      </w:r>
    </w:p>
    <w:p w14:paraId="4ECDB876" w14:textId="2458F99A" w:rsidR="00F2783D" w:rsidRPr="00F2783D" w:rsidRDefault="00F2783D" w:rsidP="002218F0">
      <w:pPr>
        <w:pStyle w:val="Header"/>
        <w:jc w:val="center"/>
        <w:rPr>
          <w:sz w:val="28"/>
          <w:szCs w:val="28"/>
        </w:rPr>
      </w:pPr>
      <w:r w:rsidRPr="004548F2">
        <w:rPr>
          <w:sz w:val="28"/>
          <w:szCs w:val="28"/>
        </w:rPr>
        <w:t xml:space="preserve">Faculty Curriculum Vitae </w:t>
      </w:r>
    </w:p>
    <w:p w14:paraId="6BB3006A" w14:textId="6509326E" w:rsidR="002760B8" w:rsidRPr="00C23CA8" w:rsidRDefault="001E3CFA" w:rsidP="00C23CA8">
      <w:pPr>
        <w:pStyle w:val="Heading1"/>
      </w:pPr>
      <w:r w:rsidRPr="00C23CA8">
        <w:t>Personal data</w:t>
      </w:r>
    </w:p>
    <w:p w14:paraId="1C2E66D7" w14:textId="0895D212" w:rsidR="002760B8" w:rsidRPr="00FA0174" w:rsidRDefault="002760B8" w:rsidP="002218F0">
      <w:pPr>
        <w:rPr>
          <w:szCs w:val="22"/>
        </w:rPr>
      </w:pPr>
      <w:r w:rsidRPr="00FA0174">
        <w:rPr>
          <w:szCs w:val="22"/>
        </w:rPr>
        <w:t>Legal name:</w:t>
      </w:r>
      <w:r w:rsidRPr="00FA0174">
        <w:rPr>
          <w:szCs w:val="22"/>
        </w:rPr>
        <w:tab/>
      </w:r>
      <w:r w:rsidR="008259C6" w:rsidRPr="00FA0174">
        <w:rPr>
          <w:szCs w:val="22"/>
        </w:rPr>
        <w:tab/>
      </w:r>
      <w:r w:rsidRPr="00FA0174">
        <w:rPr>
          <w:szCs w:val="22"/>
        </w:rPr>
        <w:t>Barclay T. Stewart</w:t>
      </w:r>
    </w:p>
    <w:p w14:paraId="541C6F9E" w14:textId="79FE627D" w:rsidR="002760B8" w:rsidRPr="00FA0174" w:rsidRDefault="002760B8" w:rsidP="002218F0">
      <w:pPr>
        <w:contextualSpacing/>
        <w:rPr>
          <w:szCs w:val="22"/>
        </w:rPr>
      </w:pPr>
    </w:p>
    <w:p w14:paraId="2093CFB0" w14:textId="037BC589" w:rsidR="002760B8" w:rsidRPr="00FA0174" w:rsidRDefault="002760B8" w:rsidP="002218F0">
      <w:pPr>
        <w:ind w:left="2160" w:hanging="2160"/>
        <w:contextualSpacing/>
        <w:rPr>
          <w:szCs w:val="22"/>
        </w:rPr>
      </w:pPr>
      <w:r w:rsidRPr="00FA0174">
        <w:rPr>
          <w:szCs w:val="22"/>
        </w:rPr>
        <w:t>Office address:</w:t>
      </w:r>
      <w:r w:rsidRPr="00FA0174">
        <w:rPr>
          <w:szCs w:val="22"/>
        </w:rPr>
        <w:tab/>
        <w:t>Harborview Medical Center</w:t>
      </w:r>
      <w:r w:rsidRPr="00FA0174">
        <w:rPr>
          <w:szCs w:val="22"/>
        </w:rPr>
        <w:br/>
        <w:t xml:space="preserve">Division of Trauma, Burn, and Surgical Critical Care </w:t>
      </w:r>
    </w:p>
    <w:p w14:paraId="1156B3B5" w14:textId="65559DCE" w:rsidR="002760B8" w:rsidRPr="00FA0174" w:rsidRDefault="002760B8" w:rsidP="002218F0">
      <w:pPr>
        <w:ind w:left="2160"/>
        <w:contextualSpacing/>
        <w:rPr>
          <w:szCs w:val="22"/>
        </w:rPr>
      </w:pPr>
      <w:r w:rsidRPr="00FA0174">
        <w:rPr>
          <w:szCs w:val="22"/>
        </w:rPr>
        <w:t>325 9th Ave</w:t>
      </w:r>
      <w:r w:rsidRPr="00FA0174">
        <w:rPr>
          <w:szCs w:val="22"/>
        </w:rPr>
        <w:br/>
        <w:t xml:space="preserve">Seattle WA 98104 </w:t>
      </w:r>
    </w:p>
    <w:p w14:paraId="7E5549DD" w14:textId="77777777" w:rsidR="002760B8" w:rsidRPr="00FA0174" w:rsidRDefault="002760B8" w:rsidP="002218F0">
      <w:pPr>
        <w:ind w:left="2160"/>
        <w:contextualSpacing/>
        <w:rPr>
          <w:szCs w:val="22"/>
        </w:rPr>
      </w:pPr>
    </w:p>
    <w:p w14:paraId="710A9158" w14:textId="0ED5D1A3" w:rsidR="002760B8" w:rsidRPr="00FA0174" w:rsidRDefault="002760B8" w:rsidP="002218F0">
      <w:pPr>
        <w:contextualSpacing/>
        <w:rPr>
          <w:szCs w:val="22"/>
        </w:rPr>
      </w:pPr>
      <w:r w:rsidRPr="00FA0174">
        <w:rPr>
          <w:szCs w:val="22"/>
        </w:rPr>
        <w:t>Work phone:</w:t>
      </w:r>
      <w:r w:rsidRPr="00FA0174">
        <w:rPr>
          <w:szCs w:val="22"/>
        </w:rPr>
        <w:tab/>
      </w:r>
      <w:r w:rsidRPr="00FA0174">
        <w:rPr>
          <w:szCs w:val="22"/>
        </w:rPr>
        <w:tab/>
        <w:t>(206) 744-3140</w:t>
      </w:r>
    </w:p>
    <w:p w14:paraId="69EE3858" w14:textId="77777777" w:rsidR="002760B8" w:rsidRPr="00FA0174" w:rsidRDefault="002760B8" w:rsidP="002218F0">
      <w:pPr>
        <w:contextualSpacing/>
        <w:rPr>
          <w:szCs w:val="22"/>
        </w:rPr>
      </w:pPr>
    </w:p>
    <w:p w14:paraId="24FCEC80" w14:textId="7C2EBD66" w:rsidR="002760B8" w:rsidRPr="00FA0174" w:rsidRDefault="002760B8" w:rsidP="002218F0">
      <w:pPr>
        <w:contextualSpacing/>
        <w:rPr>
          <w:szCs w:val="22"/>
        </w:rPr>
      </w:pPr>
      <w:r w:rsidRPr="00FA0174">
        <w:rPr>
          <w:szCs w:val="22"/>
        </w:rPr>
        <w:t>Work email:</w:t>
      </w:r>
      <w:r w:rsidRPr="00FA0174">
        <w:rPr>
          <w:szCs w:val="22"/>
        </w:rPr>
        <w:tab/>
      </w:r>
      <w:r w:rsidRPr="00FA0174">
        <w:rPr>
          <w:szCs w:val="22"/>
        </w:rPr>
        <w:tab/>
      </w:r>
      <w:hyperlink r:id="rId10" w:history="1">
        <w:r w:rsidRPr="00FA0174">
          <w:rPr>
            <w:rStyle w:val="Hyperlink"/>
            <w:szCs w:val="22"/>
          </w:rPr>
          <w:t>barclays@uw.edu</w:t>
        </w:r>
      </w:hyperlink>
    </w:p>
    <w:p w14:paraId="0DF302CE" w14:textId="77777777" w:rsidR="002760B8" w:rsidRPr="00FA0174" w:rsidRDefault="002760B8" w:rsidP="002218F0">
      <w:pPr>
        <w:contextualSpacing/>
        <w:rPr>
          <w:szCs w:val="22"/>
        </w:rPr>
      </w:pPr>
    </w:p>
    <w:p w14:paraId="48535A38" w14:textId="77777777" w:rsidR="002760B8" w:rsidRPr="00FA0174" w:rsidRDefault="002760B8" w:rsidP="002218F0">
      <w:pPr>
        <w:contextualSpacing/>
        <w:rPr>
          <w:szCs w:val="22"/>
        </w:rPr>
      </w:pPr>
      <w:r w:rsidRPr="00FA0174">
        <w:rPr>
          <w:szCs w:val="22"/>
        </w:rPr>
        <w:t>Work fax:</w:t>
      </w:r>
      <w:r w:rsidRPr="00FA0174">
        <w:rPr>
          <w:szCs w:val="22"/>
        </w:rPr>
        <w:tab/>
      </w:r>
      <w:r w:rsidRPr="00FA0174">
        <w:rPr>
          <w:szCs w:val="22"/>
        </w:rPr>
        <w:tab/>
        <w:t xml:space="preserve">(206) 744-3656 </w:t>
      </w:r>
    </w:p>
    <w:p w14:paraId="6100435A" w14:textId="77777777" w:rsidR="00456236" w:rsidRPr="00456236" w:rsidRDefault="001E3CFA" w:rsidP="002218F0">
      <w:pPr>
        <w:pStyle w:val="Heading1"/>
        <w:spacing w:line="240" w:lineRule="auto"/>
      </w:pPr>
      <w:r w:rsidRPr="00A45C61">
        <w:t>Education</w:t>
      </w:r>
    </w:p>
    <w:tbl>
      <w:tblPr>
        <w:tblStyle w:val="TableGrid"/>
        <w:tblW w:w="51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59" w:type="dxa"/>
        </w:tblCellMar>
        <w:tblLook w:val="04A0" w:firstRow="1" w:lastRow="0" w:firstColumn="1" w:lastColumn="0" w:noHBand="0" w:noVBand="1"/>
      </w:tblPr>
      <w:tblGrid>
        <w:gridCol w:w="1184"/>
        <w:gridCol w:w="1502"/>
        <w:gridCol w:w="1703"/>
        <w:gridCol w:w="2908"/>
        <w:gridCol w:w="1656"/>
      </w:tblGrid>
      <w:tr w:rsidR="002218F0" w14:paraId="5D92C9CF" w14:textId="77777777" w:rsidTr="002218F0">
        <w:tc>
          <w:tcPr>
            <w:tcW w:w="661" w:type="pct"/>
          </w:tcPr>
          <w:p w14:paraId="49CFA9C6" w14:textId="77777777" w:rsidR="00456236" w:rsidRDefault="00456236" w:rsidP="002218F0">
            <w:pPr>
              <w:pStyle w:val="DegreeDetails"/>
              <w:spacing w:line="240" w:lineRule="auto"/>
              <w:ind w:left="0" w:firstLine="0"/>
              <w:contextualSpacing/>
              <w:rPr>
                <w:rFonts w:cs="Times New Roman"/>
              </w:rPr>
            </w:pPr>
            <w:r>
              <w:rPr>
                <w:rFonts w:cs="Times New Roman"/>
              </w:rPr>
              <w:t>07/2002-</w:t>
            </w:r>
          </w:p>
          <w:p w14:paraId="6224BB2B" w14:textId="5BBBAC59" w:rsidR="00456236" w:rsidRDefault="00456236" w:rsidP="002218F0">
            <w:pPr>
              <w:pStyle w:val="DegreeDetails"/>
              <w:spacing w:line="240" w:lineRule="auto"/>
              <w:ind w:left="0" w:firstLine="0"/>
              <w:contextualSpacing/>
              <w:rPr>
                <w:rFonts w:cs="Times New Roman"/>
              </w:rPr>
            </w:pPr>
            <w:r>
              <w:rPr>
                <w:rFonts w:cs="Times New Roman"/>
              </w:rPr>
              <w:t>06/2005</w:t>
            </w:r>
          </w:p>
        </w:tc>
        <w:tc>
          <w:tcPr>
            <w:tcW w:w="839" w:type="pct"/>
          </w:tcPr>
          <w:p w14:paraId="369A7291" w14:textId="2E8CEEDB" w:rsidR="00456236" w:rsidRDefault="00456236" w:rsidP="002218F0">
            <w:pPr>
              <w:pStyle w:val="DegreeDetails"/>
              <w:spacing w:line="240" w:lineRule="auto"/>
              <w:ind w:left="0" w:firstLine="0"/>
              <w:contextualSpacing/>
              <w:rPr>
                <w:rFonts w:cs="Times New Roman"/>
              </w:rPr>
            </w:pPr>
            <w:r>
              <w:rPr>
                <w:rFonts w:cs="Times New Roman"/>
              </w:rPr>
              <w:t>B</w:t>
            </w:r>
            <w:r w:rsidR="000C2674">
              <w:rPr>
                <w:rFonts w:cs="Times New Roman"/>
              </w:rPr>
              <w:t>.</w:t>
            </w:r>
            <w:r w:rsidR="00BB38BE">
              <w:rPr>
                <w:rFonts w:cs="Times New Roman"/>
              </w:rPr>
              <w:t>Sc</w:t>
            </w:r>
            <w:r w:rsidR="000C2674">
              <w:rPr>
                <w:rFonts w:cs="Times New Roman"/>
              </w:rPr>
              <w:t>.</w:t>
            </w:r>
          </w:p>
          <w:p w14:paraId="362D5AE8" w14:textId="6F912038" w:rsidR="00456236" w:rsidRPr="003A4B91" w:rsidRDefault="003F4404" w:rsidP="002218F0">
            <w:pPr>
              <w:pStyle w:val="DegreeDetails"/>
              <w:spacing w:line="240" w:lineRule="auto"/>
              <w:ind w:left="0" w:firstLine="0"/>
              <w:contextualSpacing/>
            </w:pPr>
            <w:r>
              <w:t>Magna</w:t>
            </w:r>
            <w:r w:rsidR="00456236" w:rsidRPr="00456236">
              <w:t xml:space="preserve"> Cum</w:t>
            </w:r>
            <w:r w:rsidR="00456236">
              <w:t xml:space="preserve"> </w:t>
            </w:r>
            <w:r w:rsidR="00456236" w:rsidRPr="00456236">
              <w:t xml:space="preserve">Laude with </w:t>
            </w:r>
            <w:r w:rsidR="00456236">
              <w:t>h</w:t>
            </w:r>
            <w:r w:rsidR="00456236" w:rsidRPr="00456236">
              <w:t xml:space="preserve">onors </w:t>
            </w:r>
          </w:p>
        </w:tc>
        <w:tc>
          <w:tcPr>
            <w:tcW w:w="951" w:type="pct"/>
          </w:tcPr>
          <w:p w14:paraId="426D4FE7" w14:textId="77777777" w:rsidR="003A4B91" w:rsidRDefault="003A4B91" w:rsidP="002218F0">
            <w:pPr>
              <w:pStyle w:val="DegreeDetails"/>
              <w:spacing w:line="240" w:lineRule="auto"/>
              <w:ind w:left="0" w:firstLine="0"/>
              <w:contextualSpacing/>
              <w:rPr>
                <w:rFonts w:cs="Times New Roman"/>
              </w:rPr>
            </w:pPr>
            <w:r>
              <w:rPr>
                <w:rFonts w:cs="Times New Roman"/>
              </w:rPr>
              <w:t xml:space="preserve">Biological </w:t>
            </w:r>
          </w:p>
          <w:p w14:paraId="05053A8B" w14:textId="44DF37D2" w:rsidR="00456236" w:rsidRDefault="003A4B91" w:rsidP="002218F0">
            <w:pPr>
              <w:pStyle w:val="DegreeDetails"/>
              <w:spacing w:line="240" w:lineRule="auto"/>
              <w:ind w:left="0" w:firstLine="0"/>
              <w:contextualSpacing/>
              <w:rPr>
                <w:rFonts w:cs="Times New Roman"/>
              </w:rPr>
            </w:pPr>
            <w:r>
              <w:rPr>
                <w:rFonts w:cs="Times New Roman"/>
              </w:rPr>
              <w:t>sciences</w:t>
            </w:r>
          </w:p>
        </w:tc>
        <w:tc>
          <w:tcPr>
            <w:tcW w:w="1624" w:type="pct"/>
          </w:tcPr>
          <w:p w14:paraId="34A3AC2E" w14:textId="287D1D9C" w:rsidR="00456236" w:rsidRDefault="003A4B91" w:rsidP="002218F0">
            <w:pPr>
              <w:pStyle w:val="DegreeDetails"/>
              <w:spacing w:line="240" w:lineRule="auto"/>
              <w:ind w:left="0" w:firstLine="0"/>
              <w:contextualSpacing/>
              <w:rPr>
                <w:rFonts w:cs="Times New Roman"/>
              </w:rPr>
            </w:pPr>
            <w:r>
              <w:rPr>
                <w:rFonts w:cs="Times New Roman"/>
              </w:rPr>
              <w:t>Clemson University</w:t>
            </w:r>
          </w:p>
        </w:tc>
        <w:tc>
          <w:tcPr>
            <w:tcW w:w="925" w:type="pct"/>
          </w:tcPr>
          <w:p w14:paraId="061137B5" w14:textId="329451EA" w:rsidR="00456236" w:rsidRDefault="003A4B91" w:rsidP="002218F0">
            <w:pPr>
              <w:pStyle w:val="DegreeDetails"/>
              <w:spacing w:line="240" w:lineRule="auto"/>
              <w:ind w:left="0" w:firstLine="0"/>
              <w:contextualSpacing/>
              <w:rPr>
                <w:rFonts w:cs="Times New Roman"/>
              </w:rPr>
            </w:pPr>
            <w:r>
              <w:rPr>
                <w:rFonts w:cs="Times New Roman"/>
              </w:rPr>
              <w:t>Clemson, SC</w:t>
            </w:r>
          </w:p>
        </w:tc>
      </w:tr>
      <w:tr w:rsidR="002218F0" w14:paraId="6197D2F8" w14:textId="77777777" w:rsidTr="002218F0">
        <w:tc>
          <w:tcPr>
            <w:tcW w:w="661" w:type="pct"/>
          </w:tcPr>
          <w:p w14:paraId="0A415D75" w14:textId="77777777" w:rsidR="00456236" w:rsidRDefault="000C2674" w:rsidP="002218F0">
            <w:pPr>
              <w:pStyle w:val="DegreeDetails"/>
              <w:spacing w:line="240" w:lineRule="auto"/>
              <w:ind w:left="0" w:firstLine="0"/>
              <w:contextualSpacing/>
              <w:rPr>
                <w:rFonts w:cs="Times New Roman"/>
              </w:rPr>
            </w:pPr>
            <w:r>
              <w:rPr>
                <w:rFonts w:cs="Times New Roman"/>
              </w:rPr>
              <w:t>07/2005-</w:t>
            </w:r>
          </w:p>
          <w:p w14:paraId="6354E6BC" w14:textId="7B3D55A7" w:rsidR="000C2674" w:rsidRDefault="000C2674" w:rsidP="002218F0">
            <w:pPr>
              <w:pStyle w:val="DegreeDetails"/>
              <w:spacing w:line="240" w:lineRule="auto"/>
              <w:ind w:left="0" w:firstLine="0"/>
              <w:contextualSpacing/>
              <w:rPr>
                <w:rFonts w:cs="Times New Roman"/>
              </w:rPr>
            </w:pPr>
            <w:r>
              <w:rPr>
                <w:rFonts w:cs="Times New Roman"/>
              </w:rPr>
              <w:t>06/2011</w:t>
            </w:r>
          </w:p>
        </w:tc>
        <w:tc>
          <w:tcPr>
            <w:tcW w:w="839" w:type="pct"/>
          </w:tcPr>
          <w:p w14:paraId="4B24A0A6" w14:textId="6C219B58" w:rsidR="00456236" w:rsidRDefault="000C2674" w:rsidP="002218F0">
            <w:pPr>
              <w:pStyle w:val="DegreeDetails"/>
              <w:spacing w:line="240" w:lineRule="auto"/>
              <w:ind w:left="0" w:firstLine="0"/>
              <w:contextualSpacing/>
              <w:rPr>
                <w:rFonts w:cs="Times New Roman"/>
              </w:rPr>
            </w:pPr>
            <w:r>
              <w:rPr>
                <w:rFonts w:cs="Times New Roman"/>
              </w:rPr>
              <w:t>M.D.</w:t>
            </w:r>
          </w:p>
        </w:tc>
        <w:tc>
          <w:tcPr>
            <w:tcW w:w="951" w:type="pct"/>
          </w:tcPr>
          <w:p w14:paraId="5733DECA" w14:textId="7E4E893F" w:rsidR="00456236" w:rsidRDefault="00003D62" w:rsidP="002218F0">
            <w:pPr>
              <w:pStyle w:val="DegreeDetails"/>
              <w:spacing w:line="240" w:lineRule="auto"/>
              <w:ind w:left="0" w:firstLine="0"/>
              <w:contextualSpacing/>
              <w:rPr>
                <w:rFonts w:cs="Times New Roman"/>
              </w:rPr>
            </w:pPr>
            <w:r>
              <w:rPr>
                <w:rFonts w:cs="Times New Roman"/>
              </w:rPr>
              <w:t>Medicine</w:t>
            </w:r>
          </w:p>
        </w:tc>
        <w:tc>
          <w:tcPr>
            <w:tcW w:w="1624" w:type="pct"/>
          </w:tcPr>
          <w:p w14:paraId="7BF6C717" w14:textId="2998CA11" w:rsidR="00456236" w:rsidRDefault="000C2674" w:rsidP="002218F0">
            <w:pPr>
              <w:pStyle w:val="DegreeDetails"/>
              <w:spacing w:line="240" w:lineRule="auto"/>
              <w:ind w:left="0" w:firstLine="0"/>
              <w:contextualSpacing/>
              <w:rPr>
                <w:rFonts w:cs="Times New Roman"/>
              </w:rPr>
            </w:pPr>
            <w:r>
              <w:rPr>
                <w:rFonts w:cs="Times New Roman"/>
              </w:rPr>
              <w:t>Medical University of South Carolina</w:t>
            </w:r>
          </w:p>
        </w:tc>
        <w:tc>
          <w:tcPr>
            <w:tcW w:w="925" w:type="pct"/>
          </w:tcPr>
          <w:p w14:paraId="4540CA25" w14:textId="27190C91" w:rsidR="00456236" w:rsidRDefault="000C2674" w:rsidP="002218F0">
            <w:pPr>
              <w:pStyle w:val="DegreeDetails"/>
              <w:spacing w:line="240" w:lineRule="auto"/>
              <w:ind w:left="0" w:firstLine="0"/>
              <w:contextualSpacing/>
              <w:rPr>
                <w:rFonts w:cs="Times New Roman"/>
              </w:rPr>
            </w:pPr>
            <w:r>
              <w:rPr>
                <w:rFonts w:cs="Times New Roman"/>
              </w:rPr>
              <w:t>Charleston,</w:t>
            </w:r>
            <w:r w:rsidR="00AB2EFF">
              <w:rPr>
                <w:rFonts w:cs="Times New Roman"/>
              </w:rPr>
              <w:t xml:space="preserve"> </w:t>
            </w:r>
            <w:r>
              <w:rPr>
                <w:rFonts w:cs="Times New Roman"/>
              </w:rPr>
              <w:t>SC</w:t>
            </w:r>
          </w:p>
        </w:tc>
      </w:tr>
      <w:tr w:rsidR="002218F0" w14:paraId="6E9FF63E" w14:textId="77777777" w:rsidTr="002218F0">
        <w:tc>
          <w:tcPr>
            <w:tcW w:w="661" w:type="pct"/>
          </w:tcPr>
          <w:p w14:paraId="57E54CD1" w14:textId="77777777" w:rsidR="00456236" w:rsidRDefault="00003D62" w:rsidP="002218F0">
            <w:pPr>
              <w:pStyle w:val="DegreeDetails"/>
              <w:spacing w:line="240" w:lineRule="auto"/>
              <w:ind w:left="0" w:firstLine="0"/>
              <w:contextualSpacing/>
              <w:rPr>
                <w:rFonts w:cs="Times New Roman"/>
              </w:rPr>
            </w:pPr>
            <w:r>
              <w:rPr>
                <w:rFonts w:cs="Times New Roman"/>
              </w:rPr>
              <w:t>07/2010-</w:t>
            </w:r>
          </w:p>
          <w:p w14:paraId="188552A8" w14:textId="37576A93" w:rsidR="00003D62" w:rsidRDefault="00003D62" w:rsidP="002218F0">
            <w:pPr>
              <w:pStyle w:val="DegreeDetails"/>
              <w:spacing w:line="240" w:lineRule="auto"/>
              <w:ind w:left="0" w:firstLine="0"/>
              <w:contextualSpacing/>
              <w:rPr>
                <w:rFonts w:cs="Times New Roman"/>
              </w:rPr>
            </w:pPr>
            <w:r>
              <w:rPr>
                <w:rFonts w:cs="Times New Roman"/>
              </w:rPr>
              <w:t>06/2011</w:t>
            </w:r>
          </w:p>
        </w:tc>
        <w:tc>
          <w:tcPr>
            <w:tcW w:w="839" w:type="pct"/>
          </w:tcPr>
          <w:p w14:paraId="1CCBCFFE" w14:textId="77777777" w:rsidR="00456236" w:rsidRDefault="00003D62" w:rsidP="002218F0">
            <w:pPr>
              <w:pStyle w:val="DegreeDetails"/>
              <w:spacing w:line="240" w:lineRule="auto"/>
              <w:ind w:left="0" w:firstLine="0"/>
              <w:contextualSpacing/>
              <w:rPr>
                <w:rFonts w:cs="Times New Roman"/>
              </w:rPr>
            </w:pPr>
            <w:r>
              <w:rPr>
                <w:rFonts w:cs="Times New Roman"/>
              </w:rPr>
              <w:t>M.Sc.</w:t>
            </w:r>
          </w:p>
          <w:p w14:paraId="4DC0B359" w14:textId="06EB57BA" w:rsidR="00003D62" w:rsidRDefault="00003D62" w:rsidP="002218F0">
            <w:pPr>
              <w:pStyle w:val="DegreeDetails"/>
              <w:spacing w:line="240" w:lineRule="auto"/>
              <w:ind w:left="0" w:firstLine="0"/>
              <w:contextualSpacing/>
              <w:rPr>
                <w:rFonts w:cs="Times New Roman"/>
              </w:rPr>
            </w:pPr>
          </w:p>
        </w:tc>
        <w:tc>
          <w:tcPr>
            <w:tcW w:w="951" w:type="pct"/>
          </w:tcPr>
          <w:p w14:paraId="74AD3FA3" w14:textId="0C3C031D" w:rsidR="00456236" w:rsidRDefault="00AF32A0" w:rsidP="002218F0">
            <w:pPr>
              <w:pStyle w:val="DegreeDetails"/>
              <w:spacing w:line="240" w:lineRule="auto"/>
              <w:ind w:left="0" w:firstLine="0"/>
              <w:contextualSpacing/>
              <w:rPr>
                <w:rFonts w:cs="Times New Roman"/>
              </w:rPr>
            </w:pPr>
            <w:r>
              <w:rPr>
                <w:rFonts w:cs="Times New Roman"/>
              </w:rPr>
              <w:t>Public health</w:t>
            </w:r>
          </w:p>
        </w:tc>
        <w:tc>
          <w:tcPr>
            <w:tcW w:w="1624" w:type="pct"/>
          </w:tcPr>
          <w:p w14:paraId="356F360B" w14:textId="0945AB10" w:rsidR="00456236" w:rsidRDefault="00AF32A0" w:rsidP="002218F0">
            <w:pPr>
              <w:pStyle w:val="DegreeDetails"/>
              <w:spacing w:line="240" w:lineRule="auto"/>
              <w:ind w:left="0" w:firstLine="0"/>
              <w:contextualSpacing/>
              <w:rPr>
                <w:rFonts w:cs="Times New Roman"/>
              </w:rPr>
            </w:pPr>
            <w:r>
              <w:rPr>
                <w:rFonts w:cs="Times New Roman"/>
              </w:rPr>
              <w:t xml:space="preserve">London School of Hygiene </w:t>
            </w:r>
            <w:r w:rsidR="00FA0174">
              <w:rPr>
                <w:rFonts w:cs="Times New Roman"/>
              </w:rPr>
              <w:t>&amp;</w:t>
            </w:r>
            <w:r>
              <w:rPr>
                <w:rFonts w:cs="Times New Roman"/>
              </w:rPr>
              <w:t xml:space="preserve"> Tropical Medicine</w:t>
            </w:r>
          </w:p>
        </w:tc>
        <w:tc>
          <w:tcPr>
            <w:tcW w:w="925" w:type="pct"/>
          </w:tcPr>
          <w:p w14:paraId="06791825" w14:textId="7A62EA8C" w:rsidR="00456236" w:rsidRDefault="0086650B" w:rsidP="002218F0">
            <w:pPr>
              <w:pStyle w:val="DegreeDetails"/>
              <w:spacing w:line="240" w:lineRule="auto"/>
              <w:ind w:left="0" w:firstLine="0"/>
              <w:contextualSpacing/>
              <w:rPr>
                <w:rFonts w:cs="Times New Roman"/>
              </w:rPr>
            </w:pPr>
            <w:r>
              <w:rPr>
                <w:rFonts w:cs="Times New Roman"/>
              </w:rPr>
              <w:t>London, UK</w:t>
            </w:r>
          </w:p>
        </w:tc>
      </w:tr>
      <w:tr w:rsidR="002218F0" w14:paraId="310E2B2D" w14:textId="77777777" w:rsidTr="00C44B8E">
        <w:trPr>
          <w:trHeight w:val="522"/>
        </w:trPr>
        <w:tc>
          <w:tcPr>
            <w:tcW w:w="661" w:type="pct"/>
          </w:tcPr>
          <w:p w14:paraId="2E9BB124" w14:textId="77777777" w:rsidR="00456236" w:rsidRDefault="004A68DD" w:rsidP="002218F0">
            <w:pPr>
              <w:pStyle w:val="DegreeDetails"/>
              <w:spacing w:line="240" w:lineRule="auto"/>
              <w:ind w:left="0" w:firstLine="0"/>
              <w:contextualSpacing/>
              <w:rPr>
                <w:rFonts w:cs="Times New Roman"/>
              </w:rPr>
            </w:pPr>
            <w:r>
              <w:rPr>
                <w:rFonts w:cs="Times New Roman"/>
              </w:rPr>
              <w:t>08/2015-</w:t>
            </w:r>
          </w:p>
          <w:p w14:paraId="09B68836" w14:textId="56DE5F00" w:rsidR="004A68DD" w:rsidRDefault="004A68DD" w:rsidP="002218F0">
            <w:pPr>
              <w:pStyle w:val="DegreeDetails"/>
              <w:spacing w:line="240" w:lineRule="auto"/>
              <w:ind w:left="0" w:firstLine="0"/>
              <w:contextualSpacing/>
              <w:rPr>
                <w:rFonts w:cs="Times New Roman"/>
              </w:rPr>
            </w:pPr>
            <w:r>
              <w:rPr>
                <w:rFonts w:cs="Times New Roman"/>
              </w:rPr>
              <w:t>07/2019</w:t>
            </w:r>
          </w:p>
        </w:tc>
        <w:tc>
          <w:tcPr>
            <w:tcW w:w="839" w:type="pct"/>
          </w:tcPr>
          <w:p w14:paraId="3A943172" w14:textId="1F98E46E" w:rsidR="00456236" w:rsidRDefault="004A68DD" w:rsidP="002218F0">
            <w:pPr>
              <w:pStyle w:val="DegreeDetails"/>
              <w:spacing w:line="240" w:lineRule="auto"/>
              <w:ind w:left="0" w:firstLine="0"/>
              <w:contextualSpacing/>
              <w:rPr>
                <w:rFonts w:cs="Times New Roman"/>
              </w:rPr>
            </w:pPr>
            <w:r>
              <w:rPr>
                <w:rFonts w:cs="Times New Roman"/>
              </w:rPr>
              <w:t>Ph.D.</w:t>
            </w:r>
          </w:p>
        </w:tc>
        <w:tc>
          <w:tcPr>
            <w:tcW w:w="951" w:type="pct"/>
          </w:tcPr>
          <w:p w14:paraId="6239B43C" w14:textId="6522ED89" w:rsidR="00456236" w:rsidRDefault="004A68DD" w:rsidP="002218F0">
            <w:pPr>
              <w:pStyle w:val="DegreeDetails"/>
              <w:spacing w:line="240" w:lineRule="auto"/>
              <w:ind w:left="0" w:firstLine="0"/>
              <w:contextualSpacing/>
              <w:rPr>
                <w:rFonts w:cs="Times New Roman"/>
              </w:rPr>
            </w:pPr>
            <w:r>
              <w:rPr>
                <w:rFonts w:cs="Times New Roman"/>
              </w:rPr>
              <w:t>Public health</w:t>
            </w:r>
          </w:p>
        </w:tc>
        <w:tc>
          <w:tcPr>
            <w:tcW w:w="1624" w:type="pct"/>
          </w:tcPr>
          <w:p w14:paraId="5AC4491F" w14:textId="7038120E" w:rsidR="00456236" w:rsidRDefault="00767A80" w:rsidP="002218F0">
            <w:pPr>
              <w:pStyle w:val="DegreeDetails"/>
              <w:spacing w:line="240" w:lineRule="auto"/>
              <w:ind w:left="0" w:firstLine="0"/>
              <w:contextualSpacing/>
              <w:rPr>
                <w:rFonts w:cs="Times New Roman"/>
              </w:rPr>
            </w:pPr>
            <w:r>
              <w:rPr>
                <w:rFonts w:cs="Times New Roman"/>
              </w:rPr>
              <w:t>Stellenbosch University</w:t>
            </w:r>
          </w:p>
        </w:tc>
        <w:tc>
          <w:tcPr>
            <w:tcW w:w="925" w:type="pct"/>
          </w:tcPr>
          <w:p w14:paraId="3736169C" w14:textId="0B43268E" w:rsidR="00456236" w:rsidRDefault="00767A80" w:rsidP="002218F0">
            <w:pPr>
              <w:pStyle w:val="DegreeDetails"/>
              <w:spacing w:line="240" w:lineRule="auto"/>
              <w:ind w:left="0" w:firstLine="0"/>
              <w:contextualSpacing/>
              <w:rPr>
                <w:rFonts w:cs="Times New Roman"/>
              </w:rPr>
            </w:pPr>
            <w:r>
              <w:rPr>
                <w:rFonts w:cs="Times New Roman"/>
              </w:rPr>
              <w:t>Cape Town, South Africa</w:t>
            </w:r>
          </w:p>
        </w:tc>
      </w:tr>
    </w:tbl>
    <w:p w14:paraId="62748512" w14:textId="50030E5B" w:rsidR="00413E33" w:rsidRPr="008E654B" w:rsidRDefault="00D47EBB" w:rsidP="002218F0">
      <w:pPr>
        <w:pStyle w:val="Heading1"/>
        <w:spacing w:line="240" w:lineRule="auto"/>
      </w:pPr>
      <w:r>
        <w:t>P</w:t>
      </w:r>
      <w:r w:rsidR="0019024B" w:rsidRPr="00A45C61">
        <w:t>ost-graduate Training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59" w:type="dxa"/>
        </w:tblCellMar>
        <w:tblLook w:val="04A0" w:firstRow="1" w:lastRow="0" w:firstColumn="1" w:lastColumn="0" w:noHBand="0" w:noVBand="1"/>
      </w:tblPr>
      <w:tblGrid>
        <w:gridCol w:w="1193"/>
        <w:gridCol w:w="1496"/>
        <w:gridCol w:w="1707"/>
        <w:gridCol w:w="2932"/>
        <w:gridCol w:w="1312"/>
      </w:tblGrid>
      <w:tr w:rsidR="00FA0174" w14:paraId="172A942F" w14:textId="77777777" w:rsidTr="002218F0">
        <w:tc>
          <w:tcPr>
            <w:tcW w:w="690" w:type="pct"/>
          </w:tcPr>
          <w:p w14:paraId="5A88CD78" w14:textId="4309FCE0" w:rsidR="00247183" w:rsidRDefault="00247183" w:rsidP="002218F0">
            <w:pPr>
              <w:pStyle w:val="DegreeDetails"/>
              <w:spacing w:line="240" w:lineRule="auto"/>
              <w:ind w:left="0" w:firstLine="0"/>
              <w:contextualSpacing/>
              <w:rPr>
                <w:rFonts w:cs="Times New Roman"/>
              </w:rPr>
            </w:pPr>
            <w:r>
              <w:rPr>
                <w:rFonts w:cs="Times New Roman"/>
              </w:rPr>
              <w:t>07/2008-</w:t>
            </w:r>
          </w:p>
          <w:p w14:paraId="2F0B28EC" w14:textId="62248844" w:rsidR="00247183" w:rsidRDefault="00247183" w:rsidP="002218F0">
            <w:pPr>
              <w:pStyle w:val="DegreeDetails"/>
              <w:spacing w:line="240" w:lineRule="auto"/>
              <w:ind w:left="0" w:firstLine="0"/>
              <w:contextualSpacing/>
              <w:rPr>
                <w:rFonts w:cs="Times New Roman"/>
              </w:rPr>
            </w:pPr>
            <w:r>
              <w:rPr>
                <w:rFonts w:cs="Times New Roman"/>
              </w:rPr>
              <w:t>06/2010</w:t>
            </w:r>
          </w:p>
        </w:tc>
        <w:tc>
          <w:tcPr>
            <w:tcW w:w="866" w:type="pct"/>
          </w:tcPr>
          <w:p w14:paraId="5A2DA3D9" w14:textId="633D96EA" w:rsidR="00247183" w:rsidRDefault="00247183" w:rsidP="002218F0">
            <w:pPr>
              <w:pStyle w:val="DegreeDetails"/>
              <w:spacing w:line="240" w:lineRule="auto"/>
              <w:ind w:left="0" w:firstLine="0"/>
              <w:contextualSpacing/>
            </w:pPr>
            <w:r>
              <w:t>NIH/Global Health Research Scholar</w:t>
            </w:r>
            <w:r w:rsidR="00802D6E">
              <w:t>ship</w:t>
            </w:r>
          </w:p>
        </w:tc>
        <w:tc>
          <w:tcPr>
            <w:tcW w:w="988" w:type="pct"/>
          </w:tcPr>
          <w:p w14:paraId="23F3ABED" w14:textId="00BA6AF5" w:rsidR="00247183" w:rsidRDefault="00FE0E04" w:rsidP="002218F0">
            <w:pPr>
              <w:pStyle w:val="DegreeDetails"/>
              <w:spacing w:line="240" w:lineRule="auto"/>
              <w:ind w:left="0" w:firstLine="0"/>
              <w:contextualSpacing/>
              <w:rPr>
                <w:rFonts w:cs="Times New Roman"/>
              </w:rPr>
            </w:pPr>
            <w:r>
              <w:rPr>
                <w:rFonts w:cs="Times New Roman"/>
              </w:rPr>
              <w:t>Neglected t</w:t>
            </w:r>
            <w:r w:rsidR="00247183">
              <w:rPr>
                <w:rFonts w:cs="Times New Roman"/>
              </w:rPr>
              <w:t>ropical disease control</w:t>
            </w:r>
          </w:p>
        </w:tc>
        <w:tc>
          <w:tcPr>
            <w:tcW w:w="1697" w:type="pct"/>
          </w:tcPr>
          <w:p w14:paraId="3D591343" w14:textId="1459893F" w:rsidR="009F7E8F" w:rsidRDefault="00E01EDF" w:rsidP="002218F0">
            <w:pPr>
              <w:pStyle w:val="DegreeDetails"/>
              <w:spacing w:line="240" w:lineRule="auto"/>
              <w:ind w:left="0" w:firstLine="0"/>
              <w:contextualSpacing/>
              <w:rPr>
                <w:rFonts w:cs="Times New Roman"/>
              </w:rPr>
            </w:pPr>
            <w:r>
              <w:rPr>
                <w:rFonts w:cs="Times New Roman"/>
              </w:rPr>
              <w:t>Kenya Medical Research Institute</w:t>
            </w:r>
          </w:p>
          <w:p w14:paraId="561772BF" w14:textId="18C5CA9F" w:rsidR="006671A2" w:rsidRDefault="006671A2" w:rsidP="002218F0">
            <w:pPr>
              <w:pStyle w:val="DegreeDetails"/>
              <w:spacing w:line="240" w:lineRule="auto"/>
              <w:ind w:left="0" w:firstLine="0"/>
              <w:contextualSpacing/>
              <w:rPr>
                <w:rFonts w:cs="Times New Roman"/>
              </w:rPr>
            </w:pPr>
          </w:p>
        </w:tc>
        <w:tc>
          <w:tcPr>
            <w:tcW w:w="759" w:type="pct"/>
          </w:tcPr>
          <w:p w14:paraId="497D6FD8" w14:textId="77777777" w:rsidR="00247183" w:rsidRDefault="00E01EDF" w:rsidP="002218F0">
            <w:pPr>
              <w:pStyle w:val="DegreeDetails"/>
              <w:spacing w:line="240" w:lineRule="auto"/>
              <w:ind w:left="0" w:firstLine="0"/>
              <w:contextualSpacing/>
              <w:rPr>
                <w:rFonts w:cs="Times New Roman"/>
              </w:rPr>
            </w:pPr>
            <w:r>
              <w:rPr>
                <w:rFonts w:cs="Times New Roman"/>
              </w:rPr>
              <w:t>Nairobi, Kenya</w:t>
            </w:r>
          </w:p>
          <w:p w14:paraId="5C99E672" w14:textId="49F2F80C" w:rsidR="006671A2" w:rsidRDefault="006671A2" w:rsidP="002218F0">
            <w:pPr>
              <w:pStyle w:val="DegreeDetails"/>
              <w:spacing w:line="240" w:lineRule="auto"/>
              <w:ind w:left="0" w:firstLine="0"/>
              <w:contextualSpacing/>
              <w:rPr>
                <w:rFonts w:cs="Times New Roman"/>
              </w:rPr>
            </w:pPr>
          </w:p>
        </w:tc>
      </w:tr>
      <w:tr w:rsidR="00FA0174" w14:paraId="618C5041" w14:textId="77777777" w:rsidTr="002218F0">
        <w:tc>
          <w:tcPr>
            <w:tcW w:w="690" w:type="pct"/>
          </w:tcPr>
          <w:p w14:paraId="1F629623" w14:textId="77777777" w:rsidR="00802D6E" w:rsidRDefault="00802D6E" w:rsidP="002218F0">
            <w:pPr>
              <w:pStyle w:val="DegreeDetails"/>
              <w:spacing w:line="240" w:lineRule="auto"/>
              <w:ind w:left="0" w:firstLine="0"/>
              <w:contextualSpacing/>
              <w:rPr>
                <w:rFonts w:cs="Times New Roman"/>
              </w:rPr>
            </w:pPr>
            <w:r>
              <w:rPr>
                <w:rFonts w:cs="Times New Roman"/>
              </w:rPr>
              <w:lastRenderedPageBreak/>
              <w:t>07/2009-</w:t>
            </w:r>
          </w:p>
          <w:p w14:paraId="49C1DC90" w14:textId="0C8F6FC7" w:rsidR="00802D6E" w:rsidRDefault="00802D6E" w:rsidP="002218F0">
            <w:pPr>
              <w:pStyle w:val="DegreeDetails"/>
              <w:spacing w:line="240" w:lineRule="auto"/>
              <w:ind w:left="0" w:firstLine="0"/>
              <w:contextualSpacing/>
              <w:rPr>
                <w:rFonts w:cs="Times New Roman"/>
              </w:rPr>
            </w:pPr>
            <w:r>
              <w:rPr>
                <w:rFonts w:cs="Times New Roman"/>
              </w:rPr>
              <w:t>07/2010</w:t>
            </w:r>
          </w:p>
        </w:tc>
        <w:tc>
          <w:tcPr>
            <w:tcW w:w="866" w:type="pct"/>
          </w:tcPr>
          <w:p w14:paraId="2D375775" w14:textId="1B7586D3" w:rsidR="00802D6E" w:rsidRDefault="00802D6E" w:rsidP="002218F0">
            <w:pPr>
              <w:pStyle w:val="DegreeDetails"/>
              <w:spacing w:line="240" w:lineRule="auto"/>
              <w:ind w:left="0" w:firstLine="0"/>
              <w:contextualSpacing/>
            </w:pPr>
            <w:r>
              <w:t>Benjamin H. Kean Research Fellowship</w:t>
            </w:r>
          </w:p>
        </w:tc>
        <w:tc>
          <w:tcPr>
            <w:tcW w:w="988" w:type="pct"/>
          </w:tcPr>
          <w:p w14:paraId="3F22E07F" w14:textId="0BF2B4B7" w:rsidR="00802D6E" w:rsidRDefault="0077245F" w:rsidP="002218F0">
            <w:pPr>
              <w:pStyle w:val="DegreeDetails"/>
              <w:spacing w:line="240" w:lineRule="auto"/>
              <w:ind w:left="0" w:firstLine="0"/>
              <w:contextualSpacing/>
              <w:rPr>
                <w:rFonts w:cs="Times New Roman"/>
              </w:rPr>
            </w:pPr>
            <w:r>
              <w:rPr>
                <w:rFonts w:cs="Times New Roman"/>
              </w:rPr>
              <w:t>Neglected t</w:t>
            </w:r>
            <w:r w:rsidR="00B80A5C">
              <w:rPr>
                <w:rFonts w:cs="Times New Roman"/>
              </w:rPr>
              <w:t>ropical disease control</w:t>
            </w:r>
          </w:p>
        </w:tc>
        <w:tc>
          <w:tcPr>
            <w:tcW w:w="1697" w:type="pct"/>
          </w:tcPr>
          <w:p w14:paraId="380B3C6F" w14:textId="5B171B2E" w:rsidR="00802D6E" w:rsidRDefault="00504E2A" w:rsidP="002218F0">
            <w:pPr>
              <w:pStyle w:val="DegreeDetails"/>
              <w:spacing w:line="240" w:lineRule="auto"/>
              <w:ind w:left="0" w:firstLine="0"/>
              <w:contextualSpacing/>
              <w:rPr>
                <w:rFonts w:cs="Times New Roman"/>
              </w:rPr>
            </w:pPr>
            <w:r>
              <w:rPr>
                <w:rFonts w:cs="Times New Roman"/>
              </w:rPr>
              <w:t>Malaria Consortium</w:t>
            </w:r>
          </w:p>
        </w:tc>
        <w:tc>
          <w:tcPr>
            <w:tcW w:w="759" w:type="pct"/>
          </w:tcPr>
          <w:p w14:paraId="590629E7" w14:textId="77777777" w:rsidR="00656E14" w:rsidRDefault="00504E2A" w:rsidP="002218F0">
            <w:pPr>
              <w:pStyle w:val="DegreeDetails"/>
              <w:spacing w:line="240" w:lineRule="auto"/>
              <w:ind w:left="0" w:firstLine="0"/>
              <w:contextualSpacing/>
              <w:rPr>
                <w:rFonts w:cs="Times New Roman"/>
              </w:rPr>
            </w:pPr>
            <w:r>
              <w:rPr>
                <w:rFonts w:cs="Times New Roman"/>
              </w:rPr>
              <w:t xml:space="preserve">Juba, </w:t>
            </w:r>
          </w:p>
          <w:p w14:paraId="221A2F10" w14:textId="066B2F67" w:rsidR="00802D6E" w:rsidRDefault="00504E2A" w:rsidP="002218F0">
            <w:pPr>
              <w:pStyle w:val="DegreeDetails"/>
              <w:spacing w:line="240" w:lineRule="auto"/>
              <w:ind w:left="0" w:firstLine="0"/>
              <w:contextualSpacing/>
              <w:rPr>
                <w:rFonts w:cs="Times New Roman"/>
              </w:rPr>
            </w:pPr>
            <w:r>
              <w:rPr>
                <w:rFonts w:cs="Times New Roman"/>
              </w:rPr>
              <w:t>South Sudan</w:t>
            </w:r>
          </w:p>
        </w:tc>
      </w:tr>
      <w:tr w:rsidR="00FA0174" w14:paraId="5AE49AF9" w14:textId="77777777" w:rsidTr="002218F0">
        <w:tc>
          <w:tcPr>
            <w:tcW w:w="690" w:type="pct"/>
          </w:tcPr>
          <w:p w14:paraId="3998CF74" w14:textId="77777777" w:rsidR="008E654B" w:rsidRDefault="00E0511A" w:rsidP="002218F0">
            <w:pPr>
              <w:pStyle w:val="DegreeDetails"/>
              <w:spacing w:line="240" w:lineRule="auto"/>
              <w:ind w:left="0" w:firstLine="0"/>
              <w:contextualSpacing/>
              <w:rPr>
                <w:rFonts w:cs="Times New Roman"/>
              </w:rPr>
            </w:pPr>
            <w:r>
              <w:rPr>
                <w:rFonts w:cs="Times New Roman"/>
              </w:rPr>
              <w:t>06/2011-</w:t>
            </w:r>
          </w:p>
          <w:p w14:paraId="48FAD41B" w14:textId="48AF9FCD" w:rsidR="00E0511A" w:rsidRDefault="00E0511A" w:rsidP="002218F0">
            <w:pPr>
              <w:pStyle w:val="DegreeDetails"/>
              <w:spacing w:line="240" w:lineRule="auto"/>
              <w:ind w:left="0" w:firstLine="0"/>
              <w:contextualSpacing/>
              <w:rPr>
                <w:rFonts w:cs="Times New Roman"/>
              </w:rPr>
            </w:pPr>
            <w:r>
              <w:rPr>
                <w:rFonts w:cs="Times New Roman"/>
              </w:rPr>
              <w:t>06/2012</w:t>
            </w:r>
          </w:p>
        </w:tc>
        <w:tc>
          <w:tcPr>
            <w:tcW w:w="866" w:type="pct"/>
          </w:tcPr>
          <w:p w14:paraId="1C2B1AEA" w14:textId="453A3AA9" w:rsidR="008E654B" w:rsidRPr="003A4B91" w:rsidRDefault="00E0511A" w:rsidP="002218F0">
            <w:pPr>
              <w:pStyle w:val="DegreeDetails"/>
              <w:spacing w:line="240" w:lineRule="auto"/>
              <w:ind w:left="0" w:firstLine="0"/>
              <w:contextualSpacing/>
            </w:pPr>
            <w:r>
              <w:t>Intern</w:t>
            </w:r>
          </w:p>
        </w:tc>
        <w:tc>
          <w:tcPr>
            <w:tcW w:w="988" w:type="pct"/>
          </w:tcPr>
          <w:p w14:paraId="6C8077D7" w14:textId="5FDF8253" w:rsidR="008E654B" w:rsidRDefault="00E0511A" w:rsidP="002218F0">
            <w:pPr>
              <w:pStyle w:val="DegreeDetails"/>
              <w:spacing w:line="240" w:lineRule="auto"/>
              <w:ind w:left="0" w:firstLine="0"/>
              <w:contextualSpacing/>
              <w:rPr>
                <w:rFonts w:cs="Times New Roman"/>
              </w:rPr>
            </w:pPr>
            <w:r>
              <w:rPr>
                <w:rFonts w:cs="Times New Roman"/>
              </w:rPr>
              <w:t>General surgery</w:t>
            </w:r>
          </w:p>
        </w:tc>
        <w:tc>
          <w:tcPr>
            <w:tcW w:w="1697" w:type="pct"/>
          </w:tcPr>
          <w:p w14:paraId="1782684C" w14:textId="58755DDA" w:rsidR="008E654B" w:rsidRDefault="00E0511A" w:rsidP="002218F0">
            <w:pPr>
              <w:pStyle w:val="DegreeDetails"/>
              <w:spacing w:line="240" w:lineRule="auto"/>
              <w:ind w:left="0" w:firstLine="0"/>
              <w:contextualSpacing/>
              <w:rPr>
                <w:rFonts w:cs="Times New Roman"/>
              </w:rPr>
            </w:pPr>
            <w:r>
              <w:rPr>
                <w:rFonts w:cs="Times New Roman"/>
              </w:rPr>
              <w:t>University of Washington</w:t>
            </w:r>
            <w:r w:rsidR="008E654B" w:rsidRPr="00456236">
              <w:t xml:space="preserve"> </w:t>
            </w:r>
          </w:p>
        </w:tc>
        <w:tc>
          <w:tcPr>
            <w:tcW w:w="759" w:type="pct"/>
          </w:tcPr>
          <w:p w14:paraId="00E7E263" w14:textId="6E6861FA" w:rsidR="008E654B" w:rsidRDefault="008E654B" w:rsidP="002218F0">
            <w:pPr>
              <w:pStyle w:val="DegreeDetails"/>
              <w:spacing w:line="240" w:lineRule="auto"/>
              <w:ind w:left="0" w:firstLine="0"/>
              <w:contextualSpacing/>
              <w:rPr>
                <w:rFonts w:cs="Times New Roman"/>
              </w:rPr>
            </w:pPr>
            <w:r>
              <w:rPr>
                <w:rFonts w:cs="Times New Roman"/>
              </w:rPr>
              <w:t>Seattle, WA</w:t>
            </w:r>
          </w:p>
        </w:tc>
      </w:tr>
      <w:tr w:rsidR="00FA0174" w14:paraId="51D41D0D" w14:textId="77777777" w:rsidTr="002218F0">
        <w:tc>
          <w:tcPr>
            <w:tcW w:w="690" w:type="pct"/>
          </w:tcPr>
          <w:p w14:paraId="19EA094B" w14:textId="77777777" w:rsidR="008E654B" w:rsidRDefault="002624B5" w:rsidP="002218F0">
            <w:pPr>
              <w:pStyle w:val="DegreeDetails"/>
              <w:spacing w:line="240" w:lineRule="auto"/>
              <w:ind w:left="0" w:firstLine="0"/>
              <w:contextualSpacing/>
              <w:rPr>
                <w:rFonts w:cs="Times New Roman"/>
              </w:rPr>
            </w:pPr>
            <w:r>
              <w:rPr>
                <w:rFonts w:cs="Times New Roman"/>
              </w:rPr>
              <w:t>06/2012-</w:t>
            </w:r>
          </w:p>
          <w:p w14:paraId="793D9B6A" w14:textId="70DB9648" w:rsidR="002624B5" w:rsidRDefault="002624B5" w:rsidP="002218F0">
            <w:pPr>
              <w:pStyle w:val="DegreeDetails"/>
              <w:spacing w:line="240" w:lineRule="auto"/>
              <w:ind w:left="0" w:firstLine="0"/>
              <w:contextualSpacing/>
              <w:rPr>
                <w:rFonts w:cs="Times New Roman"/>
              </w:rPr>
            </w:pPr>
            <w:r>
              <w:rPr>
                <w:rFonts w:cs="Times New Roman"/>
              </w:rPr>
              <w:t>06/201</w:t>
            </w:r>
            <w:r w:rsidR="007402F3">
              <w:rPr>
                <w:rFonts w:cs="Times New Roman"/>
              </w:rPr>
              <w:t>5</w:t>
            </w:r>
          </w:p>
        </w:tc>
        <w:tc>
          <w:tcPr>
            <w:tcW w:w="866" w:type="pct"/>
          </w:tcPr>
          <w:p w14:paraId="4B801A1B" w14:textId="54FEA8AB" w:rsidR="008E654B" w:rsidRDefault="002624B5" w:rsidP="002218F0">
            <w:pPr>
              <w:pStyle w:val="DegreeDetails"/>
              <w:spacing w:line="240" w:lineRule="auto"/>
              <w:ind w:left="0" w:firstLine="0"/>
              <w:contextualSpacing/>
              <w:rPr>
                <w:rFonts w:cs="Times New Roman"/>
              </w:rPr>
            </w:pPr>
            <w:r>
              <w:rPr>
                <w:rFonts w:cs="Times New Roman"/>
              </w:rPr>
              <w:t>Resident</w:t>
            </w:r>
          </w:p>
        </w:tc>
        <w:tc>
          <w:tcPr>
            <w:tcW w:w="988" w:type="pct"/>
          </w:tcPr>
          <w:p w14:paraId="0C766D88" w14:textId="3C31AACF" w:rsidR="008E654B" w:rsidRDefault="002624B5" w:rsidP="002218F0">
            <w:pPr>
              <w:pStyle w:val="DegreeDetails"/>
              <w:spacing w:line="240" w:lineRule="auto"/>
              <w:ind w:left="0" w:firstLine="0"/>
              <w:contextualSpacing/>
              <w:rPr>
                <w:rFonts w:cs="Times New Roman"/>
              </w:rPr>
            </w:pPr>
            <w:r>
              <w:rPr>
                <w:rFonts w:cs="Times New Roman"/>
              </w:rPr>
              <w:t>General surgery</w:t>
            </w:r>
          </w:p>
        </w:tc>
        <w:tc>
          <w:tcPr>
            <w:tcW w:w="1697" w:type="pct"/>
          </w:tcPr>
          <w:p w14:paraId="3654A737" w14:textId="62BE923F" w:rsidR="008E654B" w:rsidRDefault="002624B5" w:rsidP="002218F0">
            <w:pPr>
              <w:pStyle w:val="DegreeDetails"/>
              <w:spacing w:line="240" w:lineRule="auto"/>
              <w:ind w:left="0" w:firstLine="0"/>
              <w:contextualSpacing/>
              <w:rPr>
                <w:rFonts w:cs="Times New Roman"/>
              </w:rPr>
            </w:pPr>
            <w:r>
              <w:rPr>
                <w:rFonts w:cs="Times New Roman"/>
              </w:rPr>
              <w:t>University of Washington</w:t>
            </w:r>
          </w:p>
        </w:tc>
        <w:tc>
          <w:tcPr>
            <w:tcW w:w="759" w:type="pct"/>
          </w:tcPr>
          <w:p w14:paraId="689FB448" w14:textId="3314B89D" w:rsidR="008E654B" w:rsidRDefault="00626077" w:rsidP="002218F0">
            <w:pPr>
              <w:pStyle w:val="DegreeDetails"/>
              <w:spacing w:line="240" w:lineRule="auto"/>
              <w:ind w:left="0" w:firstLine="0"/>
              <w:contextualSpacing/>
              <w:rPr>
                <w:rFonts w:cs="Times New Roman"/>
              </w:rPr>
            </w:pPr>
            <w:r>
              <w:rPr>
                <w:rFonts w:cs="Times New Roman"/>
              </w:rPr>
              <w:t>Seattle, WA</w:t>
            </w:r>
          </w:p>
        </w:tc>
      </w:tr>
      <w:tr w:rsidR="00FA0174" w14:paraId="200B7AC0" w14:textId="77777777" w:rsidTr="002218F0">
        <w:tc>
          <w:tcPr>
            <w:tcW w:w="690" w:type="pct"/>
          </w:tcPr>
          <w:p w14:paraId="516B4EF8" w14:textId="4BB4FFDD" w:rsidR="008E654B" w:rsidRDefault="008E654B" w:rsidP="002218F0">
            <w:pPr>
              <w:pStyle w:val="DegreeDetails"/>
              <w:spacing w:line="240" w:lineRule="auto"/>
              <w:ind w:left="0" w:firstLine="0"/>
              <w:contextualSpacing/>
              <w:rPr>
                <w:rFonts w:cs="Times New Roman"/>
              </w:rPr>
            </w:pPr>
            <w:r>
              <w:rPr>
                <w:rFonts w:cs="Times New Roman"/>
              </w:rPr>
              <w:t>07/201</w:t>
            </w:r>
            <w:r w:rsidR="006079C3">
              <w:rPr>
                <w:rFonts w:cs="Times New Roman"/>
              </w:rPr>
              <w:t>4</w:t>
            </w:r>
            <w:r>
              <w:rPr>
                <w:rFonts w:cs="Times New Roman"/>
              </w:rPr>
              <w:t>-</w:t>
            </w:r>
          </w:p>
          <w:p w14:paraId="1CC1525E" w14:textId="217DBA95" w:rsidR="008E654B" w:rsidRDefault="008E654B" w:rsidP="002218F0">
            <w:pPr>
              <w:pStyle w:val="DegreeDetails"/>
              <w:spacing w:line="240" w:lineRule="auto"/>
              <w:ind w:left="0" w:firstLine="0"/>
              <w:contextualSpacing/>
              <w:rPr>
                <w:rFonts w:cs="Times New Roman"/>
              </w:rPr>
            </w:pPr>
            <w:r>
              <w:rPr>
                <w:rFonts w:cs="Times New Roman"/>
              </w:rPr>
              <w:t>06/201</w:t>
            </w:r>
            <w:r w:rsidR="006079C3">
              <w:rPr>
                <w:rFonts w:cs="Times New Roman"/>
              </w:rPr>
              <w:t>6</w:t>
            </w:r>
          </w:p>
        </w:tc>
        <w:tc>
          <w:tcPr>
            <w:tcW w:w="866" w:type="pct"/>
          </w:tcPr>
          <w:p w14:paraId="3F81A48F" w14:textId="0FFCAD33" w:rsidR="008E654B" w:rsidRDefault="005911B9" w:rsidP="002218F0">
            <w:pPr>
              <w:pStyle w:val="DegreeDetails"/>
              <w:spacing w:line="240" w:lineRule="auto"/>
              <w:ind w:left="0" w:firstLine="0"/>
              <w:contextualSpacing/>
              <w:rPr>
                <w:rFonts w:cs="Times New Roman"/>
              </w:rPr>
            </w:pPr>
            <w:r>
              <w:rPr>
                <w:rFonts w:cs="Times New Roman"/>
              </w:rPr>
              <w:t>NIH/Fogarty Global Health Research Fellow</w:t>
            </w:r>
          </w:p>
          <w:p w14:paraId="6B92D591" w14:textId="77777777" w:rsidR="008E654B" w:rsidRDefault="008E654B" w:rsidP="002218F0">
            <w:pPr>
              <w:pStyle w:val="DegreeDetails"/>
              <w:spacing w:line="240" w:lineRule="auto"/>
              <w:ind w:left="0" w:firstLine="0"/>
              <w:contextualSpacing/>
              <w:rPr>
                <w:rFonts w:cs="Times New Roman"/>
              </w:rPr>
            </w:pPr>
          </w:p>
        </w:tc>
        <w:tc>
          <w:tcPr>
            <w:tcW w:w="988" w:type="pct"/>
          </w:tcPr>
          <w:p w14:paraId="7B1810C9" w14:textId="69E0CFDD" w:rsidR="008E654B" w:rsidRDefault="003D58A6" w:rsidP="002218F0">
            <w:pPr>
              <w:pStyle w:val="DegreeDetails"/>
              <w:spacing w:line="240" w:lineRule="auto"/>
              <w:ind w:left="0" w:firstLine="0"/>
              <w:contextualSpacing/>
              <w:rPr>
                <w:rFonts w:cs="Times New Roman"/>
              </w:rPr>
            </w:pPr>
            <w:r>
              <w:rPr>
                <w:rFonts w:cs="Times New Roman"/>
              </w:rPr>
              <w:t>Global injury prevention and control</w:t>
            </w:r>
          </w:p>
        </w:tc>
        <w:tc>
          <w:tcPr>
            <w:tcW w:w="1697" w:type="pct"/>
          </w:tcPr>
          <w:p w14:paraId="6548EBA0" w14:textId="796D1E5A" w:rsidR="008E654B" w:rsidRDefault="00171134" w:rsidP="002218F0">
            <w:pPr>
              <w:pStyle w:val="DegreeDetails"/>
              <w:spacing w:line="240" w:lineRule="auto"/>
              <w:ind w:left="0" w:firstLine="0"/>
              <w:contextualSpacing/>
              <w:rPr>
                <w:rFonts w:cs="Times New Roman"/>
              </w:rPr>
            </w:pPr>
            <w:r>
              <w:rPr>
                <w:rFonts w:cs="Times New Roman"/>
              </w:rPr>
              <w:t xml:space="preserve">Kwame Nkrumah University of Science </w:t>
            </w:r>
            <w:r w:rsidR="00FA0174">
              <w:rPr>
                <w:rFonts w:cs="Times New Roman"/>
              </w:rPr>
              <w:t>&amp;</w:t>
            </w:r>
            <w:r>
              <w:rPr>
                <w:rFonts w:cs="Times New Roman"/>
              </w:rPr>
              <w:t xml:space="preserve"> Technology</w:t>
            </w:r>
          </w:p>
        </w:tc>
        <w:tc>
          <w:tcPr>
            <w:tcW w:w="759" w:type="pct"/>
          </w:tcPr>
          <w:p w14:paraId="79247360" w14:textId="77777777" w:rsidR="00656E14" w:rsidRDefault="00171134" w:rsidP="002218F0">
            <w:pPr>
              <w:pStyle w:val="DegreeDetails"/>
              <w:spacing w:line="240" w:lineRule="auto"/>
              <w:ind w:left="0" w:firstLine="0"/>
              <w:contextualSpacing/>
              <w:rPr>
                <w:rFonts w:cs="Times New Roman"/>
              </w:rPr>
            </w:pPr>
            <w:r>
              <w:rPr>
                <w:rFonts w:cs="Times New Roman"/>
              </w:rPr>
              <w:t xml:space="preserve">Kumasi, </w:t>
            </w:r>
          </w:p>
          <w:p w14:paraId="398435AA" w14:textId="55E97B1A" w:rsidR="008E654B" w:rsidRDefault="00171134" w:rsidP="002218F0">
            <w:pPr>
              <w:pStyle w:val="DegreeDetails"/>
              <w:spacing w:line="240" w:lineRule="auto"/>
              <w:ind w:left="0" w:firstLine="0"/>
              <w:contextualSpacing/>
              <w:rPr>
                <w:rFonts w:cs="Times New Roman"/>
              </w:rPr>
            </w:pPr>
            <w:r>
              <w:rPr>
                <w:rFonts w:cs="Times New Roman"/>
              </w:rPr>
              <w:t>Ghana</w:t>
            </w:r>
          </w:p>
        </w:tc>
      </w:tr>
      <w:tr w:rsidR="00FA0174" w14:paraId="59E8F15A" w14:textId="77777777" w:rsidTr="002218F0">
        <w:tc>
          <w:tcPr>
            <w:tcW w:w="690" w:type="pct"/>
          </w:tcPr>
          <w:p w14:paraId="001B2279" w14:textId="0F830EE1" w:rsidR="000108E6" w:rsidRDefault="000108E6" w:rsidP="002218F0">
            <w:pPr>
              <w:pStyle w:val="DegreeDetails"/>
              <w:spacing w:line="240" w:lineRule="auto"/>
              <w:ind w:left="0" w:firstLine="0"/>
              <w:contextualSpacing/>
              <w:rPr>
                <w:rFonts w:cs="Times New Roman"/>
              </w:rPr>
            </w:pPr>
            <w:r>
              <w:rPr>
                <w:rFonts w:cs="Times New Roman"/>
              </w:rPr>
              <w:t>01/201</w:t>
            </w:r>
            <w:r w:rsidR="006079C3">
              <w:rPr>
                <w:rFonts w:cs="Times New Roman"/>
              </w:rPr>
              <w:t>6</w:t>
            </w:r>
            <w:r>
              <w:rPr>
                <w:rFonts w:cs="Times New Roman"/>
              </w:rPr>
              <w:t>-</w:t>
            </w:r>
          </w:p>
          <w:p w14:paraId="08C17D7E" w14:textId="3FCAEFC2" w:rsidR="000108E6" w:rsidRDefault="000108E6" w:rsidP="002218F0">
            <w:pPr>
              <w:pStyle w:val="DegreeDetails"/>
              <w:spacing w:line="240" w:lineRule="auto"/>
              <w:ind w:left="0" w:firstLine="0"/>
              <w:contextualSpacing/>
              <w:rPr>
                <w:rFonts w:cs="Times New Roman"/>
              </w:rPr>
            </w:pPr>
            <w:r>
              <w:rPr>
                <w:rFonts w:cs="Times New Roman"/>
              </w:rPr>
              <w:t>06/201</w:t>
            </w:r>
            <w:r w:rsidR="006079C3">
              <w:rPr>
                <w:rFonts w:cs="Times New Roman"/>
              </w:rPr>
              <w:t>6</w:t>
            </w:r>
          </w:p>
        </w:tc>
        <w:tc>
          <w:tcPr>
            <w:tcW w:w="866" w:type="pct"/>
          </w:tcPr>
          <w:p w14:paraId="01F80C7D" w14:textId="7F05E304" w:rsidR="000108E6" w:rsidRDefault="000108E6" w:rsidP="002218F0">
            <w:pPr>
              <w:pStyle w:val="DegreeDetails"/>
              <w:spacing w:line="240" w:lineRule="auto"/>
              <w:ind w:left="0" w:firstLine="0"/>
              <w:contextualSpacing/>
              <w:rPr>
                <w:rFonts w:cs="Times New Roman"/>
              </w:rPr>
            </w:pPr>
            <w:r>
              <w:rPr>
                <w:rFonts w:cs="Times New Roman"/>
              </w:rPr>
              <w:t>Interne</w:t>
            </w:r>
          </w:p>
        </w:tc>
        <w:tc>
          <w:tcPr>
            <w:tcW w:w="988" w:type="pct"/>
          </w:tcPr>
          <w:p w14:paraId="2403D65A" w14:textId="03FC8E4F" w:rsidR="000108E6" w:rsidRDefault="000108E6" w:rsidP="002218F0">
            <w:pPr>
              <w:pStyle w:val="DegreeDetails"/>
              <w:spacing w:line="240" w:lineRule="auto"/>
              <w:ind w:left="0" w:firstLine="0"/>
              <w:contextualSpacing/>
              <w:rPr>
                <w:rFonts w:cs="Times New Roman"/>
              </w:rPr>
            </w:pPr>
            <w:r>
              <w:rPr>
                <w:rFonts w:cs="Times New Roman"/>
              </w:rPr>
              <w:t>Trauma and acute care</w:t>
            </w:r>
          </w:p>
        </w:tc>
        <w:tc>
          <w:tcPr>
            <w:tcW w:w="1697" w:type="pct"/>
          </w:tcPr>
          <w:p w14:paraId="4243045A" w14:textId="0436D7B2" w:rsidR="000108E6" w:rsidRDefault="000108E6" w:rsidP="002218F0">
            <w:pPr>
              <w:pStyle w:val="DegreeDetails"/>
              <w:spacing w:line="240" w:lineRule="auto"/>
              <w:ind w:left="0" w:firstLine="0"/>
              <w:contextualSpacing/>
              <w:rPr>
                <w:rFonts w:cs="Times New Roman"/>
              </w:rPr>
            </w:pPr>
            <w:r>
              <w:rPr>
                <w:rFonts w:cs="Times New Roman"/>
              </w:rPr>
              <w:t>World Health Organization</w:t>
            </w:r>
          </w:p>
        </w:tc>
        <w:tc>
          <w:tcPr>
            <w:tcW w:w="759" w:type="pct"/>
          </w:tcPr>
          <w:p w14:paraId="200AD062" w14:textId="247D70C1" w:rsidR="000108E6" w:rsidRDefault="000108E6" w:rsidP="002218F0">
            <w:pPr>
              <w:pStyle w:val="DegreeDetails"/>
              <w:spacing w:line="240" w:lineRule="auto"/>
              <w:ind w:left="0" w:firstLine="0"/>
              <w:contextualSpacing/>
              <w:rPr>
                <w:rFonts w:cs="Times New Roman"/>
              </w:rPr>
            </w:pPr>
            <w:r>
              <w:rPr>
                <w:rFonts w:cs="Times New Roman"/>
              </w:rPr>
              <w:t>Geneva, Switzerland</w:t>
            </w:r>
          </w:p>
        </w:tc>
      </w:tr>
      <w:tr w:rsidR="00FA0174" w14:paraId="331E8A7D" w14:textId="77777777" w:rsidTr="002218F0">
        <w:tc>
          <w:tcPr>
            <w:tcW w:w="690" w:type="pct"/>
          </w:tcPr>
          <w:p w14:paraId="665EC435" w14:textId="69A634CE" w:rsidR="007402F3" w:rsidRDefault="007402F3" w:rsidP="002218F0">
            <w:pPr>
              <w:pStyle w:val="DegreeDetails"/>
              <w:spacing w:line="240" w:lineRule="auto"/>
              <w:ind w:left="0" w:firstLine="0"/>
              <w:contextualSpacing/>
              <w:rPr>
                <w:rFonts w:cs="Times New Roman"/>
              </w:rPr>
            </w:pPr>
            <w:r>
              <w:rPr>
                <w:rFonts w:cs="Times New Roman"/>
              </w:rPr>
              <w:t>06/201</w:t>
            </w:r>
            <w:r w:rsidR="006079C3">
              <w:rPr>
                <w:rFonts w:cs="Times New Roman"/>
              </w:rPr>
              <w:t>6</w:t>
            </w:r>
            <w:r>
              <w:rPr>
                <w:rFonts w:cs="Times New Roman"/>
              </w:rPr>
              <w:t>-</w:t>
            </w:r>
          </w:p>
          <w:p w14:paraId="49E379B9" w14:textId="57B434EE" w:rsidR="007402F3" w:rsidRDefault="007402F3" w:rsidP="002218F0">
            <w:pPr>
              <w:pStyle w:val="DegreeDetails"/>
              <w:spacing w:line="240" w:lineRule="auto"/>
              <w:ind w:left="0" w:firstLine="0"/>
              <w:contextualSpacing/>
              <w:rPr>
                <w:rFonts w:cs="Times New Roman"/>
              </w:rPr>
            </w:pPr>
            <w:r>
              <w:rPr>
                <w:rFonts w:cs="Times New Roman"/>
              </w:rPr>
              <w:t>06/201</w:t>
            </w:r>
            <w:r w:rsidR="000108E6">
              <w:rPr>
                <w:rFonts w:cs="Times New Roman"/>
              </w:rPr>
              <w:t>8</w:t>
            </w:r>
          </w:p>
        </w:tc>
        <w:tc>
          <w:tcPr>
            <w:tcW w:w="866" w:type="pct"/>
          </w:tcPr>
          <w:p w14:paraId="36C194A3" w14:textId="55BAB1A0" w:rsidR="007402F3" w:rsidRDefault="007402F3" w:rsidP="002218F0">
            <w:pPr>
              <w:pStyle w:val="DegreeDetails"/>
              <w:spacing w:line="240" w:lineRule="auto"/>
              <w:ind w:left="0" w:firstLine="0"/>
              <w:contextualSpacing/>
              <w:rPr>
                <w:rFonts w:cs="Times New Roman"/>
              </w:rPr>
            </w:pPr>
            <w:r>
              <w:rPr>
                <w:rFonts w:cs="Times New Roman"/>
              </w:rPr>
              <w:t>Resident</w:t>
            </w:r>
          </w:p>
        </w:tc>
        <w:tc>
          <w:tcPr>
            <w:tcW w:w="988" w:type="pct"/>
          </w:tcPr>
          <w:p w14:paraId="3B6FF04E" w14:textId="20F8A2FC" w:rsidR="007402F3" w:rsidRDefault="007402F3" w:rsidP="002218F0">
            <w:pPr>
              <w:pStyle w:val="DegreeDetails"/>
              <w:spacing w:line="240" w:lineRule="auto"/>
              <w:ind w:left="0" w:firstLine="0"/>
              <w:contextualSpacing/>
              <w:rPr>
                <w:rFonts w:cs="Times New Roman"/>
              </w:rPr>
            </w:pPr>
            <w:r>
              <w:rPr>
                <w:rFonts w:cs="Times New Roman"/>
              </w:rPr>
              <w:t>General surgery</w:t>
            </w:r>
          </w:p>
        </w:tc>
        <w:tc>
          <w:tcPr>
            <w:tcW w:w="1697" w:type="pct"/>
          </w:tcPr>
          <w:p w14:paraId="5062B7ED" w14:textId="4C6AD301" w:rsidR="007402F3" w:rsidRDefault="007402F3" w:rsidP="002218F0">
            <w:pPr>
              <w:pStyle w:val="DegreeDetails"/>
              <w:spacing w:line="240" w:lineRule="auto"/>
              <w:ind w:left="0" w:firstLine="0"/>
              <w:contextualSpacing/>
              <w:rPr>
                <w:rFonts w:cs="Times New Roman"/>
              </w:rPr>
            </w:pPr>
            <w:r>
              <w:rPr>
                <w:rFonts w:cs="Times New Roman"/>
              </w:rPr>
              <w:t>University of Washington</w:t>
            </w:r>
          </w:p>
        </w:tc>
        <w:tc>
          <w:tcPr>
            <w:tcW w:w="759" w:type="pct"/>
          </w:tcPr>
          <w:p w14:paraId="7636E5E5" w14:textId="2865BCB3" w:rsidR="007402F3" w:rsidRDefault="007402F3" w:rsidP="002218F0">
            <w:pPr>
              <w:pStyle w:val="DegreeDetails"/>
              <w:spacing w:line="240" w:lineRule="auto"/>
              <w:ind w:left="0" w:firstLine="0"/>
              <w:contextualSpacing/>
              <w:rPr>
                <w:rFonts w:cs="Times New Roman"/>
              </w:rPr>
            </w:pPr>
            <w:r>
              <w:rPr>
                <w:rFonts w:cs="Times New Roman"/>
              </w:rPr>
              <w:t>Seattle, WA</w:t>
            </w:r>
          </w:p>
        </w:tc>
      </w:tr>
      <w:tr w:rsidR="00FA0174" w14:paraId="4B297D71" w14:textId="77777777" w:rsidTr="000342D9">
        <w:trPr>
          <w:trHeight w:val="504"/>
        </w:trPr>
        <w:tc>
          <w:tcPr>
            <w:tcW w:w="690" w:type="pct"/>
          </w:tcPr>
          <w:p w14:paraId="70BC0305" w14:textId="0D11E478" w:rsidR="000108E6" w:rsidRDefault="000108E6" w:rsidP="002218F0">
            <w:pPr>
              <w:pStyle w:val="DegreeDetails"/>
              <w:spacing w:line="240" w:lineRule="auto"/>
              <w:ind w:left="0" w:firstLine="0"/>
              <w:contextualSpacing/>
              <w:rPr>
                <w:rFonts w:cs="Times New Roman"/>
              </w:rPr>
            </w:pPr>
            <w:r>
              <w:rPr>
                <w:rFonts w:cs="Times New Roman"/>
              </w:rPr>
              <w:t>08/2018-</w:t>
            </w:r>
          </w:p>
          <w:p w14:paraId="03DB71F8" w14:textId="4BA0FDF0" w:rsidR="000108E6" w:rsidRDefault="000108E6" w:rsidP="002218F0">
            <w:pPr>
              <w:pStyle w:val="DegreeDetails"/>
              <w:spacing w:line="240" w:lineRule="auto"/>
              <w:ind w:left="0" w:firstLine="0"/>
              <w:contextualSpacing/>
              <w:rPr>
                <w:rFonts w:cs="Times New Roman"/>
              </w:rPr>
            </w:pPr>
            <w:r>
              <w:rPr>
                <w:rFonts w:cs="Times New Roman"/>
              </w:rPr>
              <w:t>07/2019</w:t>
            </w:r>
          </w:p>
        </w:tc>
        <w:tc>
          <w:tcPr>
            <w:tcW w:w="866" w:type="pct"/>
          </w:tcPr>
          <w:p w14:paraId="14AFE6D3" w14:textId="7D581727" w:rsidR="000108E6" w:rsidRDefault="000108E6" w:rsidP="002218F0">
            <w:pPr>
              <w:pStyle w:val="DegreeDetails"/>
              <w:spacing w:line="240" w:lineRule="auto"/>
              <w:ind w:left="0" w:firstLine="0"/>
              <w:contextualSpacing/>
              <w:rPr>
                <w:rFonts w:cs="Times New Roman"/>
              </w:rPr>
            </w:pPr>
            <w:r>
              <w:rPr>
                <w:rFonts w:cs="Times New Roman"/>
              </w:rPr>
              <w:t>Fellow</w:t>
            </w:r>
          </w:p>
        </w:tc>
        <w:tc>
          <w:tcPr>
            <w:tcW w:w="988" w:type="pct"/>
          </w:tcPr>
          <w:p w14:paraId="3B36FB2E" w14:textId="15C81FE5" w:rsidR="000108E6" w:rsidRDefault="000108E6" w:rsidP="002218F0">
            <w:pPr>
              <w:pStyle w:val="DegreeDetails"/>
              <w:spacing w:line="240" w:lineRule="auto"/>
              <w:ind w:left="0" w:firstLine="0"/>
              <w:contextualSpacing/>
              <w:rPr>
                <w:rFonts w:cs="Times New Roman"/>
              </w:rPr>
            </w:pPr>
            <w:r>
              <w:rPr>
                <w:rFonts w:cs="Times New Roman"/>
              </w:rPr>
              <w:t>Trauma, burns, and surgical critical care</w:t>
            </w:r>
          </w:p>
        </w:tc>
        <w:tc>
          <w:tcPr>
            <w:tcW w:w="1697" w:type="pct"/>
          </w:tcPr>
          <w:p w14:paraId="1DDFCF7D" w14:textId="77777777" w:rsidR="00B442BB" w:rsidRDefault="004B3E46" w:rsidP="002218F0">
            <w:pPr>
              <w:pStyle w:val="DegreeDetails"/>
              <w:spacing w:line="240" w:lineRule="auto"/>
              <w:ind w:left="0" w:firstLine="0"/>
              <w:contextualSpacing/>
              <w:rPr>
                <w:rFonts w:cs="Times New Roman"/>
              </w:rPr>
            </w:pPr>
            <w:r>
              <w:rPr>
                <w:rFonts w:cs="Times New Roman"/>
              </w:rPr>
              <w:t>University of Washington/</w:t>
            </w:r>
          </w:p>
          <w:p w14:paraId="474ED4F9" w14:textId="3ADBD0A3" w:rsidR="000108E6" w:rsidRDefault="004B3E46" w:rsidP="002218F0">
            <w:pPr>
              <w:pStyle w:val="DegreeDetails"/>
              <w:spacing w:line="240" w:lineRule="auto"/>
              <w:ind w:left="0" w:firstLine="0"/>
              <w:contextualSpacing/>
              <w:rPr>
                <w:rFonts w:cs="Times New Roman"/>
              </w:rPr>
            </w:pPr>
            <w:r>
              <w:rPr>
                <w:rFonts w:cs="Times New Roman"/>
              </w:rPr>
              <w:t>Harborview Medical Center</w:t>
            </w:r>
          </w:p>
        </w:tc>
        <w:tc>
          <w:tcPr>
            <w:tcW w:w="759" w:type="pct"/>
          </w:tcPr>
          <w:p w14:paraId="364D3650" w14:textId="3D323B0F" w:rsidR="000108E6" w:rsidRDefault="00B56F05" w:rsidP="002218F0">
            <w:pPr>
              <w:pStyle w:val="DegreeDetails"/>
              <w:spacing w:line="240" w:lineRule="auto"/>
              <w:ind w:left="0" w:firstLine="0"/>
              <w:contextualSpacing/>
              <w:rPr>
                <w:rFonts w:cs="Times New Roman"/>
              </w:rPr>
            </w:pPr>
            <w:r>
              <w:rPr>
                <w:rFonts w:cs="Times New Roman"/>
              </w:rPr>
              <w:t>Seattle, WA</w:t>
            </w:r>
          </w:p>
        </w:tc>
      </w:tr>
    </w:tbl>
    <w:p w14:paraId="712927EC" w14:textId="60E1C0B8" w:rsidR="001E3CFA" w:rsidRPr="00A45C61" w:rsidRDefault="0019024B" w:rsidP="002218F0">
      <w:pPr>
        <w:pStyle w:val="Heading1"/>
        <w:spacing w:line="240" w:lineRule="auto"/>
      </w:pPr>
      <w:r w:rsidRPr="00A45C61">
        <w:t>Faculty Positions Held</w:t>
      </w:r>
    </w:p>
    <w:p w14:paraId="4058253A" w14:textId="77777777" w:rsidR="007F6881" w:rsidRDefault="007F6881" w:rsidP="002218F0">
      <w:pPr>
        <w:contextualSpacing/>
        <w:rPr>
          <w:b/>
          <w:bCs/>
        </w:rPr>
      </w:pPr>
    </w:p>
    <w:tbl>
      <w:tblPr>
        <w:tblStyle w:val="TableGrid"/>
        <w:tblW w:w="53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30" w:type="dxa"/>
        </w:tblCellMar>
        <w:tblLook w:val="04A0" w:firstRow="1" w:lastRow="0" w:firstColumn="1" w:lastColumn="0" w:noHBand="0" w:noVBand="1"/>
      </w:tblPr>
      <w:tblGrid>
        <w:gridCol w:w="1230"/>
        <w:gridCol w:w="1488"/>
        <w:gridCol w:w="1679"/>
        <w:gridCol w:w="2930"/>
        <w:gridCol w:w="1999"/>
      </w:tblGrid>
      <w:tr w:rsidR="00125A37" w14:paraId="475FEDD9" w14:textId="77777777" w:rsidTr="00125A37">
        <w:tc>
          <w:tcPr>
            <w:tcW w:w="659" w:type="pct"/>
          </w:tcPr>
          <w:p w14:paraId="39AAF6C6" w14:textId="60809D48" w:rsidR="00125A37" w:rsidRDefault="00125A37" w:rsidP="00125A37">
            <w:pPr>
              <w:pStyle w:val="DegreeDetails"/>
              <w:spacing w:line="240" w:lineRule="auto"/>
              <w:ind w:left="0" w:firstLine="0"/>
              <w:contextualSpacing/>
              <w:rPr>
                <w:rFonts w:cs="Times New Roman"/>
              </w:rPr>
            </w:pPr>
            <w:r>
              <w:rPr>
                <w:rFonts w:cs="Times New Roman"/>
              </w:rPr>
              <w:t>0</w:t>
            </w:r>
            <w:r w:rsidR="00C33CF5">
              <w:rPr>
                <w:rFonts w:cs="Times New Roman"/>
              </w:rPr>
              <w:t>7</w:t>
            </w:r>
            <w:r>
              <w:rPr>
                <w:rFonts w:cs="Times New Roman"/>
              </w:rPr>
              <w:t>/2024-</w:t>
            </w:r>
          </w:p>
          <w:p w14:paraId="36F022B7" w14:textId="40D2F2A2" w:rsidR="00125A37" w:rsidRDefault="00125A37" w:rsidP="00125A37">
            <w:pPr>
              <w:pStyle w:val="DegreeDetails"/>
              <w:spacing w:line="240" w:lineRule="auto"/>
              <w:ind w:left="0" w:firstLine="0"/>
              <w:contextualSpacing/>
              <w:rPr>
                <w:rFonts w:cs="Times New Roman"/>
              </w:rPr>
            </w:pPr>
            <w:r>
              <w:rPr>
                <w:rFonts w:cs="Times New Roman"/>
              </w:rPr>
              <w:t>present</w:t>
            </w:r>
          </w:p>
        </w:tc>
        <w:tc>
          <w:tcPr>
            <w:tcW w:w="798" w:type="pct"/>
          </w:tcPr>
          <w:p w14:paraId="35709156" w14:textId="43230A8F" w:rsidR="00125A37" w:rsidRDefault="00125A37" w:rsidP="00125A37">
            <w:pPr>
              <w:pStyle w:val="DegreeDetails"/>
              <w:spacing w:line="240" w:lineRule="auto"/>
              <w:ind w:left="0" w:firstLine="0"/>
              <w:contextualSpacing/>
            </w:pPr>
            <w:r>
              <w:t>Associate professor</w:t>
            </w:r>
          </w:p>
        </w:tc>
        <w:tc>
          <w:tcPr>
            <w:tcW w:w="900" w:type="pct"/>
          </w:tcPr>
          <w:p w14:paraId="3A845554" w14:textId="0D4AD722" w:rsidR="00125A37" w:rsidRDefault="00125A37" w:rsidP="00125A37">
            <w:pPr>
              <w:pStyle w:val="DegreeDetails"/>
              <w:spacing w:line="240" w:lineRule="auto"/>
              <w:ind w:left="0" w:firstLine="0"/>
              <w:contextualSpacing/>
              <w:rPr>
                <w:rFonts w:cs="Times New Roman"/>
              </w:rPr>
            </w:pPr>
            <w:r>
              <w:rPr>
                <w:rFonts w:cs="Times New Roman"/>
              </w:rPr>
              <w:t>Division of Trauma, Burns, and Critical Care Surgery</w:t>
            </w:r>
          </w:p>
        </w:tc>
        <w:tc>
          <w:tcPr>
            <w:tcW w:w="1571" w:type="pct"/>
          </w:tcPr>
          <w:p w14:paraId="01CA3D21" w14:textId="0B2BF884" w:rsidR="00125A37" w:rsidRDefault="00125A37" w:rsidP="00125A37">
            <w:pPr>
              <w:pStyle w:val="DegreeDetails"/>
              <w:spacing w:line="240" w:lineRule="auto"/>
              <w:ind w:left="0" w:firstLine="0"/>
              <w:contextualSpacing/>
              <w:rPr>
                <w:rFonts w:cs="Times New Roman"/>
              </w:rPr>
            </w:pPr>
            <w:r>
              <w:rPr>
                <w:rFonts w:cs="Times New Roman"/>
              </w:rPr>
              <w:t>Department of Surgery, University of Washington</w:t>
            </w:r>
            <w:r w:rsidRPr="00456236">
              <w:t xml:space="preserve"> </w:t>
            </w:r>
          </w:p>
        </w:tc>
        <w:tc>
          <w:tcPr>
            <w:tcW w:w="1072" w:type="pct"/>
          </w:tcPr>
          <w:p w14:paraId="4697C4A6" w14:textId="30E9862B" w:rsidR="00125A37" w:rsidRDefault="00125A37" w:rsidP="00125A37">
            <w:pPr>
              <w:pStyle w:val="DegreeDetails"/>
              <w:spacing w:line="240" w:lineRule="auto"/>
              <w:ind w:left="0" w:firstLine="0"/>
              <w:contextualSpacing/>
              <w:rPr>
                <w:rFonts w:cs="Times New Roman"/>
              </w:rPr>
            </w:pPr>
            <w:r>
              <w:rPr>
                <w:rFonts w:cs="Times New Roman"/>
              </w:rPr>
              <w:t>Seattle, WA</w:t>
            </w:r>
          </w:p>
        </w:tc>
      </w:tr>
      <w:tr w:rsidR="00125A37" w14:paraId="1E3D35B3" w14:textId="77777777" w:rsidTr="00125A37">
        <w:tc>
          <w:tcPr>
            <w:tcW w:w="659" w:type="pct"/>
          </w:tcPr>
          <w:p w14:paraId="0615F6F2" w14:textId="6D6E0684" w:rsidR="00125A37" w:rsidRDefault="00125A37" w:rsidP="00125A37">
            <w:pPr>
              <w:pStyle w:val="DegreeDetails"/>
              <w:spacing w:line="240" w:lineRule="auto"/>
              <w:ind w:left="0" w:firstLine="0"/>
              <w:contextualSpacing/>
              <w:rPr>
                <w:rFonts w:cs="Times New Roman"/>
              </w:rPr>
            </w:pPr>
            <w:r>
              <w:rPr>
                <w:rFonts w:cs="Times New Roman"/>
              </w:rPr>
              <w:t>09/2019-</w:t>
            </w:r>
          </w:p>
          <w:p w14:paraId="13AF5C10" w14:textId="7C22AEE2" w:rsidR="00125A37" w:rsidRDefault="00125A37" w:rsidP="00125A37">
            <w:pPr>
              <w:pStyle w:val="DegreeDetails"/>
              <w:spacing w:line="240" w:lineRule="auto"/>
              <w:ind w:left="0" w:firstLine="0"/>
              <w:contextualSpacing/>
              <w:rPr>
                <w:rFonts w:cs="Times New Roman"/>
              </w:rPr>
            </w:pPr>
            <w:r>
              <w:rPr>
                <w:rFonts w:cs="Times New Roman"/>
              </w:rPr>
              <w:t>04/2024</w:t>
            </w:r>
          </w:p>
        </w:tc>
        <w:tc>
          <w:tcPr>
            <w:tcW w:w="798" w:type="pct"/>
          </w:tcPr>
          <w:p w14:paraId="496B9A7C" w14:textId="04D6FE76" w:rsidR="00125A37" w:rsidRPr="003A4B91" w:rsidRDefault="00125A37" w:rsidP="00125A37">
            <w:pPr>
              <w:pStyle w:val="DegreeDetails"/>
              <w:spacing w:line="240" w:lineRule="auto"/>
              <w:ind w:left="0" w:firstLine="0"/>
              <w:contextualSpacing/>
            </w:pPr>
            <w:r>
              <w:t>Assistant professor</w:t>
            </w:r>
          </w:p>
        </w:tc>
        <w:tc>
          <w:tcPr>
            <w:tcW w:w="900" w:type="pct"/>
          </w:tcPr>
          <w:p w14:paraId="401258FB" w14:textId="15489918" w:rsidR="00125A37" w:rsidRDefault="00125A37" w:rsidP="00125A37">
            <w:pPr>
              <w:pStyle w:val="DegreeDetails"/>
              <w:spacing w:line="240" w:lineRule="auto"/>
              <w:ind w:left="0" w:firstLine="0"/>
              <w:contextualSpacing/>
              <w:rPr>
                <w:rFonts w:cs="Times New Roman"/>
              </w:rPr>
            </w:pPr>
            <w:r>
              <w:rPr>
                <w:rFonts w:cs="Times New Roman"/>
              </w:rPr>
              <w:t>Division of Trauma, Burns, and Critical Care Surgery</w:t>
            </w:r>
          </w:p>
        </w:tc>
        <w:tc>
          <w:tcPr>
            <w:tcW w:w="1571" w:type="pct"/>
          </w:tcPr>
          <w:p w14:paraId="1AEC73BF" w14:textId="72456FF5" w:rsidR="00125A37" w:rsidRDefault="00125A37" w:rsidP="00125A37">
            <w:pPr>
              <w:pStyle w:val="DegreeDetails"/>
              <w:spacing w:line="240" w:lineRule="auto"/>
              <w:ind w:left="0" w:firstLine="0"/>
              <w:contextualSpacing/>
              <w:rPr>
                <w:rFonts w:cs="Times New Roman"/>
              </w:rPr>
            </w:pPr>
            <w:r>
              <w:rPr>
                <w:rFonts w:cs="Times New Roman"/>
              </w:rPr>
              <w:t>Department of Surgery, University of Washington</w:t>
            </w:r>
            <w:r w:rsidRPr="00456236">
              <w:t xml:space="preserve"> </w:t>
            </w:r>
          </w:p>
        </w:tc>
        <w:tc>
          <w:tcPr>
            <w:tcW w:w="1072" w:type="pct"/>
          </w:tcPr>
          <w:p w14:paraId="7C2122B3" w14:textId="77777777" w:rsidR="00125A37" w:rsidRDefault="00125A37" w:rsidP="00125A37">
            <w:pPr>
              <w:pStyle w:val="DegreeDetails"/>
              <w:spacing w:line="240" w:lineRule="auto"/>
              <w:ind w:left="0" w:firstLine="0"/>
              <w:contextualSpacing/>
              <w:rPr>
                <w:rFonts w:cs="Times New Roman"/>
              </w:rPr>
            </w:pPr>
            <w:r>
              <w:rPr>
                <w:rFonts w:cs="Times New Roman"/>
              </w:rPr>
              <w:t>Seattle, WA</w:t>
            </w:r>
          </w:p>
        </w:tc>
      </w:tr>
      <w:tr w:rsidR="00125A37" w14:paraId="68556CB4" w14:textId="77777777" w:rsidTr="00125A37">
        <w:tc>
          <w:tcPr>
            <w:tcW w:w="659" w:type="pct"/>
          </w:tcPr>
          <w:p w14:paraId="3E0147CF" w14:textId="77777777" w:rsidR="00125A37" w:rsidRDefault="00125A37" w:rsidP="00125A37">
            <w:pPr>
              <w:pStyle w:val="DegreeDetails"/>
              <w:spacing w:line="240" w:lineRule="auto"/>
              <w:ind w:left="0" w:firstLine="0"/>
              <w:contextualSpacing/>
              <w:rPr>
                <w:rFonts w:cs="Times New Roman"/>
              </w:rPr>
            </w:pPr>
            <w:r>
              <w:rPr>
                <w:rFonts w:cs="Times New Roman"/>
              </w:rPr>
              <w:t>09/2019-</w:t>
            </w:r>
          </w:p>
          <w:p w14:paraId="515B5CD8" w14:textId="522CA9AA" w:rsidR="00125A37" w:rsidRDefault="00125A37" w:rsidP="00125A37">
            <w:pPr>
              <w:pStyle w:val="DegreeDetails"/>
              <w:spacing w:line="240" w:lineRule="auto"/>
              <w:ind w:left="0" w:firstLine="0"/>
              <w:contextualSpacing/>
              <w:rPr>
                <w:rFonts w:cs="Times New Roman"/>
              </w:rPr>
            </w:pPr>
            <w:r>
              <w:rPr>
                <w:rFonts w:cs="Times New Roman"/>
              </w:rPr>
              <w:t>present</w:t>
            </w:r>
          </w:p>
        </w:tc>
        <w:tc>
          <w:tcPr>
            <w:tcW w:w="798" w:type="pct"/>
          </w:tcPr>
          <w:p w14:paraId="39059CAA" w14:textId="77F5E74B" w:rsidR="00125A37" w:rsidRDefault="00125A37" w:rsidP="00125A37">
            <w:pPr>
              <w:pStyle w:val="DegreeDetails"/>
              <w:spacing w:line="240" w:lineRule="auto"/>
              <w:ind w:left="0" w:firstLine="0"/>
              <w:contextualSpacing/>
              <w:rPr>
                <w:rFonts w:cs="Times New Roman"/>
              </w:rPr>
            </w:pPr>
            <w:r>
              <w:t>Core faculty</w:t>
            </w:r>
          </w:p>
        </w:tc>
        <w:tc>
          <w:tcPr>
            <w:tcW w:w="900" w:type="pct"/>
          </w:tcPr>
          <w:p w14:paraId="27580990" w14:textId="169059A4" w:rsidR="00125A37" w:rsidRDefault="00125A37" w:rsidP="00125A37">
            <w:pPr>
              <w:pStyle w:val="DegreeDetails"/>
              <w:spacing w:line="240" w:lineRule="auto"/>
              <w:ind w:left="0" w:firstLine="0"/>
              <w:contextualSpacing/>
              <w:rPr>
                <w:rFonts w:cs="Times New Roman"/>
              </w:rPr>
            </w:pPr>
            <w:r>
              <w:rPr>
                <w:rFonts w:cs="Times New Roman"/>
              </w:rPr>
              <w:t>Harborview Injury Prevention and Research Center</w:t>
            </w:r>
          </w:p>
        </w:tc>
        <w:tc>
          <w:tcPr>
            <w:tcW w:w="1571" w:type="pct"/>
          </w:tcPr>
          <w:p w14:paraId="7773B10D" w14:textId="6B27CB2A" w:rsidR="00125A37" w:rsidRDefault="00125A37" w:rsidP="00125A37">
            <w:pPr>
              <w:pStyle w:val="DegreeDetails"/>
              <w:spacing w:line="240" w:lineRule="auto"/>
              <w:ind w:left="0" w:firstLine="0"/>
              <w:contextualSpacing/>
              <w:rPr>
                <w:rFonts w:cs="Times New Roman"/>
              </w:rPr>
            </w:pPr>
            <w:r>
              <w:rPr>
                <w:rFonts w:cs="Times New Roman"/>
              </w:rPr>
              <w:t>University of Washington</w:t>
            </w:r>
            <w:r w:rsidRPr="00456236">
              <w:t xml:space="preserve"> </w:t>
            </w:r>
          </w:p>
        </w:tc>
        <w:tc>
          <w:tcPr>
            <w:tcW w:w="1072" w:type="pct"/>
          </w:tcPr>
          <w:p w14:paraId="2C5C3476" w14:textId="2543A7BA" w:rsidR="00125A37" w:rsidRDefault="00125A37" w:rsidP="00125A37">
            <w:pPr>
              <w:pStyle w:val="DegreeDetails"/>
              <w:spacing w:line="240" w:lineRule="auto"/>
              <w:ind w:left="0" w:firstLine="0"/>
              <w:contextualSpacing/>
              <w:rPr>
                <w:rFonts w:cs="Times New Roman"/>
              </w:rPr>
            </w:pPr>
            <w:r>
              <w:rPr>
                <w:rFonts w:cs="Times New Roman"/>
              </w:rPr>
              <w:t>Seattle, WA</w:t>
            </w:r>
          </w:p>
        </w:tc>
      </w:tr>
      <w:tr w:rsidR="00125A37" w14:paraId="5569DA41" w14:textId="77777777" w:rsidTr="00125A37">
        <w:tc>
          <w:tcPr>
            <w:tcW w:w="659" w:type="pct"/>
          </w:tcPr>
          <w:p w14:paraId="4B0D014A" w14:textId="77777777" w:rsidR="00125A37" w:rsidRDefault="00125A37" w:rsidP="00125A37">
            <w:pPr>
              <w:pStyle w:val="DegreeDetails"/>
              <w:spacing w:line="240" w:lineRule="auto"/>
              <w:ind w:left="0" w:firstLine="0"/>
              <w:contextualSpacing/>
              <w:rPr>
                <w:rFonts w:cs="Times New Roman"/>
              </w:rPr>
            </w:pPr>
            <w:r>
              <w:rPr>
                <w:rFonts w:cs="Times New Roman"/>
              </w:rPr>
              <w:lastRenderedPageBreak/>
              <w:t>09/2019-</w:t>
            </w:r>
          </w:p>
          <w:p w14:paraId="763387FC" w14:textId="4CF7567D" w:rsidR="00125A37" w:rsidRDefault="00125A37" w:rsidP="00125A37">
            <w:pPr>
              <w:pStyle w:val="DegreeDetails"/>
              <w:spacing w:line="240" w:lineRule="auto"/>
              <w:ind w:left="0" w:firstLine="0"/>
              <w:contextualSpacing/>
              <w:rPr>
                <w:rFonts w:cs="Times New Roman"/>
              </w:rPr>
            </w:pPr>
            <w:r>
              <w:rPr>
                <w:rFonts w:cs="Times New Roman"/>
              </w:rPr>
              <w:t>present</w:t>
            </w:r>
          </w:p>
        </w:tc>
        <w:tc>
          <w:tcPr>
            <w:tcW w:w="798" w:type="pct"/>
          </w:tcPr>
          <w:p w14:paraId="15EEE178" w14:textId="4CCBE408" w:rsidR="00125A37" w:rsidRDefault="00125A37" w:rsidP="00125A37">
            <w:pPr>
              <w:pStyle w:val="DegreeDetails"/>
              <w:spacing w:line="240" w:lineRule="auto"/>
              <w:ind w:left="0" w:firstLine="0"/>
              <w:contextualSpacing/>
              <w:rPr>
                <w:rFonts w:cs="Times New Roman"/>
              </w:rPr>
            </w:pPr>
            <w:r>
              <w:t>Faculty lead</w:t>
            </w:r>
          </w:p>
        </w:tc>
        <w:tc>
          <w:tcPr>
            <w:tcW w:w="900" w:type="pct"/>
          </w:tcPr>
          <w:p w14:paraId="084C8493" w14:textId="55C61268" w:rsidR="00125A37" w:rsidRDefault="00125A37" w:rsidP="00125A37">
            <w:pPr>
              <w:pStyle w:val="DegreeDetails"/>
              <w:spacing w:line="240" w:lineRule="auto"/>
              <w:ind w:left="0" w:firstLine="0"/>
              <w:contextualSpacing/>
              <w:rPr>
                <w:rFonts w:cs="Times New Roman"/>
              </w:rPr>
            </w:pPr>
            <w:r>
              <w:rPr>
                <w:rFonts w:cs="Times New Roman"/>
              </w:rPr>
              <w:t>Strategic Analysis, Research, and Training (START) Center</w:t>
            </w:r>
          </w:p>
        </w:tc>
        <w:tc>
          <w:tcPr>
            <w:tcW w:w="1571" w:type="pct"/>
          </w:tcPr>
          <w:p w14:paraId="7A86B5EB" w14:textId="69E8ACF9" w:rsidR="00125A37" w:rsidRDefault="00125A37" w:rsidP="00125A37">
            <w:pPr>
              <w:pStyle w:val="DegreeDetails"/>
              <w:spacing w:line="240" w:lineRule="auto"/>
              <w:ind w:left="0" w:firstLine="0"/>
              <w:contextualSpacing/>
              <w:rPr>
                <w:rFonts w:cs="Times New Roman"/>
              </w:rPr>
            </w:pPr>
            <w:r>
              <w:rPr>
                <w:rFonts w:cs="Times New Roman"/>
              </w:rPr>
              <w:t>Department of Global Health, University of Washington</w:t>
            </w:r>
            <w:r w:rsidRPr="00456236">
              <w:t xml:space="preserve"> </w:t>
            </w:r>
          </w:p>
        </w:tc>
        <w:tc>
          <w:tcPr>
            <w:tcW w:w="1072" w:type="pct"/>
          </w:tcPr>
          <w:p w14:paraId="1CFDF342" w14:textId="46DFAC96" w:rsidR="00125A37" w:rsidRDefault="00125A37" w:rsidP="00125A37">
            <w:pPr>
              <w:pStyle w:val="DegreeDetails"/>
              <w:spacing w:line="240" w:lineRule="auto"/>
              <w:ind w:left="0" w:firstLine="0"/>
              <w:contextualSpacing/>
              <w:rPr>
                <w:rFonts w:cs="Times New Roman"/>
              </w:rPr>
            </w:pPr>
            <w:r>
              <w:rPr>
                <w:rFonts w:cs="Times New Roman"/>
              </w:rPr>
              <w:t>Seattle, WA</w:t>
            </w:r>
          </w:p>
        </w:tc>
      </w:tr>
      <w:tr w:rsidR="00125A37" w14:paraId="69D7653A" w14:textId="77777777" w:rsidTr="00125A37">
        <w:trPr>
          <w:trHeight w:val="819"/>
        </w:trPr>
        <w:tc>
          <w:tcPr>
            <w:tcW w:w="659" w:type="pct"/>
          </w:tcPr>
          <w:p w14:paraId="404385D1" w14:textId="1FD9F07F" w:rsidR="00125A37" w:rsidRDefault="00125A37" w:rsidP="00125A37">
            <w:pPr>
              <w:pStyle w:val="DegreeDetails"/>
              <w:spacing w:line="240" w:lineRule="auto"/>
              <w:ind w:left="0" w:firstLine="0"/>
              <w:contextualSpacing/>
              <w:rPr>
                <w:rFonts w:cs="Times New Roman"/>
              </w:rPr>
            </w:pPr>
            <w:r>
              <w:rPr>
                <w:rFonts w:cs="Times New Roman"/>
              </w:rPr>
              <w:t>01/2020-</w:t>
            </w:r>
          </w:p>
          <w:p w14:paraId="2C54B014" w14:textId="79718142" w:rsidR="00125A37" w:rsidRDefault="00125A37" w:rsidP="00125A37">
            <w:pPr>
              <w:pStyle w:val="DegreeDetails"/>
              <w:spacing w:line="240" w:lineRule="auto"/>
              <w:ind w:left="0" w:firstLine="0"/>
              <w:contextualSpacing/>
              <w:rPr>
                <w:rFonts w:cs="Times New Roman"/>
              </w:rPr>
            </w:pPr>
            <w:r>
              <w:rPr>
                <w:rFonts w:cs="Times New Roman"/>
              </w:rPr>
              <w:t>present</w:t>
            </w:r>
          </w:p>
        </w:tc>
        <w:tc>
          <w:tcPr>
            <w:tcW w:w="798" w:type="pct"/>
          </w:tcPr>
          <w:p w14:paraId="47F3A883" w14:textId="6DE92AEC" w:rsidR="00125A37" w:rsidRDefault="00125A37" w:rsidP="00125A37">
            <w:pPr>
              <w:pStyle w:val="DegreeDetails"/>
              <w:spacing w:line="240" w:lineRule="auto"/>
              <w:ind w:left="0" w:firstLine="0"/>
              <w:contextualSpacing/>
              <w:rPr>
                <w:rFonts w:cs="Times New Roman"/>
              </w:rPr>
            </w:pPr>
            <w:r>
              <w:t>Director</w:t>
            </w:r>
          </w:p>
        </w:tc>
        <w:tc>
          <w:tcPr>
            <w:tcW w:w="900" w:type="pct"/>
          </w:tcPr>
          <w:p w14:paraId="69947ABC" w14:textId="3E3EE7B2" w:rsidR="00125A37" w:rsidRDefault="00EA7C0A" w:rsidP="00125A37">
            <w:pPr>
              <w:pStyle w:val="DegreeDetails"/>
              <w:spacing w:line="240" w:lineRule="auto"/>
              <w:ind w:left="0" w:firstLine="0"/>
              <w:contextualSpacing/>
              <w:rPr>
                <w:rFonts w:cs="Times New Roman"/>
              </w:rPr>
            </w:pPr>
            <w:r>
              <w:rPr>
                <w:rFonts w:cs="Times New Roman"/>
              </w:rPr>
              <w:t xml:space="preserve">Dr. Dana C. Lynge </w:t>
            </w:r>
            <w:r w:rsidR="00125A37">
              <w:rPr>
                <w:rFonts w:cs="Times New Roman"/>
              </w:rPr>
              <w:t>Program for Global &amp; Rural Surgery (PROGRESS)</w:t>
            </w:r>
          </w:p>
        </w:tc>
        <w:tc>
          <w:tcPr>
            <w:tcW w:w="1571" w:type="pct"/>
          </w:tcPr>
          <w:p w14:paraId="003573A4" w14:textId="4349258C" w:rsidR="00125A37" w:rsidRDefault="00125A37" w:rsidP="00125A37">
            <w:pPr>
              <w:pStyle w:val="DegreeDetails"/>
              <w:spacing w:line="240" w:lineRule="auto"/>
              <w:ind w:left="0" w:firstLine="0"/>
              <w:contextualSpacing/>
              <w:rPr>
                <w:rFonts w:cs="Times New Roman"/>
              </w:rPr>
            </w:pPr>
            <w:r>
              <w:rPr>
                <w:rFonts w:cs="Times New Roman"/>
              </w:rPr>
              <w:t>Department of Surgery, University of Washington</w:t>
            </w:r>
            <w:r w:rsidRPr="00456236">
              <w:t xml:space="preserve"> </w:t>
            </w:r>
          </w:p>
        </w:tc>
        <w:tc>
          <w:tcPr>
            <w:tcW w:w="1072" w:type="pct"/>
          </w:tcPr>
          <w:p w14:paraId="1DA1F8ED" w14:textId="57C2F7DE" w:rsidR="00125A37" w:rsidRDefault="00125A37" w:rsidP="00125A37">
            <w:pPr>
              <w:pStyle w:val="DegreeDetails"/>
              <w:spacing w:line="240" w:lineRule="auto"/>
              <w:ind w:left="0" w:firstLine="0"/>
              <w:contextualSpacing/>
              <w:rPr>
                <w:rFonts w:cs="Times New Roman"/>
              </w:rPr>
            </w:pPr>
            <w:r>
              <w:rPr>
                <w:rFonts w:cs="Times New Roman"/>
              </w:rPr>
              <w:t>Seattle, WA</w:t>
            </w:r>
          </w:p>
        </w:tc>
      </w:tr>
    </w:tbl>
    <w:p w14:paraId="4FAB36F3" w14:textId="0849E7E7" w:rsidR="0019024B" w:rsidRPr="00A45C61" w:rsidRDefault="007C2979" w:rsidP="002218F0">
      <w:pPr>
        <w:pStyle w:val="Heading1"/>
        <w:spacing w:line="240" w:lineRule="auto"/>
      </w:pPr>
      <w:r w:rsidRPr="00A45C61">
        <w:t>Hospital Positions Held</w:t>
      </w:r>
      <w:r w:rsidR="007648DF" w:rsidRPr="00A45C61">
        <w:t xml:space="preserve"> </w:t>
      </w:r>
    </w:p>
    <w:p w14:paraId="2E58AC63" w14:textId="77777777" w:rsidR="00034AD6" w:rsidRDefault="00034AD6" w:rsidP="002218F0">
      <w:pPr>
        <w:contextualSpacing/>
      </w:pPr>
    </w:p>
    <w:tbl>
      <w:tblPr>
        <w:tblStyle w:val="TableGrid"/>
        <w:tblW w:w="54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30" w:type="dxa"/>
        </w:tblCellMar>
        <w:tblLook w:val="04A0" w:firstRow="1" w:lastRow="0" w:firstColumn="1" w:lastColumn="0" w:noHBand="0" w:noVBand="1"/>
      </w:tblPr>
      <w:tblGrid>
        <w:gridCol w:w="1235"/>
        <w:gridCol w:w="1456"/>
        <w:gridCol w:w="1712"/>
        <w:gridCol w:w="2951"/>
        <w:gridCol w:w="2050"/>
      </w:tblGrid>
      <w:tr w:rsidR="00BE3555" w14:paraId="2D23740D" w14:textId="77777777" w:rsidTr="00F63E37">
        <w:tc>
          <w:tcPr>
            <w:tcW w:w="657" w:type="pct"/>
          </w:tcPr>
          <w:p w14:paraId="04E409A2" w14:textId="77777777" w:rsidR="00DD4231" w:rsidRDefault="00DD4231" w:rsidP="002218F0">
            <w:pPr>
              <w:pStyle w:val="DegreeDetails"/>
              <w:spacing w:line="240" w:lineRule="auto"/>
              <w:ind w:left="0" w:firstLine="0"/>
              <w:contextualSpacing/>
              <w:rPr>
                <w:rFonts w:cs="Times New Roman"/>
              </w:rPr>
            </w:pPr>
            <w:r>
              <w:rPr>
                <w:rFonts w:cs="Times New Roman"/>
              </w:rPr>
              <w:t>07/2015-</w:t>
            </w:r>
          </w:p>
          <w:p w14:paraId="0765F08B" w14:textId="3B5230A4" w:rsidR="00DD4231" w:rsidRDefault="00DD4231" w:rsidP="002218F0">
            <w:pPr>
              <w:pStyle w:val="DegreeDetails"/>
              <w:spacing w:line="240" w:lineRule="auto"/>
              <w:ind w:left="0" w:firstLine="0"/>
              <w:contextualSpacing/>
              <w:rPr>
                <w:rFonts w:cs="Times New Roman"/>
              </w:rPr>
            </w:pPr>
            <w:r>
              <w:rPr>
                <w:rFonts w:cs="Times New Roman"/>
              </w:rPr>
              <w:t>06/2017</w:t>
            </w:r>
          </w:p>
        </w:tc>
        <w:tc>
          <w:tcPr>
            <w:tcW w:w="774" w:type="pct"/>
          </w:tcPr>
          <w:p w14:paraId="5B20E489" w14:textId="1E446319" w:rsidR="00DD4231" w:rsidRDefault="00DD4231" w:rsidP="002218F0">
            <w:pPr>
              <w:pStyle w:val="DegreeDetails"/>
              <w:spacing w:line="240" w:lineRule="auto"/>
              <w:ind w:left="0" w:firstLine="0"/>
              <w:contextualSpacing/>
              <w:rPr>
                <w:rFonts w:cs="Times New Roman"/>
              </w:rPr>
            </w:pPr>
            <w:r>
              <w:rPr>
                <w:rFonts w:cs="Times New Roman"/>
              </w:rPr>
              <w:t>Visiting surgeon</w:t>
            </w:r>
          </w:p>
          <w:p w14:paraId="6CC9C89A" w14:textId="77777777" w:rsidR="00DD4231" w:rsidRDefault="00DD4231" w:rsidP="002218F0">
            <w:pPr>
              <w:pStyle w:val="DegreeDetails"/>
              <w:spacing w:line="240" w:lineRule="auto"/>
              <w:ind w:left="0" w:firstLine="0"/>
              <w:contextualSpacing/>
            </w:pPr>
          </w:p>
        </w:tc>
        <w:tc>
          <w:tcPr>
            <w:tcW w:w="910" w:type="pct"/>
          </w:tcPr>
          <w:p w14:paraId="1421C06C" w14:textId="14F7C03A" w:rsidR="00DD4231" w:rsidRDefault="0028586F" w:rsidP="002218F0">
            <w:pPr>
              <w:pStyle w:val="DegreeDetails"/>
              <w:spacing w:line="240" w:lineRule="auto"/>
              <w:ind w:left="0" w:firstLine="0"/>
              <w:contextualSpacing/>
              <w:rPr>
                <w:rFonts w:cs="Times New Roman"/>
              </w:rPr>
            </w:pPr>
            <w:r>
              <w:rPr>
                <w:rFonts w:cs="Times New Roman"/>
              </w:rPr>
              <w:t>General surgery</w:t>
            </w:r>
          </w:p>
        </w:tc>
        <w:tc>
          <w:tcPr>
            <w:tcW w:w="1569" w:type="pct"/>
          </w:tcPr>
          <w:p w14:paraId="6DDFA81A" w14:textId="49E4600E" w:rsidR="00DD4231" w:rsidRDefault="0028586F" w:rsidP="002218F0">
            <w:pPr>
              <w:pStyle w:val="DegreeDetails"/>
              <w:spacing w:line="240" w:lineRule="auto"/>
              <w:ind w:left="0" w:firstLine="0"/>
              <w:contextualSpacing/>
              <w:rPr>
                <w:rFonts w:cs="Times New Roman"/>
              </w:rPr>
            </w:pPr>
            <w:r>
              <w:rPr>
                <w:rFonts w:cs="Times New Roman"/>
              </w:rPr>
              <w:t>Komfo Anokye Teaching Hospital</w:t>
            </w:r>
          </w:p>
        </w:tc>
        <w:tc>
          <w:tcPr>
            <w:tcW w:w="1090" w:type="pct"/>
          </w:tcPr>
          <w:p w14:paraId="552C5080" w14:textId="77777777" w:rsidR="000169BC" w:rsidRDefault="00DD4231" w:rsidP="002218F0">
            <w:pPr>
              <w:pStyle w:val="DegreeDetails"/>
              <w:spacing w:line="240" w:lineRule="auto"/>
              <w:ind w:left="0" w:firstLine="0"/>
              <w:contextualSpacing/>
              <w:rPr>
                <w:rFonts w:cs="Times New Roman"/>
              </w:rPr>
            </w:pPr>
            <w:r>
              <w:rPr>
                <w:rFonts w:cs="Times New Roman"/>
              </w:rPr>
              <w:t xml:space="preserve">Kumasi, </w:t>
            </w:r>
          </w:p>
          <w:p w14:paraId="3840E87A" w14:textId="2569569B" w:rsidR="00DD4231" w:rsidRDefault="00DD4231" w:rsidP="002218F0">
            <w:pPr>
              <w:pStyle w:val="DegreeDetails"/>
              <w:spacing w:line="240" w:lineRule="auto"/>
              <w:ind w:left="0" w:firstLine="0"/>
              <w:contextualSpacing/>
              <w:rPr>
                <w:rFonts w:cs="Times New Roman"/>
              </w:rPr>
            </w:pPr>
            <w:r>
              <w:rPr>
                <w:rFonts w:cs="Times New Roman"/>
              </w:rPr>
              <w:t>Ghana</w:t>
            </w:r>
          </w:p>
        </w:tc>
      </w:tr>
      <w:tr w:rsidR="00BE3555" w14:paraId="7D48B2CE" w14:textId="77777777" w:rsidTr="00F63E37">
        <w:tc>
          <w:tcPr>
            <w:tcW w:w="657" w:type="pct"/>
          </w:tcPr>
          <w:p w14:paraId="3B8B5DD4" w14:textId="77777777" w:rsidR="00DD4231" w:rsidRDefault="00DD4231" w:rsidP="002218F0">
            <w:pPr>
              <w:pStyle w:val="DegreeDetails"/>
              <w:spacing w:line="240" w:lineRule="auto"/>
              <w:ind w:left="0" w:firstLine="0"/>
              <w:contextualSpacing/>
              <w:rPr>
                <w:rFonts w:cs="Times New Roman"/>
              </w:rPr>
            </w:pPr>
            <w:r>
              <w:rPr>
                <w:rFonts w:cs="Times New Roman"/>
              </w:rPr>
              <w:t>09/2019-</w:t>
            </w:r>
          </w:p>
          <w:p w14:paraId="6C9B54F8" w14:textId="77777777" w:rsidR="00DD4231" w:rsidRDefault="00DD4231" w:rsidP="002218F0">
            <w:pPr>
              <w:pStyle w:val="DegreeDetails"/>
              <w:spacing w:line="240" w:lineRule="auto"/>
              <w:ind w:left="0" w:firstLine="0"/>
              <w:contextualSpacing/>
              <w:rPr>
                <w:rFonts w:cs="Times New Roman"/>
              </w:rPr>
            </w:pPr>
            <w:r>
              <w:rPr>
                <w:rFonts w:cs="Times New Roman"/>
              </w:rPr>
              <w:t>present</w:t>
            </w:r>
          </w:p>
        </w:tc>
        <w:tc>
          <w:tcPr>
            <w:tcW w:w="774" w:type="pct"/>
          </w:tcPr>
          <w:p w14:paraId="1E17AED3" w14:textId="3CEC3137" w:rsidR="00DD4231" w:rsidRPr="003A4B91" w:rsidRDefault="00DD4231" w:rsidP="002218F0">
            <w:pPr>
              <w:pStyle w:val="DegreeDetails"/>
              <w:spacing w:line="240" w:lineRule="auto"/>
              <w:ind w:left="0" w:firstLine="0"/>
              <w:contextualSpacing/>
            </w:pPr>
            <w:r>
              <w:t>Surgeon</w:t>
            </w:r>
          </w:p>
        </w:tc>
        <w:tc>
          <w:tcPr>
            <w:tcW w:w="910" w:type="pct"/>
          </w:tcPr>
          <w:p w14:paraId="0D9A8A87" w14:textId="04E4A491" w:rsidR="00DD4231" w:rsidRDefault="00DD4231" w:rsidP="002218F0">
            <w:pPr>
              <w:pStyle w:val="DegreeDetails"/>
              <w:spacing w:line="240" w:lineRule="auto"/>
              <w:ind w:left="0" w:firstLine="0"/>
              <w:contextualSpacing/>
              <w:rPr>
                <w:rFonts w:cs="Times New Roman"/>
              </w:rPr>
            </w:pPr>
            <w:r>
              <w:rPr>
                <w:rFonts w:cs="Times New Roman"/>
              </w:rPr>
              <w:t>General surgery, trauma, burns, extracorporeal life support (ECLS), surgical critical care</w:t>
            </w:r>
          </w:p>
        </w:tc>
        <w:tc>
          <w:tcPr>
            <w:tcW w:w="1569" w:type="pct"/>
          </w:tcPr>
          <w:p w14:paraId="7CC12785" w14:textId="6169740A" w:rsidR="00DD4231" w:rsidRDefault="00DD4231" w:rsidP="002218F0">
            <w:pPr>
              <w:pStyle w:val="DegreeDetails"/>
              <w:spacing w:line="240" w:lineRule="auto"/>
              <w:ind w:left="0" w:firstLine="0"/>
              <w:contextualSpacing/>
              <w:rPr>
                <w:rFonts w:cs="Times New Roman"/>
              </w:rPr>
            </w:pPr>
            <w:r>
              <w:rPr>
                <w:rFonts w:cs="Times New Roman"/>
              </w:rPr>
              <w:t>Harborview Medical Center, University of Washington</w:t>
            </w:r>
            <w:r w:rsidRPr="00456236">
              <w:t xml:space="preserve"> </w:t>
            </w:r>
          </w:p>
        </w:tc>
        <w:tc>
          <w:tcPr>
            <w:tcW w:w="1090" w:type="pct"/>
          </w:tcPr>
          <w:p w14:paraId="1916084A" w14:textId="77777777" w:rsidR="00DD4231" w:rsidRDefault="00DD4231" w:rsidP="002218F0">
            <w:pPr>
              <w:pStyle w:val="DegreeDetails"/>
              <w:spacing w:line="240" w:lineRule="auto"/>
              <w:ind w:left="0" w:firstLine="0"/>
              <w:contextualSpacing/>
              <w:rPr>
                <w:rFonts w:cs="Times New Roman"/>
              </w:rPr>
            </w:pPr>
            <w:r>
              <w:rPr>
                <w:rFonts w:cs="Times New Roman"/>
              </w:rPr>
              <w:t>Seattle, WA</w:t>
            </w:r>
          </w:p>
        </w:tc>
      </w:tr>
      <w:tr w:rsidR="00BE3555" w14:paraId="2A95AA62" w14:textId="77777777" w:rsidTr="00F63E37">
        <w:tc>
          <w:tcPr>
            <w:tcW w:w="657" w:type="pct"/>
          </w:tcPr>
          <w:p w14:paraId="69008451" w14:textId="77777777" w:rsidR="00DD4231" w:rsidRDefault="00DD4231" w:rsidP="002218F0">
            <w:pPr>
              <w:pStyle w:val="DegreeDetails"/>
              <w:spacing w:line="240" w:lineRule="auto"/>
              <w:ind w:left="0" w:firstLine="0"/>
              <w:contextualSpacing/>
              <w:rPr>
                <w:rFonts w:cs="Times New Roman"/>
              </w:rPr>
            </w:pPr>
            <w:r>
              <w:rPr>
                <w:rFonts w:cs="Times New Roman"/>
              </w:rPr>
              <w:t>09/2019-</w:t>
            </w:r>
          </w:p>
          <w:p w14:paraId="53E0FE74" w14:textId="77777777" w:rsidR="00DD4231" w:rsidRDefault="00DD4231" w:rsidP="002218F0">
            <w:pPr>
              <w:pStyle w:val="DegreeDetails"/>
              <w:spacing w:line="240" w:lineRule="auto"/>
              <w:ind w:left="0" w:firstLine="0"/>
              <w:contextualSpacing/>
              <w:rPr>
                <w:rFonts w:cs="Times New Roman"/>
              </w:rPr>
            </w:pPr>
            <w:r>
              <w:rPr>
                <w:rFonts w:cs="Times New Roman"/>
              </w:rPr>
              <w:t>present</w:t>
            </w:r>
          </w:p>
        </w:tc>
        <w:tc>
          <w:tcPr>
            <w:tcW w:w="774" w:type="pct"/>
          </w:tcPr>
          <w:p w14:paraId="798E789C" w14:textId="77777777" w:rsidR="00DD4231" w:rsidRDefault="00DD4231" w:rsidP="002218F0">
            <w:pPr>
              <w:pStyle w:val="DegreeDetails"/>
              <w:spacing w:line="240" w:lineRule="auto"/>
              <w:ind w:left="0" w:firstLine="0"/>
              <w:contextualSpacing/>
              <w:rPr>
                <w:rFonts w:cs="Times New Roman"/>
              </w:rPr>
            </w:pPr>
            <w:r>
              <w:t>Core faculty</w:t>
            </w:r>
          </w:p>
        </w:tc>
        <w:tc>
          <w:tcPr>
            <w:tcW w:w="910" w:type="pct"/>
          </w:tcPr>
          <w:p w14:paraId="69B5FC05" w14:textId="77777777" w:rsidR="00DD4231" w:rsidRDefault="00DD4231" w:rsidP="002218F0">
            <w:pPr>
              <w:pStyle w:val="DegreeDetails"/>
              <w:spacing w:line="240" w:lineRule="auto"/>
              <w:ind w:left="0" w:firstLine="0"/>
              <w:contextualSpacing/>
              <w:rPr>
                <w:rFonts w:cs="Times New Roman"/>
              </w:rPr>
            </w:pPr>
            <w:r>
              <w:rPr>
                <w:rFonts w:cs="Times New Roman"/>
              </w:rPr>
              <w:t>Harborview Injury Prevention and Research Center</w:t>
            </w:r>
          </w:p>
        </w:tc>
        <w:tc>
          <w:tcPr>
            <w:tcW w:w="1569" w:type="pct"/>
          </w:tcPr>
          <w:p w14:paraId="059235B2" w14:textId="77777777" w:rsidR="00DD4231" w:rsidRDefault="00DD4231" w:rsidP="002218F0">
            <w:pPr>
              <w:pStyle w:val="DegreeDetails"/>
              <w:spacing w:line="240" w:lineRule="auto"/>
              <w:ind w:left="0" w:firstLine="0"/>
              <w:contextualSpacing/>
              <w:rPr>
                <w:rFonts w:cs="Times New Roman"/>
              </w:rPr>
            </w:pPr>
            <w:r>
              <w:rPr>
                <w:rFonts w:cs="Times New Roman"/>
              </w:rPr>
              <w:t>University of Washington</w:t>
            </w:r>
            <w:r w:rsidRPr="00456236">
              <w:t xml:space="preserve"> </w:t>
            </w:r>
          </w:p>
        </w:tc>
        <w:tc>
          <w:tcPr>
            <w:tcW w:w="1090" w:type="pct"/>
          </w:tcPr>
          <w:p w14:paraId="55229407" w14:textId="77777777" w:rsidR="00DD4231" w:rsidRDefault="00DD4231" w:rsidP="002218F0">
            <w:pPr>
              <w:pStyle w:val="DegreeDetails"/>
              <w:spacing w:line="240" w:lineRule="auto"/>
              <w:ind w:left="0" w:firstLine="0"/>
              <w:contextualSpacing/>
              <w:rPr>
                <w:rFonts w:cs="Times New Roman"/>
              </w:rPr>
            </w:pPr>
            <w:r>
              <w:rPr>
                <w:rFonts w:cs="Times New Roman"/>
              </w:rPr>
              <w:t>Seattle, WA</w:t>
            </w:r>
          </w:p>
        </w:tc>
      </w:tr>
      <w:tr w:rsidR="00BE3555" w14:paraId="6ACB6571" w14:textId="77777777" w:rsidTr="00F63E37">
        <w:tc>
          <w:tcPr>
            <w:tcW w:w="657" w:type="pct"/>
          </w:tcPr>
          <w:p w14:paraId="4AB64346" w14:textId="77777777" w:rsidR="00DD4231" w:rsidRDefault="00DD4231" w:rsidP="002218F0">
            <w:pPr>
              <w:pStyle w:val="DegreeDetails"/>
              <w:spacing w:line="240" w:lineRule="auto"/>
              <w:ind w:left="0" w:firstLine="0"/>
              <w:contextualSpacing/>
              <w:rPr>
                <w:rFonts w:cs="Times New Roman"/>
              </w:rPr>
            </w:pPr>
            <w:r>
              <w:rPr>
                <w:rFonts w:cs="Times New Roman"/>
              </w:rPr>
              <w:t>09/2019-</w:t>
            </w:r>
          </w:p>
          <w:p w14:paraId="4D3FADD2" w14:textId="77777777" w:rsidR="00DD4231" w:rsidRDefault="00DD4231" w:rsidP="002218F0">
            <w:pPr>
              <w:pStyle w:val="DegreeDetails"/>
              <w:spacing w:line="240" w:lineRule="auto"/>
              <w:ind w:left="0" w:firstLine="0"/>
              <w:contextualSpacing/>
              <w:rPr>
                <w:rFonts w:cs="Times New Roman"/>
              </w:rPr>
            </w:pPr>
            <w:r>
              <w:rPr>
                <w:rFonts w:cs="Times New Roman"/>
              </w:rPr>
              <w:t>present</w:t>
            </w:r>
          </w:p>
        </w:tc>
        <w:tc>
          <w:tcPr>
            <w:tcW w:w="774" w:type="pct"/>
          </w:tcPr>
          <w:p w14:paraId="1EFC1F84" w14:textId="77777777" w:rsidR="00DD4231" w:rsidRDefault="00DD4231" w:rsidP="002218F0">
            <w:pPr>
              <w:pStyle w:val="DegreeDetails"/>
              <w:spacing w:line="240" w:lineRule="auto"/>
              <w:ind w:left="0" w:firstLine="0"/>
              <w:contextualSpacing/>
              <w:rPr>
                <w:rFonts w:cs="Times New Roman"/>
              </w:rPr>
            </w:pPr>
            <w:r>
              <w:t>Faculty lead</w:t>
            </w:r>
          </w:p>
        </w:tc>
        <w:tc>
          <w:tcPr>
            <w:tcW w:w="910" w:type="pct"/>
          </w:tcPr>
          <w:p w14:paraId="4951D6B5" w14:textId="77777777" w:rsidR="00DD4231" w:rsidRDefault="00DD4231" w:rsidP="002218F0">
            <w:pPr>
              <w:pStyle w:val="DegreeDetails"/>
              <w:spacing w:line="240" w:lineRule="auto"/>
              <w:ind w:left="0" w:firstLine="0"/>
              <w:contextualSpacing/>
              <w:rPr>
                <w:rFonts w:cs="Times New Roman"/>
              </w:rPr>
            </w:pPr>
            <w:r>
              <w:rPr>
                <w:rFonts w:cs="Times New Roman"/>
              </w:rPr>
              <w:t>Strategic Analysis, Research, and Training (START) Center</w:t>
            </w:r>
          </w:p>
        </w:tc>
        <w:tc>
          <w:tcPr>
            <w:tcW w:w="1569" w:type="pct"/>
          </w:tcPr>
          <w:p w14:paraId="63A6A9BB" w14:textId="77777777" w:rsidR="00DD4231" w:rsidRDefault="00DD4231" w:rsidP="002218F0">
            <w:pPr>
              <w:pStyle w:val="DegreeDetails"/>
              <w:spacing w:line="240" w:lineRule="auto"/>
              <w:ind w:left="0" w:firstLine="0"/>
              <w:contextualSpacing/>
              <w:rPr>
                <w:rFonts w:cs="Times New Roman"/>
              </w:rPr>
            </w:pPr>
            <w:r>
              <w:rPr>
                <w:rFonts w:cs="Times New Roman"/>
              </w:rPr>
              <w:t>Department of Global Health, University of Washington</w:t>
            </w:r>
            <w:r w:rsidRPr="00456236">
              <w:t xml:space="preserve"> </w:t>
            </w:r>
          </w:p>
        </w:tc>
        <w:tc>
          <w:tcPr>
            <w:tcW w:w="1090" w:type="pct"/>
          </w:tcPr>
          <w:p w14:paraId="0BCA4BD2" w14:textId="77777777" w:rsidR="00DD4231" w:rsidRDefault="00DD4231" w:rsidP="002218F0">
            <w:pPr>
              <w:pStyle w:val="DegreeDetails"/>
              <w:spacing w:line="240" w:lineRule="auto"/>
              <w:ind w:left="0" w:firstLine="0"/>
              <w:contextualSpacing/>
              <w:rPr>
                <w:rFonts w:cs="Times New Roman"/>
              </w:rPr>
            </w:pPr>
            <w:r>
              <w:rPr>
                <w:rFonts w:cs="Times New Roman"/>
              </w:rPr>
              <w:t>Seattle, WA</w:t>
            </w:r>
          </w:p>
        </w:tc>
      </w:tr>
      <w:tr w:rsidR="00BE3555" w14:paraId="1F9FB8DA" w14:textId="77777777" w:rsidTr="00F63E37">
        <w:tc>
          <w:tcPr>
            <w:tcW w:w="657" w:type="pct"/>
          </w:tcPr>
          <w:p w14:paraId="17FF9C0F" w14:textId="77777777" w:rsidR="00DD4231" w:rsidRDefault="00DD4231" w:rsidP="002218F0">
            <w:pPr>
              <w:pStyle w:val="DegreeDetails"/>
              <w:spacing w:line="240" w:lineRule="auto"/>
              <w:ind w:left="0" w:firstLine="0"/>
              <w:contextualSpacing/>
              <w:rPr>
                <w:rFonts w:cs="Times New Roman"/>
              </w:rPr>
            </w:pPr>
            <w:r>
              <w:rPr>
                <w:rFonts w:cs="Times New Roman"/>
              </w:rPr>
              <w:t>01/2020-</w:t>
            </w:r>
          </w:p>
          <w:p w14:paraId="4412B69A" w14:textId="77777777" w:rsidR="00DD4231" w:rsidRDefault="00DD4231" w:rsidP="002218F0">
            <w:pPr>
              <w:pStyle w:val="DegreeDetails"/>
              <w:spacing w:line="240" w:lineRule="auto"/>
              <w:ind w:left="0" w:firstLine="0"/>
              <w:contextualSpacing/>
              <w:rPr>
                <w:rFonts w:cs="Times New Roman"/>
              </w:rPr>
            </w:pPr>
            <w:r>
              <w:rPr>
                <w:rFonts w:cs="Times New Roman"/>
              </w:rPr>
              <w:t>present</w:t>
            </w:r>
          </w:p>
        </w:tc>
        <w:tc>
          <w:tcPr>
            <w:tcW w:w="774" w:type="pct"/>
          </w:tcPr>
          <w:p w14:paraId="1CF412E8" w14:textId="77777777" w:rsidR="00DD4231" w:rsidRDefault="00DD4231" w:rsidP="002218F0">
            <w:pPr>
              <w:pStyle w:val="DegreeDetails"/>
              <w:spacing w:line="240" w:lineRule="auto"/>
              <w:ind w:left="0" w:firstLine="0"/>
              <w:contextualSpacing/>
              <w:rPr>
                <w:rFonts w:cs="Times New Roman"/>
              </w:rPr>
            </w:pPr>
            <w:r>
              <w:t>Director</w:t>
            </w:r>
          </w:p>
        </w:tc>
        <w:tc>
          <w:tcPr>
            <w:tcW w:w="910" w:type="pct"/>
          </w:tcPr>
          <w:p w14:paraId="5A860367" w14:textId="7B8CDB77" w:rsidR="00DD4231" w:rsidRDefault="007777D1" w:rsidP="002218F0">
            <w:pPr>
              <w:pStyle w:val="DegreeDetails"/>
              <w:spacing w:line="240" w:lineRule="auto"/>
              <w:ind w:left="0" w:firstLine="0"/>
              <w:contextualSpacing/>
              <w:rPr>
                <w:rFonts w:cs="Times New Roman"/>
              </w:rPr>
            </w:pPr>
            <w:r>
              <w:rPr>
                <w:rFonts w:cs="Times New Roman"/>
              </w:rPr>
              <w:t>Dr. Dana C. Lynge</w:t>
            </w:r>
            <w:r w:rsidR="00DD4231">
              <w:rPr>
                <w:rFonts w:cs="Times New Roman"/>
              </w:rPr>
              <w:t xml:space="preserve"> Program for Global and Rural Surgery (PROGRESS)</w:t>
            </w:r>
          </w:p>
        </w:tc>
        <w:tc>
          <w:tcPr>
            <w:tcW w:w="1569" w:type="pct"/>
          </w:tcPr>
          <w:p w14:paraId="623D7E4D" w14:textId="77777777" w:rsidR="00DD4231" w:rsidRDefault="00DD4231" w:rsidP="002218F0">
            <w:pPr>
              <w:pStyle w:val="DegreeDetails"/>
              <w:spacing w:line="240" w:lineRule="auto"/>
              <w:ind w:left="0" w:firstLine="0"/>
              <w:contextualSpacing/>
              <w:rPr>
                <w:rFonts w:cs="Times New Roman"/>
              </w:rPr>
            </w:pPr>
            <w:r>
              <w:rPr>
                <w:rFonts w:cs="Times New Roman"/>
              </w:rPr>
              <w:t>Department of Surgery, University of Washington</w:t>
            </w:r>
            <w:r w:rsidRPr="00456236">
              <w:t xml:space="preserve"> </w:t>
            </w:r>
          </w:p>
        </w:tc>
        <w:tc>
          <w:tcPr>
            <w:tcW w:w="1090" w:type="pct"/>
          </w:tcPr>
          <w:p w14:paraId="6C2341C9" w14:textId="77777777" w:rsidR="00DD4231" w:rsidRDefault="00DD4231" w:rsidP="002218F0">
            <w:pPr>
              <w:pStyle w:val="DegreeDetails"/>
              <w:spacing w:line="240" w:lineRule="auto"/>
              <w:ind w:left="0" w:firstLine="0"/>
              <w:contextualSpacing/>
              <w:rPr>
                <w:rFonts w:cs="Times New Roman"/>
              </w:rPr>
            </w:pPr>
            <w:r>
              <w:rPr>
                <w:rFonts w:cs="Times New Roman"/>
              </w:rPr>
              <w:t>Seattle, WA</w:t>
            </w:r>
          </w:p>
        </w:tc>
      </w:tr>
      <w:tr w:rsidR="00BE3555" w14:paraId="4F010BF7" w14:textId="77777777" w:rsidTr="00F63E37">
        <w:trPr>
          <w:trHeight w:val="297"/>
        </w:trPr>
        <w:tc>
          <w:tcPr>
            <w:tcW w:w="657" w:type="pct"/>
          </w:tcPr>
          <w:p w14:paraId="13F48E9B" w14:textId="77777777" w:rsidR="00C52DB1" w:rsidRDefault="00C52DB1" w:rsidP="002218F0">
            <w:pPr>
              <w:pStyle w:val="DegreeDetails"/>
              <w:spacing w:line="240" w:lineRule="auto"/>
              <w:ind w:left="0" w:firstLine="0"/>
              <w:contextualSpacing/>
              <w:rPr>
                <w:rFonts w:cs="Times New Roman"/>
              </w:rPr>
            </w:pPr>
            <w:r>
              <w:rPr>
                <w:rFonts w:cs="Times New Roman"/>
              </w:rPr>
              <w:t>09/2020-</w:t>
            </w:r>
          </w:p>
          <w:p w14:paraId="0C7DB976" w14:textId="467D1920" w:rsidR="00C52DB1" w:rsidRDefault="00C52DB1" w:rsidP="002218F0">
            <w:pPr>
              <w:pStyle w:val="DegreeDetails"/>
              <w:spacing w:line="240" w:lineRule="auto"/>
              <w:ind w:left="0" w:firstLine="0"/>
              <w:contextualSpacing/>
              <w:rPr>
                <w:rFonts w:cs="Times New Roman"/>
              </w:rPr>
            </w:pPr>
            <w:r>
              <w:rPr>
                <w:rFonts w:cs="Times New Roman"/>
              </w:rPr>
              <w:t>present</w:t>
            </w:r>
          </w:p>
        </w:tc>
        <w:tc>
          <w:tcPr>
            <w:tcW w:w="774" w:type="pct"/>
          </w:tcPr>
          <w:p w14:paraId="4E408A3B" w14:textId="09BAF5F5" w:rsidR="00C52DB1" w:rsidRDefault="00C52DB1" w:rsidP="002218F0">
            <w:pPr>
              <w:pStyle w:val="DegreeDetails"/>
              <w:spacing w:line="240" w:lineRule="auto"/>
              <w:ind w:left="0" w:firstLine="0"/>
              <w:contextualSpacing/>
            </w:pPr>
            <w:r>
              <w:t>Lead</w:t>
            </w:r>
          </w:p>
        </w:tc>
        <w:tc>
          <w:tcPr>
            <w:tcW w:w="910" w:type="pct"/>
          </w:tcPr>
          <w:p w14:paraId="1D03D346" w14:textId="1728866D" w:rsidR="00C52DB1" w:rsidRDefault="00C52DB1" w:rsidP="002218F0">
            <w:pPr>
              <w:pStyle w:val="DegreeDetails"/>
              <w:spacing w:line="240" w:lineRule="auto"/>
              <w:ind w:left="0" w:firstLine="0"/>
              <w:contextualSpacing/>
              <w:rPr>
                <w:rFonts w:cs="Times New Roman"/>
              </w:rPr>
            </w:pPr>
            <w:r>
              <w:rPr>
                <w:rFonts w:cs="Times New Roman"/>
              </w:rPr>
              <w:t>Burn Research</w:t>
            </w:r>
            <w:r w:rsidR="00215FA3">
              <w:rPr>
                <w:rFonts w:cs="Times New Roman"/>
              </w:rPr>
              <w:t xml:space="preserve"> </w:t>
            </w:r>
            <w:r w:rsidR="00DF7BA0">
              <w:rPr>
                <w:rFonts w:cs="Times New Roman"/>
              </w:rPr>
              <w:t>Conference</w:t>
            </w:r>
          </w:p>
        </w:tc>
        <w:tc>
          <w:tcPr>
            <w:tcW w:w="1569" w:type="pct"/>
          </w:tcPr>
          <w:p w14:paraId="36CCF61A" w14:textId="1D8CD373" w:rsidR="00C52DB1" w:rsidRDefault="004F516F" w:rsidP="002218F0">
            <w:pPr>
              <w:pStyle w:val="DegreeDetails"/>
              <w:spacing w:line="240" w:lineRule="auto"/>
              <w:ind w:left="0" w:firstLine="0"/>
              <w:contextualSpacing/>
              <w:rPr>
                <w:rFonts w:cs="Times New Roman"/>
              </w:rPr>
            </w:pPr>
            <w:r>
              <w:rPr>
                <w:rFonts w:cs="Times New Roman"/>
              </w:rPr>
              <w:t>UW Medicine Regional Burn Center</w:t>
            </w:r>
          </w:p>
        </w:tc>
        <w:tc>
          <w:tcPr>
            <w:tcW w:w="1090" w:type="pct"/>
          </w:tcPr>
          <w:p w14:paraId="700A1CD5" w14:textId="5DFEC9B1" w:rsidR="00C52DB1" w:rsidRDefault="004F516F" w:rsidP="002218F0">
            <w:pPr>
              <w:pStyle w:val="DegreeDetails"/>
              <w:spacing w:line="240" w:lineRule="auto"/>
              <w:ind w:left="0" w:firstLine="0"/>
              <w:contextualSpacing/>
              <w:rPr>
                <w:rFonts w:cs="Times New Roman"/>
              </w:rPr>
            </w:pPr>
            <w:r>
              <w:rPr>
                <w:rFonts w:cs="Times New Roman"/>
              </w:rPr>
              <w:t>Seattle, WA</w:t>
            </w:r>
          </w:p>
        </w:tc>
      </w:tr>
      <w:tr w:rsidR="00695532" w14:paraId="386A851B" w14:textId="77777777" w:rsidTr="00F63E37">
        <w:trPr>
          <w:trHeight w:val="297"/>
        </w:trPr>
        <w:tc>
          <w:tcPr>
            <w:tcW w:w="657" w:type="pct"/>
          </w:tcPr>
          <w:p w14:paraId="73B8E607" w14:textId="33DDE554" w:rsidR="00695532" w:rsidRDefault="00695532" w:rsidP="002218F0">
            <w:pPr>
              <w:pStyle w:val="DegreeDetails"/>
              <w:spacing w:line="240" w:lineRule="auto"/>
              <w:ind w:left="0" w:firstLine="0"/>
              <w:contextualSpacing/>
              <w:rPr>
                <w:rFonts w:cs="Times New Roman"/>
              </w:rPr>
            </w:pPr>
            <w:r>
              <w:rPr>
                <w:rFonts w:cs="Times New Roman"/>
              </w:rPr>
              <w:lastRenderedPageBreak/>
              <w:t>01/2024-present</w:t>
            </w:r>
          </w:p>
        </w:tc>
        <w:tc>
          <w:tcPr>
            <w:tcW w:w="774" w:type="pct"/>
          </w:tcPr>
          <w:p w14:paraId="175D9428" w14:textId="144F6207" w:rsidR="00695532" w:rsidRDefault="00695532" w:rsidP="002218F0">
            <w:pPr>
              <w:pStyle w:val="DegreeDetails"/>
              <w:spacing w:line="240" w:lineRule="auto"/>
              <w:ind w:left="0" w:firstLine="0"/>
              <w:contextualSpacing/>
            </w:pPr>
            <w:r>
              <w:t>Associate Chief of Trauma and Burns</w:t>
            </w:r>
          </w:p>
        </w:tc>
        <w:tc>
          <w:tcPr>
            <w:tcW w:w="910" w:type="pct"/>
          </w:tcPr>
          <w:p w14:paraId="7C096E83" w14:textId="10C2E962" w:rsidR="00695532" w:rsidRDefault="00F63E37" w:rsidP="002218F0">
            <w:pPr>
              <w:pStyle w:val="DegreeDetails"/>
              <w:spacing w:line="240" w:lineRule="auto"/>
              <w:ind w:left="0" w:firstLine="0"/>
              <w:contextualSpacing/>
              <w:rPr>
                <w:rFonts w:cs="Times New Roman"/>
              </w:rPr>
            </w:pPr>
            <w:r>
              <w:rPr>
                <w:rFonts w:cs="Times New Roman"/>
              </w:rPr>
              <w:t>Harborview Medical Center</w:t>
            </w:r>
          </w:p>
        </w:tc>
        <w:tc>
          <w:tcPr>
            <w:tcW w:w="1569" w:type="pct"/>
          </w:tcPr>
          <w:p w14:paraId="10E18956" w14:textId="77777777" w:rsidR="00695532" w:rsidRDefault="00695532" w:rsidP="002218F0">
            <w:pPr>
              <w:pStyle w:val="DegreeDetails"/>
              <w:spacing w:line="240" w:lineRule="auto"/>
              <w:ind w:left="0" w:firstLine="0"/>
              <w:contextualSpacing/>
              <w:rPr>
                <w:rFonts w:cs="Times New Roman"/>
              </w:rPr>
            </w:pPr>
          </w:p>
        </w:tc>
        <w:tc>
          <w:tcPr>
            <w:tcW w:w="1090" w:type="pct"/>
          </w:tcPr>
          <w:p w14:paraId="375E5187" w14:textId="701344E9" w:rsidR="00695532" w:rsidRDefault="00F63E37" w:rsidP="002218F0">
            <w:pPr>
              <w:pStyle w:val="DegreeDetails"/>
              <w:spacing w:line="240" w:lineRule="auto"/>
              <w:ind w:left="0" w:firstLine="0"/>
              <w:contextualSpacing/>
              <w:rPr>
                <w:rFonts w:cs="Times New Roman"/>
              </w:rPr>
            </w:pPr>
            <w:r>
              <w:rPr>
                <w:rFonts w:cs="Times New Roman"/>
              </w:rPr>
              <w:t>Seattle, WA</w:t>
            </w:r>
          </w:p>
        </w:tc>
      </w:tr>
      <w:tr w:rsidR="00F63E37" w14:paraId="0CE68A77" w14:textId="77777777" w:rsidTr="00F63E37">
        <w:trPr>
          <w:trHeight w:val="297"/>
        </w:trPr>
        <w:tc>
          <w:tcPr>
            <w:tcW w:w="657" w:type="pct"/>
          </w:tcPr>
          <w:p w14:paraId="77C62E77" w14:textId="4BD3F908" w:rsidR="00F63E37" w:rsidRDefault="00F63E37" w:rsidP="00F63E37">
            <w:pPr>
              <w:pStyle w:val="DegreeDetails"/>
              <w:spacing w:line="240" w:lineRule="auto"/>
              <w:ind w:left="0" w:firstLine="0"/>
              <w:contextualSpacing/>
              <w:rPr>
                <w:rFonts w:cs="Times New Roman"/>
              </w:rPr>
            </w:pPr>
            <w:r>
              <w:rPr>
                <w:rFonts w:cs="Times New Roman"/>
              </w:rPr>
              <w:t>01/2024-present</w:t>
            </w:r>
          </w:p>
        </w:tc>
        <w:tc>
          <w:tcPr>
            <w:tcW w:w="774" w:type="pct"/>
          </w:tcPr>
          <w:p w14:paraId="08F17C9A" w14:textId="55E2CB7A" w:rsidR="00F63E37" w:rsidRDefault="00F63E37" w:rsidP="00F63E37">
            <w:pPr>
              <w:pStyle w:val="DegreeDetails"/>
              <w:spacing w:line="240" w:lineRule="auto"/>
              <w:ind w:left="0" w:firstLine="0"/>
              <w:contextualSpacing/>
            </w:pPr>
            <w:r>
              <w:t>Pediatric Trauma Medical Director</w:t>
            </w:r>
          </w:p>
        </w:tc>
        <w:tc>
          <w:tcPr>
            <w:tcW w:w="910" w:type="pct"/>
          </w:tcPr>
          <w:p w14:paraId="3345CCAE" w14:textId="7799AEAE" w:rsidR="00F63E37" w:rsidRDefault="00F63E37" w:rsidP="00F63E37">
            <w:pPr>
              <w:pStyle w:val="DegreeDetails"/>
              <w:spacing w:line="240" w:lineRule="auto"/>
              <w:ind w:left="0" w:firstLine="0"/>
              <w:contextualSpacing/>
              <w:rPr>
                <w:rFonts w:cs="Times New Roman"/>
              </w:rPr>
            </w:pPr>
            <w:r>
              <w:rPr>
                <w:rFonts w:cs="Times New Roman"/>
              </w:rPr>
              <w:t>Harborview Medical Center</w:t>
            </w:r>
          </w:p>
        </w:tc>
        <w:tc>
          <w:tcPr>
            <w:tcW w:w="1569" w:type="pct"/>
          </w:tcPr>
          <w:p w14:paraId="17C9F38C" w14:textId="77777777" w:rsidR="00F63E37" w:rsidRDefault="00F63E37" w:rsidP="00F63E37">
            <w:pPr>
              <w:pStyle w:val="DegreeDetails"/>
              <w:spacing w:line="240" w:lineRule="auto"/>
              <w:ind w:left="0" w:firstLine="0"/>
              <w:contextualSpacing/>
              <w:rPr>
                <w:rFonts w:cs="Times New Roman"/>
              </w:rPr>
            </w:pPr>
          </w:p>
        </w:tc>
        <w:tc>
          <w:tcPr>
            <w:tcW w:w="1090" w:type="pct"/>
          </w:tcPr>
          <w:p w14:paraId="39910E83" w14:textId="5DCF4B82" w:rsidR="00F63E37" w:rsidRDefault="00F63E37" w:rsidP="00F63E37">
            <w:pPr>
              <w:pStyle w:val="DegreeDetails"/>
              <w:spacing w:line="240" w:lineRule="auto"/>
              <w:ind w:left="0" w:firstLine="0"/>
              <w:contextualSpacing/>
              <w:rPr>
                <w:rFonts w:cs="Times New Roman"/>
              </w:rPr>
            </w:pPr>
            <w:r>
              <w:rPr>
                <w:rFonts w:cs="Times New Roman"/>
              </w:rPr>
              <w:t>Seattle, WA</w:t>
            </w:r>
          </w:p>
        </w:tc>
      </w:tr>
    </w:tbl>
    <w:p w14:paraId="58C294B8" w14:textId="74B9CAEC" w:rsidR="007C2979" w:rsidRDefault="006E34B3" w:rsidP="002218F0">
      <w:pPr>
        <w:pStyle w:val="Heading1"/>
        <w:spacing w:line="240" w:lineRule="auto"/>
      </w:pPr>
      <w:r w:rsidRPr="00A45C61">
        <w:t>Honors</w:t>
      </w:r>
    </w:p>
    <w:tbl>
      <w:tblPr>
        <w:tblStyle w:val="TableGrid"/>
        <w:tblW w:w="54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30" w:type="dxa"/>
        </w:tblCellMar>
        <w:tblLook w:val="04A0" w:firstRow="1" w:lastRow="0" w:firstColumn="1" w:lastColumn="0" w:noHBand="0" w:noVBand="1"/>
      </w:tblPr>
      <w:tblGrid>
        <w:gridCol w:w="1226"/>
        <w:gridCol w:w="1461"/>
        <w:gridCol w:w="1716"/>
        <w:gridCol w:w="2950"/>
        <w:gridCol w:w="2047"/>
      </w:tblGrid>
      <w:tr w:rsidR="00430F0D" w14:paraId="58CA1CBC" w14:textId="72375E7D" w:rsidTr="002218F0">
        <w:tc>
          <w:tcPr>
            <w:tcW w:w="652" w:type="pct"/>
          </w:tcPr>
          <w:p w14:paraId="6D0913E3" w14:textId="5482E878" w:rsidR="005A7F49" w:rsidRDefault="005A7F49" w:rsidP="002218F0">
            <w:pPr>
              <w:pStyle w:val="DegreeDetails"/>
              <w:spacing w:line="240" w:lineRule="auto"/>
              <w:ind w:left="0" w:firstLine="0"/>
              <w:contextualSpacing/>
              <w:rPr>
                <w:rFonts w:cs="Times New Roman"/>
              </w:rPr>
            </w:pPr>
            <w:r>
              <w:rPr>
                <w:rFonts w:cs="Times New Roman"/>
              </w:rPr>
              <w:t>2005</w:t>
            </w:r>
          </w:p>
        </w:tc>
        <w:tc>
          <w:tcPr>
            <w:tcW w:w="777" w:type="pct"/>
          </w:tcPr>
          <w:p w14:paraId="506CD2A0" w14:textId="77777777" w:rsidR="00430F0D" w:rsidRDefault="005A7F49" w:rsidP="002218F0">
            <w:pPr>
              <w:pStyle w:val="DegreeDetails"/>
              <w:spacing w:line="240" w:lineRule="auto"/>
              <w:ind w:left="0" w:firstLine="0"/>
              <w:contextualSpacing/>
            </w:pPr>
            <w:r>
              <w:t xml:space="preserve">Homeless Services </w:t>
            </w:r>
          </w:p>
          <w:p w14:paraId="104CDC29" w14:textId="7A6A05C8" w:rsidR="005A7F49" w:rsidRDefault="005A7F49" w:rsidP="002218F0">
            <w:pPr>
              <w:pStyle w:val="DegreeDetails"/>
              <w:spacing w:line="240" w:lineRule="auto"/>
              <w:ind w:left="0" w:firstLine="0"/>
              <w:contextualSpacing/>
            </w:pPr>
            <w:r>
              <w:t>Award</w:t>
            </w:r>
          </w:p>
        </w:tc>
        <w:tc>
          <w:tcPr>
            <w:tcW w:w="913" w:type="pct"/>
          </w:tcPr>
          <w:p w14:paraId="6FA6CB90" w14:textId="4AF77EB0" w:rsidR="005A7F49" w:rsidRDefault="005A7F49" w:rsidP="002218F0">
            <w:pPr>
              <w:pStyle w:val="DegreeDetails"/>
              <w:spacing w:line="240" w:lineRule="auto"/>
              <w:ind w:left="0" w:firstLine="0"/>
              <w:contextualSpacing/>
              <w:rPr>
                <w:rFonts w:cs="Times New Roman"/>
              </w:rPr>
            </w:pPr>
            <w:r>
              <w:rPr>
                <w:rFonts w:cs="Times New Roman"/>
              </w:rPr>
              <w:t>Crisis Ministries Clinic</w:t>
            </w:r>
          </w:p>
        </w:tc>
        <w:tc>
          <w:tcPr>
            <w:tcW w:w="1569" w:type="pct"/>
          </w:tcPr>
          <w:p w14:paraId="484AFC31" w14:textId="7A8FEED1" w:rsidR="005A7F49" w:rsidRDefault="005A7F49" w:rsidP="002218F0">
            <w:pPr>
              <w:pStyle w:val="DegreeDetails"/>
              <w:spacing w:line="240" w:lineRule="auto"/>
              <w:ind w:left="0" w:firstLine="0"/>
              <w:contextualSpacing/>
              <w:rPr>
                <w:rFonts w:cs="Times New Roman"/>
              </w:rPr>
            </w:pPr>
            <w:r>
              <w:rPr>
                <w:rFonts w:cs="Times New Roman"/>
              </w:rPr>
              <w:t>Charleston, SC</w:t>
            </w:r>
          </w:p>
        </w:tc>
        <w:tc>
          <w:tcPr>
            <w:tcW w:w="1089" w:type="pct"/>
          </w:tcPr>
          <w:p w14:paraId="5130DB35" w14:textId="588BBF72" w:rsidR="005A7F49" w:rsidRDefault="005A7F49" w:rsidP="002218F0">
            <w:pPr>
              <w:pStyle w:val="DegreeDetails"/>
              <w:spacing w:line="240" w:lineRule="auto"/>
              <w:ind w:left="0" w:firstLine="0"/>
              <w:contextualSpacing/>
              <w:rPr>
                <w:rFonts w:cs="Times New Roman"/>
              </w:rPr>
            </w:pPr>
            <w:r>
              <w:rPr>
                <w:rFonts w:cs="Times New Roman"/>
              </w:rPr>
              <w:t>Service</w:t>
            </w:r>
          </w:p>
        </w:tc>
      </w:tr>
      <w:tr w:rsidR="00430F0D" w14:paraId="6DFEB2FF" w14:textId="5A5650CD" w:rsidTr="002218F0">
        <w:tc>
          <w:tcPr>
            <w:tcW w:w="652" w:type="pct"/>
          </w:tcPr>
          <w:p w14:paraId="25782290" w14:textId="34B558FA" w:rsidR="005A7F49" w:rsidRDefault="005A7F49" w:rsidP="002218F0">
            <w:pPr>
              <w:pStyle w:val="DegreeDetails"/>
              <w:spacing w:line="240" w:lineRule="auto"/>
              <w:ind w:left="0" w:firstLine="0"/>
              <w:contextualSpacing/>
              <w:rPr>
                <w:rFonts w:cs="Times New Roman"/>
              </w:rPr>
            </w:pPr>
            <w:r>
              <w:rPr>
                <w:rFonts w:cs="Times New Roman"/>
              </w:rPr>
              <w:t>2006</w:t>
            </w:r>
          </w:p>
        </w:tc>
        <w:tc>
          <w:tcPr>
            <w:tcW w:w="777" w:type="pct"/>
          </w:tcPr>
          <w:p w14:paraId="1998DBD2" w14:textId="77777777" w:rsidR="00430F0D" w:rsidRDefault="005A7F49" w:rsidP="002218F0">
            <w:pPr>
              <w:pStyle w:val="DegreeDetails"/>
              <w:spacing w:line="240" w:lineRule="auto"/>
              <w:ind w:left="0" w:firstLine="0"/>
              <w:contextualSpacing/>
            </w:pPr>
            <w:r>
              <w:t xml:space="preserve">Homeless Services </w:t>
            </w:r>
          </w:p>
          <w:p w14:paraId="0CD2B8DF" w14:textId="79D91F76" w:rsidR="005A7F49" w:rsidRDefault="005A7F49" w:rsidP="002218F0">
            <w:pPr>
              <w:pStyle w:val="DegreeDetails"/>
              <w:spacing w:line="240" w:lineRule="auto"/>
              <w:ind w:left="0" w:firstLine="0"/>
              <w:contextualSpacing/>
            </w:pPr>
            <w:r>
              <w:t>Award</w:t>
            </w:r>
          </w:p>
        </w:tc>
        <w:tc>
          <w:tcPr>
            <w:tcW w:w="913" w:type="pct"/>
          </w:tcPr>
          <w:p w14:paraId="0B0AEC3A" w14:textId="492E3336" w:rsidR="005A7F49" w:rsidRDefault="005A7F49" w:rsidP="002218F0">
            <w:pPr>
              <w:pStyle w:val="DegreeDetails"/>
              <w:spacing w:line="240" w:lineRule="auto"/>
              <w:ind w:left="0" w:firstLine="0"/>
              <w:contextualSpacing/>
              <w:rPr>
                <w:rFonts w:cs="Times New Roman"/>
              </w:rPr>
            </w:pPr>
            <w:r>
              <w:rPr>
                <w:rFonts w:cs="Times New Roman"/>
              </w:rPr>
              <w:t>Crisis Ministries Clinic</w:t>
            </w:r>
          </w:p>
        </w:tc>
        <w:tc>
          <w:tcPr>
            <w:tcW w:w="1569" w:type="pct"/>
          </w:tcPr>
          <w:p w14:paraId="3D151CCD" w14:textId="0C6F8293" w:rsidR="005A7F49" w:rsidRDefault="005A7F49" w:rsidP="002218F0">
            <w:pPr>
              <w:pStyle w:val="DegreeDetails"/>
              <w:spacing w:line="240" w:lineRule="auto"/>
              <w:ind w:left="0" w:firstLine="0"/>
              <w:contextualSpacing/>
              <w:rPr>
                <w:rFonts w:cs="Times New Roman"/>
              </w:rPr>
            </w:pPr>
            <w:r>
              <w:rPr>
                <w:rFonts w:cs="Times New Roman"/>
              </w:rPr>
              <w:t>Charleston, SC</w:t>
            </w:r>
          </w:p>
        </w:tc>
        <w:tc>
          <w:tcPr>
            <w:tcW w:w="1089" w:type="pct"/>
          </w:tcPr>
          <w:p w14:paraId="3C66AC6D" w14:textId="7EA2BDC8" w:rsidR="005A7F49" w:rsidRDefault="005A7F49" w:rsidP="002218F0">
            <w:pPr>
              <w:pStyle w:val="DegreeDetails"/>
              <w:spacing w:line="240" w:lineRule="auto"/>
              <w:ind w:left="0" w:firstLine="0"/>
              <w:contextualSpacing/>
              <w:rPr>
                <w:rFonts w:cs="Times New Roman"/>
              </w:rPr>
            </w:pPr>
            <w:r>
              <w:rPr>
                <w:rFonts w:cs="Times New Roman"/>
              </w:rPr>
              <w:t>Service</w:t>
            </w:r>
          </w:p>
        </w:tc>
      </w:tr>
      <w:tr w:rsidR="00430F0D" w14:paraId="3F8FEA6C" w14:textId="782B3288" w:rsidTr="002218F0">
        <w:tc>
          <w:tcPr>
            <w:tcW w:w="652" w:type="pct"/>
          </w:tcPr>
          <w:p w14:paraId="037B6A28" w14:textId="30CAFA89" w:rsidR="005A7F49" w:rsidRDefault="00226AE8" w:rsidP="002218F0">
            <w:pPr>
              <w:pStyle w:val="DegreeDetails"/>
              <w:spacing w:line="240" w:lineRule="auto"/>
              <w:ind w:left="0" w:firstLine="0"/>
              <w:contextualSpacing/>
              <w:rPr>
                <w:rFonts w:cs="Times New Roman"/>
              </w:rPr>
            </w:pPr>
            <w:r>
              <w:rPr>
                <w:rFonts w:cs="Times New Roman"/>
              </w:rPr>
              <w:t>2006</w:t>
            </w:r>
          </w:p>
        </w:tc>
        <w:tc>
          <w:tcPr>
            <w:tcW w:w="777" w:type="pct"/>
          </w:tcPr>
          <w:p w14:paraId="30A443D1" w14:textId="7F00537D" w:rsidR="005A7F49" w:rsidRDefault="005A7F49" w:rsidP="002218F0">
            <w:pPr>
              <w:pStyle w:val="DegreeDetails"/>
              <w:spacing w:line="240" w:lineRule="auto"/>
              <w:ind w:left="0" w:firstLine="0"/>
              <w:contextualSpacing/>
            </w:pPr>
            <w:r w:rsidRPr="00A45C61">
              <w:rPr>
                <w:rFonts w:eastAsia="Bell MT"/>
                <w:color w:val="000000"/>
              </w:rPr>
              <w:t>Thomas Antley Pitts Award</w:t>
            </w:r>
          </w:p>
        </w:tc>
        <w:tc>
          <w:tcPr>
            <w:tcW w:w="913" w:type="pct"/>
          </w:tcPr>
          <w:p w14:paraId="28CA871D" w14:textId="1E57EECE" w:rsidR="005A7F49" w:rsidRDefault="005A7F49" w:rsidP="002218F0">
            <w:pPr>
              <w:pStyle w:val="DegreeDetails"/>
              <w:spacing w:line="240" w:lineRule="auto"/>
              <w:ind w:left="0" w:firstLine="0"/>
              <w:contextualSpacing/>
              <w:rPr>
                <w:rFonts w:cs="Times New Roman"/>
              </w:rPr>
            </w:pPr>
            <w:r>
              <w:rPr>
                <w:rFonts w:cs="Times New Roman"/>
              </w:rPr>
              <w:t>Alpha Omega Alpha</w:t>
            </w:r>
          </w:p>
        </w:tc>
        <w:tc>
          <w:tcPr>
            <w:tcW w:w="1569" w:type="pct"/>
          </w:tcPr>
          <w:p w14:paraId="7CAE235F" w14:textId="7425FED5" w:rsidR="005A7F49" w:rsidRDefault="000D22B7" w:rsidP="002218F0">
            <w:pPr>
              <w:pStyle w:val="DegreeDetails"/>
              <w:spacing w:line="240" w:lineRule="auto"/>
              <w:ind w:left="0" w:firstLine="0"/>
              <w:contextualSpacing/>
              <w:rPr>
                <w:rFonts w:cs="Times New Roman"/>
              </w:rPr>
            </w:pPr>
            <w:r>
              <w:rPr>
                <w:rFonts w:cs="Times New Roman"/>
              </w:rPr>
              <w:t>Medical University of South Carolina</w:t>
            </w:r>
          </w:p>
        </w:tc>
        <w:tc>
          <w:tcPr>
            <w:tcW w:w="1089" w:type="pct"/>
          </w:tcPr>
          <w:p w14:paraId="2C3E94D4" w14:textId="2309F6C2" w:rsidR="005A7F49" w:rsidRDefault="00367B5E" w:rsidP="002218F0">
            <w:pPr>
              <w:pStyle w:val="DegreeDetails"/>
              <w:spacing w:line="240" w:lineRule="auto"/>
              <w:ind w:left="0" w:firstLine="0"/>
              <w:contextualSpacing/>
              <w:rPr>
                <w:rFonts w:cs="Times New Roman"/>
              </w:rPr>
            </w:pPr>
            <w:r>
              <w:rPr>
                <w:rFonts w:cs="Times New Roman"/>
              </w:rPr>
              <w:t>Scholarship</w:t>
            </w:r>
          </w:p>
        </w:tc>
      </w:tr>
      <w:tr w:rsidR="00430F0D" w14:paraId="148EE9A0" w14:textId="77777777" w:rsidTr="002218F0">
        <w:tc>
          <w:tcPr>
            <w:tcW w:w="652" w:type="pct"/>
          </w:tcPr>
          <w:p w14:paraId="2A27ECFF" w14:textId="1F0457B1" w:rsidR="00C5001F" w:rsidRDefault="00C5001F" w:rsidP="002218F0">
            <w:pPr>
              <w:pStyle w:val="DegreeDetails"/>
              <w:spacing w:line="240" w:lineRule="auto"/>
              <w:ind w:left="0" w:firstLine="0"/>
              <w:contextualSpacing/>
              <w:rPr>
                <w:rFonts w:cs="Times New Roman"/>
              </w:rPr>
            </w:pPr>
            <w:r>
              <w:rPr>
                <w:rFonts w:cs="Times New Roman"/>
              </w:rPr>
              <w:t>2006</w:t>
            </w:r>
          </w:p>
        </w:tc>
        <w:tc>
          <w:tcPr>
            <w:tcW w:w="777" w:type="pct"/>
          </w:tcPr>
          <w:p w14:paraId="58BBB8D8" w14:textId="04A4DF45" w:rsidR="00C5001F" w:rsidRDefault="00C5001F" w:rsidP="002218F0">
            <w:pPr>
              <w:pStyle w:val="DegreeDetails"/>
              <w:spacing w:line="240" w:lineRule="auto"/>
              <w:ind w:left="0" w:firstLine="0"/>
              <w:contextualSpacing/>
            </w:pPr>
            <w:r>
              <w:rPr>
                <w:rFonts w:ascii="TimesNewRomanPSMT" w:hAnsi="TimesNewRomanPSMT"/>
              </w:rPr>
              <w:t xml:space="preserve">Thomas H. Holbrook Award </w:t>
            </w:r>
          </w:p>
        </w:tc>
        <w:tc>
          <w:tcPr>
            <w:tcW w:w="913" w:type="pct"/>
          </w:tcPr>
          <w:p w14:paraId="34AF17E0" w14:textId="441615DC" w:rsidR="00C5001F" w:rsidRDefault="00C5001F" w:rsidP="002218F0">
            <w:pPr>
              <w:pStyle w:val="DegreeDetails"/>
              <w:spacing w:line="240" w:lineRule="auto"/>
              <w:ind w:left="0" w:firstLine="0"/>
              <w:contextualSpacing/>
              <w:rPr>
                <w:rFonts w:cs="Times New Roman"/>
              </w:rPr>
            </w:pPr>
            <w:r>
              <w:rPr>
                <w:rFonts w:cs="Times New Roman"/>
              </w:rPr>
              <w:t>College of Medicine</w:t>
            </w:r>
          </w:p>
        </w:tc>
        <w:tc>
          <w:tcPr>
            <w:tcW w:w="1569" w:type="pct"/>
          </w:tcPr>
          <w:p w14:paraId="3C33CB4F" w14:textId="1E5170D1" w:rsidR="00C5001F" w:rsidRDefault="00C5001F" w:rsidP="002218F0">
            <w:pPr>
              <w:pStyle w:val="DegreeDetails"/>
              <w:spacing w:line="240" w:lineRule="auto"/>
              <w:ind w:left="0" w:firstLine="0"/>
              <w:contextualSpacing/>
              <w:rPr>
                <w:rFonts w:cs="Times New Roman"/>
              </w:rPr>
            </w:pPr>
            <w:r>
              <w:rPr>
                <w:rFonts w:cs="Times New Roman"/>
              </w:rPr>
              <w:t>Medical University of South Carolina</w:t>
            </w:r>
          </w:p>
        </w:tc>
        <w:tc>
          <w:tcPr>
            <w:tcW w:w="1089" w:type="pct"/>
          </w:tcPr>
          <w:p w14:paraId="2A0B74DC" w14:textId="3561B7E0" w:rsidR="00C5001F" w:rsidRDefault="00C5001F" w:rsidP="002218F0">
            <w:pPr>
              <w:pStyle w:val="DegreeDetails"/>
              <w:spacing w:line="240" w:lineRule="auto"/>
              <w:ind w:left="0" w:firstLine="0"/>
              <w:contextualSpacing/>
              <w:rPr>
                <w:rFonts w:cs="Times New Roman"/>
              </w:rPr>
            </w:pPr>
            <w:r>
              <w:rPr>
                <w:rFonts w:cs="Times New Roman"/>
              </w:rPr>
              <w:t>Scholarship</w:t>
            </w:r>
          </w:p>
        </w:tc>
      </w:tr>
      <w:tr w:rsidR="00430F0D" w14:paraId="4C4B67EC" w14:textId="77E04195" w:rsidTr="002218F0">
        <w:tc>
          <w:tcPr>
            <w:tcW w:w="652" w:type="pct"/>
          </w:tcPr>
          <w:p w14:paraId="7F157F64" w14:textId="3D01B460" w:rsidR="00C5001F" w:rsidRDefault="00C5001F" w:rsidP="002218F0">
            <w:pPr>
              <w:pStyle w:val="DegreeDetails"/>
              <w:spacing w:line="240" w:lineRule="auto"/>
              <w:ind w:left="0" w:firstLine="0"/>
              <w:contextualSpacing/>
              <w:rPr>
                <w:rFonts w:cs="Times New Roman"/>
              </w:rPr>
            </w:pPr>
            <w:r>
              <w:rPr>
                <w:rFonts w:cs="Times New Roman"/>
              </w:rPr>
              <w:t>2007</w:t>
            </w:r>
          </w:p>
        </w:tc>
        <w:tc>
          <w:tcPr>
            <w:tcW w:w="777" w:type="pct"/>
          </w:tcPr>
          <w:p w14:paraId="5184E3F1" w14:textId="77777777" w:rsidR="00430F0D" w:rsidRDefault="00C5001F" w:rsidP="002218F0">
            <w:pPr>
              <w:pStyle w:val="DegreeDetails"/>
              <w:spacing w:line="240" w:lineRule="auto"/>
              <w:ind w:left="0" w:firstLine="0"/>
              <w:contextualSpacing/>
            </w:pPr>
            <w:r>
              <w:t xml:space="preserve">Homeless Services </w:t>
            </w:r>
          </w:p>
          <w:p w14:paraId="76C52D2A" w14:textId="0A935733" w:rsidR="00C5001F" w:rsidRDefault="00C5001F" w:rsidP="002218F0">
            <w:pPr>
              <w:pStyle w:val="DegreeDetails"/>
              <w:spacing w:line="240" w:lineRule="auto"/>
              <w:ind w:left="0" w:firstLine="0"/>
              <w:contextualSpacing/>
            </w:pPr>
            <w:r>
              <w:t>Award</w:t>
            </w:r>
          </w:p>
        </w:tc>
        <w:tc>
          <w:tcPr>
            <w:tcW w:w="913" w:type="pct"/>
          </w:tcPr>
          <w:p w14:paraId="05629E9F" w14:textId="754BC5D6" w:rsidR="00C5001F" w:rsidRDefault="00C5001F" w:rsidP="002218F0">
            <w:pPr>
              <w:pStyle w:val="DegreeDetails"/>
              <w:spacing w:line="240" w:lineRule="auto"/>
              <w:ind w:left="0" w:firstLine="0"/>
              <w:contextualSpacing/>
              <w:rPr>
                <w:rFonts w:cs="Times New Roman"/>
              </w:rPr>
            </w:pPr>
            <w:r>
              <w:rPr>
                <w:rFonts w:cs="Times New Roman"/>
              </w:rPr>
              <w:t>Crisis Ministries Clinic</w:t>
            </w:r>
          </w:p>
        </w:tc>
        <w:tc>
          <w:tcPr>
            <w:tcW w:w="1569" w:type="pct"/>
          </w:tcPr>
          <w:p w14:paraId="336BDEB4" w14:textId="76F19B00" w:rsidR="00C5001F" w:rsidRDefault="00C5001F" w:rsidP="002218F0">
            <w:pPr>
              <w:pStyle w:val="DegreeDetails"/>
              <w:spacing w:line="240" w:lineRule="auto"/>
              <w:ind w:left="0" w:firstLine="0"/>
              <w:contextualSpacing/>
              <w:rPr>
                <w:rFonts w:cs="Times New Roman"/>
              </w:rPr>
            </w:pPr>
            <w:r>
              <w:rPr>
                <w:rFonts w:cs="Times New Roman"/>
              </w:rPr>
              <w:t>Charleston, SC</w:t>
            </w:r>
          </w:p>
        </w:tc>
        <w:tc>
          <w:tcPr>
            <w:tcW w:w="1089" w:type="pct"/>
          </w:tcPr>
          <w:p w14:paraId="7140F6A6" w14:textId="2DD43D5F" w:rsidR="00C5001F" w:rsidRDefault="00C5001F" w:rsidP="002218F0">
            <w:pPr>
              <w:pStyle w:val="DegreeDetails"/>
              <w:spacing w:line="240" w:lineRule="auto"/>
              <w:ind w:left="0" w:firstLine="0"/>
              <w:contextualSpacing/>
              <w:rPr>
                <w:rFonts w:cs="Times New Roman"/>
              </w:rPr>
            </w:pPr>
            <w:r>
              <w:rPr>
                <w:rFonts w:cs="Times New Roman"/>
              </w:rPr>
              <w:t>Service</w:t>
            </w:r>
          </w:p>
        </w:tc>
      </w:tr>
      <w:tr w:rsidR="00430F0D" w14:paraId="0AA823E9" w14:textId="64433284" w:rsidTr="002218F0">
        <w:tc>
          <w:tcPr>
            <w:tcW w:w="652" w:type="pct"/>
          </w:tcPr>
          <w:p w14:paraId="7916253C" w14:textId="5B75BFC5" w:rsidR="00C5001F" w:rsidRDefault="00C5001F" w:rsidP="002218F0">
            <w:pPr>
              <w:pStyle w:val="DegreeDetails"/>
              <w:spacing w:line="240" w:lineRule="auto"/>
              <w:ind w:left="0" w:firstLine="0"/>
              <w:contextualSpacing/>
              <w:rPr>
                <w:rFonts w:cs="Times New Roman"/>
              </w:rPr>
            </w:pPr>
            <w:r>
              <w:rPr>
                <w:rFonts w:cs="Times New Roman"/>
              </w:rPr>
              <w:t>2007</w:t>
            </w:r>
          </w:p>
        </w:tc>
        <w:tc>
          <w:tcPr>
            <w:tcW w:w="777" w:type="pct"/>
          </w:tcPr>
          <w:p w14:paraId="60D5F135" w14:textId="77777777" w:rsidR="00430F0D" w:rsidRDefault="00C5001F" w:rsidP="002218F0">
            <w:pPr>
              <w:pStyle w:val="DegreeDetails"/>
              <w:spacing w:line="240" w:lineRule="auto"/>
              <w:ind w:left="0" w:firstLine="0"/>
              <w:contextualSpacing/>
            </w:pPr>
            <w:r>
              <w:t xml:space="preserve">Annual </w:t>
            </w:r>
          </w:p>
          <w:p w14:paraId="619F79B2" w14:textId="3921CD83" w:rsidR="00C5001F" w:rsidRDefault="00C5001F" w:rsidP="002218F0">
            <w:pPr>
              <w:pStyle w:val="DegreeDetails"/>
              <w:spacing w:line="240" w:lineRule="auto"/>
              <w:ind w:left="0" w:firstLine="0"/>
              <w:contextualSpacing/>
            </w:pPr>
            <w:r>
              <w:t>Award</w:t>
            </w:r>
          </w:p>
        </w:tc>
        <w:tc>
          <w:tcPr>
            <w:tcW w:w="913" w:type="pct"/>
          </w:tcPr>
          <w:p w14:paraId="3E0C7A4E" w14:textId="228DD277" w:rsidR="00C5001F" w:rsidRDefault="00C5001F" w:rsidP="002218F0">
            <w:pPr>
              <w:pStyle w:val="DegreeDetails"/>
              <w:spacing w:line="240" w:lineRule="auto"/>
              <w:ind w:left="0" w:firstLine="0"/>
              <w:contextualSpacing/>
              <w:rPr>
                <w:rFonts w:cs="Times New Roman"/>
              </w:rPr>
            </w:pPr>
            <w:r w:rsidRPr="00A45C61">
              <w:rPr>
                <w:rFonts w:eastAsia="Bell MT"/>
                <w:color w:val="000000"/>
              </w:rPr>
              <w:t>American Society of Clinical Pathology</w:t>
            </w:r>
          </w:p>
        </w:tc>
        <w:tc>
          <w:tcPr>
            <w:tcW w:w="1569" w:type="pct"/>
          </w:tcPr>
          <w:p w14:paraId="7FBCD79A" w14:textId="66D74D57" w:rsidR="00C5001F" w:rsidRDefault="00C5001F" w:rsidP="002218F0">
            <w:pPr>
              <w:pStyle w:val="DegreeDetails"/>
              <w:spacing w:line="240" w:lineRule="auto"/>
              <w:ind w:left="0" w:firstLine="0"/>
              <w:contextualSpacing/>
              <w:rPr>
                <w:rFonts w:cs="Times New Roman"/>
              </w:rPr>
            </w:pPr>
            <w:r>
              <w:rPr>
                <w:rFonts w:cs="Times New Roman"/>
              </w:rPr>
              <w:t>Medical University of South Carolina</w:t>
            </w:r>
          </w:p>
        </w:tc>
        <w:tc>
          <w:tcPr>
            <w:tcW w:w="1089" w:type="pct"/>
          </w:tcPr>
          <w:p w14:paraId="00F5E7AB" w14:textId="7118F2E4" w:rsidR="00C5001F" w:rsidRDefault="00C5001F" w:rsidP="002218F0">
            <w:pPr>
              <w:pStyle w:val="DegreeDetails"/>
              <w:spacing w:line="240" w:lineRule="auto"/>
              <w:ind w:left="0" w:firstLine="0"/>
              <w:contextualSpacing/>
              <w:rPr>
                <w:rFonts w:cs="Times New Roman"/>
              </w:rPr>
            </w:pPr>
            <w:r>
              <w:rPr>
                <w:rFonts w:cs="Times New Roman"/>
              </w:rPr>
              <w:t>Scholarship</w:t>
            </w:r>
          </w:p>
        </w:tc>
      </w:tr>
      <w:tr w:rsidR="00430F0D" w14:paraId="26C7A2D3" w14:textId="77777777" w:rsidTr="002218F0">
        <w:tc>
          <w:tcPr>
            <w:tcW w:w="652" w:type="pct"/>
          </w:tcPr>
          <w:p w14:paraId="1CF540E5" w14:textId="77777777" w:rsidR="00C5001F" w:rsidRDefault="00C5001F" w:rsidP="002218F0">
            <w:pPr>
              <w:pStyle w:val="DegreeDetails"/>
              <w:spacing w:line="240" w:lineRule="auto"/>
              <w:ind w:left="0" w:firstLine="0"/>
              <w:contextualSpacing/>
              <w:rPr>
                <w:rFonts w:cs="Times New Roman"/>
              </w:rPr>
            </w:pPr>
            <w:r>
              <w:rPr>
                <w:rFonts w:cs="Times New Roman"/>
              </w:rPr>
              <w:t>2007-</w:t>
            </w:r>
          </w:p>
          <w:p w14:paraId="1F816722" w14:textId="1217B721" w:rsidR="00C5001F" w:rsidRDefault="00C5001F" w:rsidP="002218F0">
            <w:pPr>
              <w:pStyle w:val="DegreeDetails"/>
              <w:spacing w:line="240" w:lineRule="auto"/>
              <w:ind w:left="0" w:firstLine="0"/>
              <w:contextualSpacing/>
              <w:rPr>
                <w:rFonts w:cs="Times New Roman"/>
              </w:rPr>
            </w:pPr>
            <w:r>
              <w:rPr>
                <w:rFonts w:cs="Times New Roman"/>
              </w:rPr>
              <w:t>2008</w:t>
            </w:r>
          </w:p>
        </w:tc>
        <w:tc>
          <w:tcPr>
            <w:tcW w:w="777" w:type="pct"/>
          </w:tcPr>
          <w:p w14:paraId="425E363A" w14:textId="4DB60210" w:rsidR="00C5001F" w:rsidRDefault="00C5001F" w:rsidP="002218F0">
            <w:pPr>
              <w:pStyle w:val="DegreeDetails"/>
              <w:spacing w:line="240" w:lineRule="auto"/>
              <w:ind w:left="0" w:firstLine="0"/>
              <w:contextualSpacing/>
            </w:pPr>
            <w:r>
              <w:t>Annual Student Scholarship</w:t>
            </w:r>
          </w:p>
        </w:tc>
        <w:tc>
          <w:tcPr>
            <w:tcW w:w="913" w:type="pct"/>
          </w:tcPr>
          <w:p w14:paraId="335335B9" w14:textId="1D492436" w:rsidR="00C5001F" w:rsidRDefault="00C5001F" w:rsidP="002218F0">
            <w:pPr>
              <w:pStyle w:val="DegreeDetails"/>
              <w:spacing w:line="240" w:lineRule="auto"/>
              <w:ind w:left="0" w:firstLine="0"/>
              <w:contextualSpacing/>
              <w:rPr>
                <w:rFonts w:cs="Times New Roman"/>
              </w:rPr>
            </w:pPr>
            <w:r>
              <w:rPr>
                <w:rFonts w:cs="Times New Roman"/>
              </w:rPr>
              <w:t>American Medical Association Foundation</w:t>
            </w:r>
          </w:p>
        </w:tc>
        <w:tc>
          <w:tcPr>
            <w:tcW w:w="1569" w:type="pct"/>
          </w:tcPr>
          <w:p w14:paraId="1A40CE34" w14:textId="1EAE3579" w:rsidR="00C5001F" w:rsidRDefault="00C5001F" w:rsidP="002218F0">
            <w:pPr>
              <w:pStyle w:val="DegreeDetails"/>
              <w:spacing w:line="240" w:lineRule="auto"/>
              <w:ind w:left="0" w:firstLine="0"/>
              <w:contextualSpacing/>
              <w:rPr>
                <w:rFonts w:cs="Times New Roman"/>
              </w:rPr>
            </w:pPr>
            <w:r>
              <w:rPr>
                <w:rFonts w:cs="Times New Roman"/>
              </w:rPr>
              <w:t>Medical University of South Carolina</w:t>
            </w:r>
          </w:p>
        </w:tc>
        <w:tc>
          <w:tcPr>
            <w:tcW w:w="1089" w:type="pct"/>
          </w:tcPr>
          <w:p w14:paraId="43336C1E" w14:textId="7C9CD7C8" w:rsidR="00C5001F" w:rsidRDefault="00C5001F" w:rsidP="002218F0">
            <w:pPr>
              <w:pStyle w:val="DegreeDetails"/>
              <w:spacing w:line="240" w:lineRule="auto"/>
              <w:ind w:left="0" w:firstLine="0"/>
              <w:contextualSpacing/>
              <w:rPr>
                <w:rFonts w:cs="Times New Roman"/>
              </w:rPr>
            </w:pPr>
            <w:r>
              <w:rPr>
                <w:rFonts w:cs="Times New Roman"/>
              </w:rPr>
              <w:t>Scholarship</w:t>
            </w:r>
          </w:p>
        </w:tc>
      </w:tr>
      <w:tr w:rsidR="00430F0D" w14:paraId="5D324163" w14:textId="77777777" w:rsidTr="002218F0">
        <w:tc>
          <w:tcPr>
            <w:tcW w:w="652" w:type="pct"/>
          </w:tcPr>
          <w:p w14:paraId="63983BBD" w14:textId="07F8B8E7" w:rsidR="00C5001F" w:rsidRDefault="00C5001F" w:rsidP="002218F0">
            <w:pPr>
              <w:pStyle w:val="DegreeDetails"/>
              <w:spacing w:line="240" w:lineRule="auto"/>
              <w:ind w:left="0" w:firstLine="0"/>
              <w:contextualSpacing/>
              <w:rPr>
                <w:rFonts w:cs="Times New Roman"/>
              </w:rPr>
            </w:pPr>
            <w:r>
              <w:rPr>
                <w:rFonts w:cs="Times New Roman"/>
              </w:rPr>
              <w:t>2007</w:t>
            </w:r>
          </w:p>
        </w:tc>
        <w:tc>
          <w:tcPr>
            <w:tcW w:w="777" w:type="pct"/>
          </w:tcPr>
          <w:p w14:paraId="6238B174" w14:textId="163539E6" w:rsidR="00C5001F" w:rsidRDefault="00C5001F" w:rsidP="002218F0">
            <w:pPr>
              <w:pStyle w:val="NormalWeb"/>
            </w:pPr>
            <w:r>
              <w:rPr>
                <w:rFonts w:ascii="TimesNewRomanPSMT" w:hAnsi="TimesNewRomanPSMT"/>
                <w:szCs w:val="22"/>
              </w:rPr>
              <w:t xml:space="preserve">Basic Science Award </w:t>
            </w:r>
          </w:p>
        </w:tc>
        <w:tc>
          <w:tcPr>
            <w:tcW w:w="913" w:type="pct"/>
          </w:tcPr>
          <w:p w14:paraId="33FC8948" w14:textId="06EBB256" w:rsidR="00C5001F" w:rsidRDefault="00C5001F" w:rsidP="002218F0">
            <w:pPr>
              <w:pStyle w:val="DegreeDetails"/>
              <w:spacing w:line="240" w:lineRule="auto"/>
              <w:ind w:left="0" w:firstLine="0"/>
              <w:contextualSpacing/>
              <w:rPr>
                <w:rFonts w:cs="Times New Roman"/>
              </w:rPr>
            </w:pPr>
            <w:r>
              <w:rPr>
                <w:rFonts w:cs="Times New Roman"/>
              </w:rPr>
              <w:t>Office of the President</w:t>
            </w:r>
          </w:p>
        </w:tc>
        <w:tc>
          <w:tcPr>
            <w:tcW w:w="1569" w:type="pct"/>
          </w:tcPr>
          <w:p w14:paraId="7A2B5656" w14:textId="7B02F3F6" w:rsidR="00C5001F" w:rsidRDefault="00C5001F" w:rsidP="002218F0">
            <w:pPr>
              <w:pStyle w:val="DegreeDetails"/>
              <w:spacing w:line="240" w:lineRule="auto"/>
              <w:ind w:left="0" w:firstLine="0"/>
              <w:contextualSpacing/>
              <w:rPr>
                <w:rFonts w:cs="Times New Roman"/>
              </w:rPr>
            </w:pPr>
            <w:r>
              <w:rPr>
                <w:rFonts w:cs="Times New Roman"/>
              </w:rPr>
              <w:t>Medical University of South Carolina</w:t>
            </w:r>
          </w:p>
        </w:tc>
        <w:tc>
          <w:tcPr>
            <w:tcW w:w="1089" w:type="pct"/>
          </w:tcPr>
          <w:p w14:paraId="6B9C1082" w14:textId="617D1255" w:rsidR="00C5001F" w:rsidRDefault="00C5001F" w:rsidP="002218F0">
            <w:pPr>
              <w:pStyle w:val="DegreeDetails"/>
              <w:spacing w:line="240" w:lineRule="auto"/>
              <w:ind w:left="0" w:firstLine="0"/>
              <w:contextualSpacing/>
              <w:rPr>
                <w:rFonts w:cs="Times New Roman"/>
              </w:rPr>
            </w:pPr>
            <w:r>
              <w:rPr>
                <w:rFonts w:cs="Times New Roman"/>
              </w:rPr>
              <w:t>Scholarship</w:t>
            </w:r>
          </w:p>
        </w:tc>
      </w:tr>
      <w:tr w:rsidR="00430F0D" w14:paraId="1EE70FF6" w14:textId="77777777" w:rsidTr="002218F0">
        <w:tc>
          <w:tcPr>
            <w:tcW w:w="652" w:type="pct"/>
          </w:tcPr>
          <w:p w14:paraId="56BB3403" w14:textId="7E916DF5" w:rsidR="00C5001F" w:rsidRDefault="00C5001F" w:rsidP="002218F0">
            <w:pPr>
              <w:pStyle w:val="DegreeDetails"/>
              <w:spacing w:line="240" w:lineRule="auto"/>
              <w:ind w:left="0" w:firstLine="0"/>
              <w:contextualSpacing/>
              <w:rPr>
                <w:rFonts w:cs="Times New Roman"/>
              </w:rPr>
            </w:pPr>
            <w:r>
              <w:rPr>
                <w:rFonts w:cs="Times New Roman"/>
              </w:rPr>
              <w:t>2007</w:t>
            </w:r>
          </w:p>
        </w:tc>
        <w:tc>
          <w:tcPr>
            <w:tcW w:w="777" w:type="pct"/>
          </w:tcPr>
          <w:p w14:paraId="66C73F8A" w14:textId="31030899" w:rsidR="00C5001F" w:rsidRDefault="00C5001F" w:rsidP="002218F0">
            <w:pPr>
              <w:pStyle w:val="NormalWeb"/>
            </w:pPr>
            <w:r>
              <w:t>Gold Humanism Award</w:t>
            </w:r>
          </w:p>
        </w:tc>
        <w:tc>
          <w:tcPr>
            <w:tcW w:w="913" w:type="pct"/>
          </w:tcPr>
          <w:p w14:paraId="04DD72EB" w14:textId="43AA08AF" w:rsidR="00C5001F" w:rsidRPr="00F84A2F" w:rsidRDefault="00F84A2F" w:rsidP="002218F0">
            <w:pPr>
              <w:pStyle w:val="DegreeDetails"/>
              <w:spacing w:line="240" w:lineRule="auto"/>
              <w:ind w:left="0" w:firstLine="0"/>
              <w:contextualSpacing/>
              <w:rPr>
                <w:rFonts w:cs="Times New Roman"/>
              </w:rPr>
            </w:pPr>
            <w:r w:rsidRPr="00F84A2F">
              <w:rPr>
                <w:rFonts w:cs="Times New Roman"/>
              </w:rPr>
              <w:t>Gold Humanism Honor Society</w:t>
            </w:r>
          </w:p>
        </w:tc>
        <w:tc>
          <w:tcPr>
            <w:tcW w:w="1569" w:type="pct"/>
          </w:tcPr>
          <w:p w14:paraId="3E8E566C" w14:textId="5E7805D9" w:rsidR="00C5001F" w:rsidRDefault="00C5001F" w:rsidP="002218F0">
            <w:pPr>
              <w:pStyle w:val="DegreeDetails"/>
              <w:spacing w:line="240" w:lineRule="auto"/>
              <w:ind w:left="0" w:firstLine="0"/>
              <w:contextualSpacing/>
              <w:rPr>
                <w:rFonts w:cs="Times New Roman"/>
              </w:rPr>
            </w:pPr>
            <w:r>
              <w:rPr>
                <w:rFonts w:cs="Times New Roman"/>
              </w:rPr>
              <w:t>Medical University of South Carolina</w:t>
            </w:r>
          </w:p>
        </w:tc>
        <w:tc>
          <w:tcPr>
            <w:tcW w:w="1089" w:type="pct"/>
          </w:tcPr>
          <w:p w14:paraId="759637C9" w14:textId="280B58CD" w:rsidR="00C5001F" w:rsidRDefault="00C5001F" w:rsidP="002218F0">
            <w:pPr>
              <w:pStyle w:val="DegreeDetails"/>
              <w:spacing w:line="240" w:lineRule="auto"/>
              <w:ind w:left="0" w:firstLine="0"/>
              <w:contextualSpacing/>
              <w:rPr>
                <w:rFonts w:cs="Times New Roman"/>
              </w:rPr>
            </w:pPr>
            <w:r>
              <w:rPr>
                <w:rFonts w:cs="Times New Roman"/>
              </w:rPr>
              <w:t>Service</w:t>
            </w:r>
          </w:p>
        </w:tc>
      </w:tr>
      <w:tr w:rsidR="00430F0D" w14:paraId="2F8F0530" w14:textId="77777777" w:rsidTr="002218F0">
        <w:tc>
          <w:tcPr>
            <w:tcW w:w="652" w:type="pct"/>
          </w:tcPr>
          <w:p w14:paraId="3A4C7EC3" w14:textId="6ABA05D0" w:rsidR="00F84A2F" w:rsidRDefault="00F84A2F" w:rsidP="002218F0">
            <w:pPr>
              <w:pStyle w:val="DegreeDetails"/>
              <w:spacing w:line="240" w:lineRule="auto"/>
              <w:ind w:left="0" w:firstLine="0"/>
              <w:contextualSpacing/>
              <w:rPr>
                <w:rFonts w:cs="Times New Roman"/>
              </w:rPr>
            </w:pPr>
            <w:r>
              <w:rPr>
                <w:rFonts w:cs="Times New Roman"/>
              </w:rPr>
              <w:lastRenderedPageBreak/>
              <w:t>2007</w:t>
            </w:r>
          </w:p>
        </w:tc>
        <w:tc>
          <w:tcPr>
            <w:tcW w:w="777" w:type="pct"/>
          </w:tcPr>
          <w:p w14:paraId="23A7C20D" w14:textId="47BE21D2" w:rsidR="00F84A2F" w:rsidRDefault="00F84A2F" w:rsidP="002218F0">
            <w:pPr>
              <w:pStyle w:val="NormalWeb"/>
            </w:pPr>
            <w:r>
              <w:t>Alpha Omega Alpha</w:t>
            </w:r>
          </w:p>
        </w:tc>
        <w:tc>
          <w:tcPr>
            <w:tcW w:w="913" w:type="pct"/>
          </w:tcPr>
          <w:p w14:paraId="75CC43F0" w14:textId="2E701574" w:rsidR="00F84A2F" w:rsidRPr="00F84A2F" w:rsidRDefault="00F84A2F" w:rsidP="002218F0">
            <w:pPr>
              <w:pStyle w:val="DegreeDetails"/>
              <w:spacing w:line="240" w:lineRule="auto"/>
              <w:ind w:left="0" w:firstLine="0"/>
              <w:contextualSpacing/>
              <w:rPr>
                <w:rFonts w:cs="Times New Roman"/>
              </w:rPr>
            </w:pPr>
            <w:r>
              <w:t>Alpha Omega Alpha Honor Medical Society</w:t>
            </w:r>
          </w:p>
        </w:tc>
        <w:tc>
          <w:tcPr>
            <w:tcW w:w="1569" w:type="pct"/>
          </w:tcPr>
          <w:p w14:paraId="38573883" w14:textId="09D83C05" w:rsidR="00F84A2F" w:rsidRDefault="00F84A2F" w:rsidP="002218F0">
            <w:pPr>
              <w:pStyle w:val="DegreeDetails"/>
              <w:spacing w:line="240" w:lineRule="auto"/>
              <w:ind w:left="0" w:firstLine="0"/>
              <w:contextualSpacing/>
              <w:rPr>
                <w:rFonts w:cs="Times New Roman"/>
              </w:rPr>
            </w:pPr>
            <w:r>
              <w:rPr>
                <w:rFonts w:cs="Times New Roman"/>
              </w:rPr>
              <w:t>Aurora, Colorado</w:t>
            </w:r>
          </w:p>
        </w:tc>
        <w:tc>
          <w:tcPr>
            <w:tcW w:w="1089" w:type="pct"/>
          </w:tcPr>
          <w:p w14:paraId="051FC9D8" w14:textId="48405691" w:rsidR="00F84A2F" w:rsidRDefault="00F84A2F" w:rsidP="002218F0">
            <w:pPr>
              <w:pStyle w:val="DegreeDetails"/>
              <w:spacing w:line="240" w:lineRule="auto"/>
              <w:ind w:left="0" w:firstLine="0"/>
              <w:contextualSpacing/>
              <w:rPr>
                <w:rFonts w:cs="Times New Roman"/>
              </w:rPr>
            </w:pPr>
            <w:r>
              <w:rPr>
                <w:rFonts w:cs="Times New Roman"/>
              </w:rPr>
              <w:t>Scholarship</w:t>
            </w:r>
          </w:p>
        </w:tc>
      </w:tr>
      <w:tr w:rsidR="00430F0D" w14:paraId="39A91615" w14:textId="77777777" w:rsidTr="002218F0">
        <w:tc>
          <w:tcPr>
            <w:tcW w:w="652" w:type="pct"/>
          </w:tcPr>
          <w:p w14:paraId="7DBE1D4C" w14:textId="77777777" w:rsidR="00C5001F" w:rsidRDefault="00C5001F" w:rsidP="002218F0">
            <w:pPr>
              <w:pStyle w:val="DegreeDetails"/>
              <w:spacing w:line="240" w:lineRule="auto"/>
              <w:ind w:left="0" w:firstLine="0"/>
              <w:contextualSpacing/>
              <w:rPr>
                <w:rFonts w:cs="Times New Roman"/>
              </w:rPr>
            </w:pPr>
            <w:r>
              <w:rPr>
                <w:rFonts w:cs="Times New Roman"/>
              </w:rPr>
              <w:t>2008-</w:t>
            </w:r>
          </w:p>
          <w:p w14:paraId="34019877" w14:textId="0F034753" w:rsidR="00C5001F" w:rsidRDefault="00C5001F" w:rsidP="002218F0">
            <w:pPr>
              <w:pStyle w:val="DegreeDetails"/>
              <w:spacing w:line="240" w:lineRule="auto"/>
              <w:ind w:left="0" w:firstLine="0"/>
              <w:contextualSpacing/>
              <w:rPr>
                <w:rFonts w:cs="Times New Roman"/>
              </w:rPr>
            </w:pPr>
            <w:r>
              <w:rPr>
                <w:rFonts w:cs="Times New Roman"/>
              </w:rPr>
              <w:t>2010</w:t>
            </w:r>
          </w:p>
        </w:tc>
        <w:tc>
          <w:tcPr>
            <w:tcW w:w="777" w:type="pct"/>
          </w:tcPr>
          <w:p w14:paraId="3C42E0ED" w14:textId="0998A9F0" w:rsidR="00C5001F" w:rsidRDefault="00C5001F" w:rsidP="002218F0">
            <w:pPr>
              <w:pStyle w:val="DegreeDetails"/>
              <w:spacing w:line="240" w:lineRule="auto"/>
              <w:ind w:left="0" w:firstLine="0"/>
              <w:contextualSpacing/>
            </w:pPr>
            <w:r>
              <w:t>Global Health Research Scholarship</w:t>
            </w:r>
          </w:p>
        </w:tc>
        <w:tc>
          <w:tcPr>
            <w:tcW w:w="913" w:type="pct"/>
          </w:tcPr>
          <w:p w14:paraId="6CBBB9D0" w14:textId="2EF67512" w:rsidR="00C5001F" w:rsidRDefault="00C5001F" w:rsidP="002218F0">
            <w:pPr>
              <w:pStyle w:val="DegreeDetails"/>
              <w:spacing w:line="240" w:lineRule="auto"/>
              <w:ind w:left="0" w:firstLine="0"/>
              <w:contextualSpacing/>
              <w:rPr>
                <w:rFonts w:cs="Times New Roman"/>
              </w:rPr>
            </w:pPr>
            <w:r>
              <w:rPr>
                <w:rFonts w:cs="Times New Roman"/>
              </w:rPr>
              <w:t>Fogarty International Center</w:t>
            </w:r>
          </w:p>
        </w:tc>
        <w:tc>
          <w:tcPr>
            <w:tcW w:w="1569" w:type="pct"/>
          </w:tcPr>
          <w:p w14:paraId="3C14F1A3" w14:textId="77777777" w:rsidR="00430F0D" w:rsidRDefault="00C5001F" w:rsidP="002218F0">
            <w:pPr>
              <w:pStyle w:val="DegreeDetails"/>
              <w:spacing w:line="240" w:lineRule="auto"/>
              <w:ind w:left="0" w:firstLine="0"/>
              <w:contextualSpacing/>
              <w:rPr>
                <w:rFonts w:cs="Times New Roman"/>
              </w:rPr>
            </w:pPr>
            <w:r>
              <w:rPr>
                <w:rFonts w:cs="Times New Roman"/>
              </w:rPr>
              <w:t xml:space="preserve">US National Institutes of </w:t>
            </w:r>
          </w:p>
          <w:p w14:paraId="78D458F8" w14:textId="72297907" w:rsidR="00C5001F" w:rsidRDefault="00C5001F" w:rsidP="002218F0">
            <w:pPr>
              <w:pStyle w:val="DegreeDetails"/>
              <w:spacing w:line="240" w:lineRule="auto"/>
              <w:ind w:left="0" w:firstLine="0"/>
              <w:contextualSpacing/>
              <w:rPr>
                <w:rFonts w:cs="Times New Roman"/>
              </w:rPr>
            </w:pPr>
            <w:r>
              <w:rPr>
                <w:rFonts w:cs="Times New Roman"/>
              </w:rPr>
              <w:t>Health (NIH)</w:t>
            </w:r>
          </w:p>
        </w:tc>
        <w:tc>
          <w:tcPr>
            <w:tcW w:w="1089" w:type="pct"/>
          </w:tcPr>
          <w:p w14:paraId="05661E67" w14:textId="3678BBC7" w:rsidR="00C5001F" w:rsidRDefault="00C5001F" w:rsidP="002218F0">
            <w:pPr>
              <w:pStyle w:val="DegreeDetails"/>
              <w:spacing w:line="240" w:lineRule="auto"/>
              <w:ind w:left="0" w:firstLine="0"/>
              <w:contextualSpacing/>
              <w:rPr>
                <w:rFonts w:cs="Times New Roman"/>
              </w:rPr>
            </w:pPr>
            <w:r>
              <w:rPr>
                <w:rFonts w:cs="Times New Roman"/>
              </w:rPr>
              <w:t>Research</w:t>
            </w:r>
          </w:p>
        </w:tc>
      </w:tr>
      <w:tr w:rsidR="00430F0D" w14:paraId="03D81D2F" w14:textId="77777777" w:rsidTr="002218F0">
        <w:tc>
          <w:tcPr>
            <w:tcW w:w="652" w:type="pct"/>
          </w:tcPr>
          <w:p w14:paraId="5DCC11CB" w14:textId="1A957315" w:rsidR="00C5001F" w:rsidRDefault="00C5001F" w:rsidP="002218F0">
            <w:pPr>
              <w:pStyle w:val="DegreeDetails"/>
              <w:spacing w:line="240" w:lineRule="auto"/>
              <w:ind w:left="0" w:firstLine="0"/>
              <w:contextualSpacing/>
              <w:rPr>
                <w:rFonts w:cs="Times New Roman"/>
              </w:rPr>
            </w:pPr>
            <w:r>
              <w:rPr>
                <w:rFonts w:cs="Times New Roman"/>
              </w:rPr>
              <w:t>2008</w:t>
            </w:r>
          </w:p>
        </w:tc>
        <w:tc>
          <w:tcPr>
            <w:tcW w:w="777" w:type="pct"/>
          </w:tcPr>
          <w:p w14:paraId="78D375A7" w14:textId="6E408ED4" w:rsidR="00C5001F" w:rsidRDefault="00C5001F" w:rsidP="002218F0">
            <w:pPr>
              <w:pStyle w:val="DegreeDetails"/>
              <w:spacing w:line="240" w:lineRule="auto"/>
              <w:ind w:left="0" w:firstLine="0"/>
              <w:contextualSpacing/>
            </w:pPr>
            <w:r>
              <w:t>Student Research Award</w:t>
            </w:r>
          </w:p>
        </w:tc>
        <w:tc>
          <w:tcPr>
            <w:tcW w:w="913" w:type="pct"/>
          </w:tcPr>
          <w:p w14:paraId="635590DC" w14:textId="69AEA4E0" w:rsidR="00C5001F" w:rsidRDefault="00C5001F" w:rsidP="002218F0">
            <w:pPr>
              <w:pStyle w:val="DegreeDetails"/>
              <w:spacing w:line="240" w:lineRule="auto"/>
              <w:ind w:left="0" w:firstLine="0"/>
              <w:contextualSpacing/>
              <w:rPr>
                <w:rFonts w:cs="Times New Roman"/>
              </w:rPr>
            </w:pPr>
            <w:r>
              <w:rPr>
                <w:rFonts w:cs="Times New Roman"/>
              </w:rPr>
              <w:t>American Society of Tropical Medicine and Hygiene</w:t>
            </w:r>
          </w:p>
        </w:tc>
        <w:tc>
          <w:tcPr>
            <w:tcW w:w="1569" w:type="pct"/>
          </w:tcPr>
          <w:p w14:paraId="64A3383D" w14:textId="6399EA2D" w:rsidR="00C5001F" w:rsidRDefault="00C5001F" w:rsidP="002218F0">
            <w:pPr>
              <w:pStyle w:val="DegreeDetails"/>
              <w:spacing w:line="240" w:lineRule="auto"/>
              <w:ind w:left="0" w:firstLine="0"/>
              <w:contextualSpacing/>
              <w:rPr>
                <w:rFonts w:cs="Times New Roman"/>
              </w:rPr>
            </w:pPr>
            <w:r>
              <w:rPr>
                <w:rFonts w:cs="Times New Roman"/>
              </w:rPr>
              <w:t>Arlington, Virginia</w:t>
            </w:r>
          </w:p>
        </w:tc>
        <w:tc>
          <w:tcPr>
            <w:tcW w:w="1089" w:type="pct"/>
          </w:tcPr>
          <w:p w14:paraId="64B160B6" w14:textId="6EB28B12" w:rsidR="00C5001F" w:rsidRDefault="00C5001F" w:rsidP="002218F0">
            <w:pPr>
              <w:pStyle w:val="DegreeDetails"/>
              <w:spacing w:line="240" w:lineRule="auto"/>
              <w:ind w:left="0" w:firstLine="0"/>
              <w:contextualSpacing/>
              <w:rPr>
                <w:rFonts w:cs="Times New Roman"/>
              </w:rPr>
            </w:pPr>
            <w:r>
              <w:rPr>
                <w:rFonts w:cs="Times New Roman"/>
              </w:rPr>
              <w:t>Research</w:t>
            </w:r>
          </w:p>
        </w:tc>
      </w:tr>
      <w:tr w:rsidR="00430F0D" w14:paraId="41571B7D" w14:textId="77777777" w:rsidTr="002218F0">
        <w:tc>
          <w:tcPr>
            <w:tcW w:w="652" w:type="pct"/>
          </w:tcPr>
          <w:p w14:paraId="208C69F4" w14:textId="053B0634" w:rsidR="00C5001F" w:rsidRDefault="00C5001F" w:rsidP="002218F0">
            <w:pPr>
              <w:pStyle w:val="DegreeDetails"/>
              <w:spacing w:line="240" w:lineRule="auto"/>
              <w:ind w:left="0" w:firstLine="0"/>
              <w:contextualSpacing/>
              <w:rPr>
                <w:rFonts w:cs="Times New Roman"/>
              </w:rPr>
            </w:pPr>
            <w:r>
              <w:rPr>
                <w:rFonts w:cs="Times New Roman"/>
              </w:rPr>
              <w:t>2009</w:t>
            </w:r>
          </w:p>
        </w:tc>
        <w:tc>
          <w:tcPr>
            <w:tcW w:w="777" w:type="pct"/>
          </w:tcPr>
          <w:p w14:paraId="45C98943" w14:textId="44EA851E" w:rsidR="00C5001F" w:rsidRDefault="00C5001F" w:rsidP="002218F0">
            <w:pPr>
              <w:pStyle w:val="DegreeDetails"/>
              <w:spacing w:line="240" w:lineRule="auto"/>
              <w:ind w:left="0" w:firstLine="0"/>
              <w:contextualSpacing/>
            </w:pPr>
            <w:r>
              <w:t>Student Book Award</w:t>
            </w:r>
          </w:p>
        </w:tc>
        <w:tc>
          <w:tcPr>
            <w:tcW w:w="913" w:type="pct"/>
          </w:tcPr>
          <w:p w14:paraId="5FA39E16" w14:textId="2EFEA801" w:rsidR="00C5001F" w:rsidRDefault="00C5001F" w:rsidP="002218F0">
            <w:pPr>
              <w:pStyle w:val="DegreeDetails"/>
              <w:spacing w:line="240" w:lineRule="auto"/>
              <w:ind w:left="0" w:firstLine="0"/>
              <w:contextualSpacing/>
              <w:rPr>
                <w:rFonts w:cs="Times New Roman"/>
              </w:rPr>
            </w:pPr>
            <w:r>
              <w:rPr>
                <w:rFonts w:cs="Times New Roman"/>
              </w:rPr>
              <w:t>Elsevier</w:t>
            </w:r>
          </w:p>
        </w:tc>
        <w:tc>
          <w:tcPr>
            <w:tcW w:w="1569" w:type="pct"/>
          </w:tcPr>
          <w:p w14:paraId="22F4AE86" w14:textId="31631541" w:rsidR="00C5001F" w:rsidRDefault="00C5001F" w:rsidP="002218F0">
            <w:pPr>
              <w:pStyle w:val="DegreeDetails"/>
              <w:spacing w:line="240" w:lineRule="auto"/>
              <w:ind w:left="0" w:firstLine="0"/>
              <w:contextualSpacing/>
              <w:rPr>
                <w:rFonts w:cs="Times New Roman"/>
              </w:rPr>
            </w:pPr>
            <w:r>
              <w:rPr>
                <w:rFonts w:cs="Times New Roman"/>
              </w:rPr>
              <w:t>Amsterdam, Netherlands</w:t>
            </w:r>
          </w:p>
        </w:tc>
        <w:tc>
          <w:tcPr>
            <w:tcW w:w="1089" w:type="pct"/>
          </w:tcPr>
          <w:p w14:paraId="1FD8202D" w14:textId="36697947" w:rsidR="00C5001F" w:rsidRDefault="00C5001F" w:rsidP="002218F0">
            <w:pPr>
              <w:pStyle w:val="DegreeDetails"/>
              <w:spacing w:line="240" w:lineRule="auto"/>
              <w:ind w:left="0" w:firstLine="0"/>
              <w:contextualSpacing/>
              <w:rPr>
                <w:rFonts w:cs="Times New Roman"/>
              </w:rPr>
            </w:pPr>
            <w:r>
              <w:rPr>
                <w:rFonts w:cs="Times New Roman"/>
              </w:rPr>
              <w:t>Research</w:t>
            </w:r>
          </w:p>
        </w:tc>
      </w:tr>
      <w:tr w:rsidR="00430F0D" w14:paraId="45C97C97" w14:textId="77777777" w:rsidTr="002218F0">
        <w:tc>
          <w:tcPr>
            <w:tcW w:w="652" w:type="pct"/>
          </w:tcPr>
          <w:p w14:paraId="5C26EFEA" w14:textId="05D37C6F" w:rsidR="001D4C74" w:rsidRDefault="001D4C74" w:rsidP="002218F0">
            <w:pPr>
              <w:pStyle w:val="DegreeDetails"/>
              <w:spacing w:line="240" w:lineRule="auto"/>
              <w:ind w:left="0" w:firstLine="0"/>
              <w:contextualSpacing/>
              <w:rPr>
                <w:rFonts w:cs="Times New Roman"/>
              </w:rPr>
            </w:pPr>
            <w:r>
              <w:rPr>
                <w:rFonts w:cs="Times New Roman"/>
              </w:rPr>
              <w:t>2009</w:t>
            </w:r>
          </w:p>
        </w:tc>
        <w:tc>
          <w:tcPr>
            <w:tcW w:w="777" w:type="pct"/>
          </w:tcPr>
          <w:p w14:paraId="5CCED2AD" w14:textId="50E92791" w:rsidR="001D4C74" w:rsidRDefault="001D4C74" w:rsidP="002218F0">
            <w:pPr>
              <w:pStyle w:val="DegreeDetails"/>
              <w:spacing w:line="240" w:lineRule="auto"/>
              <w:ind w:left="0" w:firstLine="0"/>
              <w:contextualSpacing/>
            </w:pPr>
            <w:r>
              <w:t>Young Scientist Award</w:t>
            </w:r>
          </w:p>
        </w:tc>
        <w:tc>
          <w:tcPr>
            <w:tcW w:w="913" w:type="pct"/>
          </w:tcPr>
          <w:p w14:paraId="05751B8E" w14:textId="358DDF4B" w:rsidR="001D4C74" w:rsidRDefault="001D4C74" w:rsidP="002218F0">
            <w:pPr>
              <w:pStyle w:val="DegreeDetails"/>
              <w:spacing w:line="240" w:lineRule="auto"/>
              <w:ind w:left="0" w:firstLine="0"/>
              <w:contextualSpacing/>
              <w:rPr>
                <w:rFonts w:cs="Times New Roman"/>
              </w:rPr>
            </w:pPr>
            <w:r>
              <w:rPr>
                <w:rFonts w:cs="Times New Roman"/>
              </w:rPr>
              <w:t>American Society of Tropical Medicine and Hygiene</w:t>
            </w:r>
          </w:p>
        </w:tc>
        <w:tc>
          <w:tcPr>
            <w:tcW w:w="1569" w:type="pct"/>
          </w:tcPr>
          <w:p w14:paraId="78AECEDB" w14:textId="1EBC17B1" w:rsidR="001D4C74" w:rsidRDefault="001D4C74" w:rsidP="002218F0">
            <w:pPr>
              <w:pStyle w:val="DegreeDetails"/>
              <w:spacing w:line="240" w:lineRule="auto"/>
              <w:ind w:left="0" w:firstLine="0"/>
              <w:contextualSpacing/>
              <w:rPr>
                <w:rFonts w:cs="Times New Roman"/>
              </w:rPr>
            </w:pPr>
            <w:r>
              <w:rPr>
                <w:rFonts w:cs="Times New Roman"/>
              </w:rPr>
              <w:t>Arlington, Virginia</w:t>
            </w:r>
          </w:p>
        </w:tc>
        <w:tc>
          <w:tcPr>
            <w:tcW w:w="1089" w:type="pct"/>
          </w:tcPr>
          <w:p w14:paraId="65429135" w14:textId="30E593CE" w:rsidR="001D4C74" w:rsidRDefault="001D4C74" w:rsidP="002218F0">
            <w:pPr>
              <w:pStyle w:val="DegreeDetails"/>
              <w:spacing w:line="240" w:lineRule="auto"/>
              <w:ind w:left="0" w:firstLine="0"/>
              <w:contextualSpacing/>
              <w:rPr>
                <w:rFonts w:cs="Times New Roman"/>
              </w:rPr>
            </w:pPr>
            <w:r>
              <w:rPr>
                <w:rFonts w:cs="Times New Roman"/>
              </w:rPr>
              <w:t>Research</w:t>
            </w:r>
          </w:p>
        </w:tc>
      </w:tr>
      <w:tr w:rsidR="00430F0D" w14:paraId="45E3DF84" w14:textId="77777777" w:rsidTr="002218F0">
        <w:tc>
          <w:tcPr>
            <w:tcW w:w="652" w:type="pct"/>
          </w:tcPr>
          <w:p w14:paraId="37E309C7" w14:textId="3BB85377" w:rsidR="001D4C74" w:rsidRDefault="001D4C74" w:rsidP="002218F0">
            <w:pPr>
              <w:pStyle w:val="DegreeDetails"/>
              <w:spacing w:line="240" w:lineRule="auto"/>
              <w:ind w:left="0" w:firstLine="0"/>
              <w:contextualSpacing/>
              <w:rPr>
                <w:rFonts w:cs="Times New Roman"/>
              </w:rPr>
            </w:pPr>
            <w:r>
              <w:rPr>
                <w:rFonts w:cs="Times New Roman"/>
              </w:rPr>
              <w:t>2010</w:t>
            </w:r>
          </w:p>
        </w:tc>
        <w:tc>
          <w:tcPr>
            <w:tcW w:w="777" w:type="pct"/>
          </w:tcPr>
          <w:p w14:paraId="1BFAE3F2" w14:textId="1F5E3527" w:rsidR="001D4C74" w:rsidRPr="00A2539F" w:rsidRDefault="001D4C74" w:rsidP="00A2539F">
            <w:pPr>
              <w:pStyle w:val="NormalWeb"/>
              <w:spacing w:before="100" w:beforeAutospacing="1" w:after="100" w:afterAutospacing="1"/>
              <w:rPr>
                <w:rFonts w:ascii="TimesNewRomanPSMT" w:hAnsi="TimesNewRomanPSMT"/>
                <w:szCs w:val="22"/>
              </w:rPr>
            </w:pPr>
            <w:r>
              <w:rPr>
                <w:rFonts w:ascii="TimesNewRomanPSMT" w:hAnsi="TimesNewRomanPSMT"/>
                <w:szCs w:val="22"/>
              </w:rPr>
              <w:t xml:space="preserve">Benjamin H. Kean Research Fellowship </w:t>
            </w:r>
          </w:p>
        </w:tc>
        <w:tc>
          <w:tcPr>
            <w:tcW w:w="913" w:type="pct"/>
          </w:tcPr>
          <w:p w14:paraId="03078DCA" w14:textId="072AAB4D" w:rsidR="001D4C74" w:rsidRDefault="001D4C74" w:rsidP="002218F0">
            <w:pPr>
              <w:pStyle w:val="DegreeDetails"/>
              <w:spacing w:line="240" w:lineRule="auto"/>
              <w:ind w:left="0" w:firstLine="0"/>
              <w:contextualSpacing/>
              <w:rPr>
                <w:rFonts w:cs="Times New Roman"/>
              </w:rPr>
            </w:pPr>
            <w:r>
              <w:rPr>
                <w:rFonts w:cs="Times New Roman"/>
              </w:rPr>
              <w:t>American Society of Tropical Medicine and Hygiene</w:t>
            </w:r>
          </w:p>
        </w:tc>
        <w:tc>
          <w:tcPr>
            <w:tcW w:w="1569" w:type="pct"/>
          </w:tcPr>
          <w:p w14:paraId="53D72DD0" w14:textId="0AFA66DE" w:rsidR="001D4C74" w:rsidRDefault="001D4C74" w:rsidP="002218F0">
            <w:pPr>
              <w:pStyle w:val="DegreeDetails"/>
              <w:spacing w:line="240" w:lineRule="auto"/>
              <w:ind w:left="0" w:firstLine="0"/>
              <w:contextualSpacing/>
              <w:rPr>
                <w:rFonts w:cs="Times New Roman"/>
              </w:rPr>
            </w:pPr>
            <w:r>
              <w:rPr>
                <w:rFonts w:cs="Times New Roman"/>
              </w:rPr>
              <w:t>Arlington, Virginia</w:t>
            </w:r>
          </w:p>
        </w:tc>
        <w:tc>
          <w:tcPr>
            <w:tcW w:w="1089" w:type="pct"/>
          </w:tcPr>
          <w:p w14:paraId="01055D95" w14:textId="43490779" w:rsidR="001D4C74" w:rsidRDefault="001D4C74" w:rsidP="002218F0">
            <w:pPr>
              <w:pStyle w:val="DegreeDetails"/>
              <w:spacing w:line="240" w:lineRule="auto"/>
              <w:ind w:left="0" w:firstLine="0"/>
              <w:contextualSpacing/>
              <w:rPr>
                <w:rFonts w:cs="Times New Roman"/>
              </w:rPr>
            </w:pPr>
            <w:r>
              <w:rPr>
                <w:rFonts w:cs="Times New Roman"/>
              </w:rPr>
              <w:t>Research</w:t>
            </w:r>
          </w:p>
        </w:tc>
      </w:tr>
      <w:tr w:rsidR="00430F0D" w14:paraId="2C4DB5C9" w14:textId="77777777" w:rsidTr="002218F0">
        <w:tc>
          <w:tcPr>
            <w:tcW w:w="652" w:type="pct"/>
          </w:tcPr>
          <w:p w14:paraId="205C4D73" w14:textId="37625BAC" w:rsidR="001D4C74" w:rsidRDefault="001D4C74" w:rsidP="002218F0">
            <w:pPr>
              <w:pStyle w:val="DegreeDetails"/>
              <w:spacing w:line="240" w:lineRule="auto"/>
              <w:ind w:left="0" w:firstLine="0"/>
              <w:contextualSpacing/>
              <w:rPr>
                <w:rFonts w:cs="Times New Roman"/>
              </w:rPr>
            </w:pPr>
            <w:r>
              <w:rPr>
                <w:rFonts w:cs="Times New Roman"/>
              </w:rPr>
              <w:t>2013</w:t>
            </w:r>
          </w:p>
        </w:tc>
        <w:tc>
          <w:tcPr>
            <w:tcW w:w="777" w:type="pct"/>
          </w:tcPr>
          <w:p w14:paraId="1013F166" w14:textId="53E1FAC5" w:rsidR="001D4C74" w:rsidRDefault="001D4C74" w:rsidP="002218F0">
            <w:pPr>
              <w:pStyle w:val="DegreeDetails"/>
              <w:spacing w:line="240" w:lineRule="auto"/>
              <w:ind w:left="0" w:firstLine="0"/>
              <w:contextualSpacing/>
            </w:pPr>
            <w:r w:rsidRPr="000371B6">
              <w:t xml:space="preserve">Emergency Medicine Consultant Physician of the Year </w:t>
            </w:r>
          </w:p>
        </w:tc>
        <w:tc>
          <w:tcPr>
            <w:tcW w:w="913" w:type="pct"/>
          </w:tcPr>
          <w:p w14:paraId="68208781" w14:textId="460945CA" w:rsidR="001D4C74" w:rsidRDefault="001D4C74" w:rsidP="002218F0">
            <w:pPr>
              <w:pStyle w:val="DegreeDetails"/>
              <w:spacing w:line="240" w:lineRule="auto"/>
              <w:ind w:left="0" w:firstLine="0"/>
              <w:contextualSpacing/>
              <w:rPr>
                <w:rFonts w:cs="Times New Roman"/>
              </w:rPr>
            </w:pPr>
            <w:r>
              <w:rPr>
                <w:rFonts w:cs="Times New Roman"/>
              </w:rPr>
              <w:t>Department of Emergency Medicine</w:t>
            </w:r>
          </w:p>
        </w:tc>
        <w:tc>
          <w:tcPr>
            <w:tcW w:w="1569" w:type="pct"/>
          </w:tcPr>
          <w:p w14:paraId="42FB5B92" w14:textId="7328EF4C" w:rsidR="001D4C74" w:rsidRDefault="001D4C74" w:rsidP="002218F0">
            <w:pPr>
              <w:pStyle w:val="DegreeDetails"/>
              <w:spacing w:line="240" w:lineRule="auto"/>
              <w:ind w:left="0" w:firstLine="0"/>
              <w:contextualSpacing/>
              <w:rPr>
                <w:rFonts w:cs="Times New Roman"/>
              </w:rPr>
            </w:pPr>
            <w:r>
              <w:rPr>
                <w:rFonts w:cs="Times New Roman"/>
              </w:rPr>
              <w:t>University of Washington</w:t>
            </w:r>
          </w:p>
        </w:tc>
        <w:tc>
          <w:tcPr>
            <w:tcW w:w="1089" w:type="pct"/>
          </w:tcPr>
          <w:p w14:paraId="3FF4C59C" w14:textId="1FC597B3" w:rsidR="001D4C74" w:rsidRDefault="001D4C74" w:rsidP="002218F0">
            <w:pPr>
              <w:pStyle w:val="DegreeDetails"/>
              <w:spacing w:line="240" w:lineRule="auto"/>
              <w:ind w:left="0" w:firstLine="0"/>
              <w:contextualSpacing/>
              <w:rPr>
                <w:rFonts w:cs="Times New Roman"/>
              </w:rPr>
            </w:pPr>
            <w:r>
              <w:rPr>
                <w:rFonts w:cs="Times New Roman"/>
              </w:rPr>
              <w:t>Clinical</w:t>
            </w:r>
          </w:p>
        </w:tc>
      </w:tr>
      <w:tr w:rsidR="00430F0D" w14:paraId="5033285A" w14:textId="77777777" w:rsidTr="002218F0">
        <w:tc>
          <w:tcPr>
            <w:tcW w:w="652" w:type="pct"/>
          </w:tcPr>
          <w:p w14:paraId="1F25C85D" w14:textId="77777777" w:rsidR="001D4C74" w:rsidRDefault="001D4C74" w:rsidP="002218F0">
            <w:pPr>
              <w:pStyle w:val="DegreeDetails"/>
              <w:spacing w:line="240" w:lineRule="auto"/>
              <w:ind w:left="0" w:firstLine="0"/>
              <w:contextualSpacing/>
              <w:rPr>
                <w:rFonts w:cs="Times New Roman"/>
              </w:rPr>
            </w:pPr>
            <w:r>
              <w:rPr>
                <w:rFonts w:cs="Times New Roman"/>
              </w:rPr>
              <w:t>2014-</w:t>
            </w:r>
          </w:p>
          <w:p w14:paraId="6653AB3E" w14:textId="4B56F072" w:rsidR="001D4C74" w:rsidRDefault="001D4C74" w:rsidP="002218F0">
            <w:pPr>
              <w:pStyle w:val="DegreeDetails"/>
              <w:spacing w:line="240" w:lineRule="auto"/>
              <w:ind w:left="0" w:firstLine="0"/>
              <w:contextualSpacing/>
              <w:rPr>
                <w:rFonts w:cs="Times New Roman"/>
              </w:rPr>
            </w:pPr>
            <w:r>
              <w:rPr>
                <w:rFonts w:cs="Times New Roman"/>
              </w:rPr>
              <w:t>2016</w:t>
            </w:r>
          </w:p>
        </w:tc>
        <w:tc>
          <w:tcPr>
            <w:tcW w:w="777" w:type="pct"/>
          </w:tcPr>
          <w:p w14:paraId="32DD6874" w14:textId="5365D2B1" w:rsidR="001D4C74" w:rsidRDefault="001D4C74" w:rsidP="002218F0">
            <w:pPr>
              <w:pStyle w:val="DegreeDetails"/>
              <w:spacing w:line="240" w:lineRule="auto"/>
              <w:ind w:left="0" w:firstLine="0"/>
              <w:contextualSpacing/>
            </w:pPr>
            <w:r>
              <w:t>Global Health Research Fellowship</w:t>
            </w:r>
          </w:p>
        </w:tc>
        <w:tc>
          <w:tcPr>
            <w:tcW w:w="913" w:type="pct"/>
          </w:tcPr>
          <w:p w14:paraId="72FCF870" w14:textId="42537C63" w:rsidR="001D4C74" w:rsidRDefault="001D4C74" w:rsidP="002218F0">
            <w:pPr>
              <w:pStyle w:val="DegreeDetails"/>
              <w:spacing w:line="240" w:lineRule="auto"/>
              <w:ind w:left="0" w:firstLine="0"/>
              <w:contextualSpacing/>
              <w:rPr>
                <w:rFonts w:cs="Times New Roman"/>
              </w:rPr>
            </w:pPr>
            <w:r>
              <w:rPr>
                <w:rFonts w:cs="Times New Roman"/>
              </w:rPr>
              <w:t>Fogarty International Center</w:t>
            </w:r>
          </w:p>
        </w:tc>
        <w:tc>
          <w:tcPr>
            <w:tcW w:w="1569" w:type="pct"/>
          </w:tcPr>
          <w:p w14:paraId="6FFB0058" w14:textId="77777777" w:rsidR="00430F0D" w:rsidRDefault="001D4C74" w:rsidP="002218F0">
            <w:pPr>
              <w:pStyle w:val="DegreeDetails"/>
              <w:spacing w:line="240" w:lineRule="auto"/>
              <w:ind w:left="0" w:firstLine="0"/>
              <w:contextualSpacing/>
              <w:rPr>
                <w:rFonts w:cs="Times New Roman"/>
              </w:rPr>
            </w:pPr>
            <w:r>
              <w:rPr>
                <w:rFonts w:cs="Times New Roman"/>
              </w:rPr>
              <w:t xml:space="preserve">US National Institutes of </w:t>
            </w:r>
          </w:p>
          <w:p w14:paraId="6DD3D9C5" w14:textId="0A86C9DE" w:rsidR="001D4C74" w:rsidRDefault="001D4C74" w:rsidP="002218F0">
            <w:pPr>
              <w:pStyle w:val="DegreeDetails"/>
              <w:spacing w:line="240" w:lineRule="auto"/>
              <w:ind w:left="0" w:firstLine="0"/>
              <w:contextualSpacing/>
              <w:rPr>
                <w:rFonts w:cs="Times New Roman"/>
              </w:rPr>
            </w:pPr>
            <w:r>
              <w:rPr>
                <w:rFonts w:cs="Times New Roman"/>
              </w:rPr>
              <w:t>Health (NIH)</w:t>
            </w:r>
          </w:p>
        </w:tc>
        <w:tc>
          <w:tcPr>
            <w:tcW w:w="1089" w:type="pct"/>
          </w:tcPr>
          <w:p w14:paraId="735648C8" w14:textId="47F6BA68" w:rsidR="001D4C74" w:rsidRDefault="001D4C74" w:rsidP="002218F0">
            <w:pPr>
              <w:pStyle w:val="DegreeDetails"/>
              <w:spacing w:line="240" w:lineRule="auto"/>
              <w:ind w:left="0" w:firstLine="0"/>
              <w:contextualSpacing/>
              <w:rPr>
                <w:rFonts w:cs="Times New Roman"/>
              </w:rPr>
            </w:pPr>
            <w:r>
              <w:rPr>
                <w:rFonts w:cs="Times New Roman"/>
              </w:rPr>
              <w:t>Research</w:t>
            </w:r>
          </w:p>
        </w:tc>
      </w:tr>
      <w:tr w:rsidR="00430F0D" w14:paraId="2D83F3DE" w14:textId="77777777" w:rsidTr="002218F0">
        <w:tc>
          <w:tcPr>
            <w:tcW w:w="652" w:type="pct"/>
          </w:tcPr>
          <w:p w14:paraId="389A99EB" w14:textId="509FEA99" w:rsidR="001D4C74" w:rsidRDefault="001D4C74" w:rsidP="002218F0">
            <w:pPr>
              <w:pStyle w:val="DegreeDetails"/>
              <w:spacing w:line="240" w:lineRule="auto"/>
              <w:ind w:left="0" w:firstLine="0"/>
              <w:contextualSpacing/>
              <w:rPr>
                <w:rFonts w:cs="Times New Roman"/>
              </w:rPr>
            </w:pPr>
            <w:r>
              <w:rPr>
                <w:rFonts w:cs="Times New Roman"/>
              </w:rPr>
              <w:t>2017</w:t>
            </w:r>
          </w:p>
        </w:tc>
        <w:tc>
          <w:tcPr>
            <w:tcW w:w="777" w:type="pct"/>
          </w:tcPr>
          <w:p w14:paraId="1E0FA9E2" w14:textId="033E77B1" w:rsidR="001D4C74" w:rsidRDefault="001D4C74" w:rsidP="002218F0">
            <w:pPr>
              <w:pStyle w:val="DegreeDetails"/>
              <w:spacing w:line="240" w:lineRule="auto"/>
              <w:ind w:left="0" w:firstLine="0"/>
              <w:contextualSpacing/>
            </w:pPr>
            <w:r>
              <w:t>Best Clinical Paper Award</w:t>
            </w:r>
          </w:p>
        </w:tc>
        <w:tc>
          <w:tcPr>
            <w:tcW w:w="913" w:type="pct"/>
          </w:tcPr>
          <w:p w14:paraId="59F510F3" w14:textId="3445D559" w:rsidR="001D4C74" w:rsidRDefault="001D4C74" w:rsidP="002218F0">
            <w:pPr>
              <w:pStyle w:val="DegreeDetails"/>
              <w:spacing w:line="240" w:lineRule="auto"/>
              <w:ind w:left="0" w:firstLine="0"/>
              <w:contextualSpacing/>
              <w:rPr>
                <w:rFonts w:cs="Times New Roman"/>
              </w:rPr>
            </w:pPr>
            <w:r>
              <w:rPr>
                <w:rFonts w:cs="Times New Roman"/>
              </w:rPr>
              <w:t>Committee on Trauma Region X</w:t>
            </w:r>
          </w:p>
        </w:tc>
        <w:tc>
          <w:tcPr>
            <w:tcW w:w="1569" w:type="pct"/>
          </w:tcPr>
          <w:p w14:paraId="0F79B460" w14:textId="77777777" w:rsidR="00430F0D" w:rsidRDefault="001D4C74" w:rsidP="002218F0">
            <w:pPr>
              <w:pStyle w:val="DegreeDetails"/>
              <w:spacing w:line="240" w:lineRule="auto"/>
              <w:ind w:left="0" w:firstLine="0"/>
              <w:contextualSpacing/>
              <w:rPr>
                <w:rFonts w:cs="Times New Roman"/>
              </w:rPr>
            </w:pPr>
            <w:r>
              <w:rPr>
                <w:rFonts w:cs="Times New Roman"/>
              </w:rPr>
              <w:t xml:space="preserve">American College of </w:t>
            </w:r>
          </w:p>
          <w:p w14:paraId="29982FEB" w14:textId="0B4920BD" w:rsidR="001D4C74" w:rsidRDefault="001D4C74" w:rsidP="002218F0">
            <w:pPr>
              <w:pStyle w:val="DegreeDetails"/>
              <w:spacing w:line="240" w:lineRule="auto"/>
              <w:ind w:left="0" w:firstLine="0"/>
              <w:contextualSpacing/>
              <w:rPr>
                <w:rFonts w:cs="Times New Roman"/>
              </w:rPr>
            </w:pPr>
            <w:r>
              <w:rPr>
                <w:rFonts w:cs="Times New Roman"/>
              </w:rPr>
              <w:t>Surgeons</w:t>
            </w:r>
          </w:p>
        </w:tc>
        <w:tc>
          <w:tcPr>
            <w:tcW w:w="1089" w:type="pct"/>
          </w:tcPr>
          <w:p w14:paraId="4E730497" w14:textId="2901AF32" w:rsidR="001D4C74" w:rsidRDefault="001D4C74" w:rsidP="002218F0">
            <w:pPr>
              <w:pStyle w:val="DegreeDetails"/>
              <w:spacing w:line="240" w:lineRule="auto"/>
              <w:ind w:left="0" w:firstLine="0"/>
              <w:contextualSpacing/>
              <w:rPr>
                <w:rFonts w:cs="Times New Roman"/>
              </w:rPr>
            </w:pPr>
            <w:r>
              <w:rPr>
                <w:rFonts w:cs="Times New Roman"/>
              </w:rPr>
              <w:t>Research</w:t>
            </w:r>
          </w:p>
        </w:tc>
      </w:tr>
      <w:tr w:rsidR="00430F0D" w14:paraId="0AD773D8" w14:textId="77777777" w:rsidTr="002218F0">
        <w:tc>
          <w:tcPr>
            <w:tcW w:w="652" w:type="pct"/>
          </w:tcPr>
          <w:p w14:paraId="56B7C249" w14:textId="67C5F778" w:rsidR="001D4C74" w:rsidRDefault="001D4C74" w:rsidP="002218F0">
            <w:pPr>
              <w:pStyle w:val="DegreeDetails"/>
              <w:spacing w:line="240" w:lineRule="auto"/>
              <w:ind w:left="0" w:firstLine="0"/>
              <w:contextualSpacing/>
              <w:rPr>
                <w:rFonts w:cs="Times New Roman"/>
              </w:rPr>
            </w:pPr>
            <w:r>
              <w:rPr>
                <w:rFonts w:cs="Times New Roman"/>
              </w:rPr>
              <w:t>2017</w:t>
            </w:r>
          </w:p>
        </w:tc>
        <w:tc>
          <w:tcPr>
            <w:tcW w:w="777" w:type="pct"/>
          </w:tcPr>
          <w:p w14:paraId="62A54BB3" w14:textId="0A323B22" w:rsidR="001D4C74" w:rsidRDefault="001D4C74" w:rsidP="002218F0">
            <w:pPr>
              <w:pStyle w:val="DegreeDetails"/>
              <w:spacing w:line="240" w:lineRule="auto"/>
              <w:ind w:left="0" w:firstLine="0"/>
              <w:contextualSpacing/>
            </w:pPr>
            <w:r>
              <w:t>Resident Researcher of the Year</w:t>
            </w:r>
          </w:p>
        </w:tc>
        <w:tc>
          <w:tcPr>
            <w:tcW w:w="913" w:type="pct"/>
          </w:tcPr>
          <w:p w14:paraId="7A56026B" w14:textId="0F20F359" w:rsidR="001D4C74" w:rsidRDefault="001D4C74" w:rsidP="002218F0">
            <w:pPr>
              <w:pStyle w:val="DegreeDetails"/>
              <w:spacing w:line="240" w:lineRule="auto"/>
              <w:ind w:left="0" w:firstLine="0"/>
              <w:contextualSpacing/>
              <w:rPr>
                <w:rFonts w:cs="Times New Roman"/>
              </w:rPr>
            </w:pPr>
            <w:r>
              <w:rPr>
                <w:rFonts w:cs="Times New Roman"/>
              </w:rPr>
              <w:t>United States Section</w:t>
            </w:r>
          </w:p>
        </w:tc>
        <w:tc>
          <w:tcPr>
            <w:tcW w:w="1569" w:type="pct"/>
          </w:tcPr>
          <w:p w14:paraId="50A7AE64" w14:textId="01A194EE" w:rsidR="001D4C74" w:rsidRDefault="001D4C74" w:rsidP="002218F0">
            <w:pPr>
              <w:pStyle w:val="DegreeDetails"/>
              <w:spacing w:line="240" w:lineRule="auto"/>
              <w:ind w:left="0" w:firstLine="0"/>
              <w:contextualSpacing/>
              <w:rPr>
                <w:rFonts w:cs="Times New Roman"/>
              </w:rPr>
            </w:pPr>
            <w:r>
              <w:rPr>
                <w:rFonts w:cs="Times New Roman"/>
              </w:rPr>
              <w:t>International College of Surgeons</w:t>
            </w:r>
          </w:p>
        </w:tc>
        <w:tc>
          <w:tcPr>
            <w:tcW w:w="1089" w:type="pct"/>
          </w:tcPr>
          <w:p w14:paraId="4BDA2558" w14:textId="520222A3" w:rsidR="001D4C74" w:rsidRDefault="001D4C74" w:rsidP="002218F0">
            <w:pPr>
              <w:pStyle w:val="DegreeDetails"/>
              <w:spacing w:line="240" w:lineRule="auto"/>
              <w:ind w:left="0" w:firstLine="0"/>
              <w:contextualSpacing/>
              <w:rPr>
                <w:rFonts w:cs="Times New Roman"/>
              </w:rPr>
            </w:pPr>
            <w:r>
              <w:rPr>
                <w:rFonts w:cs="Times New Roman"/>
              </w:rPr>
              <w:t>Research</w:t>
            </w:r>
          </w:p>
        </w:tc>
      </w:tr>
      <w:tr w:rsidR="00430F0D" w14:paraId="00E678AC" w14:textId="77777777" w:rsidTr="002218F0">
        <w:tc>
          <w:tcPr>
            <w:tcW w:w="652" w:type="pct"/>
          </w:tcPr>
          <w:p w14:paraId="59A7682B" w14:textId="206EF6DD" w:rsidR="001D4C74" w:rsidRDefault="001D4C74" w:rsidP="002218F0">
            <w:pPr>
              <w:pStyle w:val="DegreeDetails"/>
              <w:spacing w:line="240" w:lineRule="auto"/>
              <w:ind w:left="0" w:firstLine="0"/>
              <w:contextualSpacing/>
              <w:rPr>
                <w:rFonts w:cs="Times New Roman"/>
              </w:rPr>
            </w:pPr>
            <w:r>
              <w:rPr>
                <w:rFonts w:cs="Times New Roman"/>
              </w:rPr>
              <w:t>2017</w:t>
            </w:r>
          </w:p>
        </w:tc>
        <w:tc>
          <w:tcPr>
            <w:tcW w:w="777" w:type="pct"/>
          </w:tcPr>
          <w:p w14:paraId="06542F6A" w14:textId="2BABE450" w:rsidR="001D4C74" w:rsidRDefault="001D4C74" w:rsidP="002218F0">
            <w:pPr>
              <w:pStyle w:val="DegreeDetails"/>
              <w:spacing w:line="240" w:lineRule="auto"/>
              <w:ind w:left="0" w:firstLine="0"/>
              <w:contextualSpacing/>
            </w:pPr>
            <w:r>
              <w:t>Resident Humanitarian and Volunteerism Award</w:t>
            </w:r>
          </w:p>
        </w:tc>
        <w:tc>
          <w:tcPr>
            <w:tcW w:w="913" w:type="pct"/>
          </w:tcPr>
          <w:p w14:paraId="66AB974C" w14:textId="3103622A" w:rsidR="001D4C74" w:rsidRDefault="001D4C74" w:rsidP="002218F0">
            <w:pPr>
              <w:pStyle w:val="DegreeDetails"/>
              <w:spacing w:line="240" w:lineRule="auto"/>
              <w:ind w:left="0" w:firstLine="0"/>
              <w:contextualSpacing/>
              <w:rPr>
                <w:rFonts w:cs="Times New Roman"/>
              </w:rPr>
            </w:pPr>
            <w:r>
              <w:rPr>
                <w:rFonts w:cs="Times New Roman"/>
              </w:rPr>
              <w:t>Operation Giving Back</w:t>
            </w:r>
          </w:p>
        </w:tc>
        <w:tc>
          <w:tcPr>
            <w:tcW w:w="1569" w:type="pct"/>
          </w:tcPr>
          <w:p w14:paraId="475F6C95" w14:textId="77777777" w:rsidR="00430F0D" w:rsidRDefault="001D4C74" w:rsidP="002218F0">
            <w:pPr>
              <w:pStyle w:val="DegreeDetails"/>
              <w:spacing w:line="240" w:lineRule="auto"/>
              <w:ind w:left="0" w:firstLine="0"/>
              <w:contextualSpacing/>
              <w:rPr>
                <w:rFonts w:cs="Times New Roman"/>
              </w:rPr>
            </w:pPr>
            <w:r>
              <w:rPr>
                <w:rFonts w:cs="Times New Roman"/>
              </w:rPr>
              <w:t xml:space="preserve">American College of </w:t>
            </w:r>
          </w:p>
          <w:p w14:paraId="5FD83BBD" w14:textId="4B0985D0" w:rsidR="001D4C74" w:rsidRDefault="001D4C74" w:rsidP="002218F0">
            <w:pPr>
              <w:pStyle w:val="DegreeDetails"/>
              <w:spacing w:line="240" w:lineRule="auto"/>
              <w:ind w:left="0" w:firstLine="0"/>
              <w:contextualSpacing/>
              <w:rPr>
                <w:rFonts w:cs="Times New Roman"/>
              </w:rPr>
            </w:pPr>
            <w:r>
              <w:rPr>
                <w:rFonts w:cs="Times New Roman"/>
              </w:rPr>
              <w:t>Surgeons</w:t>
            </w:r>
          </w:p>
        </w:tc>
        <w:tc>
          <w:tcPr>
            <w:tcW w:w="1089" w:type="pct"/>
          </w:tcPr>
          <w:p w14:paraId="0578A88A" w14:textId="6086630D" w:rsidR="001D4C74" w:rsidRDefault="001D4C74" w:rsidP="002218F0">
            <w:pPr>
              <w:pStyle w:val="DegreeDetails"/>
              <w:spacing w:line="240" w:lineRule="auto"/>
              <w:ind w:left="0" w:firstLine="0"/>
              <w:contextualSpacing/>
              <w:rPr>
                <w:rFonts w:cs="Times New Roman"/>
              </w:rPr>
            </w:pPr>
            <w:r>
              <w:rPr>
                <w:rFonts w:cs="Times New Roman"/>
              </w:rPr>
              <w:t>Service</w:t>
            </w:r>
          </w:p>
        </w:tc>
      </w:tr>
      <w:tr w:rsidR="00430F0D" w14:paraId="360FE5DB" w14:textId="77777777" w:rsidTr="002218F0">
        <w:tc>
          <w:tcPr>
            <w:tcW w:w="652" w:type="pct"/>
          </w:tcPr>
          <w:p w14:paraId="03B99EB8" w14:textId="2A2A8157" w:rsidR="001D4C74" w:rsidRDefault="001D4C74" w:rsidP="002218F0">
            <w:pPr>
              <w:pStyle w:val="DegreeDetails"/>
              <w:spacing w:line="240" w:lineRule="auto"/>
              <w:ind w:left="0" w:firstLine="0"/>
              <w:contextualSpacing/>
              <w:rPr>
                <w:rFonts w:cs="Times New Roman"/>
              </w:rPr>
            </w:pPr>
            <w:r>
              <w:rPr>
                <w:rFonts w:cs="Times New Roman"/>
              </w:rPr>
              <w:lastRenderedPageBreak/>
              <w:t>2018</w:t>
            </w:r>
          </w:p>
        </w:tc>
        <w:tc>
          <w:tcPr>
            <w:tcW w:w="777" w:type="pct"/>
          </w:tcPr>
          <w:p w14:paraId="030AAEF2" w14:textId="5F4EC9E2" w:rsidR="001D4C74" w:rsidRDefault="001D4C74" w:rsidP="002218F0">
            <w:pPr>
              <w:pStyle w:val="DegreeDetails"/>
              <w:spacing w:line="240" w:lineRule="auto"/>
              <w:ind w:left="0" w:firstLine="0"/>
              <w:contextualSpacing/>
            </w:pPr>
            <w:r>
              <w:t>David Tapper Teaching and Leadership Award</w:t>
            </w:r>
          </w:p>
        </w:tc>
        <w:tc>
          <w:tcPr>
            <w:tcW w:w="913" w:type="pct"/>
          </w:tcPr>
          <w:p w14:paraId="4BE632EF" w14:textId="5366E278" w:rsidR="001D4C74" w:rsidRDefault="001D4C74" w:rsidP="002218F0">
            <w:pPr>
              <w:pStyle w:val="DegreeDetails"/>
              <w:spacing w:line="240" w:lineRule="auto"/>
              <w:ind w:left="0" w:firstLine="0"/>
              <w:contextualSpacing/>
              <w:rPr>
                <w:rFonts w:cs="Times New Roman"/>
              </w:rPr>
            </w:pPr>
            <w:r>
              <w:rPr>
                <w:rFonts w:cs="Times New Roman"/>
              </w:rPr>
              <w:t>Department of Surgery</w:t>
            </w:r>
          </w:p>
        </w:tc>
        <w:tc>
          <w:tcPr>
            <w:tcW w:w="1569" w:type="pct"/>
          </w:tcPr>
          <w:p w14:paraId="593CDD6E" w14:textId="07100376" w:rsidR="001D4C74" w:rsidRDefault="001D4C74" w:rsidP="002218F0">
            <w:pPr>
              <w:pStyle w:val="DegreeDetails"/>
              <w:spacing w:line="240" w:lineRule="auto"/>
              <w:ind w:left="0" w:firstLine="0"/>
              <w:contextualSpacing/>
              <w:rPr>
                <w:rFonts w:cs="Times New Roman"/>
              </w:rPr>
            </w:pPr>
            <w:r>
              <w:rPr>
                <w:rFonts w:cs="Times New Roman"/>
              </w:rPr>
              <w:t>University of Washington</w:t>
            </w:r>
          </w:p>
        </w:tc>
        <w:tc>
          <w:tcPr>
            <w:tcW w:w="1089" w:type="pct"/>
          </w:tcPr>
          <w:p w14:paraId="0F07B74E" w14:textId="16752AEF" w:rsidR="001D4C74" w:rsidRDefault="001D4C74" w:rsidP="002218F0">
            <w:pPr>
              <w:pStyle w:val="DegreeDetails"/>
              <w:spacing w:line="240" w:lineRule="auto"/>
              <w:ind w:left="0" w:firstLine="0"/>
              <w:contextualSpacing/>
              <w:rPr>
                <w:rFonts w:cs="Times New Roman"/>
              </w:rPr>
            </w:pPr>
            <w:r>
              <w:rPr>
                <w:rFonts w:cs="Times New Roman"/>
              </w:rPr>
              <w:t>Teaching</w:t>
            </w:r>
          </w:p>
        </w:tc>
      </w:tr>
      <w:tr w:rsidR="00430F0D" w14:paraId="53A43D20" w14:textId="77777777" w:rsidTr="002218F0">
        <w:tc>
          <w:tcPr>
            <w:tcW w:w="652" w:type="pct"/>
          </w:tcPr>
          <w:p w14:paraId="0C175915" w14:textId="3C65F537" w:rsidR="001D4C74" w:rsidRDefault="001D4C74" w:rsidP="002218F0">
            <w:pPr>
              <w:pStyle w:val="DegreeDetails"/>
              <w:spacing w:line="240" w:lineRule="auto"/>
              <w:ind w:left="0" w:firstLine="0"/>
              <w:contextualSpacing/>
              <w:rPr>
                <w:rFonts w:cs="Times New Roman"/>
              </w:rPr>
            </w:pPr>
            <w:r>
              <w:rPr>
                <w:rFonts w:cs="Times New Roman"/>
              </w:rPr>
              <w:t>2018</w:t>
            </w:r>
          </w:p>
        </w:tc>
        <w:tc>
          <w:tcPr>
            <w:tcW w:w="777" w:type="pct"/>
          </w:tcPr>
          <w:p w14:paraId="76C1233D" w14:textId="22CA6D5F" w:rsidR="001D4C74" w:rsidRDefault="00A2539F" w:rsidP="002218F0">
            <w:pPr>
              <w:pStyle w:val="DegreeDetails"/>
              <w:spacing w:line="240" w:lineRule="auto"/>
              <w:ind w:left="0" w:firstLine="0"/>
              <w:contextualSpacing/>
            </w:pPr>
            <w:r>
              <w:t>House Staff</w:t>
            </w:r>
            <w:r w:rsidR="001D4C74">
              <w:t xml:space="preserve"> Award</w:t>
            </w:r>
          </w:p>
        </w:tc>
        <w:tc>
          <w:tcPr>
            <w:tcW w:w="913" w:type="pct"/>
          </w:tcPr>
          <w:p w14:paraId="6A71C63B" w14:textId="66174598" w:rsidR="001D4C74" w:rsidRDefault="001D4C74" w:rsidP="002218F0">
            <w:pPr>
              <w:pStyle w:val="DegreeDetails"/>
              <w:spacing w:line="240" w:lineRule="auto"/>
              <w:ind w:left="0" w:firstLine="0"/>
              <w:contextualSpacing/>
              <w:rPr>
                <w:rFonts w:cs="Times New Roman"/>
              </w:rPr>
            </w:pPr>
            <w:r>
              <w:rPr>
                <w:rFonts w:cs="Times New Roman"/>
              </w:rPr>
              <w:t>Harborview Medical Center</w:t>
            </w:r>
          </w:p>
        </w:tc>
        <w:tc>
          <w:tcPr>
            <w:tcW w:w="1569" w:type="pct"/>
          </w:tcPr>
          <w:p w14:paraId="29CEB501" w14:textId="041B1168" w:rsidR="001D4C74" w:rsidRDefault="001D4C74" w:rsidP="002218F0">
            <w:pPr>
              <w:pStyle w:val="DegreeDetails"/>
              <w:spacing w:line="240" w:lineRule="auto"/>
              <w:ind w:left="0" w:firstLine="0"/>
              <w:contextualSpacing/>
              <w:rPr>
                <w:rFonts w:cs="Times New Roman"/>
              </w:rPr>
            </w:pPr>
            <w:r>
              <w:rPr>
                <w:rFonts w:cs="Times New Roman"/>
              </w:rPr>
              <w:t>Seattle, Washington</w:t>
            </w:r>
          </w:p>
        </w:tc>
        <w:tc>
          <w:tcPr>
            <w:tcW w:w="1089" w:type="pct"/>
          </w:tcPr>
          <w:p w14:paraId="7A02AC98" w14:textId="77AB6504" w:rsidR="001D4C74" w:rsidRDefault="001D4C74" w:rsidP="002218F0">
            <w:pPr>
              <w:pStyle w:val="DegreeDetails"/>
              <w:spacing w:line="240" w:lineRule="auto"/>
              <w:ind w:left="0" w:firstLine="0"/>
              <w:contextualSpacing/>
              <w:rPr>
                <w:rFonts w:cs="Times New Roman"/>
              </w:rPr>
            </w:pPr>
            <w:r>
              <w:rPr>
                <w:rFonts w:cs="Times New Roman"/>
              </w:rPr>
              <w:t>Clinical</w:t>
            </w:r>
          </w:p>
        </w:tc>
      </w:tr>
      <w:tr w:rsidR="00430F0D" w14:paraId="3845F28B" w14:textId="77777777" w:rsidTr="002218F0">
        <w:tc>
          <w:tcPr>
            <w:tcW w:w="652" w:type="pct"/>
          </w:tcPr>
          <w:p w14:paraId="1A2C577A" w14:textId="0222FD1C" w:rsidR="001D4C74" w:rsidRDefault="001D4C74" w:rsidP="002218F0">
            <w:pPr>
              <w:pStyle w:val="DegreeDetails"/>
              <w:spacing w:line="240" w:lineRule="auto"/>
              <w:ind w:left="0" w:firstLine="0"/>
              <w:contextualSpacing/>
              <w:rPr>
                <w:rFonts w:cs="Times New Roman"/>
              </w:rPr>
            </w:pPr>
            <w:r>
              <w:rPr>
                <w:rFonts w:cs="Times New Roman"/>
              </w:rPr>
              <w:t>2018</w:t>
            </w:r>
          </w:p>
        </w:tc>
        <w:tc>
          <w:tcPr>
            <w:tcW w:w="777" w:type="pct"/>
          </w:tcPr>
          <w:p w14:paraId="3224B106" w14:textId="13464F03" w:rsidR="001D4C74" w:rsidRDefault="001D4C74" w:rsidP="002218F0">
            <w:pPr>
              <w:pStyle w:val="DegreeDetails"/>
              <w:spacing w:line="240" w:lineRule="auto"/>
              <w:ind w:left="0" w:firstLine="0"/>
              <w:contextualSpacing/>
            </w:pPr>
            <w:r>
              <w:t xml:space="preserve">Leadership </w:t>
            </w:r>
            <w:r w:rsidR="00430F0D">
              <w:t>&amp;</w:t>
            </w:r>
            <w:r>
              <w:t xml:space="preserve"> Advocacy Scholarship</w:t>
            </w:r>
          </w:p>
        </w:tc>
        <w:tc>
          <w:tcPr>
            <w:tcW w:w="913" w:type="pct"/>
          </w:tcPr>
          <w:p w14:paraId="44A7F484" w14:textId="45191D91" w:rsidR="001D4C74" w:rsidRDefault="001D4C74" w:rsidP="002218F0">
            <w:pPr>
              <w:pStyle w:val="DegreeDetails"/>
              <w:spacing w:line="240" w:lineRule="auto"/>
              <w:ind w:left="0" w:firstLine="0"/>
              <w:contextualSpacing/>
              <w:rPr>
                <w:rFonts w:cs="Times New Roman"/>
              </w:rPr>
            </w:pPr>
            <w:r>
              <w:rPr>
                <w:rFonts w:cs="Times New Roman"/>
              </w:rPr>
              <w:t>Resident Associate Society</w:t>
            </w:r>
          </w:p>
        </w:tc>
        <w:tc>
          <w:tcPr>
            <w:tcW w:w="1569" w:type="pct"/>
          </w:tcPr>
          <w:p w14:paraId="3DBCDE62" w14:textId="77777777" w:rsidR="00430F0D" w:rsidRDefault="001D4C74" w:rsidP="002218F0">
            <w:pPr>
              <w:pStyle w:val="DegreeDetails"/>
              <w:spacing w:line="240" w:lineRule="auto"/>
              <w:ind w:left="0" w:firstLine="0"/>
              <w:contextualSpacing/>
              <w:rPr>
                <w:rFonts w:cs="Times New Roman"/>
              </w:rPr>
            </w:pPr>
            <w:r>
              <w:rPr>
                <w:rFonts w:cs="Times New Roman"/>
              </w:rPr>
              <w:t xml:space="preserve">American College of </w:t>
            </w:r>
          </w:p>
          <w:p w14:paraId="7A5C54C6" w14:textId="32D558CF" w:rsidR="001D4C74" w:rsidRDefault="001D4C74" w:rsidP="002218F0">
            <w:pPr>
              <w:pStyle w:val="DegreeDetails"/>
              <w:spacing w:line="240" w:lineRule="auto"/>
              <w:ind w:left="0" w:firstLine="0"/>
              <w:contextualSpacing/>
              <w:rPr>
                <w:rFonts w:cs="Times New Roman"/>
              </w:rPr>
            </w:pPr>
            <w:r>
              <w:rPr>
                <w:rFonts w:cs="Times New Roman"/>
              </w:rPr>
              <w:t>Surgeons</w:t>
            </w:r>
          </w:p>
        </w:tc>
        <w:tc>
          <w:tcPr>
            <w:tcW w:w="1089" w:type="pct"/>
          </w:tcPr>
          <w:p w14:paraId="432D348E" w14:textId="4C86BAC1" w:rsidR="001D4C74" w:rsidRDefault="001D4C74" w:rsidP="002218F0">
            <w:pPr>
              <w:pStyle w:val="DegreeDetails"/>
              <w:spacing w:line="240" w:lineRule="auto"/>
              <w:ind w:left="0" w:firstLine="0"/>
              <w:contextualSpacing/>
              <w:rPr>
                <w:rFonts w:cs="Times New Roman"/>
              </w:rPr>
            </w:pPr>
            <w:r>
              <w:rPr>
                <w:rFonts w:cs="Times New Roman"/>
              </w:rPr>
              <w:t>Service</w:t>
            </w:r>
          </w:p>
        </w:tc>
      </w:tr>
      <w:tr w:rsidR="00430F0D" w14:paraId="55B5BD1A" w14:textId="77777777" w:rsidTr="002218F0">
        <w:tc>
          <w:tcPr>
            <w:tcW w:w="652" w:type="pct"/>
          </w:tcPr>
          <w:p w14:paraId="1792492C" w14:textId="3ED3A890" w:rsidR="001D4C74" w:rsidRDefault="001D4C74" w:rsidP="002218F0">
            <w:pPr>
              <w:pStyle w:val="DegreeDetails"/>
              <w:spacing w:after="0" w:line="240" w:lineRule="auto"/>
              <w:ind w:left="0" w:firstLine="0"/>
              <w:contextualSpacing/>
              <w:rPr>
                <w:rFonts w:cs="Times New Roman"/>
              </w:rPr>
            </w:pPr>
            <w:r>
              <w:rPr>
                <w:rFonts w:cs="Times New Roman"/>
              </w:rPr>
              <w:t>2019</w:t>
            </w:r>
          </w:p>
        </w:tc>
        <w:tc>
          <w:tcPr>
            <w:tcW w:w="777" w:type="pct"/>
          </w:tcPr>
          <w:p w14:paraId="20CB7BE9" w14:textId="515D5762" w:rsidR="001D4C74" w:rsidRPr="001E5AE4" w:rsidRDefault="001D4C74" w:rsidP="002218F0">
            <w:pPr>
              <w:pStyle w:val="DegreeDetails"/>
              <w:spacing w:after="0" w:line="240" w:lineRule="auto"/>
              <w:ind w:left="0" w:firstLine="0"/>
              <w:contextualSpacing/>
            </w:pPr>
            <w:r w:rsidRPr="001E5AE4">
              <w:t>Peter Brigham Burn Epidemiology</w:t>
            </w:r>
            <w:r>
              <w:t xml:space="preserve"> and</w:t>
            </w:r>
            <w:r w:rsidRPr="001E5AE4">
              <w:t xml:space="preserve"> Prevention Award </w:t>
            </w:r>
          </w:p>
          <w:p w14:paraId="620DE118" w14:textId="77777777" w:rsidR="001D4C74" w:rsidRDefault="001D4C74" w:rsidP="002218F0">
            <w:pPr>
              <w:pStyle w:val="DegreeDetails"/>
              <w:spacing w:after="0" w:line="240" w:lineRule="auto"/>
              <w:ind w:left="0" w:firstLine="0"/>
              <w:contextualSpacing/>
            </w:pPr>
          </w:p>
        </w:tc>
        <w:tc>
          <w:tcPr>
            <w:tcW w:w="913" w:type="pct"/>
          </w:tcPr>
          <w:p w14:paraId="498133D4" w14:textId="6487E5A5" w:rsidR="001D4C74" w:rsidRDefault="001D4C74" w:rsidP="002218F0">
            <w:pPr>
              <w:pStyle w:val="DegreeDetails"/>
              <w:spacing w:after="0" w:line="240" w:lineRule="auto"/>
              <w:ind w:left="0" w:firstLine="0"/>
              <w:contextualSpacing/>
              <w:rPr>
                <w:rFonts w:cs="Times New Roman"/>
              </w:rPr>
            </w:pPr>
            <w:r>
              <w:rPr>
                <w:rFonts w:cs="Times New Roman"/>
              </w:rPr>
              <w:t>American Burn Association</w:t>
            </w:r>
          </w:p>
        </w:tc>
        <w:tc>
          <w:tcPr>
            <w:tcW w:w="1569" w:type="pct"/>
          </w:tcPr>
          <w:p w14:paraId="7CAE2B3F" w14:textId="16709AC3" w:rsidR="001D4C74" w:rsidRDefault="001D4C74" w:rsidP="002218F0">
            <w:pPr>
              <w:pStyle w:val="DegreeDetails"/>
              <w:spacing w:after="0" w:line="240" w:lineRule="auto"/>
              <w:ind w:left="0" w:firstLine="0"/>
              <w:contextualSpacing/>
              <w:rPr>
                <w:rFonts w:cs="Times New Roman"/>
              </w:rPr>
            </w:pPr>
            <w:r>
              <w:rPr>
                <w:rFonts w:cs="Times New Roman"/>
              </w:rPr>
              <w:t>Chicago, Illinois</w:t>
            </w:r>
          </w:p>
        </w:tc>
        <w:tc>
          <w:tcPr>
            <w:tcW w:w="1089" w:type="pct"/>
          </w:tcPr>
          <w:p w14:paraId="40BE0AEB" w14:textId="2F0A0751" w:rsidR="001D4C74" w:rsidRDefault="001D4C74" w:rsidP="002218F0">
            <w:pPr>
              <w:pStyle w:val="DegreeDetails"/>
              <w:spacing w:after="0" w:line="240" w:lineRule="auto"/>
              <w:ind w:left="0" w:firstLine="0"/>
              <w:contextualSpacing/>
              <w:rPr>
                <w:rFonts w:cs="Times New Roman"/>
              </w:rPr>
            </w:pPr>
            <w:r>
              <w:rPr>
                <w:rFonts w:cs="Times New Roman"/>
              </w:rPr>
              <w:t>Research</w:t>
            </w:r>
          </w:p>
        </w:tc>
      </w:tr>
      <w:tr w:rsidR="00430F0D" w14:paraId="2DB75A72" w14:textId="77777777" w:rsidTr="002218F0">
        <w:tc>
          <w:tcPr>
            <w:tcW w:w="652" w:type="pct"/>
          </w:tcPr>
          <w:p w14:paraId="153B5DBC" w14:textId="7C8BCB2D" w:rsidR="001D4C74" w:rsidRDefault="001D4C74" w:rsidP="002218F0">
            <w:pPr>
              <w:pStyle w:val="DegreeDetails"/>
              <w:spacing w:line="240" w:lineRule="auto"/>
              <w:ind w:left="0" w:firstLine="0"/>
              <w:contextualSpacing/>
              <w:rPr>
                <w:rFonts w:cs="Times New Roman"/>
              </w:rPr>
            </w:pPr>
            <w:r>
              <w:rPr>
                <w:rFonts w:cs="Times New Roman"/>
              </w:rPr>
              <w:t>2021</w:t>
            </w:r>
          </w:p>
        </w:tc>
        <w:tc>
          <w:tcPr>
            <w:tcW w:w="777" w:type="pct"/>
          </w:tcPr>
          <w:p w14:paraId="19FE711D" w14:textId="77777777" w:rsidR="001D4C74" w:rsidRPr="001E5AE4" w:rsidRDefault="001D4C74" w:rsidP="002218F0">
            <w:pPr>
              <w:pStyle w:val="DegreeDetails"/>
              <w:spacing w:after="0" w:line="240" w:lineRule="auto"/>
              <w:ind w:left="0" w:firstLine="0"/>
              <w:contextualSpacing/>
            </w:pPr>
            <w:r w:rsidRPr="001E5AE4">
              <w:t>Peter Brigham Burn Epidemiology</w:t>
            </w:r>
            <w:r>
              <w:t xml:space="preserve"> and</w:t>
            </w:r>
            <w:r w:rsidRPr="001E5AE4">
              <w:t xml:space="preserve"> Prevention Award </w:t>
            </w:r>
          </w:p>
          <w:p w14:paraId="2187BBBB" w14:textId="77777777" w:rsidR="001D4C74" w:rsidRDefault="001D4C74" w:rsidP="002218F0">
            <w:pPr>
              <w:pStyle w:val="DegreeDetails"/>
              <w:spacing w:line="240" w:lineRule="auto"/>
              <w:ind w:left="0" w:firstLine="0"/>
              <w:contextualSpacing/>
            </w:pPr>
          </w:p>
        </w:tc>
        <w:tc>
          <w:tcPr>
            <w:tcW w:w="913" w:type="pct"/>
          </w:tcPr>
          <w:p w14:paraId="6F39C4E1" w14:textId="51463170" w:rsidR="001D4C74" w:rsidRDefault="001D4C74" w:rsidP="002218F0">
            <w:pPr>
              <w:pStyle w:val="DegreeDetails"/>
              <w:spacing w:line="240" w:lineRule="auto"/>
              <w:ind w:left="0" w:firstLine="0"/>
              <w:contextualSpacing/>
              <w:rPr>
                <w:rFonts w:cs="Times New Roman"/>
              </w:rPr>
            </w:pPr>
            <w:r>
              <w:rPr>
                <w:rFonts w:cs="Times New Roman"/>
              </w:rPr>
              <w:t>American Burn Association</w:t>
            </w:r>
          </w:p>
        </w:tc>
        <w:tc>
          <w:tcPr>
            <w:tcW w:w="1569" w:type="pct"/>
          </w:tcPr>
          <w:p w14:paraId="1642E4AD" w14:textId="0CE36F9B" w:rsidR="001D4C74" w:rsidRDefault="001D4C74" w:rsidP="002218F0">
            <w:pPr>
              <w:pStyle w:val="DegreeDetails"/>
              <w:spacing w:line="240" w:lineRule="auto"/>
              <w:ind w:left="0" w:firstLine="0"/>
              <w:contextualSpacing/>
              <w:rPr>
                <w:rFonts w:cs="Times New Roman"/>
              </w:rPr>
            </w:pPr>
            <w:r>
              <w:rPr>
                <w:rFonts w:cs="Times New Roman"/>
              </w:rPr>
              <w:t>Chicago, Illinois</w:t>
            </w:r>
          </w:p>
        </w:tc>
        <w:tc>
          <w:tcPr>
            <w:tcW w:w="1089" w:type="pct"/>
          </w:tcPr>
          <w:p w14:paraId="1F4B7AEB" w14:textId="0C3D3F97" w:rsidR="001D4C74" w:rsidRDefault="001D4C74" w:rsidP="002218F0">
            <w:pPr>
              <w:pStyle w:val="DegreeDetails"/>
              <w:spacing w:line="240" w:lineRule="auto"/>
              <w:ind w:left="0" w:firstLine="0"/>
              <w:contextualSpacing/>
              <w:rPr>
                <w:rFonts w:cs="Times New Roman"/>
              </w:rPr>
            </w:pPr>
            <w:r>
              <w:rPr>
                <w:rFonts w:cs="Times New Roman"/>
              </w:rPr>
              <w:t>Research</w:t>
            </w:r>
          </w:p>
        </w:tc>
      </w:tr>
      <w:tr w:rsidR="00430F0D" w14:paraId="52BAB23D" w14:textId="77777777" w:rsidTr="002218F0">
        <w:tc>
          <w:tcPr>
            <w:tcW w:w="652" w:type="pct"/>
          </w:tcPr>
          <w:p w14:paraId="75E9C672" w14:textId="0F1E43C9" w:rsidR="001D4C74" w:rsidRDefault="001D4C74" w:rsidP="002218F0">
            <w:pPr>
              <w:pStyle w:val="DegreeDetails"/>
              <w:spacing w:line="240" w:lineRule="auto"/>
              <w:ind w:left="0" w:firstLine="0"/>
              <w:contextualSpacing/>
              <w:rPr>
                <w:rFonts w:cs="Times New Roman"/>
              </w:rPr>
            </w:pPr>
            <w:r>
              <w:rPr>
                <w:rFonts w:cs="Times New Roman"/>
              </w:rPr>
              <w:t>2022</w:t>
            </w:r>
          </w:p>
        </w:tc>
        <w:tc>
          <w:tcPr>
            <w:tcW w:w="777" w:type="pct"/>
          </w:tcPr>
          <w:p w14:paraId="246EF2D6" w14:textId="0B5115C6" w:rsidR="001D4C74" w:rsidRDefault="001D4C74" w:rsidP="002218F0">
            <w:pPr>
              <w:pStyle w:val="DegreeDetails"/>
              <w:spacing w:line="240" w:lineRule="auto"/>
              <w:ind w:left="0" w:firstLine="0"/>
              <w:contextualSpacing/>
            </w:pPr>
            <w:r>
              <w:t>Best Clinical Paper Award</w:t>
            </w:r>
          </w:p>
        </w:tc>
        <w:tc>
          <w:tcPr>
            <w:tcW w:w="913" w:type="pct"/>
          </w:tcPr>
          <w:p w14:paraId="4F66B31D" w14:textId="2598D22B" w:rsidR="001D4C74" w:rsidRDefault="001D4C74" w:rsidP="002218F0">
            <w:pPr>
              <w:pStyle w:val="DegreeDetails"/>
              <w:spacing w:line="240" w:lineRule="auto"/>
              <w:ind w:left="0" w:firstLine="0"/>
              <w:contextualSpacing/>
              <w:rPr>
                <w:rFonts w:cs="Times New Roman"/>
              </w:rPr>
            </w:pPr>
            <w:r>
              <w:rPr>
                <w:rFonts w:cs="Times New Roman"/>
              </w:rPr>
              <w:t>American Burn Association</w:t>
            </w:r>
          </w:p>
        </w:tc>
        <w:tc>
          <w:tcPr>
            <w:tcW w:w="1569" w:type="pct"/>
          </w:tcPr>
          <w:p w14:paraId="31F2424B" w14:textId="72C37709" w:rsidR="001D4C74" w:rsidRDefault="001D4C74" w:rsidP="002218F0">
            <w:pPr>
              <w:pStyle w:val="DegreeDetails"/>
              <w:spacing w:line="240" w:lineRule="auto"/>
              <w:ind w:left="0" w:firstLine="0"/>
              <w:contextualSpacing/>
              <w:rPr>
                <w:rFonts w:cs="Times New Roman"/>
              </w:rPr>
            </w:pPr>
            <w:r>
              <w:rPr>
                <w:rFonts w:cs="Times New Roman"/>
              </w:rPr>
              <w:t>Chicago, Illinois</w:t>
            </w:r>
          </w:p>
        </w:tc>
        <w:tc>
          <w:tcPr>
            <w:tcW w:w="1089" w:type="pct"/>
          </w:tcPr>
          <w:p w14:paraId="35E5FA28" w14:textId="4FBA960B" w:rsidR="001D4C74" w:rsidRDefault="001D4C74" w:rsidP="002218F0">
            <w:pPr>
              <w:pStyle w:val="DegreeDetails"/>
              <w:spacing w:line="240" w:lineRule="auto"/>
              <w:ind w:left="0" w:firstLine="0"/>
              <w:contextualSpacing/>
              <w:rPr>
                <w:rFonts w:cs="Times New Roman"/>
              </w:rPr>
            </w:pPr>
            <w:r>
              <w:rPr>
                <w:rFonts w:cs="Times New Roman"/>
              </w:rPr>
              <w:t>Research</w:t>
            </w:r>
          </w:p>
        </w:tc>
      </w:tr>
      <w:tr w:rsidR="00430F0D" w14:paraId="0F90EF18" w14:textId="77777777" w:rsidTr="000342D9">
        <w:trPr>
          <w:trHeight w:val="405"/>
        </w:trPr>
        <w:tc>
          <w:tcPr>
            <w:tcW w:w="652" w:type="pct"/>
          </w:tcPr>
          <w:p w14:paraId="2E546C4C" w14:textId="44D27D74" w:rsidR="00823FFC" w:rsidRDefault="00823FFC" w:rsidP="002218F0">
            <w:pPr>
              <w:pStyle w:val="DegreeDetails"/>
              <w:spacing w:line="240" w:lineRule="auto"/>
              <w:ind w:left="0" w:firstLine="0"/>
              <w:contextualSpacing/>
              <w:rPr>
                <w:rFonts w:cs="Times New Roman"/>
              </w:rPr>
            </w:pPr>
            <w:r>
              <w:rPr>
                <w:rFonts w:cs="Times New Roman"/>
              </w:rPr>
              <w:t>2023</w:t>
            </w:r>
          </w:p>
        </w:tc>
        <w:tc>
          <w:tcPr>
            <w:tcW w:w="777" w:type="pct"/>
          </w:tcPr>
          <w:p w14:paraId="77CB6A29" w14:textId="60F09A5A" w:rsidR="00823FFC" w:rsidRDefault="00823FFC" w:rsidP="002218F0">
            <w:pPr>
              <w:pStyle w:val="DegreeDetails"/>
              <w:spacing w:line="240" w:lineRule="auto"/>
              <w:ind w:left="0" w:firstLine="0"/>
              <w:contextualSpacing/>
            </w:pPr>
            <w:r>
              <w:t>Future Trauma Leader</w:t>
            </w:r>
          </w:p>
        </w:tc>
        <w:tc>
          <w:tcPr>
            <w:tcW w:w="913" w:type="pct"/>
          </w:tcPr>
          <w:p w14:paraId="51B49CD5" w14:textId="75B1E55D" w:rsidR="00823FFC" w:rsidRDefault="00823FFC" w:rsidP="002218F0">
            <w:pPr>
              <w:pStyle w:val="DegreeDetails"/>
              <w:spacing w:line="240" w:lineRule="auto"/>
              <w:ind w:left="0" w:firstLine="0"/>
              <w:contextualSpacing/>
              <w:rPr>
                <w:rFonts w:cs="Times New Roman"/>
              </w:rPr>
            </w:pPr>
            <w:r>
              <w:rPr>
                <w:rFonts w:cs="Times New Roman"/>
              </w:rPr>
              <w:t>Committee on Trauma</w:t>
            </w:r>
          </w:p>
        </w:tc>
        <w:tc>
          <w:tcPr>
            <w:tcW w:w="1569" w:type="pct"/>
          </w:tcPr>
          <w:p w14:paraId="61D75606" w14:textId="77777777" w:rsidR="00430F0D" w:rsidRDefault="00823FFC" w:rsidP="002218F0">
            <w:pPr>
              <w:pStyle w:val="DegreeDetails"/>
              <w:spacing w:line="240" w:lineRule="auto"/>
              <w:ind w:left="0" w:firstLine="0"/>
              <w:contextualSpacing/>
              <w:rPr>
                <w:rFonts w:cs="Times New Roman"/>
              </w:rPr>
            </w:pPr>
            <w:r>
              <w:rPr>
                <w:rFonts w:cs="Times New Roman"/>
              </w:rPr>
              <w:t xml:space="preserve">American College of </w:t>
            </w:r>
          </w:p>
          <w:p w14:paraId="18F16DA0" w14:textId="0B51F2AC" w:rsidR="00823FFC" w:rsidRDefault="00823FFC" w:rsidP="002218F0">
            <w:pPr>
              <w:pStyle w:val="DegreeDetails"/>
              <w:spacing w:line="240" w:lineRule="auto"/>
              <w:ind w:left="0" w:firstLine="0"/>
              <w:contextualSpacing/>
              <w:rPr>
                <w:rFonts w:cs="Times New Roman"/>
              </w:rPr>
            </w:pPr>
            <w:r>
              <w:rPr>
                <w:rFonts w:cs="Times New Roman"/>
              </w:rPr>
              <w:t>Surgeons</w:t>
            </w:r>
          </w:p>
        </w:tc>
        <w:tc>
          <w:tcPr>
            <w:tcW w:w="1089" w:type="pct"/>
          </w:tcPr>
          <w:p w14:paraId="701FB75B" w14:textId="77777777" w:rsidR="00430F0D" w:rsidRDefault="00823FFC" w:rsidP="002218F0">
            <w:pPr>
              <w:pStyle w:val="DegreeDetails"/>
              <w:spacing w:line="240" w:lineRule="auto"/>
              <w:ind w:left="0" w:firstLine="0"/>
              <w:contextualSpacing/>
              <w:rPr>
                <w:rFonts w:cs="Times New Roman"/>
              </w:rPr>
            </w:pPr>
            <w:r>
              <w:rPr>
                <w:rFonts w:cs="Times New Roman"/>
              </w:rPr>
              <w:t xml:space="preserve">Clinical, </w:t>
            </w:r>
          </w:p>
          <w:p w14:paraId="63486A0C" w14:textId="77777777" w:rsidR="00430F0D" w:rsidRDefault="00823FFC" w:rsidP="002218F0">
            <w:pPr>
              <w:pStyle w:val="DegreeDetails"/>
              <w:spacing w:line="240" w:lineRule="auto"/>
              <w:ind w:left="0" w:firstLine="0"/>
              <w:contextualSpacing/>
              <w:rPr>
                <w:rFonts w:cs="Times New Roman"/>
              </w:rPr>
            </w:pPr>
            <w:r>
              <w:rPr>
                <w:rFonts w:cs="Times New Roman"/>
              </w:rPr>
              <w:t xml:space="preserve">research, </w:t>
            </w:r>
          </w:p>
          <w:p w14:paraId="0107493A" w14:textId="0BCA19B2" w:rsidR="00823FFC" w:rsidRDefault="00823FFC" w:rsidP="002218F0">
            <w:pPr>
              <w:pStyle w:val="DegreeDetails"/>
              <w:spacing w:line="240" w:lineRule="auto"/>
              <w:ind w:left="0" w:firstLine="0"/>
              <w:contextualSpacing/>
              <w:rPr>
                <w:rFonts w:cs="Times New Roman"/>
              </w:rPr>
            </w:pPr>
            <w:r>
              <w:rPr>
                <w:rFonts w:cs="Times New Roman"/>
              </w:rPr>
              <w:t>service</w:t>
            </w:r>
          </w:p>
        </w:tc>
      </w:tr>
    </w:tbl>
    <w:p w14:paraId="2571FD8B" w14:textId="6E199A9A" w:rsidR="001E3CFA" w:rsidRPr="00A45C61" w:rsidRDefault="006E34B3" w:rsidP="002218F0">
      <w:pPr>
        <w:pStyle w:val="Heading1"/>
        <w:spacing w:line="240" w:lineRule="auto"/>
      </w:pPr>
      <w:r w:rsidRPr="00A45C61">
        <w:t>Board Certification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59" w:type="dxa"/>
        </w:tblCellMar>
        <w:tblLook w:val="04A0" w:firstRow="1" w:lastRow="0" w:firstColumn="1" w:lastColumn="0" w:noHBand="0" w:noVBand="1"/>
      </w:tblPr>
      <w:tblGrid>
        <w:gridCol w:w="1221"/>
        <w:gridCol w:w="2136"/>
        <w:gridCol w:w="2765"/>
        <w:gridCol w:w="2518"/>
      </w:tblGrid>
      <w:tr w:rsidR="002218F0" w14:paraId="0E19F3DC" w14:textId="77777777" w:rsidTr="002218F0">
        <w:tc>
          <w:tcPr>
            <w:tcW w:w="707" w:type="pct"/>
          </w:tcPr>
          <w:p w14:paraId="536A9C53" w14:textId="77777777" w:rsidR="00520206" w:rsidRDefault="0076016F" w:rsidP="002218F0">
            <w:pPr>
              <w:pStyle w:val="DegreeDetails"/>
              <w:spacing w:line="240" w:lineRule="auto"/>
              <w:ind w:left="0" w:firstLine="0"/>
              <w:contextualSpacing/>
              <w:rPr>
                <w:rFonts w:cs="Times New Roman"/>
              </w:rPr>
            </w:pPr>
            <w:bookmarkStart w:id="0" w:name="OLE_LINK1"/>
            <w:bookmarkStart w:id="1" w:name="OLE_LINK2"/>
            <w:r>
              <w:rPr>
                <w:rFonts w:cs="Times New Roman"/>
              </w:rPr>
              <w:t xml:space="preserve">Received </w:t>
            </w:r>
          </w:p>
          <w:p w14:paraId="12CF4F8C" w14:textId="7B7BB20D" w:rsidR="0076016F" w:rsidRDefault="0076016F" w:rsidP="002218F0">
            <w:pPr>
              <w:pStyle w:val="DegreeDetails"/>
              <w:spacing w:line="240" w:lineRule="auto"/>
              <w:ind w:left="0" w:firstLine="0"/>
              <w:contextualSpacing/>
              <w:rPr>
                <w:rFonts w:cs="Times New Roman"/>
              </w:rPr>
            </w:pPr>
            <w:r>
              <w:rPr>
                <w:rFonts w:cs="Times New Roman"/>
              </w:rPr>
              <w:t>2019</w:t>
            </w:r>
          </w:p>
        </w:tc>
        <w:tc>
          <w:tcPr>
            <w:tcW w:w="1236" w:type="pct"/>
          </w:tcPr>
          <w:p w14:paraId="379F75EC" w14:textId="77777777" w:rsidR="00520206" w:rsidRDefault="0076016F" w:rsidP="002218F0">
            <w:pPr>
              <w:pStyle w:val="DegreeDetails"/>
              <w:spacing w:line="240" w:lineRule="auto"/>
              <w:ind w:left="0" w:firstLine="0"/>
              <w:contextualSpacing/>
            </w:pPr>
            <w:r>
              <w:t xml:space="preserve">Recertification </w:t>
            </w:r>
          </w:p>
          <w:p w14:paraId="680DF361" w14:textId="71E09A28" w:rsidR="0076016F" w:rsidRDefault="0076016F" w:rsidP="002218F0">
            <w:pPr>
              <w:pStyle w:val="DegreeDetails"/>
              <w:spacing w:line="240" w:lineRule="auto"/>
              <w:ind w:left="0" w:firstLine="0"/>
              <w:contextualSpacing/>
            </w:pPr>
            <w:r>
              <w:t>202</w:t>
            </w:r>
            <w:r w:rsidR="00DA6385">
              <w:t>5</w:t>
            </w:r>
          </w:p>
        </w:tc>
        <w:tc>
          <w:tcPr>
            <w:tcW w:w="1600" w:type="pct"/>
          </w:tcPr>
          <w:p w14:paraId="362B7019" w14:textId="28DE0260" w:rsidR="0076016F" w:rsidRDefault="0076016F" w:rsidP="002218F0">
            <w:pPr>
              <w:pStyle w:val="DegreeDetails"/>
              <w:spacing w:line="240" w:lineRule="auto"/>
              <w:ind w:left="0" w:firstLine="0"/>
              <w:contextualSpacing/>
            </w:pPr>
            <w:r>
              <w:t>General Surgery</w:t>
            </w:r>
          </w:p>
        </w:tc>
        <w:tc>
          <w:tcPr>
            <w:tcW w:w="1457" w:type="pct"/>
          </w:tcPr>
          <w:p w14:paraId="3B783870" w14:textId="53063D35" w:rsidR="0076016F" w:rsidRDefault="0076016F" w:rsidP="002218F0">
            <w:pPr>
              <w:pStyle w:val="DegreeDetails"/>
              <w:spacing w:line="240" w:lineRule="auto"/>
              <w:ind w:left="0" w:firstLine="0"/>
              <w:contextualSpacing/>
              <w:rPr>
                <w:rFonts w:cs="Times New Roman"/>
              </w:rPr>
            </w:pPr>
            <w:r>
              <w:rPr>
                <w:rFonts w:cs="Times New Roman"/>
              </w:rPr>
              <w:t>American Board of</w:t>
            </w:r>
            <w:r w:rsidR="00D164D6">
              <w:rPr>
                <w:rFonts w:cs="Times New Roman"/>
              </w:rPr>
              <w:t xml:space="preserve"> </w:t>
            </w:r>
            <w:r>
              <w:rPr>
                <w:rFonts w:cs="Times New Roman"/>
              </w:rPr>
              <w:t>Surgery</w:t>
            </w:r>
          </w:p>
        </w:tc>
      </w:tr>
      <w:tr w:rsidR="002218F0" w14:paraId="0D189E00" w14:textId="77777777" w:rsidTr="000342D9">
        <w:trPr>
          <w:trHeight w:val="79"/>
        </w:trPr>
        <w:tc>
          <w:tcPr>
            <w:tcW w:w="707" w:type="pct"/>
          </w:tcPr>
          <w:p w14:paraId="4E074CB3" w14:textId="77777777" w:rsidR="00520206" w:rsidRDefault="0076016F" w:rsidP="002218F0">
            <w:pPr>
              <w:pStyle w:val="DegreeDetails"/>
              <w:spacing w:line="240" w:lineRule="auto"/>
              <w:ind w:left="0" w:firstLine="0"/>
              <w:contextualSpacing/>
              <w:rPr>
                <w:rFonts w:cs="Times New Roman"/>
              </w:rPr>
            </w:pPr>
            <w:r>
              <w:rPr>
                <w:rFonts w:cs="Times New Roman"/>
              </w:rPr>
              <w:t xml:space="preserve">Received </w:t>
            </w:r>
          </w:p>
          <w:p w14:paraId="26052FEB" w14:textId="3BFC02E1" w:rsidR="0076016F" w:rsidRDefault="0076016F" w:rsidP="002218F0">
            <w:pPr>
              <w:pStyle w:val="DegreeDetails"/>
              <w:spacing w:line="240" w:lineRule="auto"/>
              <w:ind w:left="0" w:firstLine="0"/>
              <w:contextualSpacing/>
              <w:rPr>
                <w:rFonts w:cs="Times New Roman"/>
              </w:rPr>
            </w:pPr>
            <w:r>
              <w:rPr>
                <w:rFonts w:cs="Times New Roman"/>
              </w:rPr>
              <w:t>2020</w:t>
            </w:r>
          </w:p>
        </w:tc>
        <w:tc>
          <w:tcPr>
            <w:tcW w:w="1236" w:type="pct"/>
          </w:tcPr>
          <w:p w14:paraId="39E75C70" w14:textId="77777777" w:rsidR="00520206" w:rsidRDefault="0076016F" w:rsidP="002218F0">
            <w:pPr>
              <w:pStyle w:val="DegreeDetails"/>
              <w:spacing w:line="240" w:lineRule="auto"/>
              <w:ind w:left="0" w:firstLine="0"/>
              <w:contextualSpacing/>
            </w:pPr>
            <w:r>
              <w:t xml:space="preserve">Recertification </w:t>
            </w:r>
          </w:p>
          <w:p w14:paraId="523BF562" w14:textId="614A4B03" w:rsidR="0076016F" w:rsidRDefault="0076016F" w:rsidP="002218F0">
            <w:pPr>
              <w:pStyle w:val="DegreeDetails"/>
              <w:spacing w:line="240" w:lineRule="auto"/>
              <w:ind w:left="0" w:firstLine="0"/>
              <w:contextualSpacing/>
            </w:pPr>
            <w:r>
              <w:t>202</w:t>
            </w:r>
            <w:r w:rsidR="00DA6385">
              <w:t>5</w:t>
            </w:r>
          </w:p>
        </w:tc>
        <w:tc>
          <w:tcPr>
            <w:tcW w:w="1600" w:type="pct"/>
          </w:tcPr>
          <w:p w14:paraId="300C0F28" w14:textId="7A3EB1E7" w:rsidR="0076016F" w:rsidRDefault="0076016F" w:rsidP="002218F0">
            <w:pPr>
              <w:pStyle w:val="DegreeDetails"/>
              <w:spacing w:line="240" w:lineRule="auto"/>
              <w:ind w:left="0" w:firstLine="0"/>
              <w:contextualSpacing/>
            </w:pPr>
            <w:r>
              <w:t>Surgical Critical Care</w:t>
            </w:r>
          </w:p>
        </w:tc>
        <w:tc>
          <w:tcPr>
            <w:tcW w:w="1457" w:type="pct"/>
          </w:tcPr>
          <w:p w14:paraId="59AE41A1" w14:textId="717D5EA8" w:rsidR="0076016F" w:rsidRDefault="0076016F" w:rsidP="002218F0">
            <w:pPr>
              <w:pStyle w:val="DegreeDetails"/>
              <w:spacing w:line="240" w:lineRule="auto"/>
              <w:ind w:left="0" w:firstLine="0"/>
              <w:contextualSpacing/>
              <w:rPr>
                <w:rFonts w:cs="Times New Roman"/>
              </w:rPr>
            </w:pPr>
            <w:r>
              <w:rPr>
                <w:rFonts w:cs="Times New Roman"/>
              </w:rPr>
              <w:t>American Board of Surgery</w:t>
            </w:r>
          </w:p>
        </w:tc>
      </w:tr>
    </w:tbl>
    <w:bookmarkEnd w:id="0"/>
    <w:bookmarkEnd w:id="1"/>
    <w:p w14:paraId="56CB9069" w14:textId="73BC79BF" w:rsidR="00B3430C" w:rsidRPr="00A45C61" w:rsidRDefault="00B3430C" w:rsidP="002218F0">
      <w:pPr>
        <w:pStyle w:val="Heading1"/>
        <w:spacing w:line="240" w:lineRule="auto"/>
      </w:pPr>
      <w:r w:rsidRPr="00A45C61">
        <w:lastRenderedPageBreak/>
        <w:t>Current Licenses</w:t>
      </w:r>
    </w:p>
    <w:p w14:paraId="1E704C6F" w14:textId="77777777" w:rsidR="001D0949" w:rsidRDefault="001D0949" w:rsidP="002218F0">
      <w:pPr>
        <w:contextualSpacing/>
      </w:pPr>
    </w:p>
    <w:tbl>
      <w:tblPr>
        <w:tblStyle w:val="TableGrid"/>
        <w:tblW w:w="47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59" w:type="dxa"/>
        </w:tblCellMar>
        <w:tblLook w:val="04A0" w:firstRow="1" w:lastRow="0" w:firstColumn="1" w:lastColumn="0" w:noHBand="0" w:noVBand="1"/>
      </w:tblPr>
      <w:tblGrid>
        <w:gridCol w:w="1237"/>
        <w:gridCol w:w="2111"/>
        <w:gridCol w:w="2773"/>
        <w:gridCol w:w="2151"/>
      </w:tblGrid>
      <w:tr w:rsidR="002218F0" w14:paraId="1823413D" w14:textId="77777777" w:rsidTr="001F19EA">
        <w:tc>
          <w:tcPr>
            <w:tcW w:w="748" w:type="pct"/>
          </w:tcPr>
          <w:p w14:paraId="27636B87" w14:textId="77777777" w:rsidR="006E6694" w:rsidRDefault="006E6694" w:rsidP="002218F0">
            <w:pPr>
              <w:pStyle w:val="DegreeDetails"/>
              <w:spacing w:line="240" w:lineRule="auto"/>
              <w:ind w:left="0" w:firstLine="0"/>
              <w:contextualSpacing/>
              <w:rPr>
                <w:rFonts w:cs="Times New Roman"/>
              </w:rPr>
            </w:pPr>
            <w:r>
              <w:rPr>
                <w:rFonts w:cs="Times New Roman"/>
              </w:rPr>
              <w:t>2019</w:t>
            </w:r>
            <w:r w:rsidR="0081095E">
              <w:rPr>
                <w:rFonts w:cs="Times New Roman"/>
              </w:rPr>
              <w:t>-</w:t>
            </w:r>
          </w:p>
          <w:p w14:paraId="67D71D35" w14:textId="206D5893" w:rsidR="0081095E" w:rsidRDefault="0081095E" w:rsidP="002218F0">
            <w:pPr>
              <w:pStyle w:val="DegreeDetails"/>
              <w:spacing w:line="240" w:lineRule="auto"/>
              <w:ind w:left="0" w:firstLine="0"/>
              <w:contextualSpacing/>
              <w:rPr>
                <w:rFonts w:cs="Times New Roman"/>
              </w:rPr>
            </w:pPr>
            <w:r>
              <w:rPr>
                <w:rFonts w:cs="Times New Roman"/>
              </w:rPr>
              <w:t>present</w:t>
            </w:r>
          </w:p>
        </w:tc>
        <w:tc>
          <w:tcPr>
            <w:tcW w:w="1276" w:type="pct"/>
          </w:tcPr>
          <w:p w14:paraId="6EAA9650" w14:textId="77777777" w:rsidR="0034112D" w:rsidRDefault="006E6694" w:rsidP="002218F0">
            <w:pPr>
              <w:pStyle w:val="DegreeDetails"/>
              <w:spacing w:line="240" w:lineRule="auto"/>
              <w:ind w:left="0" w:firstLine="0"/>
              <w:contextualSpacing/>
            </w:pPr>
            <w:r>
              <w:t xml:space="preserve">Physician and </w:t>
            </w:r>
          </w:p>
          <w:p w14:paraId="4288572A" w14:textId="2BDD9504" w:rsidR="006E6694" w:rsidRDefault="006E6694" w:rsidP="002218F0">
            <w:pPr>
              <w:pStyle w:val="DegreeDetails"/>
              <w:spacing w:line="240" w:lineRule="auto"/>
              <w:ind w:left="0" w:firstLine="0"/>
              <w:contextualSpacing/>
            </w:pPr>
            <w:r>
              <w:t>Surgeon</w:t>
            </w:r>
          </w:p>
        </w:tc>
        <w:tc>
          <w:tcPr>
            <w:tcW w:w="1676" w:type="pct"/>
          </w:tcPr>
          <w:p w14:paraId="3F07EDB3" w14:textId="5B6A0492" w:rsidR="006E6694" w:rsidRDefault="006E6694" w:rsidP="002218F0">
            <w:pPr>
              <w:pStyle w:val="DegreeDetails"/>
              <w:spacing w:line="240" w:lineRule="auto"/>
              <w:ind w:left="0" w:firstLine="0"/>
              <w:contextualSpacing/>
              <w:rPr>
                <w:rFonts w:cs="Times New Roman"/>
              </w:rPr>
            </w:pPr>
            <w:r>
              <w:rPr>
                <w:rFonts w:cs="Times New Roman"/>
              </w:rPr>
              <w:t>MD-60370191</w:t>
            </w:r>
          </w:p>
        </w:tc>
        <w:tc>
          <w:tcPr>
            <w:tcW w:w="1300" w:type="pct"/>
          </w:tcPr>
          <w:p w14:paraId="0384C918" w14:textId="6444D0B7" w:rsidR="006E6694" w:rsidRDefault="006E6694" w:rsidP="002218F0">
            <w:pPr>
              <w:pStyle w:val="DegreeDetails"/>
              <w:spacing w:line="240" w:lineRule="auto"/>
              <w:ind w:left="0" w:firstLine="0"/>
              <w:contextualSpacing/>
              <w:rPr>
                <w:rFonts w:cs="Times New Roman"/>
              </w:rPr>
            </w:pPr>
            <w:r>
              <w:rPr>
                <w:rFonts w:cs="Times New Roman"/>
              </w:rPr>
              <w:t>Washington State Department of Health</w:t>
            </w:r>
          </w:p>
        </w:tc>
      </w:tr>
      <w:tr w:rsidR="002218F0" w14:paraId="764184EB" w14:textId="77777777" w:rsidTr="001F19EA">
        <w:trPr>
          <w:trHeight w:val="351"/>
        </w:trPr>
        <w:tc>
          <w:tcPr>
            <w:tcW w:w="748" w:type="pct"/>
          </w:tcPr>
          <w:p w14:paraId="4F34453D" w14:textId="77777777" w:rsidR="006E6694" w:rsidRDefault="006E6694" w:rsidP="002218F0">
            <w:pPr>
              <w:pStyle w:val="DegreeDetails"/>
              <w:spacing w:line="240" w:lineRule="auto"/>
              <w:ind w:left="0" w:firstLine="0"/>
              <w:contextualSpacing/>
              <w:rPr>
                <w:rFonts w:cs="Times New Roman"/>
              </w:rPr>
            </w:pPr>
            <w:r>
              <w:rPr>
                <w:rFonts w:cs="Times New Roman"/>
              </w:rPr>
              <w:t>2019</w:t>
            </w:r>
            <w:r w:rsidR="0081095E">
              <w:rPr>
                <w:rFonts w:cs="Times New Roman"/>
              </w:rPr>
              <w:t>-</w:t>
            </w:r>
          </w:p>
          <w:p w14:paraId="1B8A7863" w14:textId="0F45F98A" w:rsidR="0081095E" w:rsidRDefault="0081095E" w:rsidP="002218F0">
            <w:pPr>
              <w:pStyle w:val="DegreeDetails"/>
              <w:spacing w:line="240" w:lineRule="auto"/>
              <w:ind w:left="0" w:firstLine="0"/>
              <w:contextualSpacing/>
              <w:rPr>
                <w:rFonts w:cs="Times New Roman"/>
              </w:rPr>
            </w:pPr>
            <w:r>
              <w:rPr>
                <w:rFonts w:cs="Times New Roman"/>
              </w:rPr>
              <w:t>present</w:t>
            </w:r>
          </w:p>
        </w:tc>
        <w:tc>
          <w:tcPr>
            <w:tcW w:w="1276" w:type="pct"/>
          </w:tcPr>
          <w:p w14:paraId="2A391C6C" w14:textId="33213DA0" w:rsidR="006E6694" w:rsidRDefault="006E6694" w:rsidP="002218F0">
            <w:pPr>
              <w:pStyle w:val="DegreeDetails"/>
              <w:spacing w:line="240" w:lineRule="auto"/>
              <w:ind w:left="0" w:firstLine="0"/>
              <w:contextualSpacing/>
            </w:pPr>
            <w:r>
              <w:t xml:space="preserve">DEA </w:t>
            </w:r>
            <w:r w:rsidR="00DA5BAD">
              <w:t>License</w:t>
            </w:r>
          </w:p>
        </w:tc>
        <w:tc>
          <w:tcPr>
            <w:tcW w:w="1676" w:type="pct"/>
          </w:tcPr>
          <w:p w14:paraId="03356B26" w14:textId="144C8D22" w:rsidR="006E6694" w:rsidRDefault="006E6694" w:rsidP="002218F0">
            <w:pPr>
              <w:pStyle w:val="DegreeDetails"/>
              <w:spacing w:line="240" w:lineRule="auto"/>
              <w:ind w:left="0" w:firstLine="0"/>
              <w:contextualSpacing/>
              <w:rPr>
                <w:rFonts w:cs="Times New Roman"/>
              </w:rPr>
            </w:pPr>
            <w:r>
              <w:rPr>
                <w:rFonts w:cs="Times New Roman"/>
              </w:rPr>
              <w:t>FS-2651455</w:t>
            </w:r>
          </w:p>
        </w:tc>
        <w:tc>
          <w:tcPr>
            <w:tcW w:w="1300" w:type="pct"/>
          </w:tcPr>
          <w:p w14:paraId="6C042663" w14:textId="12A9D5FB" w:rsidR="006E6694" w:rsidRDefault="006E6694" w:rsidP="002218F0">
            <w:pPr>
              <w:pStyle w:val="DegreeDetails"/>
              <w:spacing w:line="240" w:lineRule="auto"/>
              <w:ind w:left="0" w:firstLine="0"/>
              <w:contextualSpacing/>
              <w:rPr>
                <w:rFonts w:cs="Times New Roman"/>
              </w:rPr>
            </w:pPr>
            <w:r>
              <w:rPr>
                <w:rFonts w:cs="Times New Roman"/>
              </w:rPr>
              <w:t>US Drug Enforcement Agency</w:t>
            </w:r>
          </w:p>
        </w:tc>
      </w:tr>
      <w:tr w:rsidR="001F19EA" w14:paraId="4C34115B" w14:textId="77777777" w:rsidTr="001F19EA">
        <w:trPr>
          <w:trHeight w:val="351"/>
        </w:trPr>
        <w:tc>
          <w:tcPr>
            <w:tcW w:w="748" w:type="pct"/>
          </w:tcPr>
          <w:p w14:paraId="1407E938" w14:textId="69E29075" w:rsidR="001F19EA" w:rsidRDefault="00363011" w:rsidP="002218F0">
            <w:pPr>
              <w:pStyle w:val="DegreeDetails"/>
              <w:spacing w:line="240" w:lineRule="auto"/>
              <w:ind w:left="0" w:firstLine="0"/>
              <w:contextualSpacing/>
              <w:rPr>
                <w:rFonts w:cs="Times New Roman"/>
              </w:rPr>
            </w:pPr>
            <w:r>
              <w:rPr>
                <w:rFonts w:cs="Times New Roman"/>
              </w:rPr>
              <w:t>202</w:t>
            </w:r>
            <w:r w:rsidR="00C26870">
              <w:rPr>
                <w:rFonts w:cs="Times New Roman"/>
              </w:rPr>
              <w:t>4</w:t>
            </w:r>
            <w:r>
              <w:rPr>
                <w:rFonts w:cs="Times New Roman"/>
              </w:rPr>
              <w:t>-</w:t>
            </w:r>
          </w:p>
          <w:p w14:paraId="1677AC80" w14:textId="2A27F9A8" w:rsidR="00363011" w:rsidRDefault="00363011" w:rsidP="002218F0">
            <w:pPr>
              <w:pStyle w:val="DegreeDetails"/>
              <w:spacing w:line="240" w:lineRule="auto"/>
              <w:ind w:left="0" w:firstLine="0"/>
              <w:contextualSpacing/>
              <w:rPr>
                <w:rFonts w:cs="Times New Roman"/>
              </w:rPr>
            </w:pPr>
            <w:r>
              <w:rPr>
                <w:rFonts w:cs="Times New Roman"/>
              </w:rPr>
              <w:t>present</w:t>
            </w:r>
          </w:p>
        </w:tc>
        <w:tc>
          <w:tcPr>
            <w:tcW w:w="1276" w:type="pct"/>
          </w:tcPr>
          <w:p w14:paraId="71C3F79D" w14:textId="77777777" w:rsidR="001F19EA" w:rsidRDefault="00363011" w:rsidP="002218F0">
            <w:pPr>
              <w:pStyle w:val="DegreeDetails"/>
              <w:spacing w:line="240" w:lineRule="auto"/>
              <w:ind w:left="0" w:firstLine="0"/>
              <w:contextualSpacing/>
            </w:pPr>
            <w:r>
              <w:t>Physician and</w:t>
            </w:r>
          </w:p>
          <w:p w14:paraId="08217595" w14:textId="0827A652" w:rsidR="00363011" w:rsidRDefault="00363011" w:rsidP="002218F0">
            <w:pPr>
              <w:pStyle w:val="DegreeDetails"/>
              <w:spacing w:line="240" w:lineRule="auto"/>
              <w:ind w:left="0" w:firstLine="0"/>
              <w:contextualSpacing/>
            </w:pPr>
            <w:r>
              <w:t>Surgeon</w:t>
            </w:r>
          </w:p>
        </w:tc>
        <w:tc>
          <w:tcPr>
            <w:tcW w:w="1676" w:type="pct"/>
          </w:tcPr>
          <w:p w14:paraId="2E654B3D" w14:textId="77777777" w:rsidR="00C26870" w:rsidRPr="00C26870" w:rsidRDefault="00C26870" w:rsidP="00C26870">
            <w:pPr>
              <w:pStyle w:val="DegreeDetails"/>
              <w:contextualSpacing/>
            </w:pPr>
            <w:r w:rsidRPr="00C26870">
              <w:t>219191</w:t>
            </w:r>
          </w:p>
          <w:p w14:paraId="06A888C2" w14:textId="77777777" w:rsidR="001F19EA" w:rsidRDefault="001F19EA" w:rsidP="002218F0">
            <w:pPr>
              <w:pStyle w:val="DegreeDetails"/>
              <w:spacing w:line="240" w:lineRule="auto"/>
              <w:ind w:left="0" w:firstLine="0"/>
              <w:contextualSpacing/>
              <w:rPr>
                <w:rFonts w:cs="Times New Roman"/>
              </w:rPr>
            </w:pPr>
          </w:p>
        </w:tc>
        <w:tc>
          <w:tcPr>
            <w:tcW w:w="1300" w:type="pct"/>
          </w:tcPr>
          <w:p w14:paraId="0A9333BA" w14:textId="7FFD15F4" w:rsidR="001F19EA" w:rsidRDefault="00363011" w:rsidP="002218F0">
            <w:pPr>
              <w:pStyle w:val="DegreeDetails"/>
              <w:spacing w:line="240" w:lineRule="auto"/>
              <w:ind w:left="0" w:firstLine="0"/>
              <w:contextualSpacing/>
              <w:rPr>
                <w:rFonts w:cs="Times New Roman"/>
              </w:rPr>
            </w:pPr>
            <w:r>
              <w:rPr>
                <w:rFonts w:cs="Times New Roman"/>
              </w:rPr>
              <w:t>Alaska State Department of Health</w:t>
            </w:r>
          </w:p>
        </w:tc>
      </w:tr>
      <w:tr w:rsidR="00363011" w14:paraId="4716FDFB" w14:textId="77777777" w:rsidTr="001F19EA">
        <w:trPr>
          <w:trHeight w:val="351"/>
        </w:trPr>
        <w:tc>
          <w:tcPr>
            <w:tcW w:w="748" w:type="pct"/>
          </w:tcPr>
          <w:p w14:paraId="32FCCB94" w14:textId="519A4C58" w:rsidR="00363011" w:rsidRDefault="00363011" w:rsidP="00363011">
            <w:pPr>
              <w:pStyle w:val="DegreeDetails"/>
              <w:spacing w:line="240" w:lineRule="auto"/>
              <w:ind w:left="0" w:firstLine="0"/>
              <w:contextualSpacing/>
              <w:rPr>
                <w:rFonts w:cs="Times New Roman"/>
              </w:rPr>
            </w:pPr>
            <w:r>
              <w:rPr>
                <w:rFonts w:cs="Times New Roman"/>
              </w:rPr>
              <w:t>202</w:t>
            </w:r>
            <w:r w:rsidR="00C26870">
              <w:rPr>
                <w:rFonts w:cs="Times New Roman"/>
              </w:rPr>
              <w:t>4</w:t>
            </w:r>
            <w:r>
              <w:rPr>
                <w:rFonts w:cs="Times New Roman"/>
              </w:rPr>
              <w:t>-</w:t>
            </w:r>
          </w:p>
          <w:p w14:paraId="10844D48" w14:textId="271ABD77" w:rsidR="00363011" w:rsidRDefault="00363011" w:rsidP="00363011">
            <w:pPr>
              <w:pStyle w:val="DegreeDetails"/>
              <w:spacing w:line="240" w:lineRule="auto"/>
              <w:ind w:left="0" w:firstLine="0"/>
              <w:contextualSpacing/>
              <w:rPr>
                <w:rFonts w:cs="Times New Roman"/>
              </w:rPr>
            </w:pPr>
            <w:r>
              <w:rPr>
                <w:rFonts w:cs="Times New Roman"/>
              </w:rPr>
              <w:t>present</w:t>
            </w:r>
          </w:p>
        </w:tc>
        <w:tc>
          <w:tcPr>
            <w:tcW w:w="1276" w:type="pct"/>
          </w:tcPr>
          <w:p w14:paraId="47E35542" w14:textId="77777777" w:rsidR="00363011" w:rsidRDefault="00363011" w:rsidP="00363011">
            <w:pPr>
              <w:pStyle w:val="DegreeDetails"/>
              <w:spacing w:line="240" w:lineRule="auto"/>
              <w:ind w:left="0" w:firstLine="0"/>
              <w:contextualSpacing/>
            </w:pPr>
            <w:r>
              <w:t>Physician and</w:t>
            </w:r>
          </w:p>
          <w:p w14:paraId="3E957715" w14:textId="774AB10F" w:rsidR="00363011" w:rsidRDefault="00363011" w:rsidP="00363011">
            <w:pPr>
              <w:pStyle w:val="DegreeDetails"/>
              <w:spacing w:line="240" w:lineRule="auto"/>
              <w:ind w:left="0" w:firstLine="0"/>
              <w:contextualSpacing/>
            </w:pPr>
            <w:r>
              <w:t>Surgeon</w:t>
            </w:r>
          </w:p>
        </w:tc>
        <w:tc>
          <w:tcPr>
            <w:tcW w:w="1676" w:type="pct"/>
          </w:tcPr>
          <w:p w14:paraId="65A52F84" w14:textId="77777777" w:rsidR="00865475" w:rsidRPr="00865475" w:rsidRDefault="00865475" w:rsidP="00865475">
            <w:pPr>
              <w:pStyle w:val="DegreeDetails"/>
              <w:contextualSpacing/>
            </w:pPr>
            <w:r w:rsidRPr="00865475">
              <w:t>MC-2660</w:t>
            </w:r>
          </w:p>
          <w:p w14:paraId="070635C0" w14:textId="77777777" w:rsidR="00363011" w:rsidRDefault="00363011" w:rsidP="00363011">
            <w:pPr>
              <w:pStyle w:val="DegreeDetails"/>
              <w:spacing w:line="240" w:lineRule="auto"/>
              <w:ind w:left="0" w:firstLine="0"/>
              <w:contextualSpacing/>
              <w:rPr>
                <w:rFonts w:cs="Times New Roman"/>
              </w:rPr>
            </w:pPr>
          </w:p>
        </w:tc>
        <w:tc>
          <w:tcPr>
            <w:tcW w:w="1300" w:type="pct"/>
          </w:tcPr>
          <w:p w14:paraId="1448C76B" w14:textId="7D225D1A" w:rsidR="00363011" w:rsidRDefault="00363011" w:rsidP="00363011">
            <w:pPr>
              <w:pStyle w:val="DegreeDetails"/>
              <w:spacing w:line="240" w:lineRule="auto"/>
              <w:ind w:left="0" w:firstLine="0"/>
              <w:contextualSpacing/>
              <w:rPr>
                <w:rFonts w:cs="Times New Roman"/>
              </w:rPr>
            </w:pPr>
            <w:r>
              <w:rPr>
                <w:rFonts w:cs="Times New Roman"/>
              </w:rPr>
              <w:t>Idaho State Department of Health</w:t>
            </w:r>
          </w:p>
        </w:tc>
      </w:tr>
      <w:tr w:rsidR="00363011" w14:paraId="78FA9DBF" w14:textId="77777777" w:rsidTr="001F19EA">
        <w:trPr>
          <w:trHeight w:val="351"/>
        </w:trPr>
        <w:tc>
          <w:tcPr>
            <w:tcW w:w="748" w:type="pct"/>
          </w:tcPr>
          <w:p w14:paraId="7037E5AF" w14:textId="012D4864" w:rsidR="00363011" w:rsidRDefault="00363011" w:rsidP="00363011">
            <w:pPr>
              <w:pStyle w:val="DegreeDetails"/>
              <w:spacing w:line="240" w:lineRule="auto"/>
              <w:ind w:left="0" w:firstLine="0"/>
              <w:contextualSpacing/>
              <w:rPr>
                <w:rFonts w:cs="Times New Roman"/>
              </w:rPr>
            </w:pPr>
            <w:r>
              <w:rPr>
                <w:rFonts w:cs="Times New Roman"/>
              </w:rPr>
              <w:t>202</w:t>
            </w:r>
            <w:r w:rsidR="00C26870">
              <w:rPr>
                <w:rFonts w:cs="Times New Roman"/>
              </w:rPr>
              <w:t>4</w:t>
            </w:r>
            <w:r>
              <w:rPr>
                <w:rFonts w:cs="Times New Roman"/>
              </w:rPr>
              <w:t>-</w:t>
            </w:r>
          </w:p>
          <w:p w14:paraId="28D6B9CE" w14:textId="2B73648A" w:rsidR="00363011" w:rsidRDefault="00363011" w:rsidP="00363011">
            <w:pPr>
              <w:pStyle w:val="DegreeDetails"/>
              <w:spacing w:line="240" w:lineRule="auto"/>
              <w:ind w:left="0" w:firstLine="0"/>
              <w:contextualSpacing/>
              <w:rPr>
                <w:rFonts w:cs="Times New Roman"/>
              </w:rPr>
            </w:pPr>
            <w:r>
              <w:rPr>
                <w:rFonts w:cs="Times New Roman"/>
              </w:rPr>
              <w:t>present</w:t>
            </w:r>
          </w:p>
        </w:tc>
        <w:tc>
          <w:tcPr>
            <w:tcW w:w="1276" w:type="pct"/>
          </w:tcPr>
          <w:p w14:paraId="04E4D8AE" w14:textId="77777777" w:rsidR="00363011" w:rsidRDefault="00363011" w:rsidP="00363011">
            <w:pPr>
              <w:pStyle w:val="DegreeDetails"/>
              <w:spacing w:line="240" w:lineRule="auto"/>
              <w:ind w:left="0" w:firstLine="0"/>
              <w:contextualSpacing/>
            </w:pPr>
            <w:r>
              <w:t>Physician and</w:t>
            </w:r>
          </w:p>
          <w:p w14:paraId="50A2CC55" w14:textId="5A5936D1" w:rsidR="00363011" w:rsidRDefault="00363011" w:rsidP="00363011">
            <w:pPr>
              <w:pStyle w:val="DegreeDetails"/>
              <w:spacing w:line="240" w:lineRule="auto"/>
              <w:ind w:left="0" w:firstLine="0"/>
              <w:contextualSpacing/>
            </w:pPr>
            <w:r>
              <w:t>Surgeon</w:t>
            </w:r>
          </w:p>
        </w:tc>
        <w:tc>
          <w:tcPr>
            <w:tcW w:w="1676" w:type="pct"/>
          </w:tcPr>
          <w:p w14:paraId="1085B113" w14:textId="23FB1AE1" w:rsidR="00363011" w:rsidRDefault="00B35B5E" w:rsidP="00363011">
            <w:pPr>
              <w:pStyle w:val="DegreeDetails"/>
              <w:spacing w:line="240" w:lineRule="auto"/>
              <w:ind w:left="0" w:firstLine="0"/>
              <w:contextualSpacing/>
              <w:rPr>
                <w:rFonts w:cs="Times New Roman"/>
              </w:rPr>
            </w:pPr>
            <w:r>
              <w:rPr>
                <w:rFonts w:cs="Times New Roman"/>
              </w:rPr>
              <w:t>18925</w:t>
            </w:r>
          </w:p>
        </w:tc>
        <w:tc>
          <w:tcPr>
            <w:tcW w:w="1300" w:type="pct"/>
          </w:tcPr>
          <w:p w14:paraId="73E6D15C" w14:textId="7BF464C1" w:rsidR="00363011" w:rsidRDefault="00363011" w:rsidP="00363011">
            <w:pPr>
              <w:pStyle w:val="DegreeDetails"/>
              <w:spacing w:line="240" w:lineRule="auto"/>
              <w:ind w:left="0" w:firstLine="0"/>
              <w:contextualSpacing/>
              <w:rPr>
                <w:rFonts w:cs="Times New Roman"/>
              </w:rPr>
            </w:pPr>
            <w:r>
              <w:rPr>
                <w:rFonts w:cs="Times New Roman"/>
              </w:rPr>
              <w:t>Montana State Department of Health</w:t>
            </w:r>
          </w:p>
        </w:tc>
      </w:tr>
      <w:tr w:rsidR="00363011" w14:paraId="691314E5" w14:textId="77777777" w:rsidTr="001F19EA">
        <w:trPr>
          <w:trHeight w:val="351"/>
        </w:trPr>
        <w:tc>
          <w:tcPr>
            <w:tcW w:w="748" w:type="pct"/>
          </w:tcPr>
          <w:p w14:paraId="5AE0B58B" w14:textId="2550EFD6" w:rsidR="00363011" w:rsidRDefault="00363011" w:rsidP="00363011">
            <w:pPr>
              <w:pStyle w:val="DegreeDetails"/>
              <w:spacing w:line="240" w:lineRule="auto"/>
              <w:ind w:left="0" w:firstLine="0"/>
              <w:contextualSpacing/>
              <w:rPr>
                <w:rFonts w:cs="Times New Roman"/>
              </w:rPr>
            </w:pPr>
            <w:r>
              <w:rPr>
                <w:rFonts w:cs="Times New Roman"/>
              </w:rPr>
              <w:t>202</w:t>
            </w:r>
            <w:r w:rsidR="00C26870">
              <w:rPr>
                <w:rFonts w:cs="Times New Roman"/>
              </w:rPr>
              <w:t>4</w:t>
            </w:r>
            <w:r>
              <w:rPr>
                <w:rFonts w:cs="Times New Roman"/>
              </w:rPr>
              <w:t>-</w:t>
            </w:r>
          </w:p>
          <w:p w14:paraId="40E0E91E" w14:textId="79A18390" w:rsidR="00363011" w:rsidRDefault="00363011" w:rsidP="00363011">
            <w:pPr>
              <w:pStyle w:val="DegreeDetails"/>
              <w:spacing w:line="240" w:lineRule="auto"/>
              <w:ind w:left="0" w:firstLine="0"/>
              <w:contextualSpacing/>
              <w:rPr>
                <w:rFonts w:cs="Times New Roman"/>
              </w:rPr>
            </w:pPr>
            <w:r>
              <w:rPr>
                <w:rFonts w:cs="Times New Roman"/>
              </w:rPr>
              <w:t>present</w:t>
            </w:r>
          </w:p>
        </w:tc>
        <w:tc>
          <w:tcPr>
            <w:tcW w:w="1276" w:type="pct"/>
          </w:tcPr>
          <w:p w14:paraId="444124FF" w14:textId="77777777" w:rsidR="00363011" w:rsidRDefault="00363011" w:rsidP="00363011">
            <w:pPr>
              <w:pStyle w:val="DegreeDetails"/>
              <w:spacing w:line="240" w:lineRule="auto"/>
              <w:ind w:left="0" w:firstLine="0"/>
              <w:contextualSpacing/>
            </w:pPr>
            <w:r>
              <w:t>Physician and</w:t>
            </w:r>
          </w:p>
          <w:p w14:paraId="0F5BF1CA" w14:textId="123523E1" w:rsidR="00363011" w:rsidRDefault="00363011" w:rsidP="00363011">
            <w:pPr>
              <w:pStyle w:val="DegreeDetails"/>
              <w:spacing w:line="240" w:lineRule="auto"/>
              <w:ind w:left="0" w:firstLine="0"/>
              <w:contextualSpacing/>
            </w:pPr>
            <w:r>
              <w:t>Surgeon</w:t>
            </w:r>
          </w:p>
        </w:tc>
        <w:tc>
          <w:tcPr>
            <w:tcW w:w="1676" w:type="pct"/>
          </w:tcPr>
          <w:p w14:paraId="555791FF" w14:textId="1B23C28D" w:rsidR="00363011" w:rsidRDefault="00746A66" w:rsidP="00363011">
            <w:pPr>
              <w:pStyle w:val="DegreeDetails"/>
              <w:spacing w:line="240" w:lineRule="auto"/>
              <w:ind w:left="0" w:firstLine="0"/>
              <w:contextualSpacing/>
              <w:rPr>
                <w:rFonts w:cs="Times New Roman"/>
              </w:rPr>
            </w:pPr>
            <w:r w:rsidRPr="00746A66">
              <w:rPr>
                <w:rFonts w:cs="Times New Roman"/>
              </w:rPr>
              <w:t>16696C</w:t>
            </w:r>
          </w:p>
        </w:tc>
        <w:tc>
          <w:tcPr>
            <w:tcW w:w="1300" w:type="pct"/>
          </w:tcPr>
          <w:p w14:paraId="1B88C5A5" w14:textId="07C8C8F5" w:rsidR="00363011" w:rsidRDefault="00363011" w:rsidP="00363011">
            <w:pPr>
              <w:pStyle w:val="DegreeDetails"/>
              <w:spacing w:line="240" w:lineRule="auto"/>
              <w:ind w:left="0" w:firstLine="0"/>
              <w:contextualSpacing/>
              <w:rPr>
                <w:rFonts w:cs="Times New Roman"/>
              </w:rPr>
            </w:pPr>
            <w:r>
              <w:rPr>
                <w:rFonts w:cs="Times New Roman"/>
              </w:rPr>
              <w:t>Wyoming State Department of Health</w:t>
            </w:r>
          </w:p>
        </w:tc>
      </w:tr>
      <w:tr w:rsidR="00363011" w14:paraId="1E6A2CE7" w14:textId="77777777" w:rsidTr="001F19EA">
        <w:trPr>
          <w:trHeight w:val="351"/>
        </w:trPr>
        <w:tc>
          <w:tcPr>
            <w:tcW w:w="748" w:type="pct"/>
          </w:tcPr>
          <w:p w14:paraId="2ACD2378" w14:textId="77777777" w:rsidR="00363011" w:rsidRDefault="00363011" w:rsidP="00363011">
            <w:pPr>
              <w:pStyle w:val="DegreeDetails"/>
              <w:spacing w:line="240" w:lineRule="auto"/>
              <w:ind w:left="0" w:firstLine="0"/>
              <w:contextualSpacing/>
              <w:rPr>
                <w:rFonts w:cs="Times New Roman"/>
              </w:rPr>
            </w:pPr>
          </w:p>
        </w:tc>
        <w:tc>
          <w:tcPr>
            <w:tcW w:w="1276" w:type="pct"/>
          </w:tcPr>
          <w:p w14:paraId="1AD68AA3" w14:textId="77777777" w:rsidR="00363011" w:rsidRDefault="00363011" w:rsidP="00363011">
            <w:pPr>
              <w:pStyle w:val="DegreeDetails"/>
              <w:spacing w:line="240" w:lineRule="auto"/>
              <w:ind w:left="0" w:firstLine="0"/>
              <w:contextualSpacing/>
            </w:pPr>
          </w:p>
        </w:tc>
        <w:tc>
          <w:tcPr>
            <w:tcW w:w="1676" w:type="pct"/>
          </w:tcPr>
          <w:p w14:paraId="3391531A" w14:textId="77777777" w:rsidR="00363011" w:rsidRDefault="00363011" w:rsidP="00363011">
            <w:pPr>
              <w:pStyle w:val="DegreeDetails"/>
              <w:spacing w:line="240" w:lineRule="auto"/>
              <w:ind w:left="0" w:firstLine="0"/>
              <w:contextualSpacing/>
              <w:rPr>
                <w:rFonts w:cs="Times New Roman"/>
              </w:rPr>
            </w:pPr>
          </w:p>
        </w:tc>
        <w:tc>
          <w:tcPr>
            <w:tcW w:w="1300" w:type="pct"/>
          </w:tcPr>
          <w:p w14:paraId="692DD5A6" w14:textId="77777777" w:rsidR="00363011" w:rsidRDefault="00363011" w:rsidP="00363011">
            <w:pPr>
              <w:pStyle w:val="DegreeDetails"/>
              <w:spacing w:line="240" w:lineRule="auto"/>
              <w:ind w:left="0" w:firstLine="0"/>
              <w:contextualSpacing/>
              <w:rPr>
                <w:rFonts w:cs="Times New Roman"/>
              </w:rPr>
            </w:pPr>
          </w:p>
        </w:tc>
      </w:tr>
    </w:tbl>
    <w:p w14:paraId="7F0A061D" w14:textId="49D25E62" w:rsidR="00F92401" w:rsidRPr="000342D9" w:rsidRDefault="00F92401" w:rsidP="002218F0">
      <w:pPr>
        <w:pStyle w:val="Heading1"/>
        <w:spacing w:line="240" w:lineRule="auto"/>
      </w:pPr>
      <w:r w:rsidRPr="000342D9">
        <w:t>Diversity, Equity, and Inclusion Activities</w:t>
      </w: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59" w:type="dxa"/>
        </w:tblCellMar>
        <w:tblLook w:val="04A0" w:firstRow="1" w:lastRow="0" w:firstColumn="1" w:lastColumn="0" w:noHBand="0" w:noVBand="1"/>
      </w:tblPr>
      <w:tblGrid>
        <w:gridCol w:w="1437"/>
        <w:gridCol w:w="7208"/>
      </w:tblGrid>
      <w:tr w:rsidR="00430F0D" w14:paraId="5D6B3DB2" w14:textId="77777777" w:rsidTr="006D15B4">
        <w:tc>
          <w:tcPr>
            <w:tcW w:w="831" w:type="pct"/>
          </w:tcPr>
          <w:p w14:paraId="7861AF92" w14:textId="107A5306" w:rsidR="00EC6101" w:rsidRDefault="00EC6101" w:rsidP="002218F0">
            <w:pPr>
              <w:pStyle w:val="DegreeDetails"/>
              <w:spacing w:line="240" w:lineRule="auto"/>
              <w:ind w:left="0" w:firstLine="0"/>
              <w:contextualSpacing/>
              <w:rPr>
                <w:rFonts w:cs="Times New Roman"/>
              </w:rPr>
            </w:pPr>
            <w:r>
              <w:t>Research</w:t>
            </w:r>
          </w:p>
        </w:tc>
        <w:tc>
          <w:tcPr>
            <w:tcW w:w="4169" w:type="pct"/>
          </w:tcPr>
          <w:p w14:paraId="1680A8AC" w14:textId="6B4A3BC8" w:rsidR="00EC6101" w:rsidRDefault="00EC6101" w:rsidP="002218F0">
            <w:r>
              <w:t>Nearly all my research endeavors are focused on identifying strategies to improve health equity, particularly for people who live in low- and middle-income countries</w:t>
            </w:r>
            <w:r w:rsidR="00C5446D">
              <w:t>,</w:t>
            </w:r>
            <w:r>
              <w:t xml:space="preserve"> and/or </w:t>
            </w:r>
            <w:r w:rsidR="00C5446D">
              <w:t>mitigat</w:t>
            </w:r>
            <w:r w:rsidR="00B61493">
              <w:t>ing</w:t>
            </w:r>
            <w:r>
              <w:t xml:space="preserve"> barriers to accessing timely, effective</w:t>
            </w:r>
            <w:r w:rsidR="00C027B8">
              <w:t>, and affordable</w:t>
            </w:r>
            <w:r>
              <w:t xml:space="preserve"> care after injury. Numerous examples of this work can be reviewed in Section 17 (Bibliography). </w:t>
            </w:r>
            <w:r w:rsidR="00A54ED9">
              <w:t>A few examples within my major research streams are listed below.</w:t>
            </w:r>
          </w:p>
          <w:p w14:paraId="1FDCBFC5" w14:textId="77777777" w:rsidR="00EC6101" w:rsidRDefault="00EC6101" w:rsidP="002218F0"/>
          <w:p w14:paraId="0F3C0E75" w14:textId="3A1339B8" w:rsidR="00F07990" w:rsidRDefault="00EC6101" w:rsidP="002218F0">
            <w:r w:rsidRPr="00BE3A14">
              <w:rPr>
                <w:i/>
                <w:iCs/>
              </w:rPr>
              <w:t>Our work in Ghana</w:t>
            </w:r>
            <w:r>
              <w:t xml:space="preserve"> has </w:t>
            </w:r>
            <w:r w:rsidR="00BE3A14">
              <w:t xml:space="preserve">highlighted modifiable risk factors for serious injury among vulnerable road users, </w:t>
            </w:r>
            <w:r>
              <w:t xml:space="preserve">delineated barriers to surgical and trauma care among poorer households and women, </w:t>
            </w:r>
            <w:r w:rsidR="009942BE">
              <w:t xml:space="preserve">uncovered gaps in the </w:t>
            </w:r>
            <w:r w:rsidR="008752D3">
              <w:t xml:space="preserve">Ghana National Health Insurance Scheme that result in catastrophic health expenditure, </w:t>
            </w:r>
            <w:r>
              <w:t xml:space="preserve">identified opportunities for improving access to trauma care through targeted capacity building, and developed low-cost interventions that empower non-specialist trauma care providers at first-level hospitals to deliver higher quality care. </w:t>
            </w:r>
            <w:r w:rsidR="00B32DF5">
              <w:t>Through this work, w</w:t>
            </w:r>
            <w:r w:rsidR="000D74A8">
              <w:t xml:space="preserve">e have mentored dozens of Ghanian trainees </w:t>
            </w:r>
            <w:r w:rsidR="00265564">
              <w:t>funded by</w:t>
            </w:r>
            <w:r w:rsidR="000D74A8">
              <w:t xml:space="preserve"> our NIH/Fogarty D43 training grant and NIH/Fogarty Global Health </w:t>
            </w:r>
            <w:r w:rsidR="000D74A8">
              <w:lastRenderedPageBreak/>
              <w:t>Research Fellowship.</w:t>
            </w:r>
            <w:r w:rsidR="00672320">
              <w:t xml:space="preserve"> These trainees have gone on to receive master’s in public health or epidemiology degrees from University of Washington or Kwame Nkrumah University of Science and Techn</w:t>
            </w:r>
            <w:r w:rsidR="00CD6AED">
              <w:t xml:space="preserve">ology. </w:t>
            </w:r>
          </w:p>
          <w:p w14:paraId="682420ED" w14:textId="77777777" w:rsidR="003D6EB1" w:rsidRDefault="003D6EB1" w:rsidP="002218F0"/>
          <w:p w14:paraId="7C81AFD8" w14:textId="4E51900F" w:rsidR="003D6EB1" w:rsidRDefault="003D6EB1" w:rsidP="002218F0">
            <w:r>
              <w:t xml:space="preserve">Similarly, </w:t>
            </w:r>
            <w:r w:rsidRPr="00BE3A14">
              <w:rPr>
                <w:i/>
                <w:iCs/>
              </w:rPr>
              <w:t>our work in Nepal</w:t>
            </w:r>
            <w:r w:rsidR="00D723FE">
              <w:t xml:space="preserve"> </w:t>
            </w:r>
            <w:r w:rsidR="00CC2D21">
              <w:t>has been</w:t>
            </w:r>
            <w:r w:rsidR="00D723FE">
              <w:t xml:space="preserve"> focused on preventing cookstove-related burn injuries among people living in slum or rural/remote communities and </w:t>
            </w:r>
            <w:r w:rsidR="006E3E4B">
              <w:t>creating a</w:t>
            </w:r>
            <w:r w:rsidR="00D723FE">
              <w:t xml:space="preserve"> strategy for resuscitation that leverages locally available assets and mitigates </w:t>
            </w:r>
            <w:r w:rsidR="00A842B8">
              <w:t xml:space="preserve">specific </w:t>
            </w:r>
            <w:r w:rsidR="00D723FE">
              <w:t xml:space="preserve">challenges to prevent </w:t>
            </w:r>
            <w:r w:rsidR="000D74A8">
              <w:t>shock</w:t>
            </w:r>
            <w:r w:rsidR="00D723FE">
              <w:t xml:space="preserve"> after burn injury</w:t>
            </w:r>
            <w:r w:rsidR="006E3E4B">
              <w:t xml:space="preserve"> (i.e., enteral resuscitation)</w:t>
            </w:r>
            <w:r w:rsidR="00D723FE">
              <w:t xml:space="preserve">. </w:t>
            </w:r>
            <w:r w:rsidR="000D74A8">
              <w:t>We have mentored several trainees in Nepal, including one who recently received the first NIH/Fogarty Global Health Research Fellowship on burn injury</w:t>
            </w:r>
            <w:r w:rsidR="003E4458">
              <w:t xml:space="preserve"> and another who has received a </w:t>
            </w:r>
            <w:r w:rsidR="00F93175">
              <w:t xml:space="preserve">ReSurge </w:t>
            </w:r>
            <w:r w:rsidR="003E4458">
              <w:t>traveling scholarship to visit burn centers in four countries</w:t>
            </w:r>
            <w:r w:rsidR="000D74A8">
              <w:t xml:space="preserve">. </w:t>
            </w:r>
          </w:p>
          <w:p w14:paraId="32A60240" w14:textId="77777777" w:rsidR="00F07990" w:rsidRDefault="00F07990" w:rsidP="002218F0"/>
          <w:p w14:paraId="56995B70" w14:textId="43F80B2D" w:rsidR="00EC6101" w:rsidRDefault="00BE3A14" w:rsidP="002218F0">
            <w:r w:rsidRPr="0034112D">
              <w:rPr>
                <w:i/>
                <w:iCs/>
              </w:rPr>
              <w:t>Domestically</w:t>
            </w:r>
            <w:r>
              <w:t>, my</w:t>
            </w:r>
            <w:r w:rsidR="00FE25C0">
              <w:t xml:space="preserve"> research</w:t>
            </w:r>
            <w:r>
              <w:t xml:space="preserve"> focus is on </w:t>
            </w:r>
            <w:r w:rsidR="0034112D">
              <w:t xml:space="preserve">reducing the burden of burn injury through: i) novel prevention strategies for people who are unhoused in King County, ii) </w:t>
            </w:r>
            <w:r>
              <w:t xml:space="preserve">strengthening </w:t>
            </w:r>
            <w:r w:rsidR="0034112D">
              <w:t xml:space="preserve">our </w:t>
            </w:r>
            <w:r w:rsidR="009942BE">
              <w:t>understandi</w:t>
            </w:r>
            <w:r w:rsidR="0034112D">
              <w:t xml:space="preserve">ng of how to live well with disabilities </w:t>
            </w:r>
            <w:r>
              <w:t xml:space="preserve">after major burn injury, </w:t>
            </w:r>
            <w:r w:rsidR="0034112D">
              <w:t xml:space="preserve">iii) </w:t>
            </w:r>
            <w:r w:rsidR="00E51853">
              <w:t xml:space="preserve">mitigating financial toxicity </w:t>
            </w:r>
            <w:r w:rsidR="000A4DFC">
              <w:t xml:space="preserve">after injury </w:t>
            </w:r>
            <w:r w:rsidR="00E51853">
              <w:t xml:space="preserve">for people who live in lower income households, and iv) </w:t>
            </w:r>
            <w:r w:rsidR="0034112D">
              <w:t xml:space="preserve">facilitating longitudinal rehabilitation in collaboration with people experiencing homelessness. We recently received funding from the Department of Health and Human Services (DHHS) National Institute on Disability, Independent Living, and Rehabilitation Research (NIDILRR) to study each of these issues. </w:t>
            </w:r>
            <w:r w:rsidR="0008127C">
              <w:t xml:space="preserve">We have created a Community Advisory Board that is inclusive of people living with disabilities and broad socioeconomic backgrounds to advise our work, its interpretation, and our dissemination strategy. We collaborate with the NIDILRR-funded Model System Knowledge Translation Center to consumer test our research products and ensure that they are appropriate for people with low literacy, who represent the diversity of races and ethnicities, and people with specific accessibility </w:t>
            </w:r>
            <w:r w:rsidR="00066CEA">
              <w:t xml:space="preserve">needs. </w:t>
            </w:r>
            <w:r w:rsidR="00B91741">
              <w:t xml:space="preserve">We have committed funding to translate these research products (e.g., factsheets, infographics, infocomics) into Spanish and eight other languages. </w:t>
            </w:r>
          </w:p>
        </w:tc>
      </w:tr>
      <w:tr w:rsidR="00430F0D" w14:paraId="7A6FC87E" w14:textId="77777777" w:rsidTr="006D15B4">
        <w:tc>
          <w:tcPr>
            <w:tcW w:w="831" w:type="pct"/>
          </w:tcPr>
          <w:p w14:paraId="5EB8783E" w14:textId="6D559F5C" w:rsidR="00EC6101" w:rsidRDefault="00F07990" w:rsidP="002218F0">
            <w:pPr>
              <w:pStyle w:val="DegreeDetails"/>
              <w:spacing w:line="240" w:lineRule="auto"/>
              <w:ind w:left="0" w:firstLine="0"/>
              <w:contextualSpacing/>
              <w:rPr>
                <w:rFonts w:cs="Times New Roman"/>
              </w:rPr>
            </w:pPr>
            <w:r>
              <w:rPr>
                <w:rFonts w:cs="Times New Roman"/>
              </w:rPr>
              <w:lastRenderedPageBreak/>
              <w:t>Decolonizing global health</w:t>
            </w:r>
          </w:p>
        </w:tc>
        <w:tc>
          <w:tcPr>
            <w:tcW w:w="4169" w:type="pct"/>
          </w:tcPr>
          <w:p w14:paraId="723F8137" w14:textId="0058E4B3" w:rsidR="003D6EB1" w:rsidRDefault="00F07990" w:rsidP="002218F0">
            <w:r>
              <w:t>We have setup our research collaborations to be as equitable as possible</w:t>
            </w:r>
            <w:r w:rsidR="002750E4">
              <w:t xml:space="preserve"> and aligned with efforts to decolonize global health research</w:t>
            </w:r>
            <w:r>
              <w:t xml:space="preserve">. We have organized our relationship with Ghanaian and Nepali collaborators, Kwame Nkrumah University of Science and Technology (KNUST), and Kathmandu University (KU) to maximize equity </w:t>
            </w:r>
            <w:r w:rsidR="00DD4CF7">
              <w:t xml:space="preserve">and minimize power dynamics due to differential funding availability </w:t>
            </w:r>
            <w:r>
              <w:t xml:space="preserve">in our </w:t>
            </w:r>
            <w:r w:rsidR="00DD4CF7">
              <w:t>partnerships</w:t>
            </w:r>
            <w:r>
              <w:t>. As examples we: i) review the UW Decolonizing Global Health Toolkit with our collaborators prior to writing grants together; ii) enacted a ‘50/50’ rule whereby half of all publications that we generate together have Ghanaian or Nepali first authors and half of all authors are Ghanaian or Nepali; iii) voluntarily budget for indirect costs in sub-contracts to organizations in low- and middle-income countries (e.g., KNUST, Public Health Concern Trust Nepal</w:t>
            </w:r>
            <w:r w:rsidR="00383780">
              <w:t>, Nepal Cleft and Burn Center</w:t>
            </w:r>
            <w:r>
              <w:t>); iv) budget for capacity building (e.g., tuition for UW course work such as certificate</w:t>
            </w:r>
            <w:r w:rsidR="00E21E7F">
              <w:t>s</w:t>
            </w:r>
            <w:r>
              <w:t xml:space="preserve"> in implementation science</w:t>
            </w:r>
            <w:r w:rsidR="00E21E7F">
              <w:t xml:space="preserve"> or data science</w:t>
            </w:r>
            <w:r>
              <w:t>); v) transitioned our NIH/Fogarty International Center D43 training grant from being based at UW to being based at KNUST</w:t>
            </w:r>
            <w:r w:rsidR="0096170C">
              <w:t xml:space="preserve"> (first time this has been done with a Fogarty training grant)</w:t>
            </w:r>
            <w:r>
              <w:t xml:space="preserve">, which </w:t>
            </w:r>
            <w:r>
              <w:lastRenderedPageBreak/>
              <w:t xml:space="preserve">allowed a much higher indirect rate for KNUST; vi) </w:t>
            </w:r>
            <w:r w:rsidR="0096170C">
              <w:t xml:space="preserve">facilitate completion of training on microaggressions </w:t>
            </w:r>
            <w:r w:rsidR="00DF7936">
              <w:t xml:space="preserve">for all team members </w:t>
            </w:r>
            <w:r w:rsidR="0096170C">
              <w:t>and use UNAIDS terminology guidelines as a framework for preferred terms</w:t>
            </w:r>
            <w:r w:rsidR="003D6EB1">
              <w:t>; vii) supported NIH R21 applications from Ghanaian colleagues (one has been successfully funded); and viii) applied as co-investigators</w:t>
            </w:r>
            <w:r w:rsidR="00364522">
              <w:t xml:space="preserve"> with partners in Ghana</w:t>
            </w:r>
            <w:r w:rsidR="003D6EB1">
              <w:t xml:space="preserve"> to multiple R01-level grants (one has been successfully funded by the Department of Defense). </w:t>
            </w:r>
          </w:p>
          <w:p w14:paraId="698100CA" w14:textId="77777777" w:rsidR="00EB6ACD" w:rsidRDefault="00EB6ACD" w:rsidP="002218F0"/>
          <w:p w14:paraId="65E9B910" w14:textId="3CA1E65D" w:rsidR="00EB6ACD" w:rsidRDefault="00EB6ACD" w:rsidP="002218F0">
            <w:r>
              <w:t xml:space="preserve">We also deferred developing a clinical experience for our global surgery residents in Ghana to avoid potentially detracting from local training opportunities and providing less than contextually excellent care. Instead, Dr. Dana Lynge and I created the Billings-UW Rural Surgery Track that provides our </w:t>
            </w:r>
            <w:r w:rsidR="00EA5729">
              <w:t xml:space="preserve">UW Program for Global and Rural Surgery (PROGRESS) </w:t>
            </w:r>
            <w:r>
              <w:t>residents with training experiences in general and thoracic surgery, vascular surgery, urology, orthopedics, obstetrics and gynecology, and care in critical access hospitals across Montana and Wyoming, and in the Crow Agency alongside surgeons from the Billings Clinic. Additionally, we outlined policies and processes for anonymous reporting for any concerns of intimidation, discrimination, bias, harassment, or assault</w:t>
            </w:r>
            <w:r w:rsidR="00E37694">
              <w:t xml:space="preserve"> while our trainees are not at UW or Billings Clinic. </w:t>
            </w:r>
            <w:r w:rsidR="00E86BBF">
              <w:t xml:space="preserve">Since Dr. Lygne’s tragic and untimely death, we have expanded the rural surgery training program to include a one year track and elective rotations for R3 and R4 residents to Alaska Native Medical Center. </w:t>
            </w:r>
          </w:p>
        </w:tc>
      </w:tr>
      <w:tr w:rsidR="00430F0D" w14:paraId="77936298" w14:textId="77777777" w:rsidTr="006D15B4">
        <w:tc>
          <w:tcPr>
            <w:tcW w:w="831" w:type="pct"/>
          </w:tcPr>
          <w:p w14:paraId="5183A4F8" w14:textId="3D994AE0" w:rsidR="008B02B4" w:rsidRDefault="008B02B4" w:rsidP="002218F0">
            <w:pPr>
              <w:pStyle w:val="DegreeDetails"/>
              <w:spacing w:line="240" w:lineRule="auto"/>
              <w:ind w:left="0" w:firstLine="0"/>
              <w:contextualSpacing/>
              <w:rPr>
                <w:rFonts w:cs="Times New Roman"/>
              </w:rPr>
            </w:pPr>
            <w:r>
              <w:lastRenderedPageBreak/>
              <w:t>Staffing and scholarship</w:t>
            </w:r>
          </w:p>
        </w:tc>
        <w:tc>
          <w:tcPr>
            <w:tcW w:w="4169" w:type="pct"/>
          </w:tcPr>
          <w:p w14:paraId="425CA785" w14:textId="482C22FF" w:rsidR="008B02B4" w:rsidRDefault="009E181C" w:rsidP="002218F0">
            <w:r>
              <w:t>I am the Principal Investigator of the</w:t>
            </w:r>
            <w:r w:rsidR="008B02B4">
              <w:t xml:space="preserve"> Department of Health and Human Services (DHHS) National Institute on Disability, Independent Living, and Rehabilitation Research (NIDILRR)</w:t>
            </w:r>
            <w:r>
              <w:t>-funded</w:t>
            </w:r>
            <w:r w:rsidR="008B02B4">
              <w:t xml:space="preserve"> Northwest Regional Burn Model System</w:t>
            </w:r>
            <w:r w:rsidR="00F777F8">
              <w:t xml:space="preserve">. </w:t>
            </w:r>
            <w:r w:rsidR="006B1D88">
              <w:t>We</w:t>
            </w:r>
            <w:r w:rsidR="00F777F8">
              <w:t xml:space="preserve"> budget</w:t>
            </w:r>
            <w:r w:rsidR="006B1D88">
              <w:t>ed</w:t>
            </w:r>
            <w:r w:rsidR="00F777F8">
              <w:t xml:space="preserve"> for </w:t>
            </w:r>
            <w:r w:rsidR="008B02B4">
              <w:t xml:space="preserve">three positions that represent our efforts toward diversity, equity and inclusion: i) </w:t>
            </w:r>
            <w:r w:rsidR="009935ED">
              <w:t xml:space="preserve">a </w:t>
            </w:r>
            <w:r w:rsidR="008B02B4">
              <w:t xml:space="preserve">research assistant who has lived experience of burn injury, ii) </w:t>
            </w:r>
            <w:r w:rsidR="009935ED">
              <w:t xml:space="preserve">a </w:t>
            </w:r>
            <w:r w:rsidR="008B02B4">
              <w:t xml:space="preserve">lay peer navigator who has lived experience of homelessness, and iii) </w:t>
            </w:r>
            <w:r w:rsidR="009935ED">
              <w:t xml:space="preserve">a </w:t>
            </w:r>
            <w:r w:rsidR="008B02B4">
              <w:t>scholarship to attend either American Burn Association</w:t>
            </w:r>
            <w:r w:rsidR="00813CD6">
              <w:t>, International Society for Burn Injuries,</w:t>
            </w:r>
            <w:r w:rsidR="008B02B4">
              <w:t xml:space="preserve"> or World Burn Congress for a trainee who is an under-represented minority in medicine and/or lives with a disability related to burn injury. </w:t>
            </w:r>
          </w:p>
        </w:tc>
      </w:tr>
      <w:tr w:rsidR="00430F0D" w14:paraId="37E9E8CF" w14:textId="77777777" w:rsidTr="006D15B4">
        <w:tc>
          <w:tcPr>
            <w:tcW w:w="831" w:type="pct"/>
          </w:tcPr>
          <w:p w14:paraId="4F1F5E84" w14:textId="600D764B" w:rsidR="008B02B4" w:rsidRDefault="008B02B4" w:rsidP="002218F0">
            <w:pPr>
              <w:pStyle w:val="DegreeDetails"/>
              <w:spacing w:line="240" w:lineRule="auto"/>
              <w:ind w:left="0" w:firstLine="0"/>
              <w:contextualSpacing/>
              <w:rPr>
                <w:rFonts w:cs="Times New Roman"/>
              </w:rPr>
            </w:pPr>
            <w:r>
              <w:t>Advocacy</w:t>
            </w:r>
          </w:p>
        </w:tc>
        <w:tc>
          <w:tcPr>
            <w:tcW w:w="4169" w:type="pct"/>
          </w:tcPr>
          <w:p w14:paraId="7F800B69" w14:textId="6ED1B217" w:rsidR="008B02B4" w:rsidRDefault="008B02B4" w:rsidP="002218F0">
            <w:r>
              <w:t xml:space="preserve">It was readily apparent that one of the scarcest resources at Harborview Medical Center, in our region, and beyond was extracorporeal life support (ECLS) for patients who required more support </w:t>
            </w:r>
            <w:r w:rsidR="00107142">
              <w:t>than</w:t>
            </w:r>
            <w:r>
              <w:t xml:space="preserve"> a ventilator could provide. As an ECLS attending</w:t>
            </w:r>
            <w:r w:rsidR="00F52AC1">
              <w:t xml:space="preserve"> and transport physician</w:t>
            </w:r>
            <w:r>
              <w:t>, I experienced first-hand the potential for racism, xenophobia, political bias, and vaccine-related stigma to impact care</w:t>
            </w:r>
            <w:r w:rsidR="000B4FAB">
              <w:t xml:space="preserve"> and </w:t>
            </w:r>
            <w:r>
              <w:t>decisions around transfer, candidacy, and cannulation for ECLS. Therefore, I worked with our interdisciplinary ECLS group and two patients who experienced COVID-19 ARDS and ECLS to create and publish a framework for equity around ECLS during the pandemic</w:t>
            </w:r>
            <w:r w:rsidR="00D155C7">
              <w:t xml:space="preserve"> (Condella et al., American Society for </w:t>
            </w:r>
            <w:r w:rsidR="00363581">
              <w:t>Artificial</w:t>
            </w:r>
            <w:r w:rsidR="00D155C7">
              <w:t xml:space="preserve"> Internal Organs, 2023)</w:t>
            </w:r>
            <w:r>
              <w:t xml:space="preserve">. </w:t>
            </w:r>
          </w:p>
          <w:p w14:paraId="6E42B81F" w14:textId="77777777" w:rsidR="008B02B4" w:rsidRDefault="008B02B4" w:rsidP="002218F0"/>
          <w:p w14:paraId="08BAD0EB" w14:textId="77777777" w:rsidR="008B02B4" w:rsidRDefault="008B02B4" w:rsidP="002218F0">
            <w:r>
              <w:t xml:space="preserve">Civilians and children affected by conflict, particularly those who live in low- and middle-income countries, face extraordinary challenges to accessing surgical and trauma care. Further, modern warfare and extremism has led to attacks on humanitarian and health workers and healthcare facilities. My </w:t>
            </w:r>
            <w:r>
              <w:lastRenderedPageBreak/>
              <w:t xml:space="preserve">colleagues and I have written, published, and spoke extensively about these issues in collaboration with leading humanitarian agencies (e.g., </w:t>
            </w:r>
            <w:r w:rsidRPr="003F6815">
              <w:t>Médecins Sans Frontières</w:t>
            </w:r>
            <w:r>
              <w:t>, International Blast Injury Research Network). Examples of advocacy for civilians and children affected by conflict can be found in Section 17 (Bibliography)</w:t>
            </w:r>
            <w:r w:rsidR="00203B9E">
              <w:t xml:space="preserve"> (e.g., Trelles et al., Lancet Global Health, 2016)</w:t>
            </w:r>
            <w:r>
              <w:t xml:space="preserve">. </w:t>
            </w:r>
          </w:p>
          <w:p w14:paraId="0E18CDCF" w14:textId="77777777" w:rsidR="00BD60E7" w:rsidRDefault="00BD60E7" w:rsidP="002218F0"/>
          <w:p w14:paraId="0179C792" w14:textId="4772DBE7" w:rsidR="00BD60E7" w:rsidRDefault="00BD60E7" w:rsidP="002218F0">
            <w:r>
              <w:t xml:space="preserve">Additionally, we have worked with the International Society for Burn Injuries and </w:t>
            </w:r>
            <w:r w:rsidR="009B318D">
              <w:t xml:space="preserve">United Nations Mine Action Service to generate a global agenda for burn injury prevention and control to be unveiled at next ISBI conference in 2026 and </w:t>
            </w:r>
            <w:r w:rsidR="00AA086C">
              <w:t>inclusion of language around use of mine action organizations prehospital care infrastructure to be used for civilian blast injury care</w:t>
            </w:r>
            <w:r w:rsidR="00EB4F56">
              <w:t xml:space="preserve"> in the Sphere Guidelines and at the UN General Assembly. </w:t>
            </w:r>
          </w:p>
        </w:tc>
      </w:tr>
      <w:tr w:rsidR="00430F0D" w14:paraId="5AE129A1" w14:textId="77777777" w:rsidTr="0065706D">
        <w:trPr>
          <w:trHeight w:val="4320"/>
        </w:trPr>
        <w:tc>
          <w:tcPr>
            <w:tcW w:w="831" w:type="pct"/>
          </w:tcPr>
          <w:p w14:paraId="28D85E89" w14:textId="7BD8560B" w:rsidR="008B02B4" w:rsidRDefault="008B02B4" w:rsidP="002218F0">
            <w:pPr>
              <w:pStyle w:val="DegreeDetails"/>
              <w:spacing w:line="240" w:lineRule="auto"/>
              <w:ind w:left="0" w:firstLine="0"/>
              <w:contextualSpacing/>
              <w:rPr>
                <w:rFonts w:cs="Times New Roman"/>
              </w:rPr>
            </w:pPr>
            <w:r>
              <w:rPr>
                <w:rFonts w:cs="Times New Roman"/>
              </w:rPr>
              <w:lastRenderedPageBreak/>
              <w:t>Mentorship</w:t>
            </w:r>
          </w:p>
        </w:tc>
        <w:tc>
          <w:tcPr>
            <w:tcW w:w="4169" w:type="pct"/>
          </w:tcPr>
          <w:p w14:paraId="0FAF807E" w14:textId="2826CA2F" w:rsidR="008B02B4" w:rsidRDefault="00430153" w:rsidP="002218F0">
            <w:r>
              <w:t xml:space="preserve">My mentees reflect </w:t>
            </w:r>
            <w:r w:rsidR="00D436D1">
              <w:t xml:space="preserve">the demographics and experiences of </w:t>
            </w:r>
            <w:r>
              <w:t xml:space="preserve">our world, including </w:t>
            </w:r>
            <w:r w:rsidR="00085AF1">
              <w:t xml:space="preserve">predominantly women, </w:t>
            </w:r>
            <w:r>
              <w:t>people who are under-represented minorities in medicine,</w:t>
            </w:r>
            <w:r w:rsidR="00312FB3">
              <w:t xml:space="preserve"> people who practice a minority religion,</w:t>
            </w:r>
            <w:r>
              <w:t xml:space="preserve"> people who identify as LGBTQ+, and people who have not had equal opportunities and access to high-quality education. </w:t>
            </w:r>
            <w:r w:rsidR="00CE00E1">
              <w:t>I strive to create an inclusive environment for my mentees</w:t>
            </w:r>
            <w:r w:rsidR="00DB4721">
              <w:t xml:space="preserve">, trainees, and research </w:t>
            </w:r>
            <w:r w:rsidR="009510E7">
              <w:t xml:space="preserve">team members </w:t>
            </w:r>
            <w:r w:rsidR="00EB7737">
              <w:t>so that they feel comfortable</w:t>
            </w:r>
            <w:r w:rsidR="00CE00E1">
              <w:t xml:space="preserve"> shar</w:t>
            </w:r>
            <w:r w:rsidR="00EB7737">
              <w:t>ing</w:t>
            </w:r>
            <w:r w:rsidR="00CE00E1">
              <w:t xml:space="preserve"> their lived experiences and expertise, test</w:t>
            </w:r>
            <w:r w:rsidR="0064195A">
              <w:t>ing new</w:t>
            </w:r>
            <w:r w:rsidR="00CE00E1">
              <w:t xml:space="preserve"> ideas, </w:t>
            </w:r>
            <w:r w:rsidR="00A01704">
              <w:t>express</w:t>
            </w:r>
            <w:r w:rsidR="0064195A">
              <w:t>ing</w:t>
            </w:r>
            <w:r w:rsidR="00A01704">
              <w:t xml:space="preserve"> their opinions, </w:t>
            </w:r>
            <w:r w:rsidR="00CE00E1">
              <w:t>and develop</w:t>
            </w:r>
            <w:r w:rsidR="005A2C90">
              <w:t>ing</w:t>
            </w:r>
            <w:r w:rsidR="00CE00E1">
              <w:t xml:space="preserve"> knowledge and skills to better the world </w:t>
            </w:r>
            <w:r w:rsidR="00DB4721">
              <w:t>in which they live</w:t>
            </w:r>
            <w:r w:rsidR="00FD48C4">
              <w:t xml:space="preserve"> through injury prevention, trauma care, and research.</w:t>
            </w:r>
            <w:r w:rsidR="00EB7950">
              <w:t xml:space="preserve"> In addition to our existing NIH/Fogarty Global Health Research Fellowship site in Ghana, I have established a new NIH/Fogarty and Fulbright Scholarship site in Nepal </w:t>
            </w:r>
            <w:r w:rsidR="00A66362">
              <w:t xml:space="preserve">to </w:t>
            </w:r>
            <w:r w:rsidR="00EB7950">
              <w:t xml:space="preserve">address burns, </w:t>
            </w:r>
            <w:r w:rsidR="00BD3BF2">
              <w:t>a country that</w:t>
            </w:r>
            <w:r w:rsidR="00EB7950">
              <w:t xml:space="preserve"> has the among highest incidence rate</w:t>
            </w:r>
            <w:r w:rsidR="00294BFB">
              <w:t>s</w:t>
            </w:r>
            <w:r w:rsidR="00EB7950">
              <w:t xml:space="preserve"> of burn injury globally and the least capable health system to address them. </w:t>
            </w:r>
            <w:r w:rsidR="004F7C95">
              <w:t>All</w:t>
            </w:r>
            <w:r w:rsidR="009935C7">
              <w:t xml:space="preserve"> </w:t>
            </w:r>
            <w:r w:rsidR="00D17873">
              <w:t>of my</w:t>
            </w:r>
            <w:r w:rsidR="009935C7">
              <w:t xml:space="preserve"> American Fogarty</w:t>
            </w:r>
            <w:r w:rsidR="001A3AFA">
              <w:t xml:space="preserve">, </w:t>
            </w:r>
            <w:r w:rsidR="009935C7">
              <w:t>Fulbright</w:t>
            </w:r>
            <w:r w:rsidR="001A3AFA">
              <w:t>, and Institute of Translational Health Sciences Scholarship</w:t>
            </w:r>
            <w:r w:rsidR="009935C7">
              <w:t xml:space="preserve"> trainees have been under-represented minorities in medicine, women, </w:t>
            </w:r>
            <w:r w:rsidR="007C5BF7">
              <w:t xml:space="preserve">religious minorities, </w:t>
            </w:r>
            <w:r w:rsidR="009935C7">
              <w:t xml:space="preserve">and/or </w:t>
            </w:r>
            <w:r w:rsidR="001A3AFA">
              <w:t>refugees at some point in their life.</w:t>
            </w:r>
            <w:r w:rsidR="006C36B5">
              <w:t xml:space="preserve"> Their work has resulted in major national and international awards from the American Burn Association, International Society of Burn Injuries, and </w:t>
            </w:r>
            <w:r w:rsidR="00636172">
              <w:t xml:space="preserve">American College of Surgeons. </w:t>
            </w:r>
          </w:p>
        </w:tc>
      </w:tr>
    </w:tbl>
    <w:p w14:paraId="37E2F138" w14:textId="7D4C9C02" w:rsidR="009241F5" w:rsidRPr="00A45C61" w:rsidRDefault="009241F5" w:rsidP="00C23CA8">
      <w:pPr>
        <w:pStyle w:val="Heading1"/>
      </w:pPr>
      <w:r w:rsidRPr="00C23CA8">
        <w:t>Professional</w:t>
      </w:r>
      <w:r w:rsidRPr="00A45C61">
        <w:t xml:space="preserve"> Organizations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59" w:type="dxa"/>
        </w:tblCellMar>
        <w:tblLook w:val="04A0" w:firstRow="1" w:lastRow="0" w:firstColumn="1" w:lastColumn="0" w:noHBand="0" w:noVBand="1"/>
      </w:tblPr>
      <w:tblGrid>
        <w:gridCol w:w="1383"/>
        <w:gridCol w:w="4743"/>
        <w:gridCol w:w="2514"/>
      </w:tblGrid>
      <w:tr w:rsidR="00430F0D" w14:paraId="49F5AB96" w14:textId="77777777" w:rsidTr="002218F0">
        <w:tc>
          <w:tcPr>
            <w:tcW w:w="800" w:type="pct"/>
          </w:tcPr>
          <w:p w14:paraId="37AC3CC8" w14:textId="77777777" w:rsidR="00F92401" w:rsidRDefault="00F92401" w:rsidP="002218F0">
            <w:pPr>
              <w:pStyle w:val="DegreeDetails"/>
              <w:spacing w:line="240" w:lineRule="auto"/>
              <w:ind w:left="0" w:firstLine="0"/>
              <w:contextualSpacing/>
              <w:rPr>
                <w:rFonts w:cs="Times New Roman"/>
              </w:rPr>
            </w:pPr>
            <w:r>
              <w:rPr>
                <w:rFonts w:cs="Times New Roman"/>
              </w:rPr>
              <w:t>2005-</w:t>
            </w:r>
          </w:p>
          <w:p w14:paraId="6CD252A6" w14:textId="4E6A19ED" w:rsidR="00F92401" w:rsidRDefault="00F92401" w:rsidP="002218F0">
            <w:pPr>
              <w:pStyle w:val="DegreeDetails"/>
              <w:spacing w:line="240" w:lineRule="auto"/>
              <w:ind w:left="0" w:firstLine="0"/>
              <w:contextualSpacing/>
              <w:rPr>
                <w:rFonts w:cs="Times New Roman"/>
              </w:rPr>
            </w:pPr>
            <w:r>
              <w:rPr>
                <w:rFonts w:cs="Times New Roman"/>
              </w:rPr>
              <w:t>2011</w:t>
            </w:r>
          </w:p>
        </w:tc>
        <w:tc>
          <w:tcPr>
            <w:tcW w:w="2745" w:type="pct"/>
          </w:tcPr>
          <w:p w14:paraId="5BB9AE2D" w14:textId="5F2D83CD" w:rsidR="00F92401" w:rsidRDefault="007F7F26" w:rsidP="002218F0">
            <w:pPr>
              <w:pStyle w:val="DegreeDetails"/>
              <w:spacing w:line="240" w:lineRule="auto"/>
              <w:ind w:left="0" w:firstLine="0"/>
              <w:contextualSpacing/>
            </w:pPr>
            <w:r>
              <w:t>American Medical Association</w:t>
            </w:r>
          </w:p>
        </w:tc>
        <w:tc>
          <w:tcPr>
            <w:tcW w:w="1455" w:type="pct"/>
          </w:tcPr>
          <w:p w14:paraId="7D5BE88F" w14:textId="69431DC8" w:rsidR="00F92401" w:rsidRDefault="007F7F26" w:rsidP="002218F0">
            <w:pPr>
              <w:pStyle w:val="DegreeDetails"/>
              <w:spacing w:line="240" w:lineRule="auto"/>
              <w:ind w:left="0" w:firstLine="0"/>
              <w:contextualSpacing/>
              <w:rPr>
                <w:rFonts w:cs="Times New Roman"/>
              </w:rPr>
            </w:pPr>
            <w:r>
              <w:rPr>
                <w:rFonts w:cs="Times New Roman"/>
              </w:rPr>
              <w:t>Student member</w:t>
            </w:r>
          </w:p>
        </w:tc>
      </w:tr>
      <w:tr w:rsidR="00430F0D" w14:paraId="3E9F76A8" w14:textId="77777777" w:rsidTr="002218F0">
        <w:tc>
          <w:tcPr>
            <w:tcW w:w="800" w:type="pct"/>
          </w:tcPr>
          <w:p w14:paraId="08033E11" w14:textId="77777777" w:rsidR="00F92401" w:rsidRDefault="007F7F26" w:rsidP="002218F0">
            <w:pPr>
              <w:pStyle w:val="DegreeDetails"/>
              <w:spacing w:line="240" w:lineRule="auto"/>
              <w:ind w:left="0" w:firstLine="0"/>
              <w:contextualSpacing/>
              <w:rPr>
                <w:rFonts w:cs="Times New Roman"/>
              </w:rPr>
            </w:pPr>
            <w:r>
              <w:rPr>
                <w:rFonts w:cs="Times New Roman"/>
              </w:rPr>
              <w:t>2011-</w:t>
            </w:r>
          </w:p>
          <w:p w14:paraId="70C47A39" w14:textId="7E2A7FBE" w:rsidR="007F7F26" w:rsidRDefault="007F7F26" w:rsidP="002218F0">
            <w:pPr>
              <w:pStyle w:val="DegreeDetails"/>
              <w:spacing w:line="240" w:lineRule="auto"/>
              <w:ind w:left="0" w:firstLine="0"/>
              <w:contextualSpacing/>
              <w:rPr>
                <w:rFonts w:cs="Times New Roman"/>
              </w:rPr>
            </w:pPr>
            <w:r>
              <w:rPr>
                <w:rFonts w:cs="Times New Roman"/>
              </w:rPr>
              <w:t>2018</w:t>
            </w:r>
          </w:p>
        </w:tc>
        <w:tc>
          <w:tcPr>
            <w:tcW w:w="2745" w:type="pct"/>
          </w:tcPr>
          <w:p w14:paraId="3C91C9A7" w14:textId="79FEBF00" w:rsidR="00F92401" w:rsidRDefault="007F7F26" w:rsidP="002218F0">
            <w:pPr>
              <w:pStyle w:val="DegreeDetails"/>
              <w:spacing w:line="240" w:lineRule="auto"/>
              <w:ind w:left="0" w:firstLine="0"/>
              <w:contextualSpacing/>
            </w:pPr>
            <w:r>
              <w:t>American College of Surgeons</w:t>
            </w:r>
          </w:p>
        </w:tc>
        <w:tc>
          <w:tcPr>
            <w:tcW w:w="1455" w:type="pct"/>
          </w:tcPr>
          <w:p w14:paraId="3FF1E9B4" w14:textId="15D074C8" w:rsidR="00F92401" w:rsidRDefault="007F7F26" w:rsidP="002218F0">
            <w:pPr>
              <w:pStyle w:val="DegreeDetails"/>
              <w:spacing w:line="240" w:lineRule="auto"/>
              <w:ind w:left="0" w:firstLine="0"/>
              <w:contextualSpacing/>
              <w:rPr>
                <w:rFonts w:cs="Times New Roman"/>
              </w:rPr>
            </w:pPr>
            <w:r>
              <w:rPr>
                <w:rFonts w:cs="Times New Roman"/>
              </w:rPr>
              <w:t>Resident member</w:t>
            </w:r>
          </w:p>
        </w:tc>
      </w:tr>
      <w:tr w:rsidR="00430F0D" w14:paraId="34E4E496" w14:textId="77777777" w:rsidTr="002218F0">
        <w:tc>
          <w:tcPr>
            <w:tcW w:w="800" w:type="pct"/>
          </w:tcPr>
          <w:p w14:paraId="4C68CB79" w14:textId="77777777" w:rsidR="007F7F26" w:rsidRDefault="007F7F26" w:rsidP="002218F0">
            <w:pPr>
              <w:pStyle w:val="DegreeDetails"/>
              <w:spacing w:line="240" w:lineRule="auto"/>
              <w:ind w:left="0" w:firstLine="0"/>
              <w:contextualSpacing/>
              <w:rPr>
                <w:rFonts w:cs="Times New Roman"/>
              </w:rPr>
            </w:pPr>
            <w:r>
              <w:rPr>
                <w:rFonts w:cs="Times New Roman"/>
              </w:rPr>
              <w:t>2019-</w:t>
            </w:r>
          </w:p>
          <w:p w14:paraId="529C8886" w14:textId="059A62C8" w:rsidR="007F7F26" w:rsidRDefault="007F7F26" w:rsidP="002218F0">
            <w:pPr>
              <w:pStyle w:val="DegreeDetails"/>
              <w:spacing w:line="240" w:lineRule="auto"/>
              <w:ind w:left="0" w:firstLine="0"/>
              <w:contextualSpacing/>
              <w:rPr>
                <w:rFonts w:cs="Times New Roman"/>
              </w:rPr>
            </w:pPr>
            <w:r>
              <w:rPr>
                <w:rFonts w:cs="Times New Roman"/>
              </w:rPr>
              <w:t>present</w:t>
            </w:r>
          </w:p>
        </w:tc>
        <w:tc>
          <w:tcPr>
            <w:tcW w:w="2745" w:type="pct"/>
          </w:tcPr>
          <w:p w14:paraId="5A2E5AA4" w14:textId="57F0ACEC" w:rsidR="007F7F26" w:rsidRDefault="007F7F26" w:rsidP="002218F0">
            <w:pPr>
              <w:pStyle w:val="DegreeDetails"/>
              <w:spacing w:line="240" w:lineRule="auto"/>
              <w:ind w:left="0" w:firstLine="0"/>
              <w:contextualSpacing/>
            </w:pPr>
            <w:r>
              <w:t>American College of Surgeons</w:t>
            </w:r>
          </w:p>
        </w:tc>
        <w:tc>
          <w:tcPr>
            <w:tcW w:w="1455" w:type="pct"/>
          </w:tcPr>
          <w:p w14:paraId="3F582DE1" w14:textId="4413F4C1" w:rsidR="007F7F26" w:rsidRDefault="00390433" w:rsidP="002218F0">
            <w:pPr>
              <w:pStyle w:val="DegreeDetails"/>
              <w:spacing w:line="240" w:lineRule="auto"/>
              <w:ind w:left="0" w:firstLine="0"/>
              <w:contextualSpacing/>
              <w:rPr>
                <w:rFonts w:cs="Times New Roman"/>
              </w:rPr>
            </w:pPr>
            <w:r>
              <w:rPr>
                <w:rFonts w:cs="Times New Roman"/>
              </w:rPr>
              <w:t>Associate fellow</w:t>
            </w:r>
          </w:p>
        </w:tc>
      </w:tr>
      <w:tr w:rsidR="00430F0D" w14:paraId="4C7B7797" w14:textId="77777777" w:rsidTr="002218F0">
        <w:tc>
          <w:tcPr>
            <w:tcW w:w="800" w:type="pct"/>
          </w:tcPr>
          <w:p w14:paraId="2F2BF9B9" w14:textId="77777777" w:rsidR="007F7F26" w:rsidRDefault="00C46CCE" w:rsidP="002218F0">
            <w:pPr>
              <w:pStyle w:val="DegreeDetails"/>
              <w:spacing w:line="240" w:lineRule="auto"/>
              <w:ind w:left="0" w:firstLine="0"/>
              <w:contextualSpacing/>
              <w:rPr>
                <w:rFonts w:cs="Times New Roman"/>
              </w:rPr>
            </w:pPr>
            <w:r>
              <w:rPr>
                <w:rFonts w:cs="Times New Roman"/>
              </w:rPr>
              <w:t>2019-</w:t>
            </w:r>
          </w:p>
          <w:p w14:paraId="53D61001" w14:textId="0CB66D0F" w:rsidR="00C46CCE" w:rsidRDefault="00C46CCE" w:rsidP="002218F0">
            <w:pPr>
              <w:pStyle w:val="DegreeDetails"/>
              <w:spacing w:line="240" w:lineRule="auto"/>
              <w:ind w:left="0" w:firstLine="0"/>
              <w:contextualSpacing/>
              <w:rPr>
                <w:rFonts w:cs="Times New Roman"/>
              </w:rPr>
            </w:pPr>
            <w:r>
              <w:rPr>
                <w:rFonts w:cs="Times New Roman"/>
              </w:rPr>
              <w:lastRenderedPageBreak/>
              <w:t>Present</w:t>
            </w:r>
          </w:p>
        </w:tc>
        <w:tc>
          <w:tcPr>
            <w:tcW w:w="2745" w:type="pct"/>
          </w:tcPr>
          <w:p w14:paraId="5630E794" w14:textId="774CA132" w:rsidR="007F7F26" w:rsidRDefault="00C46CCE" w:rsidP="002218F0">
            <w:pPr>
              <w:pStyle w:val="DegreeDetails"/>
              <w:spacing w:line="240" w:lineRule="auto"/>
              <w:ind w:left="0" w:firstLine="0"/>
              <w:contextualSpacing/>
            </w:pPr>
            <w:r>
              <w:lastRenderedPageBreak/>
              <w:t>American Burn Association</w:t>
            </w:r>
          </w:p>
        </w:tc>
        <w:tc>
          <w:tcPr>
            <w:tcW w:w="1455" w:type="pct"/>
          </w:tcPr>
          <w:p w14:paraId="2D310437" w14:textId="40AE3F6A" w:rsidR="007F7F26" w:rsidRDefault="00C46CCE" w:rsidP="002218F0">
            <w:pPr>
              <w:pStyle w:val="DegreeDetails"/>
              <w:spacing w:line="240" w:lineRule="auto"/>
              <w:ind w:left="0" w:firstLine="0"/>
              <w:contextualSpacing/>
              <w:rPr>
                <w:rFonts w:cs="Times New Roman"/>
              </w:rPr>
            </w:pPr>
            <w:r>
              <w:rPr>
                <w:rFonts w:cs="Times New Roman"/>
              </w:rPr>
              <w:t>Member</w:t>
            </w:r>
          </w:p>
        </w:tc>
      </w:tr>
      <w:tr w:rsidR="00430F0D" w14:paraId="0EF67C4A" w14:textId="77777777" w:rsidTr="002218F0">
        <w:tc>
          <w:tcPr>
            <w:tcW w:w="800" w:type="pct"/>
          </w:tcPr>
          <w:p w14:paraId="612612EF" w14:textId="77777777" w:rsidR="00C46CCE" w:rsidRDefault="00C46CCE" w:rsidP="002218F0">
            <w:pPr>
              <w:pStyle w:val="DegreeDetails"/>
              <w:spacing w:line="240" w:lineRule="auto"/>
              <w:ind w:left="0" w:firstLine="0"/>
              <w:contextualSpacing/>
              <w:rPr>
                <w:rFonts w:cs="Times New Roman"/>
              </w:rPr>
            </w:pPr>
            <w:r>
              <w:rPr>
                <w:rFonts w:cs="Times New Roman"/>
              </w:rPr>
              <w:t>2019-</w:t>
            </w:r>
          </w:p>
          <w:p w14:paraId="5C0FCD83" w14:textId="163BBB88" w:rsidR="00C46CCE" w:rsidRDefault="00EA2C8B" w:rsidP="002218F0">
            <w:pPr>
              <w:pStyle w:val="DegreeDetails"/>
              <w:spacing w:line="240" w:lineRule="auto"/>
              <w:ind w:left="0" w:firstLine="0"/>
              <w:contextualSpacing/>
              <w:rPr>
                <w:rFonts w:cs="Times New Roman"/>
              </w:rPr>
            </w:pPr>
            <w:r>
              <w:rPr>
                <w:rFonts w:cs="Times New Roman"/>
              </w:rPr>
              <w:t>p</w:t>
            </w:r>
            <w:r w:rsidR="00C46CCE">
              <w:rPr>
                <w:rFonts w:cs="Times New Roman"/>
              </w:rPr>
              <w:t>resent</w:t>
            </w:r>
          </w:p>
        </w:tc>
        <w:tc>
          <w:tcPr>
            <w:tcW w:w="2745" w:type="pct"/>
          </w:tcPr>
          <w:p w14:paraId="654C0DC1" w14:textId="46828850" w:rsidR="00C46CCE" w:rsidRDefault="00C46CCE" w:rsidP="002218F0">
            <w:pPr>
              <w:pStyle w:val="DegreeDetails"/>
              <w:spacing w:line="240" w:lineRule="auto"/>
              <w:ind w:left="0" w:firstLine="0"/>
              <w:contextualSpacing/>
            </w:pPr>
            <w:r>
              <w:t>International Society for Burn Injuries</w:t>
            </w:r>
          </w:p>
        </w:tc>
        <w:tc>
          <w:tcPr>
            <w:tcW w:w="1455" w:type="pct"/>
          </w:tcPr>
          <w:p w14:paraId="31B885EC" w14:textId="1C222033" w:rsidR="00C46CCE" w:rsidRDefault="00C46CCE" w:rsidP="002218F0">
            <w:pPr>
              <w:pStyle w:val="DegreeDetails"/>
              <w:spacing w:line="240" w:lineRule="auto"/>
              <w:ind w:left="0" w:firstLine="0"/>
              <w:contextualSpacing/>
              <w:rPr>
                <w:rFonts w:cs="Times New Roman"/>
              </w:rPr>
            </w:pPr>
            <w:r>
              <w:rPr>
                <w:rFonts w:cs="Times New Roman"/>
              </w:rPr>
              <w:t>Member</w:t>
            </w:r>
          </w:p>
        </w:tc>
      </w:tr>
      <w:tr w:rsidR="00430F0D" w14:paraId="21EE0DC9" w14:textId="77777777" w:rsidTr="002218F0">
        <w:tc>
          <w:tcPr>
            <w:tcW w:w="800" w:type="pct"/>
          </w:tcPr>
          <w:p w14:paraId="336B4218" w14:textId="77777777" w:rsidR="00A30A7E" w:rsidRDefault="00A30A7E" w:rsidP="002218F0">
            <w:pPr>
              <w:pStyle w:val="DegreeDetails"/>
              <w:spacing w:line="240" w:lineRule="auto"/>
              <w:ind w:left="0" w:firstLine="0"/>
              <w:contextualSpacing/>
              <w:rPr>
                <w:rFonts w:cs="Times New Roman"/>
              </w:rPr>
            </w:pPr>
            <w:r>
              <w:rPr>
                <w:rFonts w:cs="Times New Roman"/>
              </w:rPr>
              <w:t>2019-</w:t>
            </w:r>
          </w:p>
          <w:p w14:paraId="24580696" w14:textId="5323C1F2" w:rsidR="00A30A7E" w:rsidRDefault="00A30A7E" w:rsidP="002218F0">
            <w:pPr>
              <w:pStyle w:val="DegreeDetails"/>
              <w:spacing w:line="240" w:lineRule="auto"/>
              <w:ind w:left="0" w:firstLine="0"/>
              <w:contextualSpacing/>
              <w:rPr>
                <w:rFonts w:cs="Times New Roman"/>
              </w:rPr>
            </w:pPr>
            <w:r>
              <w:rPr>
                <w:rFonts w:cs="Times New Roman"/>
              </w:rPr>
              <w:t>present</w:t>
            </w:r>
          </w:p>
        </w:tc>
        <w:tc>
          <w:tcPr>
            <w:tcW w:w="2745" w:type="pct"/>
          </w:tcPr>
          <w:p w14:paraId="60015F43" w14:textId="1C3334CF" w:rsidR="00A30A7E" w:rsidRDefault="00A30A7E" w:rsidP="002218F0">
            <w:pPr>
              <w:pStyle w:val="DegreeDetails"/>
              <w:spacing w:line="240" w:lineRule="auto"/>
              <w:ind w:left="0" w:firstLine="0"/>
              <w:contextualSpacing/>
            </w:pPr>
            <w:r>
              <w:t>International Surgical Society/</w:t>
            </w:r>
            <w:r w:rsidRPr="00A30A7E">
              <w:rPr>
                <w:rFonts w:eastAsia="Times New Roman" w:cs="Times New Roman"/>
                <w:sz w:val="24"/>
                <w:szCs w:val="24"/>
              </w:rPr>
              <w:t xml:space="preserve"> </w:t>
            </w:r>
            <w:r w:rsidRPr="00A30A7E">
              <w:t xml:space="preserve">International Association for Trauma Surgery </w:t>
            </w:r>
            <w:r w:rsidR="00430F0D">
              <w:t>&amp;</w:t>
            </w:r>
            <w:r w:rsidRPr="00A30A7E">
              <w:t xml:space="preserve"> Intensive Care</w:t>
            </w:r>
          </w:p>
        </w:tc>
        <w:tc>
          <w:tcPr>
            <w:tcW w:w="1455" w:type="pct"/>
          </w:tcPr>
          <w:p w14:paraId="2FB08514" w14:textId="30E27B19" w:rsidR="00A30A7E" w:rsidRDefault="00A30A7E" w:rsidP="002218F0">
            <w:pPr>
              <w:pStyle w:val="DegreeDetails"/>
              <w:spacing w:line="240" w:lineRule="auto"/>
              <w:ind w:left="0" w:firstLine="0"/>
              <w:contextualSpacing/>
              <w:rPr>
                <w:rFonts w:cs="Times New Roman"/>
              </w:rPr>
            </w:pPr>
            <w:r>
              <w:rPr>
                <w:rFonts w:cs="Times New Roman"/>
              </w:rPr>
              <w:t>Member</w:t>
            </w:r>
          </w:p>
        </w:tc>
      </w:tr>
      <w:tr w:rsidR="00430F0D" w14:paraId="0225526D" w14:textId="77777777" w:rsidTr="002218F0">
        <w:tc>
          <w:tcPr>
            <w:tcW w:w="800" w:type="pct"/>
          </w:tcPr>
          <w:p w14:paraId="209DC94E" w14:textId="0AC35F67" w:rsidR="00646507" w:rsidRPr="00367388" w:rsidRDefault="00646507" w:rsidP="002218F0">
            <w:pPr>
              <w:pStyle w:val="DegreeDetails"/>
              <w:spacing w:line="240" w:lineRule="auto"/>
              <w:ind w:left="0" w:firstLine="0"/>
              <w:contextualSpacing/>
              <w:rPr>
                <w:rFonts w:cs="Times New Roman"/>
              </w:rPr>
            </w:pPr>
            <w:r w:rsidRPr="00367388">
              <w:rPr>
                <w:rFonts w:cs="Times New Roman"/>
              </w:rPr>
              <w:t>20</w:t>
            </w:r>
            <w:r w:rsidR="00367388" w:rsidRPr="00367388">
              <w:rPr>
                <w:rFonts w:cs="Times New Roman"/>
              </w:rPr>
              <w:t>20</w:t>
            </w:r>
            <w:r w:rsidRPr="00367388">
              <w:rPr>
                <w:rFonts w:cs="Times New Roman"/>
              </w:rPr>
              <w:t>-</w:t>
            </w:r>
          </w:p>
          <w:p w14:paraId="3935D4A9" w14:textId="751C5442" w:rsidR="00646507" w:rsidRPr="00367388" w:rsidRDefault="003E7902" w:rsidP="002218F0">
            <w:pPr>
              <w:pStyle w:val="DegreeDetails"/>
              <w:spacing w:line="240" w:lineRule="auto"/>
              <w:ind w:left="0" w:firstLine="0"/>
              <w:contextualSpacing/>
              <w:rPr>
                <w:rFonts w:cs="Times New Roman"/>
              </w:rPr>
            </w:pPr>
            <w:r>
              <w:rPr>
                <w:rFonts w:cs="Times New Roman"/>
              </w:rPr>
              <w:t>p</w:t>
            </w:r>
            <w:r w:rsidR="00646507" w:rsidRPr="00367388">
              <w:rPr>
                <w:rFonts w:cs="Times New Roman"/>
              </w:rPr>
              <w:t>resent</w:t>
            </w:r>
          </w:p>
        </w:tc>
        <w:tc>
          <w:tcPr>
            <w:tcW w:w="2745" w:type="pct"/>
          </w:tcPr>
          <w:p w14:paraId="612C35BA" w14:textId="7E6C407B" w:rsidR="00646507" w:rsidRPr="00367388" w:rsidRDefault="00646507" w:rsidP="002218F0">
            <w:pPr>
              <w:pStyle w:val="DegreeDetails"/>
              <w:spacing w:line="240" w:lineRule="auto"/>
              <w:ind w:left="0" w:firstLine="0"/>
              <w:contextualSpacing/>
            </w:pPr>
            <w:r w:rsidRPr="00367388">
              <w:t xml:space="preserve">Association of Academic Global </w:t>
            </w:r>
            <w:r w:rsidR="00391362" w:rsidRPr="00367388">
              <w:t>Surge</w:t>
            </w:r>
            <w:r w:rsidR="009A58B7" w:rsidRPr="00367388">
              <w:t>ry</w:t>
            </w:r>
          </w:p>
        </w:tc>
        <w:tc>
          <w:tcPr>
            <w:tcW w:w="1455" w:type="pct"/>
          </w:tcPr>
          <w:p w14:paraId="781614B5" w14:textId="51306E0E" w:rsidR="00646507" w:rsidRDefault="00DA45EE" w:rsidP="002218F0">
            <w:pPr>
              <w:pStyle w:val="DegreeDetails"/>
              <w:spacing w:line="240" w:lineRule="auto"/>
              <w:ind w:left="0" w:firstLine="0"/>
              <w:contextualSpacing/>
              <w:rPr>
                <w:rFonts w:cs="Times New Roman"/>
              </w:rPr>
            </w:pPr>
            <w:r>
              <w:rPr>
                <w:rFonts w:cs="Times New Roman"/>
              </w:rPr>
              <w:t>Member and university representative</w:t>
            </w:r>
          </w:p>
        </w:tc>
      </w:tr>
      <w:tr w:rsidR="00430F0D" w14:paraId="66C9B6D1" w14:textId="77777777" w:rsidTr="002218F0">
        <w:tc>
          <w:tcPr>
            <w:tcW w:w="800" w:type="pct"/>
          </w:tcPr>
          <w:p w14:paraId="29F128E8" w14:textId="77777777" w:rsidR="00C46CCE" w:rsidRDefault="00EA2C8B" w:rsidP="002218F0">
            <w:pPr>
              <w:pStyle w:val="DegreeDetails"/>
              <w:spacing w:line="240" w:lineRule="auto"/>
              <w:ind w:left="0" w:firstLine="0"/>
              <w:contextualSpacing/>
              <w:rPr>
                <w:rFonts w:cs="Times New Roman"/>
              </w:rPr>
            </w:pPr>
            <w:r>
              <w:rPr>
                <w:rFonts w:cs="Times New Roman"/>
              </w:rPr>
              <w:t>2022-</w:t>
            </w:r>
          </w:p>
          <w:p w14:paraId="6D62FB31" w14:textId="0F90CBA4" w:rsidR="00EA2C8B" w:rsidRDefault="00EA2C8B" w:rsidP="002218F0">
            <w:pPr>
              <w:pStyle w:val="DegreeDetails"/>
              <w:spacing w:line="240" w:lineRule="auto"/>
              <w:ind w:left="0" w:firstLine="0"/>
              <w:contextualSpacing/>
              <w:rPr>
                <w:rFonts w:cs="Times New Roman"/>
              </w:rPr>
            </w:pPr>
            <w:r>
              <w:rPr>
                <w:rFonts w:cs="Times New Roman"/>
              </w:rPr>
              <w:t>present</w:t>
            </w:r>
          </w:p>
        </w:tc>
        <w:tc>
          <w:tcPr>
            <w:tcW w:w="2745" w:type="pct"/>
          </w:tcPr>
          <w:p w14:paraId="094B7C71" w14:textId="3DFCC9D8" w:rsidR="00C46CCE" w:rsidRDefault="00EA2C8B" w:rsidP="002218F0">
            <w:pPr>
              <w:pStyle w:val="DegreeDetails"/>
              <w:spacing w:line="240" w:lineRule="auto"/>
              <w:ind w:left="0" w:firstLine="0"/>
              <w:contextualSpacing/>
            </w:pPr>
            <w:r>
              <w:t>American College of Surgeons Committee on Trauma</w:t>
            </w:r>
          </w:p>
        </w:tc>
        <w:tc>
          <w:tcPr>
            <w:tcW w:w="1455" w:type="pct"/>
          </w:tcPr>
          <w:p w14:paraId="2FF1B56C" w14:textId="503DFB4F" w:rsidR="00C46CCE" w:rsidRDefault="00A92280" w:rsidP="002218F0">
            <w:pPr>
              <w:pStyle w:val="DegreeDetails"/>
              <w:spacing w:line="240" w:lineRule="auto"/>
              <w:ind w:left="0" w:firstLine="0"/>
              <w:contextualSpacing/>
              <w:rPr>
                <w:rFonts w:cs="Times New Roman"/>
              </w:rPr>
            </w:pPr>
            <w:r>
              <w:rPr>
                <w:rFonts w:cs="Times New Roman"/>
              </w:rPr>
              <w:t>Future Trauma Leader</w:t>
            </w:r>
          </w:p>
        </w:tc>
      </w:tr>
      <w:tr w:rsidR="00430F0D" w14:paraId="0DFC9BC9" w14:textId="77777777" w:rsidTr="002218F0">
        <w:tc>
          <w:tcPr>
            <w:tcW w:w="800" w:type="pct"/>
          </w:tcPr>
          <w:p w14:paraId="2EE37A26" w14:textId="77777777" w:rsidR="00D35263" w:rsidRDefault="00D35263" w:rsidP="002218F0">
            <w:pPr>
              <w:pStyle w:val="DegreeDetails"/>
              <w:spacing w:line="240" w:lineRule="auto"/>
              <w:ind w:left="0" w:firstLine="0"/>
              <w:contextualSpacing/>
              <w:rPr>
                <w:rFonts w:cs="Times New Roman"/>
              </w:rPr>
            </w:pPr>
            <w:r>
              <w:rPr>
                <w:rFonts w:cs="Times New Roman"/>
              </w:rPr>
              <w:t>2020-</w:t>
            </w:r>
          </w:p>
          <w:p w14:paraId="10B8B087" w14:textId="184A0244" w:rsidR="00D35263" w:rsidRDefault="003E7902" w:rsidP="002218F0">
            <w:pPr>
              <w:pStyle w:val="DegreeDetails"/>
              <w:spacing w:line="240" w:lineRule="auto"/>
              <w:ind w:left="0" w:firstLine="0"/>
              <w:contextualSpacing/>
              <w:rPr>
                <w:rFonts w:cs="Times New Roman"/>
              </w:rPr>
            </w:pPr>
            <w:r>
              <w:rPr>
                <w:rFonts w:cs="Times New Roman"/>
              </w:rPr>
              <w:t>p</w:t>
            </w:r>
            <w:r w:rsidR="00D35263">
              <w:rPr>
                <w:rFonts w:cs="Times New Roman"/>
              </w:rPr>
              <w:t>resent</w:t>
            </w:r>
          </w:p>
        </w:tc>
        <w:tc>
          <w:tcPr>
            <w:tcW w:w="2745" w:type="pct"/>
          </w:tcPr>
          <w:p w14:paraId="1858F78C" w14:textId="1B16753A" w:rsidR="00D35263" w:rsidRDefault="00D35263" w:rsidP="002218F0">
            <w:pPr>
              <w:pStyle w:val="DegreeDetails"/>
              <w:spacing w:line="240" w:lineRule="auto"/>
              <w:ind w:left="0" w:firstLine="0"/>
              <w:contextualSpacing/>
            </w:pPr>
            <w:r>
              <w:t>American Burn Association</w:t>
            </w:r>
          </w:p>
        </w:tc>
        <w:tc>
          <w:tcPr>
            <w:tcW w:w="1455" w:type="pct"/>
          </w:tcPr>
          <w:p w14:paraId="281D7ACC" w14:textId="1327A003" w:rsidR="00D35263" w:rsidRDefault="00D35263" w:rsidP="002218F0">
            <w:pPr>
              <w:pStyle w:val="DegreeDetails"/>
              <w:spacing w:line="240" w:lineRule="auto"/>
              <w:ind w:left="0" w:firstLine="0"/>
              <w:contextualSpacing/>
              <w:rPr>
                <w:rFonts w:cs="Times New Roman"/>
              </w:rPr>
            </w:pPr>
            <w:r>
              <w:rPr>
                <w:rFonts w:cs="Times New Roman"/>
              </w:rPr>
              <w:t>Global Burn Special Interest Group member</w:t>
            </w:r>
          </w:p>
        </w:tc>
      </w:tr>
      <w:tr w:rsidR="00430F0D" w14:paraId="4AE954EE" w14:textId="77777777" w:rsidTr="002218F0">
        <w:tc>
          <w:tcPr>
            <w:tcW w:w="800" w:type="pct"/>
          </w:tcPr>
          <w:p w14:paraId="4391561F" w14:textId="1C8AE2E0" w:rsidR="00C46CCE" w:rsidRDefault="00BA470C" w:rsidP="002218F0">
            <w:pPr>
              <w:pStyle w:val="DegreeDetails"/>
              <w:spacing w:line="240" w:lineRule="auto"/>
              <w:ind w:left="0" w:firstLine="0"/>
              <w:contextualSpacing/>
              <w:rPr>
                <w:rFonts w:cs="Times New Roman"/>
              </w:rPr>
            </w:pPr>
            <w:r>
              <w:rPr>
                <w:rFonts w:cs="Times New Roman"/>
              </w:rPr>
              <w:t>2022-</w:t>
            </w:r>
          </w:p>
          <w:p w14:paraId="27C7B774" w14:textId="3793C39F" w:rsidR="00BA470C" w:rsidRDefault="00BA470C" w:rsidP="002218F0">
            <w:pPr>
              <w:pStyle w:val="DegreeDetails"/>
              <w:spacing w:line="240" w:lineRule="auto"/>
              <w:ind w:left="0" w:firstLine="0"/>
              <w:contextualSpacing/>
              <w:rPr>
                <w:rFonts w:cs="Times New Roman"/>
              </w:rPr>
            </w:pPr>
            <w:r>
              <w:rPr>
                <w:rFonts w:cs="Times New Roman"/>
              </w:rPr>
              <w:t>present</w:t>
            </w:r>
          </w:p>
        </w:tc>
        <w:tc>
          <w:tcPr>
            <w:tcW w:w="2745" w:type="pct"/>
          </w:tcPr>
          <w:p w14:paraId="33D5B183" w14:textId="64549DB4" w:rsidR="00C46CCE" w:rsidRDefault="00BA470C" w:rsidP="002218F0">
            <w:pPr>
              <w:pStyle w:val="DegreeDetails"/>
              <w:spacing w:line="240" w:lineRule="auto"/>
              <w:ind w:left="0" w:firstLine="0"/>
              <w:contextualSpacing/>
            </w:pPr>
            <w:r>
              <w:t>International Society for Burn Injuries</w:t>
            </w:r>
          </w:p>
        </w:tc>
        <w:tc>
          <w:tcPr>
            <w:tcW w:w="1455" w:type="pct"/>
          </w:tcPr>
          <w:p w14:paraId="2807B64C" w14:textId="23310DAA" w:rsidR="00C46CCE" w:rsidRDefault="00BA470C" w:rsidP="002218F0">
            <w:pPr>
              <w:pStyle w:val="DegreeDetails"/>
              <w:spacing w:line="240" w:lineRule="auto"/>
              <w:ind w:left="0" w:firstLine="0"/>
              <w:contextualSpacing/>
              <w:rPr>
                <w:rFonts w:cs="Times New Roman"/>
              </w:rPr>
            </w:pPr>
            <w:r>
              <w:rPr>
                <w:rFonts w:cs="Times New Roman"/>
              </w:rPr>
              <w:t>Chair – Prevention Committee</w:t>
            </w:r>
          </w:p>
        </w:tc>
      </w:tr>
      <w:tr w:rsidR="00430F0D" w14:paraId="18206E52" w14:textId="77777777" w:rsidTr="002B59E7">
        <w:trPr>
          <w:trHeight w:val="324"/>
        </w:trPr>
        <w:tc>
          <w:tcPr>
            <w:tcW w:w="800" w:type="pct"/>
          </w:tcPr>
          <w:p w14:paraId="3069278A" w14:textId="77777777" w:rsidR="004C29F9" w:rsidRDefault="004C29F9" w:rsidP="002218F0">
            <w:pPr>
              <w:pStyle w:val="DegreeDetails"/>
              <w:spacing w:line="240" w:lineRule="auto"/>
              <w:ind w:left="0" w:firstLine="0"/>
              <w:contextualSpacing/>
              <w:rPr>
                <w:rFonts w:cs="Times New Roman"/>
              </w:rPr>
            </w:pPr>
            <w:r>
              <w:rPr>
                <w:rFonts w:cs="Times New Roman"/>
              </w:rPr>
              <w:t>2023-</w:t>
            </w:r>
          </w:p>
          <w:p w14:paraId="68101FAB" w14:textId="56231307" w:rsidR="004C29F9" w:rsidRDefault="00D34059" w:rsidP="002218F0">
            <w:pPr>
              <w:pStyle w:val="DegreeDetails"/>
              <w:spacing w:line="240" w:lineRule="auto"/>
              <w:ind w:left="0" w:firstLine="0"/>
              <w:contextualSpacing/>
              <w:rPr>
                <w:rFonts w:cs="Times New Roman"/>
              </w:rPr>
            </w:pPr>
            <w:r>
              <w:rPr>
                <w:rFonts w:cs="Times New Roman"/>
              </w:rPr>
              <w:t>p</w:t>
            </w:r>
            <w:r w:rsidR="004C29F9">
              <w:rPr>
                <w:rFonts w:cs="Times New Roman"/>
              </w:rPr>
              <w:t>resent</w:t>
            </w:r>
          </w:p>
        </w:tc>
        <w:tc>
          <w:tcPr>
            <w:tcW w:w="2745" w:type="pct"/>
          </w:tcPr>
          <w:p w14:paraId="4D9BDC48" w14:textId="4FF46441" w:rsidR="004C29F9" w:rsidRDefault="004C29F9" w:rsidP="002218F0">
            <w:pPr>
              <w:pStyle w:val="DegreeDetails"/>
              <w:spacing w:line="240" w:lineRule="auto"/>
              <w:ind w:left="0" w:firstLine="0"/>
              <w:contextualSpacing/>
            </w:pPr>
            <w:r>
              <w:t>International Society for Burn Injuries</w:t>
            </w:r>
          </w:p>
        </w:tc>
        <w:tc>
          <w:tcPr>
            <w:tcW w:w="1455" w:type="pct"/>
          </w:tcPr>
          <w:p w14:paraId="6F5E84FA" w14:textId="62926E13" w:rsidR="004C29F9" w:rsidRDefault="004C29F9" w:rsidP="002218F0">
            <w:pPr>
              <w:pStyle w:val="DegreeDetails"/>
              <w:spacing w:line="240" w:lineRule="auto"/>
              <w:ind w:left="0" w:firstLine="0"/>
              <w:contextualSpacing/>
              <w:rPr>
                <w:rFonts w:cs="Times New Roman"/>
              </w:rPr>
            </w:pPr>
            <w:r>
              <w:rPr>
                <w:rFonts w:cs="Times New Roman"/>
              </w:rPr>
              <w:t>Program Committee member</w:t>
            </w:r>
          </w:p>
        </w:tc>
      </w:tr>
    </w:tbl>
    <w:p w14:paraId="731616FB" w14:textId="77777777" w:rsidR="00F92401" w:rsidRDefault="00F92401" w:rsidP="002218F0">
      <w:pPr>
        <w:contextualSpacing/>
      </w:pPr>
    </w:p>
    <w:p w14:paraId="29A07942" w14:textId="4B397CE1" w:rsidR="00CA7A1A" w:rsidRDefault="004F554A" w:rsidP="002218F0">
      <w:pPr>
        <w:pStyle w:val="Heading1"/>
        <w:spacing w:line="240" w:lineRule="auto"/>
      </w:pPr>
      <w:r w:rsidRPr="00A45C61">
        <w:t>Teaching Responsibilities</w:t>
      </w:r>
    </w:p>
    <w:p w14:paraId="346B8DF6" w14:textId="75044F84" w:rsidR="00CA7A1A" w:rsidRPr="00C67810" w:rsidRDefault="00CA7A1A" w:rsidP="00C67810">
      <w:pPr>
        <w:pStyle w:val="Heading2"/>
      </w:pPr>
      <w:r w:rsidRPr="00C67810">
        <w:t>Formal course instruction and direction</w:t>
      </w: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59" w:type="dxa"/>
        </w:tblCellMar>
        <w:tblLook w:val="04A0" w:firstRow="1" w:lastRow="0" w:firstColumn="1" w:lastColumn="0" w:noHBand="0" w:noVBand="1"/>
      </w:tblPr>
      <w:tblGrid>
        <w:gridCol w:w="1354"/>
        <w:gridCol w:w="2089"/>
        <w:gridCol w:w="2676"/>
        <w:gridCol w:w="2526"/>
      </w:tblGrid>
      <w:tr w:rsidR="002218F0" w14:paraId="240F1028" w14:textId="4B7EC79E" w:rsidTr="00663FEE">
        <w:tc>
          <w:tcPr>
            <w:tcW w:w="783" w:type="pct"/>
          </w:tcPr>
          <w:p w14:paraId="0E9A2882" w14:textId="3234179F" w:rsidR="004C0A8D" w:rsidRDefault="004C0A8D" w:rsidP="002218F0">
            <w:pPr>
              <w:pStyle w:val="DegreeDetails"/>
              <w:spacing w:line="240" w:lineRule="auto"/>
              <w:ind w:left="0" w:firstLine="0"/>
              <w:contextualSpacing/>
              <w:rPr>
                <w:rFonts w:cs="Times New Roman"/>
              </w:rPr>
            </w:pPr>
            <w:r>
              <w:rPr>
                <w:rFonts w:cs="Times New Roman"/>
              </w:rPr>
              <w:t>2007-</w:t>
            </w:r>
          </w:p>
          <w:p w14:paraId="6FCB1200" w14:textId="5ECC58DA" w:rsidR="004C0A8D" w:rsidRDefault="004C0A8D" w:rsidP="002218F0">
            <w:pPr>
              <w:pStyle w:val="DegreeDetails"/>
              <w:spacing w:line="240" w:lineRule="auto"/>
              <w:ind w:left="0" w:firstLine="0"/>
              <w:contextualSpacing/>
              <w:rPr>
                <w:rFonts w:cs="Times New Roman"/>
              </w:rPr>
            </w:pPr>
            <w:r>
              <w:rPr>
                <w:rFonts w:cs="Times New Roman"/>
              </w:rPr>
              <w:t>2008</w:t>
            </w:r>
          </w:p>
        </w:tc>
        <w:tc>
          <w:tcPr>
            <w:tcW w:w="1208" w:type="pct"/>
          </w:tcPr>
          <w:p w14:paraId="5C7E73DF" w14:textId="49375C75" w:rsidR="004C0A8D" w:rsidRDefault="004C0A8D" w:rsidP="002218F0">
            <w:pPr>
              <w:pStyle w:val="DegreeDetails"/>
              <w:spacing w:line="240" w:lineRule="auto"/>
              <w:ind w:left="0" w:firstLine="0"/>
              <w:contextualSpacing/>
            </w:pPr>
            <w:r>
              <w:t>Gross anatomy lab teaching assistant and tutor</w:t>
            </w:r>
          </w:p>
        </w:tc>
        <w:tc>
          <w:tcPr>
            <w:tcW w:w="1548" w:type="pct"/>
          </w:tcPr>
          <w:p w14:paraId="7A30252C" w14:textId="3364DB02" w:rsidR="004C0A8D" w:rsidRDefault="004C0A8D" w:rsidP="002218F0">
            <w:pPr>
              <w:pStyle w:val="DegreeDetails"/>
              <w:spacing w:line="240" w:lineRule="auto"/>
              <w:ind w:left="0" w:firstLine="0"/>
              <w:contextualSpacing/>
              <w:rPr>
                <w:rFonts w:cs="Times New Roman"/>
              </w:rPr>
            </w:pPr>
            <w:r>
              <w:rPr>
                <w:rFonts w:cs="Times New Roman"/>
              </w:rPr>
              <w:t>Medical University of South Carolina</w:t>
            </w:r>
          </w:p>
        </w:tc>
        <w:tc>
          <w:tcPr>
            <w:tcW w:w="1461" w:type="pct"/>
          </w:tcPr>
          <w:p w14:paraId="59BCD815" w14:textId="5F03219A" w:rsidR="004C0A8D" w:rsidRDefault="004C0A8D" w:rsidP="002218F0">
            <w:pPr>
              <w:pStyle w:val="DegreeDetails"/>
              <w:spacing w:line="240" w:lineRule="auto"/>
              <w:ind w:left="0" w:firstLine="0"/>
              <w:contextualSpacing/>
              <w:rPr>
                <w:rFonts w:cs="Times New Roman"/>
              </w:rPr>
            </w:pPr>
            <w:r>
              <w:rPr>
                <w:rFonts w:cs="Times New Roman"/>
              </w:rPr>
              <w:t>4 hours/week, 100% responsibility</w:t>
            </w:r>
          </w:p>
        </w:tc>
      </w:tr>
      <w:tr w:rsidR="002218F0" w14:paraId="6259D885" w14:textId="3CBA75BF" w:rsidTr="00663FEE">
        <w:tc>
          <w:tcPr>
            <w:tcW w:w="783" w:type="pct"/>
          </w:tcPr>
          <w:p w14:paraId="1A408F00" w14:textId="77777777" w:rsidR="004C0A8D" w:rsidRDefault="004C0A8D" w:rsidP="002218F0">
            <w:pPr>
              <w:pStyle w:val="DegreeDetails"/>
              <w:spacing w:line="240" w:lineRule="auto"/>
              <w:ind w:left="0" w:firstLine="0"/>
              <w:contextualSpacing/>
              <w:rPr>
                <w:rFonts w:cs="Times New Roman"/>
              </w:rPr>
            </w:pPr>
            <w:r>
              <w:rPr>
                <w:rFonts w:cs="Times New Roman"/>
              </w:rPr>
              <w:t>2007-</w:t>
            </w:r>
          </w:p>
          <w:p w14:paraId="19CFAB65" w14:textId="39BAAFC4" w:rsidR="004C0A8D" w:rsidRDefault="004C0A8D" w:rsidP="002218F0">
            <w:pPr>
              <w:pStyle w:val="DegreeDetails"/>
              <w:spacing w:line="240" w:lineRule="auto"/>
              <w:ind w:left="0" w:firstLine="0"/>
              <w:contextualSpacing/>
              <w:rPr>
                <w:rFonts w:cs="Times New Roman"/>
              </w:rPr>
            </w:pPr>
            <w:r>
              <w:rPr>
                <w:rFonts w:cs="Times New Roman"/>
              </w:rPr>
              <w:t>2008</w:t>
            </w:r>
          </w:p>
        </w:tc>
        <w:tc>
          <w:tcPr>
            <w:tcW w:w="1208" w:type="pct"/>
          </w:tcPr>
          <w:p w14:paraId="4EEF0C8B" w14:textId="1B8DF28B" w:rsidR="004C0A8D" w:rsidRDefault="004C0A8D" w:rsidP="002218F0">
            <w:pPr>
              <w:pStyle w:val="DegreeDetails"/>
              <w:spacing w:line="240" w:lineRule="auto"/>
              <w:ind w:left="0" w:firstLine="0"/>
              <w:contextualSpacing/>
            </w:pPr>
            <w:r>
              <w:t>Physiology tutor</w:t>
            </w:r>
          </w:p>
        </w:tc>
        <w:tc>
          <w:tcPr>
            <w:tcW w:w="1548" w:type="pct"/>
          </w:tcPr>
          <w:p w14:paraId="43C11BF1" w14:textId="7C5EF57A" w:rsidR="004C0A8D" w:rsidRDefault="004C0A8D" w:rsidP="002218F0">
            <w:pPr>
              <w:pStyle w:val="DegreeDetails"/>
              <w:spacing w:line="240" w:lineRule="auto"/>
              <w:ind w:left="0" w:firstLine="0"/>
              <w:contextualSpacing/>
              <w:rPr>
                <w:rFonts w:cs="Times New Roman"/>
              </w:rPr>
            </w:pPr>
            <w:r>
              <w:rPr>
                <w:rFonts w:cs="Times New Roman"/>
              </w:rPr>
              <w:t>Medical University of South Carolina</w:t>
            </w:r>
          </w:p>
        </w:tc>
        <w:tc>
          <w:tcPr>
            <w:tcW w:w="1461" w:type="pct"/>
          </w:tcPr>
          <w:p w14:paraId="5843EB3D" w14:textId="3C097DFF" w:rsidR="004C0A8D" w:rsidRDefault="004C0A8D" w:rsidP="002218F0">
            <w:pPr>
              <w:pStyle w:val="DegreeDetails"/>
              <w:spacing w:line="240" w:lineRule="auto"/>
              <w:ind w:left="0" w:firstLine="0"/>
              <w:contextualSpacing/>
              <w:rPr>
                <w:rFonts w:cs="Times New Roman"/>
              </w:rPr>
            </w:pPr>
            <w:r>
              <w:rPr>
                <w:rFonts w:cs="Times New Roman"/>
              </w:rPr>
              <w:t>4 hours/week, 100% responsibility</w:t>
            </w:r>
          </w:p>
        </w:tc>
      </w:tr>
      <w:tr w:rsidR="002218F0" w14:paraId="04CD4EF2" w14:textId="40A46E9C" w:rsidTr="00663FEE">
        <w:tc>
          <w:tcPr>
            <w:tcW w:w="783" w:type="pct"/>
          </w:tcPr>
          <w:p w14:paraId="3F860C01" w14:textId="77777777" w:rsidR="004C0A8D" w:rsidRDefault="004C0A8D" w:rsidP="002218F0">
            <w:pPr>
              <w:pStyle w:val="DegreeDetails"/>
              <w:spacing w:line="240" w:lineRule="auto"/>
              <w:ind w:left="0" w:firstLine="0"/>
              <w:contextualSpacing/>
              <w:rPr>
                <w:rFonts w:cs="Times New Roman"/>
              </w:rPr>
            </w:pPr>
            <w:r>
              <w:rPr>
                <w:rFonts w:cs="Times New Roman"/>
              </w:rPr>
              <w:t>2019-</w:t>
            </w:r>
          </w:p>
          <w:p w14:paraId="0CF53EEF" w14:textId="74643F58" w:rsidR="004C0A8D" w:rsidRDefault="004C0A8D" w:rsidP="002218F0">
            <w:pPr>
              <w:pStyle w:val="DegreeDetails"/>
              <w:spacing w:line="240" w:lineRule="auto"/>
              <w:ind w:left="0" w:firstLine="0"/>
              <w:contextualSpacing/>
              <w:rPr>
                <w:rFonts w:cs="Times New Roman"/>
              </w:rPr>
            </w:pPr>
            <w:r>
              <w:rPr>
                <w:rFonts w:cs="Times New Roman"/>
              </w:rPr>
              <w:t>Present</w:t>
            </w:r>
          </w:p>
        </w:tc>
        <w:tc>
          <w:tcPr>
            <w:tcW w:w="1208" w:type="pct"/>
          </w:tcPr>
          <w:p w14:paraId="377C0CA0" w14:textId="1BF19D5A" w:rsidR="004C0A8D" w:rsidRDefault="004C0A8D" w:rsidP="002218F0">
            <w:pPr>
              <w:pStyle w:val="DegreeDetails"/>
              <w:spacing w:line="240" w:lineRule="auto"/>
              <w:ind w:left="0" w:firstLine="0"/>
              <w:contextualSpacing/>
            </w:pPr>
            <w:r>
              <w:t>Advanced Trauma Life Support (ATLS) instructor</w:t>
            </w:r>
          </w:p>
        </w:tc>
        <w:tc>
          <w:tcPr>
            <w:tcW w:w="1548" w:type="pct"/>
          </w:tcPr>
          <w:p w14:paraId="2CFD19A3" w14:textId="593D474C" w:rsidR="004C0A8D" w:rsidRDefault="00BE204D" w:rsidP="002218F0">
            <w:pPr>
              <w:pStyle w:val="DegreeDetails"/>
              <w:spacing w:line="240" w:lineRule="auto"/>
              <w:ind w:left="0" w:firstLine="0"/>
              <w:contextualSpacing/>
              <w:rPr>
                <w:rFonts w:cs="Times New Roman"/>
              </w:rPr>
            </w:pPr>
            <w:r>
              <w:rPr>
                <w:rFonts w:cs="Times New Roman"/>
              </w:rPr>
              <w:t>American College of Surgeons (ACS) Committee on Trauma (COT)</w:t>
            </w:r>
          </w:p>
        </w:tc>
        <w:tc>
          <w:tcPr>
            <w:tcW w:w="1461" w:type="pct"/>
          </w:tcPr>
          <w:p w14:paraId="7F341C47" w14:textId="427E7AA7" w:rsidR="004C0A8D" w:rsidRDefault="00781041" w:rsidP="002218F0">
            <w:pPr>
              <w:pStyle w:val="DegreeDetails"/>
              <w:spacing w:line="240" w:lineRule="auto"/>
              <w:ind w:left="0" w:firstLine="0"/>
              <w:contextualSpacing/>
              <w:rPr>
                <w:rFonts w:cs="Times New Roman"/>
              </w:rPr>
            </w:pPr>
            <w:r>
              <w:rPr>
                <w:rFonts w:cs="Times New Roman"/>
              </w:rPr>
              <w:t>2</w:t>
            </w:r>
            <w:r w:rsidR="00834F15">
              <w:rPr>
                <w:rFonts w:cs="Times New Roman"/>
              </w:rPr>
              <w:t>-</w:t>
            </w:r>
            <w:r w:rsidR="00AC72DD">
              <w:rPr>
                <w:rFonts w:cs="Times New Roman"/>
              </w:rPr>
              <w:t>6</w:t>
            </w:r>
            <w:r w:rsidR="00834F15">
              <w:rPr>
                <w:rFonts w:cs="Times New Roman"/>
              </w:rPr>
              <w:t xml:space="preserve"> courses/year, 12 hours/course, 20% responsibility</w:t>
            </w:r>
          </w:p>
        </w:tc>
      </w:tr>
      <w:tr w:rsidR="00430F0D" w14:paraId="40B0B957" w14:textId="0D2DC62F" w:rsidTr="00663FEE">
        <w:tc>
          <w:tcPr>
            <w:tcW w:w="783" w:type="pct"/>
          </w:tcPr>
          <w:p w14:paraId="17557566" w14:textId="77777777" w:rsidR="00AC72DD" w:rsidRDefault="00AC72DD" w:rsidP="002218F0">
            <w:pPr>
              <w:pStyle w:val="DegreeDetails"/>
              <w:spacing w:line="240" w:lineRule="auto"/>
              <w:ind w:left="0" w:firstLine="0"/>
              <w:contextualSpacing/>
              <w:rPr>
                <w:rFonts w:cs="Times New Roman"/>
              </w:rPr>
            </w:pPr>
            <w:r>
              <w:rPr>
                <w:rFonts w:cs="Times New Roman"/>
              </w:rPr>
              <w:lastRenderedPageBreak/>
              <w:t>2019-</w:t>
            </w:r>
          </w:p>
          <w:p w14:paraId="4A57C700" w14:textId="448599B4" w:rsidR="00AC72DD" w:rsidRDefault="00AC72DD" w:rsidP="002218F0">
            <w:pPr>
              <w:pStyle w:val="DegreeDetails"/>
              <w:spacing w:line="240" w:lineRule="auto"/>
              <w:ind w:left="0" w:firstLine="0"/>
              <w:contextualSpacing/>
              <w:rPr>
                <w:rFonts w:cs="Times New Roman"/>
              </w:rPr>
            </w:pPr>
            <w:r>
              <w:rPr>
                <w:rFonts w:cs="Times New Roman"/>
              </w:rPr>
              <w:t>Present</w:t>
            </w:r>
          </w:p>
        </w:tc>
        <w:tc>
          <w:tcPr>
            <w:tcW w:w="1208" w:type="pct"/>
          </w:tcPr>
          <w:p w14:paraId="247A2464" w14:textId="50FF09F8" w:rsidR="00AC72DD" w:rsidRDefault="00AC72DD" w:rsidP="002218F0">
            <w:pPr>
              <w:pStyle w:val="DegreeDetails"/>
              <w:spacing w:line="240" w:lineRule="auto"/>
              <w:ind w:left="0" w:firstLine="0"/>
              <w:contextualSpacing/>
            </w:pPr>
            <w:r>
              <w:t>Advanced Burn Life Support (ABLS) instructor</w:t>
            </w:r>
          </w:p>
        </w:tc>
        <w:tc>
          <w:tcPr>
            <w:tcW w:w="1548" w:type="pct"/>
          </w:tcPr>
          <w:p w14:paraId="7CD2DE8D" w14:textId="2C521609" w:rsidR="00AC72DD" w:rsidRDefault="00AC72DD" w:rsidP="002218F0">
            <w:pPr>
              <w:pStyle w:val="DegreeDetails"/>
              <w:spacing w:line="240" w:lineRule="auto"/>
              <w:ind w:left="0" w:firstLine="0"/>
              <w:contextualSpacing/>
              <w:rPr>
                <w:rFonts w:cs="Times New Roman"/>
              </w:rPr>
            </w:pPr>
            <w:r>
              <w:rPr>
                <w:rFonts w:cs="Times New Roman"/>
              </w:rPr>
              <w:t>American Burn Association (ABA)</w:t>
            </w:r>
          </w:p>
        </w:tc>
        <w:tc>
          <w:tcPr>
            <w:tcW w:w="1461" w:type="pct"/>
          </w:tcPr>
          <w:p w14:paraId="3018AC40" w14:textId="2F5FFA8F" w:rsidR="00AC72DD" w:rsidRDefault="00AC72DD" w:rsidP="002218F0">
            <w:pPr>
              <w:pStyle w:val="DegreeDetails"/>
              <w:spacing w:line="240" w:lineRule="auto"/>
              <w:ind w:left="0" w:firstLine="0"/>
              <w:contextualSpacing/>
              <w:rPr>
                <w:rFonts w:cs="Times New Roman"/>
              </w:rPr>
            </w:pPr>
            <w:r>
              <w:rPr>
                <w:rFonts w:cs="Times New Roman"/>
              </w:rPr>
              <w:t xml:space="preserve">2-4 courses/year, </w:t>
            </w:r>
            <w:r w:rsidR="003B0B55">
              <w:rPr>
                <w:rFonts w:cs="Times New Roman"/>
              </w:rPr>
              <w:t xml:space="preserve">8 </w:t>
            </w:r>
            <w:r>
              <w:rPr>
                <w:rFonts w:cs="Times New Roman"/>
              </w:rPr>
              <w:t>hours/course, 2</w:t>
            </w:r>
            <w:r w:rsidR="00FF3911">
              <w:rPr>
                <w:rFonts w:cs="Times New Roman"/>
              </w:rPr>
              <w:t>5</w:t>
            </w:r>
            <w:r>
              <w:rPr>
                <w:rFonts w:cs="Times New Roman"/>
              </w:rPr>
              <w:t>% responsibility</w:t>
            </w:r>
          </w:p>
        </w:tc>
      </w:tr>
      <w:tr w:rsidR="00430F0D" w14:paraId="281655E0" w14:textId="3D94EF6A" w:rsidTr="00663FEE">
        <w:tc>
          <w:tcPr>
            <w:tcW w:w="783" w:type="pct"/>
          </w:tcPr>
          <w:p w14:paraId="48F6BFA7" w14:textId="77777777" w:rsidR="005A61F0" w:rsidRDefault="005A61F0" w:rsidP="002218F0">
            <w:pPr>
              <w:pStyle w:val="DegreeDetails"/>
              <w:spacing w:line="240" w:lineRule="auto"/>
              <w:ind w:left="0" w:firstLine="0"/>
              <w:contextualSpacing/>
              <w:rPr>
                <w:rFonts w:cs="Times New Roman"/>
              </w:rPr>
            </w:pPr>
            <w:r>
              <w:rPr>
                <w:rFonts w:cs="Times New Roman"/>
              </w:rPr>
              <w:t>2019-</w:t>
            </w:r>
          </w:p>
          <w:p w14:paraId="137CB6E3" w14:textId="3D2355DD" w:rsidR="005A61F0" w:rsidRDefault="005A61F0" w:rsidP="002218F0">
            <w:pPr>
              <w:pStyle w:val="DegreeDetails"/>
              <w:spacing w:line="240" w:lineRule="auto"/>
              <w:ind w:left="0" w:firstLine="0"/>
              <w:contextualSpacing/>
              <w:rPr>
                <w:rFonts w:cs="Times New Roman"/>
              </w:rPr>
            </w:pPr>
            <w:r>
              <w:rPr>
                <w:rFonts w:cs="Times New Roman"/>
              </w:rPr>
              <w:t>Present</w:t>
            </w:r>
          </w:p>
        </w:tc>
        <w:tc>
          <w:tcPr>
            <w:tcW w:w="1208" w:type="pct"/>
          </w:tcPr>
          <w:p w14:paraId="3280CC80" w14:textId="3A97F738" w:rsidR="005A61F0" w:rsidRDefault="005A61F0" w:rsidP="002218F0">
            <w:pPr>
              <w:pStyle w:val="DegreeDetails"/>
              <w:spacing w:line="240" w:lineRule="auto"/>
              <w:ind w:left="0" w:firstLine="0"/>
              <w:contextualSpacing/>
            </w:pPr>
            <w:r>
              <w:t>Stop the Bleed instructor</w:t>
            </w:r>
          </w:p>
        </w:tc>
        <w:tc>
          <w:tcPr>
            <w:tcW w:w="1548" w:type="pct"/>
          </w:tcPr>
          <w:p w14:paraId="12322085" w14:textId="50BCDF28" w:rsidR="005A61F0" w:rsidRDefault="005A61F0" w:rsidP="002218F0">
            <w:pPr>
              <w:pStyle w:val="DegreeDetails"/>
              <w:spacing w:line="240" w:lineRule="auto"/>
              <w:ind w:left="0" w:firstLine="0"/>
              <w:contextualSpacing/>
              <w:rPr>
                <w:rFonts w:cs="Times New Roman"/>
              </w:rPr>
            </w:pPr>
            <w:r>
              <w:rPr>
                <w:rFonts w:cs="Times New Roman"/>
              </w:rPr>
              <w:t>American College of Surgeons (ACS) Committee on Trauma (COT)</w:t>
            </w:r>
          </w:p>
        </w:tc>
        <w:tc>
          <w:tcPr>
            <w:tcW w:w="1461" w:type="pct"/>
          </w:tcPr>
          <w:p w14:paraId="15B17905" w14:textId="4B52FF9F" w:rsidR="005A61F0" w:rsidRDefault="00640D3B" w:rsidP="002218F0">
            <w:pPr>
              <w:pStyle w:val="DegreeDetails"/>
              <w:spacing w:line="240" w:lineRule="auto"/>
              <w:ind w:left="0" w:firstLine="0"/>
              <w:contextualSpacing/>
              <w:rPr>
                <w:rFonts w:cs="Times New Roman"/>
              </w:rPr>
            </w:pPr>
            <w:r>
              <w:rPr>
                <w:rFonts w:cs="Times New Roman"/>
              </w:rPr>
              <w:t>2</w:t>
            </w:r>
            <w:r w:rsidR="005A61F0">
              <w:rPr>
                <w:rFonts w:cs="Times New Roman"/>
              </w:rPr>
              <w:t>-</w:t>
            </w:r>
            <w:r w:rsidR="00506E3A">
              <w:rPr>
                <w:rFonts w:cs="Times New Roman"/>
              </w:rPr>
              <w:t>4</w:t>
            </w:r>
            <w:r w:rsidR="005A61F0">
              <w:rPr>
                <w:rFonts w:cs="Times New Roman"/>
              </w:rPr>
              <w:t xml:space="preserve"> courses/year, </w:t>
            </w:r>
            <w:r>
              <w:rPr>
                <w:rFonts w:cs="Times New Roman"/>
              </w:rPr>
              <w:t>4</w:t>
            </w:r>
            <w:r w:rsidR="005A61F0">
              <w:rPr>
                <w:rFonts w:cs="Times New Roman"/>
              </w:rPr>
              <w:t xml:space="preserve"> hours/course, </w:t>
            </w:r>
            <w:r w:rsidR="00C03A89">
              <w:rPr>
                <w:rFonts w:cs="Times New Roman"/>
              </w:rPr>
              <w:t>5</w:t>
            </w:r>
            <w:r w:rsidR="005A61F0">
              <w:rPr>
                <w:rFonts w:cs="Times New Roman"/>
              </w:rPr>
              <w:t>0% responsibility</w:t>
            </w:r>
          </w:p>
        </w:tc>
      </w:tr>
      <w:tr w:rsidR="002218F0" w14:paraId="160F56B8" w14:textId="77777777" w:rsidTr="00663FEE">
        <w:tc>
          <w:tcPr>
            <w:tcW w:w="783" w:type="pct"/>
          </w:tcPr>
          <w:p w14:paraId="1E0CFDA4" w14:textId="77777777" w:rsidR="00267076" w:rsidRDefault="00267076" w:rsidP="002218F0">
            <w:pPr>
              <w:pStyle w:val="DegreeDetails"/>
              <w:spacing w:line="240" w:lineRule="auto"/>
              <w:ind w:left="0" w:firstLine="0"/>
              <w:contextualSpacing/>
              <w:rPr>
                <w:rFonts w:cs="Times New Roman"/>
              </w:rPr>
            </w:pPr>
            <w:r>
              <w:rPr>
                <w:rFonts w:cs="Times New Roman"/>
              </w:rPr>
              <w:t>2019-</w:t>
            </w:r>
          </w:p>
          <w:p w14:paraId="78AA52AB" w14:textId="736B39F1" w:rsidR="00267076" w:rsidRDefault="00267076" w:rsidP="002218F0">
            <w:pPr>
              <w:pStyle w:val="DegreeDetails"/>
              <w:spacing w:line="240" w:lineRule="auto"/>
              <w:ind w:left="0" w:firstLine="0"/>
              <w:contextualSpacing/>
              <w:rPr>
                <w:rFonts w:cs="Times New Roman"/>
              </w:rPr>
            </w:pPr>
            <w:r>
              <w:rPr>
                <w:rFonts w:cs="Times New Roman"/>
              </w:rPr>
              <w:t>Present</w:t>
            </w:r>
          </w:p>
        </w:tc>
        <w:tc>
          <w:tcPr>
            <w:tcW w:w="1208" w:type="pct"/>
          </w:tcPr>
          <w:p w14:paraId="393254BF" w14:textId="43CEFA2E" w:rsidR="00267076" w:rsidRPr="00284702" w:rsidRDefault="00267076" w:rsidP="002218F0">
            <w:pPr>
              <w:pStyle w:val="DegreeDetails"/>
              <w:spacing w:after="0" w:line="240" w:lineRule="auto"/>
              <w:ind w:left="0" w:firstLine="0"/>
              <w:contextualSpacing/>
            </w:pPr>
            <w:r>
              <w:t>Medical student cadaver dissection (neck, thorax, abdomen)</w:t>
            </w:r>
          </w:p>
        </w:tc>
        <w:tc>
          <w:tcPr>
            <w:tcW w:w="1548" w:type="pct"/>
          </w:tcPr>
          <w:p w14:paraId="5AE9E925" w14:textId="77F42C08" w:rsidR="00267076" w:rsidRDefault="00C875B6" w:rsidP="002218F0">
            <w:pPr>
              <w:pStyle w:val="DegreeDetails"/>
              <w:spacing w:line="240" w:lineRule="auto"/>
              <w:ind w:left="0" w:firstLine="0"/>
              <w:contextualSpacing/>
              <w:rPr>
                <w:rFonts w:cs="Times New Roman"/>
              </w:rPr>
            </w:pPr>
            <w:r>
              <w:rPr>
                <w:rFonts w:cs="Times New Roman"/>
              </w:rPr>
              <w:t xml:space="preserve">School of Medicine, </w:t>
            </w:r>
            <w:r w:rsidR="00267076">
              <w:rPr>
                <w:rFonts w:cs="Times New Roman"/>
              </w:rPr>
              <w:t>University of Washington</w:t>
            </w:r>
          </w:p>
        </w:tc>
        <w:tc>
          <w:tcPr>
            <w:tcW w:w="1461" w:type="pct"/>
          </w:tcPr>
          <w:p w14:paraId="5AA20E66" w14:textId="1B07EA27" w:rsidR="00267076" w:rsidRDefault="00C974F4" w:rsidP="002218F0">
            <w:pPr>
              <w:pStyle w:val="DegreeDetails"/>
              <w:spacing w:line="240" w:lineRule="auto"/>
              <w:ind w:left="0" w:firstLine="0"/>
              <w:contextualSpacing/>
              <w:rPr>
                <w:rFonts w:cs="Times New Roman"/>
              </w:rPr>
            </w:pPr>
            <w:r>
              <w:rPr>
                <w:rFonts w:cs="Times New Roman"/>
              </w:rPr>
              <w:t>1-2</w:t>
            </w:r>
            <w:r w:rsidR="00267076">
              <w:rPr>
                <w:rFonts w:cs="Times New Roman"/>
              </w:rPr>
              <w:t xml:space="preserve"> courses/year, 4 hours/course, </w:t>
            </w:r>
            <w:r>
              <w:rPr>
                <w:rFonts w:cs="Times New Roman"/>
              </w:rPr>
              <w:t>1</w:t>
            </w:r>
            <w:r w:rsidR="00267076">
              <w:rPr>
                <w:rFonts w:cs="Times New Roman"/>
              </w:rPr>
              <w:t>0% responsibility</w:t>
            </w:r>
          </w:p>
        </w:tc>
      </w:tr>
      <w:tr w:rsidR="002218F0" w14:paraId="61D1A6DB" w14:textId="77777777" w:rsidTr="00663FEE">
        <w:tc>
          <w:tcPr>
            <w:tcW w:w="783" w:type="pct"/>
          </w:tcPr>
          <w:p w14:paraId="0F7CE4C6" w14:textId="77777777" w:rsidR="00EC69B7" w:rsidRDefault="00EC69B7" w:rsidP="002218F0">
            <w:pPr>
              <w:pStyle w:val="DegreeDetails"/>
              <w:spacing w:line="240" w:lineRule="auto"/>
              <w:ind w:left="0" w:firstLine="0"/>
              <w:contextualSpacing/>
              <w:rPr>
                <w:rFonts w:cs="Times New Roman"/>
              </w:rPr>
            </w:pPr>
            <w:r>
              <w:rPr>
                <w:rFonts w:cs="Times New Roman"/>
              </w:rPr>
              <w:t>2020-</w:t>
            </w:r>
          </w:p>
          <w:p w14:paraId="4DBED00E" w14:textId="45612638" w:rsidR="00EC69B7" w:rsidRDefault="00EC69B7" w:rsidP="002218F0">
            <w:pPr>
              <w:pStyle w:val="DegreeDetails"/>
              <w:spacing w:line="240" w:lineRule="auto"/>
              <w:ind w:left="0" w:firstLine="0"/>
              <w:contextualSpacing/>
              <w:rPr>
                <w:rFonts w:cs="Times New Roman"/>
              </w:rPr>
            </w:pPr>
            <w:r>
              <w:rPr>
                <w:rFonts w:cs="Times New Roman"/>
              </w:rPr>
              <w:t>Present</w:t>
            </w:r>
          </w:p>
        </w:tc>
        <w:tc>
          <w:tcPr>
            <w:tcW w:w="1208" w:type="pct"/>
          </w:tcPr>
          <w:p w14:paraId="2C4078D0" w14:textId="01E9D57F" w:rsidR="00EC69B7" w:rsidRDefault="00EC69B7" w:rsidP="002218F0">
            <w:pPr>
              <w:pStyle w:val="DegreeDetails"/>
              <w:spacing w:after="0" w:line="240" w:lineRule="auto"/>
              <w:ind w:left="-5" w:firstLine="5"/>
              <w:contextualSpacing/>
            </w:pPr>
            <w:r>
              <w:t>Global burden of injury</w:t>
            </w:r>
          </w:p>
        </w:tc>
        <w:tc>
          <w:tcPr>
            <w:tcW w:w="1548" w:type="pct"/>
          </w:tcPr>
          <w:p w14:paraId="4067813B" w14:textId="0F5EF7EA" w:rsidR="00EC69B7" w:rsidRDefault="000F5182" w:rsidP="002218F0">
            <w:pPr>
              <w:pStyle w:val="DegreeDetails"/>
              <w:spacing w:line="240" w:lineRule="auto"/>
              <w:ind w:left="0" w:firstLine="0"/>
              <w:contextualSpacing/>
              <w:rPr>
                <w:rFonts w:cs="Times New Roman"/>
              </w:rPr>
            </w:pPr>
            <w:r>
              <w:rPr>
                <w:rFonts w:cs="Times New Roman"/>
              </w:rPr>
              <w:t>NIH/Fogarty Global Health Research Fellows Curriculum</w:t>
            </w:r>
          </w:p>
        </w:tc>
        <w:tc>
          <w:tcPr>
            <w:tcW w:w="1461" w:type="pct"/>
          </w:tcPr>
          <w:p w14:paraId="5DD57AB7" w14:textId="6F14C485" w:rsidR="00EC69B7" w:rsidRDefault="00EC69B7" w:rsidP="002218F0">
            <w:pPr>
              <w:pStyle w:val="DegreeDetails"/>
              <w:spacing w:line="240" w:lineRule="auto"/>
              <w:ind w:left="0" w:firstLine="0"/>
              <w:contextualSpacing/>
              <w:rPr>
                <w:rFonts w:cs="Times New Roman"/>
              </w:rPr>
            </w:pPr>
            <w:r>
              <w:rPr>
                <w:rFonts w:cs="Times New Roman"/>
              </w:rPr>
              <w:t>1-</w:t>
            </w:r>
            <w:r w:rsidR="00216E90">
              <w:rPr>
                <w:rFonts w:cs="Times New Roman"/>
              </w:rPr>
              <w:t>2</w:t>
            </w:r>
            <w:r>
              <w:rPr>
                <w:rFonts w:cs="Times New Roman"/>
              </w:rPr>
              <w:t xml:space="preserve"> lectures/year, 100% responsibility</w:t>
            </w:r>
          </w:p>
        </w:tc>
      </w:tr>
      <w:tr w:rsidR="002218F0" w14:paraId="16A38FF8" w14:textId="77777777" w:rsidTr="00663FEE">
        <w:tc>
          <w:tcPr>
            <w:tcW w:w="783" w:type="pct"/>
          </w:tcPr>
          <w:p w14:paraId="154CE13F" w14:textId="77777777" w:rsidR="00EC69B7" w:rsidRDefault="00EC69B7" w:rsidP="002218F0">
            <w:pPr>
              <w:pStyle w:val="DegreeDetails"/>
              <w:spacing w:line="240" w:lineRule="auto"/>
              <w:ind w:left="0" w:firstLine="0"/>
              <w:contextualSpacing/>
              <w:rPr>
                <w:rFonts w:cs="Times New Roman"/>
              </w:rPr>
            </w:pPr>
            <w:r>
              <w:rPr>
                <w:rFonts w:cs="Times New Roman"/>
              </w:rPr>
              <w:t>2020-</w:t>
            </w:r>
          </w:p>
          <w:p w14:paraId="7DD49657" w14:textId="401256CB" w:rsidR="00EC69B7" w:rsidRDefault="00EC69B7" w:rsidP="002218F0">
            <w:pPr>
              <w:pStyle w:val="DegreeDetails"/>
              <w:spacing w:line="240" w:lineRule="auto"/>
              <w:ind w:left="0" w:firstLine="0"/>
              <w:contextualSpacing/>
              <w:rPr>
                <w:rFonts w:cs="Times New Roman"/>
              </w:rPr>
            </w:pPr>
            <w:r>
              <w:rPr>
                <w:rFonts w:cs="Times New Roman"/>
              </w:rPr>
              <w:t>Present</w:t>
            </w:r>
          </w:p>
        </w:tc>
        <w:tc>
          <w:tcPr>
            <w:tcW w:w="1208" w:type="pct"/>
          </w:tcPr>
          <w:p w14:paraId="5F987453" w14:textId="72A52145" w:rsidR="00EC69B7" w:rsidRPr="00284702" w:rsidRDefault="00EC69B7" w:rsidP="002218F0">
            <w:pPr>
              <w:pStyle w:val="DegreeDetails"/>
              <w:spacing w:after="0" w:line="240" w:lineRule="auto"/>
              <w:ind w:left="-5" w:firstLine="5"/>
              <w:contextualSpacing/>
            </w:pPr>
            <w:r>
              <w:t>Injury prevention and control</w:t>
            </w:r>
          </w:p>
        </w:tc>
        <w:tc>
          <w:tcPr>
            <w:tcW w:w="1548" w:type="pct"/>
          </w:tcPr>
          <w:p w14:paraId="76B38391" w14:textId="2449D260" w:rsidR="00EC69B7" w:rsidRDefault="00EC69B7" w:rsidP="002218F0">
            <w:pPr>
              <w:pStyle w:val="DegreeDetails"/>
              <w:spacing w:line="240" w:lineRule="auto"/>
              <w:ind w:left="0" w:firstLine="0"/>
              <w:contextualSpacing/>
              <w:rPr>
                <w:rFonts w:cs="Times New Roman"/>
              </w:rPr>
            </w:pPr>
            <w:r>
              <w:rPr>
                <w:rFonts w:cs="Times New Roman"/>
              </w:rPr>
              <w:t>Department of Global Health, University of Washington</w:t>
            </w:r>
          </w:p>
        </w:tc>
        <w:tc>
          <w:tcPr>
            <w:tcW w:w="1461" w:type="pct"/>
          </w:tcPr>
          <w:p w14:paraId="5FCB55B3" w14:textId="1953219A" w:rsidR="00EC69B7" w:rsidRDefault="00EC69B7" w:rsidP="002218F0">
            <w:pPr>
              <w:pStyle w:val="DegreeDetails"/>
              <w:spacing w:line="240" w:lineRule="auto"/>
              <w:ind w:left="0" w:firstLine="0"/>
              <w:contextualSpacing/>
              <w:rPr>
                <w:rFonts w:cs="Times New Roman"/>
              </w:rPr>
            </w:pPr>
            <w:r>
              <w:rPr>
                <w:rFonts w:cs="Times New Roman"/>
              </w:rPr>
              <w:t>1 lecture/year, 100% responsibility</w:t>
            </w:r>
          </w:p>
        </w:tc>
      </w:tr>
      <w:tr w:rsidR="002218F0" w14:paraId="314AC763" w14:textId="77777777" w:rsidTr="00663FEE">
        <w:tc>
          <w:tcPr>
            <w:tcW w:w="783" w:type="pct"/>
          </w:tcPr>
          <w:p w14:paraId="5A02CEC6" w14:textId="77777777" w:rsidR="00EC69B7" w:rsidRDefault="00EC69B7" w:rsidP="002218F0">
            <w:pPr>
              <w:pStyle w:val="DegreeDetails"/>
              <w:spacing w:line="240" w:lineRule="auto"/>
              <w:ind w:left="0" w:firstLine="0"/>
              <w:contextualSpacing/>
              <w:rPr>
                <w:rFonts w:cs="Times New Roman"/>
              </w:rPr>
            </w:pPr>
            <w:r>
              <w:rPr>
                <w:rFonts w:cs="Times New Roman"/>
              </w:rPr>
              <w:t>2020-</w:t>
            </w:r>
          </w:p>
          <w:p w14:paraId="2508A4E9" w14:textId="38C36B5B" w:rsidR="00EC69B7" w:rsidRDefault="00EC69B7" w:rsidP="002218F0">
            <w:pPr>
              <w:pStyle w:val="DegreeDetails"/>
              <w:spacing w:line="240" w:lineRule="auto"/>
              <w:ind w:left="0" w:firstLine="0"/>
              <w:contextualSpacing/>
              <w:rPr>
                <w:rFonts w:cs="Times New Roman"/>
              </w:rPr>
            </w:pPr>
            <w:r>
              <w:rPr>
                <w:rFonts w:cs="Times New Roman"/>
              </w:rPr>
              <w:t>Present</w:t>
            </w:r>
          </w:p>
        </w:tc>
        <w:tc>
          <w:tcPr>
            <w:tcW w:w="1208" w:type="pct"/>
          </w:tcPr>
          <w:p w14:paraId="57AB4740" w14:textId="41A6EA72" w:rsidR="00EC69B7" w:rsidRPr="00284702" w:rsidRDefault="00EC69B7" w:rsidP="002218F0">
            <w:pPr>
              <w:pStyle w:val="DegreeDetails"/>
              <w:spacing w:after="0" w:line="240" w:lineRule="auto"/>
              <w:ind w:left="0" w:firstLine="0"/>
              <w:contextualSpacing/>
            </w:pPr>
            <w:r>
              <w:t>Trauma system design and development</w:t>
            </w:r>
          </w:p>
        </w:tc>
        <w:tc>
          <w:tcPr>
            <w:tcW w:w="1548" w:type="pct"/>
          </w:tcPr>
          <w:p w14:paraId="60D93C76" w14:textId="5921C342" w:rsidR="00EC69B7" w:rsidRDefault="00EC69B7" w:rsidP="002218F0">
            <w:pPr>
              <w:pStyle w:val="DegreeDetails"/>
              <w:spacing w:line="240" w:lineRule="auto"/>
              <w:ind w:left="0" w:firstLine="0"/>
              <w:contextualSpacing/>
              <w:rPr>
                <w:rFonts w:cs="Times New Roman"/>
              </w:rPr>
            </w:pPr>
            <w:r>
              <w:rPr>
                <w:rFonts w:cs="Times New Roman"/>
              </w:rPr>
              <w:t>INSIGHT Program, Harborview Injury Prevention and Research Center</w:t>
            </w:r>
          </w:p>
        </w:tc>
        <w:tc>
          <w:tcPr>
            <w:tcW w:w="1461" w:type="pct"/>
          </w:tcPr>
          <w:p w14:paraId="08F16F62" w14:textId="28031541" w:rsidR="00EC69B7" w:rsidRDefault="00EC69B7" w:rsidP="002218F0">
            <w:pPr>
              <w:pStyle w:val="DegreeDetails"/>
              <w:spacing w:line="240" w:lineRule="auto"/>
              <w:ind w:left="0" w:firstLine="0"/>
              <w:contextualSpacing/>
              <w:rPr>
                <w:rFonts w:cs="Times New Roman"/>
              </w:rPr>
            </w:pPr>
            <w:r>
              <w:rPr>
                <w:rFonts w:cs="Times New Roman"/>
              </w:rPr>
              <w:t>1-3 lectures/year, 100% responsibility</w:t>
            </w:r>
          </w:p>
        </w:tc>
      </w:tr>
      <w:tr w:rsidR="00430F0D" w14:paraId="4E9666C1" w14:textId="547C818B" w:rsidTr="00663FEE">
        <w:tc>
          <w:tcPr>
            <w:tcW w:w="783" w:type="pct"/>
          </w:tcPr>
          <w:p w14:paraId="44238198" w14:textId="77777777" w:rsidR="00EC69B7" w:rsidRDefault="00EC69B7" w:rsidP="002218F0">
            <w:pPr>
              <w:pStyle w:val="DegreeDetails"/>
              <w:spacing w:line="240" w:lineRule="auto"/>
              <w:ind w:left="0" w:firstLine="0"/>
              <w:contextualSpacing/>
              <w:rPr>
                <w:rFonts w:cs="Times New Roman"/>
              </w:rPr>
            </w:pPr>
            <w:r>
              <w:rPr>
                <w:rFonts w:cs="Times New Roman"/>
              </w:rPr>
              <w:t>2023-</w:t>
            </w:r>
          </w:p>
          <w:p w14:paraId="3D0CEEF5" w14:textId="0672548C" w:rsidR="00EC69B7" w:rsidRDefault="00EC69B7" w:rsidP="002218F0">
            <w:pPr>
              <w:pStyle w:val="DegreeDetails"/>
              <w:spacing w:line="240" w:lineRule="auto"/>
              <w:ind w:left="0" w:firstLine="0"/>
              <w:contextualSpacing/>
              <w:rPr>
                <w:rFonts w:cs="Times New Roman"/>
              </w:rPr>
            </w:pPr>
            <w:r>
              <w:rPr>
                <w:rFonts w:cs="Times New Roman"/>
              </w:rPr>
              <w:t>Present</w:t>
            </w:r>
          </w:p>
        </w:tc>
        <w:tc>
          <w:tcPr>
            <w:tcW w:w="1208" w:type="pct"/>
          </w:tcPr>
          <w:p w14:paraId="43C07838" w14:textId="77777777" w:rsidR="00EC69B7" w:rsidRDefault="00EC69B7" w:rsidP="002218F0">
            <w:pPr>
              <w:pStyle w:val="DegreeDetails"/>
              <w:spacing w:after="0" w:line="240" w:lineRule="auto"/>
              <w:contextualSpacing/>
            </w:pPr>
            <w:r w:rsidRPr="00284702">
              <w:t>Advanced Surgical</w:t>
            </w:r>
          </w:p>
          <w:p w14:paraId="4EBCEACD" w14:textId="77777777" w:rsidR="00EC69B7" w:rsidRDefault="00EC69B7" w:rsidP="002218F0">
            <w:pPr>
              <w:pStyle w:val="DegreeDetails"/>
              <w:spacing w:after="0" w:line="240" w:lineRule="auto"/>
              <w:contextualSpacing/>
            </w:pPr>
            <w:r w:rsidRPr="00284702">
              <w:t>Skills for Exposure in</w:t>
            </w:r>
          </w:p>
          <w:p w14:paraId="77FE02CE" w14:textId="77777777" w:rsidR="00EC69B7" w:rsidRDefault="00EC69B7" w:rsidP="002218F0">
            <w:pPr>
              <w:pStyle w:val="DegreeDetails"/>
              <w:spacing w:after="0" w:line="240" w:lineRule="auto"/>
              <w:contextualSpacing/>
            </w:pPr>
            <w:r w:rsidRPr="00284702">
              <w:t>Trauma (ASSET)</w:t>
            </w:r>
          </w:p>
          <w:p w14:paraId="67C1EF74" w14:textId="5643897A" w:rsidR="00EC69B7" w:rsidRPr="00284702" w:rsidRDefault="00EC69B7" w:rsidP="002218F0">
            <w:pPr>
              <w:pStyle w:val="DegreeDetails"/>
              <w:spacing w:after="0" w:line="240" w:lineRule="auto"/>
              <w:contextualSpacing/>
            </w:pPr>
            <w:r w:rsidRPr="00284702">
              <w:t xml:space="preserve">Course Instructor </w:t>
            </w:r>
          </w:p>
          <w:p w14:paraId="343812FB" w14:textId="23F4087E" w:rsidR="00EC69B7" w:rsidRDefault="00EC69B7" w:rsidP="002218F0">
            <w:pPr>
              <w:pStyle w:val="DegreeDetails"/>
              <w:spacing w:line="240" w:lineRule="auto"/>
              <w:ind w:left="0" w:firstLine="0"/>
              <w:contextualSpacing/>
            </w:pPr>
          </w:p>
        </w:tc>
        <w:tc>
          <w:tcPr>
            <w:tcW w:w="1548" w:type="pct"/>
          </w:tcPr>
          <w:p w14:paraId="663D0930" w14:textId="15F733DA" w:rsidR="00EC69B7" w:rsidRDefault="00EC69B7" w:rsidP="002218F0">
            <w:pPr>
              <w:pStyle w:val="DegreeDetails"/>
              <w:spacing w:line="240" w:lineRule="auto"/>
              <w:ind w:left="0" w:firstLine="0"/>
              <w:contextualSpacing/>
              <w:rPr>
                <w:rFonts w:cs="Times New Roman"/>
              </w:rPr>
            </w:pPr>
            <w:r>
              <w:rPr>
                <w:rFonts w:cs="Times New Roman"/>
              </w:rPr>
              <w:t>American College of Surgeons (ACS) Committee on Trauma (COT)</w:t>
            </w:r>
          </w:p>
        </w:tc>
        <w:tc>
          <w:tcPr>
            <w:tcW w:w="1461" w:type="pct"/>
          </w:tcPr>
          <w:p w14:paraId="47828B56" w14:textId="2D0C0453" w:rsidR="00EC69B7" w:rsidRDefault="00EC69B7" w:rsidP="002218F0">
            <w:pPr>
              <w:pStyle w:val="DegreeDetails"/>
              <w:spacing w:line="240" w:lineRule="auto"/>
              <w:ind w:left="0" w:firstLine="0"/>
              <w:contextualSpacing/>
              <w:rPr>
                <w:rFonts w:cs="Times New Roman"/>
              </w:rPr>
            </w:pPr>
            <w:r>
              <w:rPr>
                <w:rFonts w:cs="Times New Roman"/>
              </w:rPr>
              <w:t>1-2 courses/year, 8 hours/course, 20% responsibility</w:t>
            </w:r>
          </w:p>
        </w:tc>
      </w:tr>
      <w:tr w:rsidR="00430F0D" w14:paraId="5ED73C8E" w14:textId="762833E9" w:rsidTr="00663FEE">
        <w:tc>
          <w:tcPr>
            <w:tcW w:w="783" w:type="pct"/>
          </w:tcPr>
          <w:p w14:paraId="2E3D72AD" w14:textId="14FE1575" w:rsidR="00EC69B7" w:rsidRDefault="00EC69B7" w:rsidP="002218F0">
            <w:pPr>
              <w:pStyle w:val="DegreeDetails"/>
              <w:spacing w:line="240" w:lineRule="auto"/>
              <w:ind w:left="0" w:firstLine="0"/>
              <w:contextualSpacing/>
              <w:rPr>
                <w:rFonts w:cs="Times New Roman"/>
              </w:rPr>
            </w:pPr>
            <w:r>
              <w:rPr>
                <w:rFonts w:cs="Times New Roman"/>
              </w:rPr>
              <w:t>2021-</w:t>
            </w:r>
          </w:p>
          <w:p w14:paraId="059B16D3" w14:textId="06653124" w:rsidR="00EC69B7" w:rsidRPr="00DA45EE" w:rsidRDefault="00EC69B7" w:rsidP="002218F0">
            <w:pPr>
              <w:pStyle w:val="DegreeDetails"/>
              <w:spacing w:line="240" w:lineRule="auto"/>
              <w:ind w:left="0" w:firstLine="0"/>
              <w:contextualSpacing/>
              <w:rPr>
                <w:rFonts w:cs="Times New Roman"/>
                <w:highlight w:val="yellow"/>
              </w:rPr>
            </w:pPr>
            <w:r>
              <w:rPr>
                <w:rFonts w:cs="Times New Roman"/>
              </w:rPr>
              <w:t>Present</w:t>
            </w:r>
          </w:p>
        </w:tc>
        <w:tc>
          <w:tcPr>
            <w:tcW w:w="1208" w:type="pct"/>
          </w:tcPr>
          <w:p w14:paraId="29C741E5" w14:textId="1F2E544C" w:rsidR="00EC69B7" w:rsidRPr="00DA45EE" w:rsidRDefault="00EC69B7" w:rsidP="002218F0">
            <w:pPr>
              <w:pStyle w:val="DegreeDetails"/>
              <w:spacing w:line="240" w:lineRule="auto"/>
              <w:ind w:left="0" w:firstLine="0"/>
              <w:contextualSpacing/>
              <w:rPr>
                <w:highlight w:val="yellow"/>
              </w:rPr>
            </w:pPr>
            <w:r>
              <w:t>Advanced Trauma Life Support (ATLS) course director</w:t>
            </w:r>
          </w:p>
        </w:tc>
        <w:tc>
          <w:tcPr>
            <w:tcW w:w="1548" w:type="pct"/>
          </w:tcPr>
          <w:p w14:paraId="5C37AC3B" w14:textId="69303267" w:rsidR="00EC69B7" w:rsidRDefault="00EC69B7" w:rsidP="002218F0">
            <w:pPr>
              <w:pStyle w:val="DegreeDetails"/>
              <w:spacing w:line="240" w:lineRule="auto"/>
              <w:ind w:left="0" w:firstLine="0"/>
              <w:contextualSpacing/>
              <w:rPr>
                <w:rFonts w:cs="Times New Roman"/>
              </w:rPr>
            </w:pPr>
            <w:r>
              <w:rPr>
                <w:rFonts w:cs="Times New Roman"/>
              </w:rPr>
              <w:t>American College of Surgeons (ACS) Committee on Trauma (COT)</w:t>
            </w:r>
          </w:p>
        </w:tc>
        <w:tc>
          <w:tcPr>
            <w:tcW w:w="1461" w:type="pct"/>
          </w:tcPr>
          <w:p w14:paraId="7F5C7165" w14:textId="2DBE6740" w:rsidR="00EC69B7" w:rsidRDefault="00EC69B7" w:rsidP="002218F0">
            <w:pPr>
              <w:pStyle w:val="DegreeDetails"/>
              <w:spacing w:line="240" w:lineRule="auto"/>
              <w:ind w:left="0" w:firstLine="0"/>
              <w:contextualSpacing/>
              <w:rPr>
                <w:rFonts w:cs="Times New Roman"/>
              </w:rPr>
            </w:pPr>
            <w:r>
              <w:rPr>
                <w:rFonts w:cs="Times New Roman"/>
              </w:rPr>
              <w:t>4-6 courses/year, 12 hours/course, 100% responsibility</w:t>
            </w:r>
          </w:p>
        </w:tc>
      </w:tr>
      <w:tr w:rsidR="00430F0D" w14:paraId="70541004" w14:textId="1877245C" w:rsidTr="00663FEE">
        <w:tc>
          <w:tcPr>
            <w:tcW w:w="783" w:type="pct"/>
          </w:tcPr>
          <w:p w14:paraId="254FCA79" w14:textId="3F2D0C9E" w:rsidR="00EC69B7" w:rsidRDefault="00EC69B7" w:rsidP="002218F0">
            <w:pPr>
              <w:pStyle w:val="DegreeDetails"/>
              <w:spacing w:line="240" w:lineRule="auto"/>
              <w:ind w:left="0" w:firstLine="0"/>
              <w:contextualSpacing/>
              <w:rPr>
                <w:rFonts w:cs="Times New Roman"/>
              </w:rPr>
            </w:pPr>
            <w:r>
              <w:rPr>
                <w:rFonts w:cs="Times New Roman"/>
              </w:rPr>
              <w:t>2023-</w:t>
            </w:r>
          </w:p>
          <w:p w14:paraId="2E8A2888" w14:textId="0117436D" w:rsidR="00EC69B7" w:rsidRDefault="00EC69B7" w:rsidP="002218F0">
            <w:pPr>
              <w:pStyle w:val="DegreeDetails"/>
              <w:spacing w:line="240" w:lineRule="auto"/>
              <w:ind w:left="0" w:firstLine="0"/>
              <w:contextualSpacing/>
              <w:rPr>
                <w:rFonts w:cs="Times New Roman"/>
              </w:rPr>
            </w:pPr>
            <w:r>
              <w:rPr>
                <w:rFonts w:cs="Times New Roman"/>
              </w:rPr>
              <w:t>Present</w:t>
            </w:r>
          </w:p>
        </w:tc>
        <w:tc>
          <w:tcPr>
            <w:tcW w:w="1208" w:type="pct"/>
          </w:tcPr>
          <w:p w14:paraId="0541B757" w14:textId="08441F0D" w:rsidR="00EC69B7" w:rsidRDefault="00EC69B7" w:rsidP="002218F0">
            <w:pPr>
              <w:pStyle w:val="DegreeDetails"/>
              <w:spacing w:line="240" w:lineRule="auto"/>
              <w:ind w:left="0" w:firstLine="0"/>
              <w:contextualSpacing/>
            </w:pPr>
            <w:r>
              <w:t>Advanced Burn Life Support (ABLS) course director</w:t>
            </w:r>
          </w:p>
        </w:tc>
        <w:tc>
          <w:tcPr>
            <w:tcW w:w="1548" w:type="pct"/>
          </w:tcPr>
          <w:p w14:paraId="45232520" w14:textId="47CF3489" w:rsidR="00EC69B7" w:rsidRDefault="00EC69B7" w:rsidP="002218F0">
            <w:pPr>
              <w:pStyle w:val="DegreeDetails"/>
              <w:spacing w:line="240" w:lineRule="auto"/>
              <w:ind w:left="0" w:firstLine="0"/>
              <w:contextualSpacing/>
              <w:rPr>
                <w:rFonts w:cs="Times New Roman"/>
              </w:rPr>
            </w:pPr>
            <w:r>
              <w:rPr>
                <w:rFonts w:cs="Times New Roman"/>
              </w:rPr>
              <w:t>American Burn Association (ABA)</w:t>
            </w:r>
          </w:p>
        </w:tc>
        <w:tc>
          <w:tcPr>
            <w:tcW w:w="1461" w:type="pct"/>
          </w:tcPr>
          <w:p w14:paraId="2DBA89DB" w14:textId="28513B05" w:rsidR="00EC69B7" w:rsidRDefault="00EC69B7" w:rsidP="002218F0">
            <w:pPr>
              <w:pStyle w:val="DegreeDetails"/>
              <w:spacing w:line="240" w:lineRule="auto"/>
              <w:ind w:left="0" w:firstLine="0"/>
              <w:contextualSpacing/>
              <w:rPr>
                <w:rFonts w:cs="Times New Roman"/>
              </w:rPr>
            </w:pPr>
            <w:r>
              <w:rPr>
                <w:rFonts w:cs="Times New Roman"/>
              </w:rPr>
              <w:t>1-2 courses/year, 8 hours/course, 100% responsibility</w:t>
            </w:r>
          </w:p>
        </w:tc>
      </w:tr>
      <w:tr w:rsidR="00746A66" w14:paraId="709BC4BD" w14:textId="77777777" w:rsidTr="00663FEE">
        <w:tc>
          <w:tcPr>
            <w:tcW w:w="783" w:type="pct"/>
          </w:tcPr>
          <w:p w14:paraId="2293A448" w14:textId="77777777" w:rsidR="00746A66" w:rsidRDefault="00746A66" w:rsidP="00746A66">
            <w:pPr>
              <w:pStyle w:val="DegreeDetails"/>
              <w:spacing w:line="240" w:lineRule="auto"/>
              <w:ind w:left="0" w:firstLine="0"/>
              <w:contextualSpacing/>
              <w:rPr>
                <w:rFonts w:cs="Times New Roman"/>
              </w:rPr>
            </w:pPr>
            <w:r>
              <w:rPr>
                <w:rFonts w:cs="Times New Roman"/>
              </w:rPr>
              <w:t>2023-</w:t>
            </w:r>
          </w:p>
          <w:p w14:paraId="3059590E" w14:textId="1512281D" w:rsidR="00746A66" w:rsidRDefault="00746A66" w:rsidP="00746A66">
            <w:pPr>
              <w:pStyle w:val="DegreeDetails"/>
              <w:spacing w:line="240" w:lineRule="auto"/>
              <w:ind w:left="0" w:firstLine="0"/>
              <w:contextualSpacing/>
              <w:rPr>
                <w:rFonts w:cs="Times New Roman"/>
              </w:rPr>
            </w:pPr>
            <w:r>
              <w:rPr>
                <w:rFonts w:cs="Times New Roman"/>
              </w:rPr>
              <w:t>Present</w:t>
            </w:r>
          </w:p>
        </w:tc>
        <w:tc>
          <w:tcPr>
            <w:tcW w:w="1208" w:type="pct"/>
          </w:tcPr>
          <w:p w14:paraId="6EBA2DD9" w14:textId="4A3A7939" w:rsidR="00746A66" w:rsidRDefault="00746A66" w:rsidP="00746A66">
            <w:pPr>
              <w:pStyle w:val="DegreeDetails"/>
              <w:spacing w:line="240" w:lineRule="auto"/>
              <w:ind w:left="0" w:firstLine="0"/>
              <w:contextualSpacing/>
            </w:pPr>
            <w:r>
              <w:t>Rural Trauma Team Development Course (RTTDC) course director</w:t>
            </w:r>
          </w:p>
        </w:tc>
        <w:tc>
          <w:tcPr>
            <w:tcW w:w="1548" w:type="pct"/>
          </w:tcPr>
          <w:p w14:paraId="777DCDC6" w14:textId="3561332B" w:rsidR="00746A66" w:rsidRDefault="00746A66" w:rsidP="00746A66">
            <w:pPr>
              <w:pStyle w:val="DegreeDetails"/>
              <w:spacing w:line="240" w:lineRule="auto"/>
              <w:ind w:left="0" w:firstLine="0"/>
              <w:contextualSpacing/>
              <w:rPr>
                <w:rFonts w:cs="Times New Roman"/>
              </w:rPr>
            </w:pPr>
            <w:r>
              <w:rPr>
                <w:rFonts w:cs="Times New Roman"/>
              </w:rPr>
              <w:t>American College of Surgeons (ACS) Committee on Trauma (COT)</w:t>
            </w:r>
          </w:p>
        </w:tc>
        <w:tc>
          <w:tcPr>
            <w:tcW w:w="1461" w:type="pct"/>
          </w:tcPr>
          <w:p w14:paraId="304C0D02" w14:textId="05663FA0" w:rsidR="00746A66" w:rsidRDefault="00746A66" w:rsidP="00746A66">
            <w:pPr>
              <w:pStyle w:val="DegreeDetails"/>
              <w:spacing w:line="240" w:lineRule="auto"/>
              <w:ind w:left="0" w:firstLine="0"/>
              <w:contextualSpacing/>
              <w:rPr>
                <w:rFonts w:cs="Times New Roman"/>
              </w:rPr>
            </w:pPr>
            <w:r>
              <w:rPr>
                <w:rFonts w:cs="Times New Roman"/>
              </w:rPr>
              <w:t>1-4 courses/year, 8 hours/course, 100% responsibility</w:t>
            </w:r>
          </w:p>
        </w:tc>
      </w:tr>
    </w:tbl>
    <w:p w14:paraId="1B468D12" w14:textId="5CFF1BA3" w:rsidR="00B32260" w:rsidRDefault="00CA7A1A" w:rsidP="002218F0">
      <w:pPr>
        <w:pStyle w:val="Heading2"/>
      </w:pPr>
      <w:r>
        <w:lastRenderedPageBreak/>
        <w:t>Formal teaching of students, residents</w:t>
      </w:r>
      <w:r w:rsidR="002218F0">
        <w:t>,</w:t>
      </w:r>
      <w:r>
        <w:t xml:space="preserve"> and fellows</w:t>
      </w: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59" w:type="dxa"/>
        </w:tblCellMar>
        <w:tblLook w:val="04A0" w:firstRow="1" w:lastRow="0" w:firstColumn="1" w:lastColumn="0" w:noHBand="0" w:noVBand="1"/>
      </w:tblPr>
      <w:tblGrid>
        <w:gridCol w:w="1402"/>
        <w:gridCol w:w="1890"/>
        <w:gridCol w:w="1662"/>
        <w:gridCol w:w="1720"/>
        <w:gridCol w:w="1971"/>
      </w:tblGrid>
      <w:tr w:rsidR="00430F0D" w14:paraId="3AF3B985" w14:textId="77777777" w:rsidTr="00663FEE">
        <w:tc>
          <w:tcPr>
            <w:tcW w:w="811" w:type="pct"/>
          </w:tcPr>
          <w:p w14:paraId="05FD1D14" w14:textId="77777777" w:rsidR="006525EC" w:rsidRPr="00D35360" w:rsidRDefault="006525EC" w:rsidP="002218F0">
            <w:pPr>
              <w:pStyle w:val="DegreeDetails"/>
              <w:spacing w:line="240" w:lineRule="auto"/>
              <w:ind w:left="0" w:firstLine="0"/>
              <w:contextualSpacing/>
              <w:rPr>
                <w:rFonts w:cs="Times New Roman"/>
              </w:rPr>
            </w:pPr>
            <w:r w:rsidRPr="00D35360">
              <w:rPr>
                <w:rFonts w:cs="Times New Roman"/>
              </w:rPr>
              <w:t>2018-</w:t>
            </w:r>
          </w:p>
          <w:p w14:paraId="3B4941DA" w14:textId="5A5129E8" w:rsidR="006525EC" w:rsidRDefault="006525EC" w:rsidP="002218F0">
            <w:pPr>
              <w:pStyle w:val="DegreeDetails"/>
              <w:spacing w:line="240" w:lineRule="auto"/>
              <w:ind w:left="0" w:firstLine="0"/>
              <w:contextualSpacing/>
              <w:rPr>
                <w:rFonts w:cs="Times New Roman"/>
              </w:rPr>
            </w:pPr>
            <w:r w:rsidRPr="00D35360">
              <w:rPr>
                <w:rFonts w:cs="Times New Roman"/>
              </w:rPr>
              <w:t>present</w:t>
            </w:r>
          </w:p>
        </w:tc>
        <w:tc>
          <w:tcPr>
            <w:tcW w:w="1093" w:type="pct"/>
          </w:tcPr>
          <w:p w14:paraId="0470117B" w14:textId="76C19879" w:rsidR="006525EC" w:rsidRDefault="006525EC" w:rsidP="002218F0">
            <w:pPr>
              <w:pStyle w:val="DegreeDetails"/>
              <w:spacing w:line="240" w:lineRule="auto"/>
              <w:ind w:left="0" w:firstLine="0"/>
              <w:contextualSpacing/>
            </w:pPr>
            <w:r w:rsidRPr="00D35360">
              <w:t>Paramedic Training Program and ‘Tuesday Series’</w:t>
            </w:r>
          </w:p>
        </w:tc>
        <w:tc>
          <w:tcPr>
            <w:tcW w:w="961" w:type="pct"/>
          </w:tcPr>
          <w:p w14:paraId="5A5B4CFC" w14:textId="7C034913" w:rsidR="006525EC" w:rsidRDefault="006525EC" w:rsidP="002218F0">
            <w:pPr>
              <w:pStyle w:val="DegreeDetails"/>
              <w:spacing w:line="240" w:lineRule="auto"/>
              <w:ind w:left="0" w:firstLine="0"/>
              <w:contextualSpacing/>
              <w:rPr>
                <w:rFonts w:cs="Times New Roman"/>
              </w:rPr>
            </w:pPr>
            <w:r w:rsidRPr="00D35360">
              <w:rPr>
                <w:rFonts w:cs="Times New Roman"/>
              </w:rPr>
              <w:t>Paramedic students</w:t>
            </w:r>
          </w:p>
        </w:tc>
        <w:tc>
          <w:tcPr>
            <w:tcW w:w="995" w:type="pct"/>
          </w:tcPr>
          <w:p w14:paraId="7BA54D50" w14:textId="25174621" w:rsidR="006525EC" w:rsidRDefault="006525EC" w:rsidP="002218F0">
            <w:pPr>
              <w:pStyle w:val="DegreeDetails"/>
              <w:spacing w:line="240" w:lineRule="auto"/>
              <w:ind w:left="0" w:firstLine="0"/>
              <w:contextualSpacing/>
              <w:rPr>
                <w:rFonts w:cs="Times New Roman"/>
              </w:rPr>
            </w:pPr>
            <w:r w:rsidRPr="00D35360">
              <w:rPr>
                <w:rFonts w:cs="Times New Roman"/>
              </w:rPr>
              <w:t>Michael Copass Paramedic Training Program, University of Washington</w:t>
            </w:r>
          </w:p>
        </w:tc>
        <w:tc>
          <w:tcPr>
            <w:tcW w:w="1140" w:type="pct"/>
          </w:tcPr>
          <w:p w14:paraId="0F93FA3D" w14:textId="08EA2CF1" w:rsidR="006525EC" w:rsidRDefault="006525EC" w:rsidP="002218F0">
            <w:pPr>
              <w:pStyle w:val="DegreeDetails"/>
              <w:spacing w:line="240" w:lineRule="auto"/>
              <w:ind w:left="0" w:firstLine="0"/>
              <w:contextualSpacing/>
              <w:rPr>
                <w:rFonts w:cs="Times New Roman"/>
              </w:rPr>
            </w:pPr>
            <w:r w:rsidRPr="00D35360">
              <w:rPr>
                <w:rFonts w:cs="Times New Roman"/>
              </w:rPr>
              <w:t>1 lecture/year, 1 hours/lecture, 100% responsibility</w:t>
            </w:r>
          </w:p>
        </w:tc>
      </w:tr>
      <w:tr w:rsidR="00430F0D" w14:paraId="22B1DDCF" w14:textId="77777777" w:rsidTr="00663FEE">
        <w:tc>
          <w:tcPr>
            <w:tcW w:w="811" w:type="pct"/>
          </w:tcPr>
          <w:p w14:paraId="664729C5" w14:textId="77777777" w:rsidR="006525EC" w:rsidRDefault="006525EC" w:rsidP="002218F0">
            <w:pPr>
              <w:pStyle w:val="DegreeDetails"/>
              <w:spacing w:line="240" w:lineRule="auto"/>
              <w:ind w:left="0" w:firstLine="0"/>
              <w:contextualSpacing/>
              <w:rPr>
                <w:rFonts w:cs="Times New Roman"/>
              </w:rPr>
            </w:pPr>
            <w:r>
              <w:rPr>
                <w:rFonts w:cs="Times New Roman"/>
              </w:rPr>
              <w:t>2019-</w:t>
            </w:r>
          </w:p>
          <w:p w14:paraId="34C2A32A" w14:textId="3A080FEE" w:rsidR="006525EC" w:rsidRDefault="006525EC" w:rsidP="002218F0">
            <w:pPr>
              <w:pStyle w:val="DegreeDetails"/>
              <w:spacing w:line="240" w:lineRule="auto"/>
              <w:ind w:left="0" w:firstLine="0"/>
              <w:contextualSpacing/>
              <w:rPr>
                <w:rFonts w:cs="Times New Roman"/>
              </w:rPr>
            </w:pPr>
            <w:r>
              <w:rPr>
                <w:rFonts w:cs="Times New Roman"/>
              </w:rPr>
              <w:t>present</w:t>
            </w:r>
          </w:p>
        </w:tc>
        <w:tc>
          <w:tcPr>
            <w:tcW w:w="1093" w:type="pct"/>
          </w:tcPr>
          <w:p w14:paraId="29FA4984" w14:textId="159A246B" w:rsidR="006525EC" w:rsidRDefault="006525EC" w:rsidP="002218F0">
            <w:pPr>
              <w:pStyle w:val="DegreeDetails"/>
              <w:spacing w:line="240" w:lineRule="auto"/>
              <w:ind w:left="0" w:firstLine="0"/>
              <w:contextualSpacing/>
            </w:pPr>
            <w:r>
              <w:t>Surgical Science (SurgSci)/This Week in Surgery (TWIS) curriculum</w:t>
            </w:r>
          </w:p>
        </w:tc>
        <w:tc>
          <w:tcPr>
            <w:tcW w:w="961" w:type="pct"/>
          </w:tcPr>
          <w:p w14:paraId="1E717E72" w14:textId="28994A8F" w:rsidR="006525EC" w:rsidRDefault="006525EC" w:rsidP="002218F0">
            <w:pPr>
              <w:pStyle w:val="DegreeDetails"/>
              <w:spacing w:line="240" w:lineRule="auto"/>
              <w:ind w:left="0" w:firstLine="0"/>
              <w:contextualSpacing/>
              <w:rPr>
                <w:rFonts w:cs="Times New Roman"/>
              </w:rPr>
            </w:pPr>
            <w:r>
              <w:rPr>
                <w:rFonts w:cs="Times New Roman"/>
              </w:rPr>
              <w:t>General surgery residents</w:t>
            </w:r>
          </w:p>
        </w:tc>
        <w:tc>
          <w:tcPr>
            <w:tcW w:w="995" w:type="pct"/>
          </w:tcPr>
          <w:p w14:paraId="01E31CD5" w14:textId="663F1E12" w:rsidR="006525EC" w:rsidRDefault="006525EC" w:rsidP="002218F0">
            <w:pPr>
              <w:pStyle w:val="DegreeDetails"/>
              <w:spacing w:line="240" w:lineRule="auto"/>
              <w:ind w:left="0" w:firstLine="0"/>
              <w:contextualSpacing/>
              <w:rPr>
                <w:rFonts w:cs="Times New Roman"/>
              </w:rPr>
            </w:pPr>
            <w:r>
              <w:rPr>
                <w:rFonts w:cs="Times New Roman"/>
              </w:rPr>
              <w:t>Department of Surgery, University of Washington</w:t>
            </w:r>
          </w:p>
        </w:tc>
        <w:tc>
          <w:tcPr>
            <w:tcW w:w="1140" w:type="pct"/>
          </w:tcPr>
          <w:p w14:paraId="00D5BC9F" w14:textId="30BAD360" w:rsidR="006525EC" w:rsidRDefault="006525EC" w:rsidP="002218F0">
            <w:pPr>
              <w:pStyle w:val="DegreeDetails"/>
              <w:spacing w:line="240" w:lineRule="auto"/>
              <w:ind w:left="0" w:firstLine="0"/>
              <w:contextualSpacing/>
              <w:rPr>
                <w:rFonts w:cs="Times New Roman"/>
              </w:rPr>
            </w:pPr>
            <w:r>
              <w:rPr>
                <w:rFonts w:cs="Times New Roman"/>
              </w:rPr>
              <w:t>2-4 sessions/year, 2-4 hours/session, 100% responsibility</w:t>
            </w:r>
          </w:p>
        </w:tc>
      </w:tr>
      <w:tr w:rsidR="00430F0D" w14:paraId="4DF2A6F4" w14:textId="77777777" w:rsidTr="00663FEE">
        <w:tc>
          <w:tcPr>
            <w:tcW w:w="811" w:type="pct"/>
          </w:tcPr>
          <w:p w14:paraId="20C4A0AD" w14:textId="77777777" w:rsidR="006525EC" w:rsidRDefault="006525EC" w:rsidP="002218F0">
            <w:pPr>
              <w:pStyle w:val="DegreeDetails"/>
              <w:spacing w:line="240" w:lineRule="auto"/>
              <w:ind w:left="0" w:firstLine="0"/>
              <w:contextualSpacing/>
              <w:rPr>
                <w:rFonts w:cs="Times New Roman"/>
              </w:rPr>
            </w:pPr>
            <w:r>
              <w:rPr>
                <w:rFonts w:cs="Times New Roman"/>
              </w:rPr>
              <w:t>2019-</w:t>
            </w:r>
          </w:p>
          <w:p w14:paraId="409A4301" w14:textId="3254DC1F" w:rsidR="006525EC" w:rsidRDefault="006525EC" w:rsidP="002218F0">
            <w:pPr>
              <w:pStyle w:val="DegreeDetails"/>
              <w:spacing w:line="240" w:lineRule="auto"/>
              <w:ind w:left="0" w:firstLine="0"/>
              <w:contextualSpacing/>
              <w:rPr>
                <w:rFonts w:cs="Times New Roman"/>
              </w:rPr>
            </w:pPr>
            <w:r>
              <w:rPr>
                <w:rFonts w:cs="Times New Roman"/>
              </w:rPr>
              <w:t>present</w:t>
            </w:r>
          </w:p>
        </w:tc>
        <w:tc>
          <w:tcPr>
            <w:tcW w:w="1093" w:type="pct"/>
          </w:tcPr>
          <w:p w14:paraId="79095FE4" w14:textId="0DADB088" w:rsidR="006525EC" w:rsidRDefault="006525EC" w:rsidP="002218F0">
            <w:pPr>
              <w:pStyle w:val="DegreeDetails"/>
              <w:spacing w:line="240" w:lineRule="auto"/>
              <w:ind w:left="0" w:firstLine="0"/>
              <w:contextualSpacing/>
            </w:pPr>
            <w:r>
              <w:t>Burn Didactic series</w:t>
            </w:r>
          </w:p>
        </w:tc>
        <w:tc>
          <w:tcPr>
            <w:tcW w:w="961" w:type="pct"/>
          </w:tcPr>
          <w:p w14:paraId="1400906F" w14:textId="332A4F97" w:rsidR="006525EC" w:rsidRDefault="006525EC" w:rsidP="002218F0">
            <w:pPr>
              <w:pStyle w:val="DegreeDetails"/>
              <w:spacing w:line="240" w:lineRule="auto"/>
              <w:ind w:left="0" w:firstLine="0"/>
              <w:contextualSpacing/>
              <w:rPr>
                <w:rFonts w:cs="Times New Roman"/>
              </w:rPr>
            </w:pPr>
            <w:r>
              <w:rPr>
                <w:rFonts w:cs="Times New Roman"/>
              </w:rPr>
              <w:t>Students, residents, and fellows on burn service</w:t>
            </w:r>
          </w:p>
        </w:tc>
        <w:tc>
          <w:tcPr>
            <w:tcW w:w="995" w:type="pct"/>
          </w:tcPr>
          <w:p w14:paraId="77B0A88F" w14:textId="5A25D82C" w:rsidR="006525EC" w:rsidRDefault="006525EC" w:rsidP="002218F0">
            <w:pPr>
              <w:pStyle w:val="DegreeDetails"/>
              <w:spacing w:line="240" w:lineRule="auto"/>
              <w:ind w:left="0" w:firstLine="0"/>
              <w:contextualSpacing/>
              <w:rPr>
                <w:rFonts w:cs="Times New Roman"/>
              </w:rPr>
            </w:pPr>
            <w:r>
              <w:rPr>
                <w:rFonts w:cs="Times New Roman"/>
              </w:rPr>
              <w:t>UW Medicine Regional Burn Center, University of Washington</w:t>
            </w:r>
          </w:p>
        </w:tc>
        <w:tc>
          <w:tcPr>
            <w:tcW w:w="1140" w:type="pct"/>
          </w:tcPr>
          <w:p w14:paraId="4F3F642B" w14:textId="581EE40C" w:rsidR="006525EC" w:rsidRDefault="006525EC" w:rsidP="002218F0">
            <w:pPr>
              <w:pStyle w:val="DegreeDetails"/>
              <w:spacing w:line="240" w:lineRule="auto"/>
              <w:ind w:left="0" w:firstLine="0"/>
              <w:contextualSpacing/>
              <w:rPr>
                <w:rFonts w:cs="Times New Roman"/>
              </w:rPr>
            </w:pPr>
            <w:r>
              <w:rPr>
                <w:rFonts w:cs="Times New Roman"/>
              </w:rPr>
              <w:t>16 sessions/year, 1 hours/session, 100% responsibility</w:t>
            </w:r>
          </w:p>
        </w:tc>
      </w:tr>
      <w:tr w:rsidR="00430F0D" w14:paraId="2F69EF29" w14:textId="77777777" w:rsidTr="00663FEE">
        <w:tc>
          <w:tcPr>
            <w:tcW w:w="811" w:type="pct"/>
          </w:tcPr>
          <w:p w14:paraId="1710B269" w14:textId="77777777" w:rsidR="006525EC" w:rsidRDefault="006525EC" w:rsidP="002218F0">
            <w:pPr>
              <w:pStyle w:val="DegreeDetails"/>
              <w:spacing w:line="240" w:lineRule="auto"/>
              <w:ind w:left="0" w:firstLine="0"/>
              <w:contextualSpacing/>
              <w:rPr>
                <w:rFonts w:cs="Times New Roman"/>
              </w:rPr>
            </w:pPr>
            <w:r>
              <w:rPr>
                <w:rFonts w:cs="Times New Roman"/>
              </w:rPr>
              <w:t>2019-</w:t>
            </w:r>
          </w:p>
          <w:p w14:paraId="7DF0106D" w14:textId="7699236F" w:rsidR="006525EC" w:rsidRDefault="006525EC" w:rsidP="002218F0">
            <w:pPr>
              <w:pStyle w:val="DegreeDetails"/>
              <w:spacing w:line="240" w:lineRule="auto"/>
              <w:ind w:left="0" w:firstLine="0"/>
              <w:contextualSpacing/>
              <w:rPr>
                <w:rFonts w:cs="Times New Roman"/>
              </w:rPr>
            </w:pPr>
            <w:r>
              <w:rPr>
                <w:rFonts w:cs="Times New Roman"/>
              </w:rPr>
              <w:t>present</w:t>
            </w:r>
          </w:p>
        </w:tc>
        <w:tc>
          <w:tcPr>
            <w:tcW w:w="1093" w:type="pct"/>
          </w:tcPr>
          <w:p w14:paraId="7DB30FEB" w14:textId="37120DFC" w:rsidR="006525EC" w:rsidRDefault="006525EC" w:rsidP="002218F0">
            <w:pPr>
              <w:pStyle w:val="DegreeDetails"/>
              <w:spacing w:line="240" w:lineRule="auto"/>
              <w:ind w:left="0" w:firstLine="0"/>
              <w:contextualSpacing/>
            </w:pPr>
            <w:r>
              <w:t>General surgery and trauma didactics</w:t>
            </w:r>
          </w:p>
        </w:tc>
        <w:tc>
          <w:tcPr>
            <w:tcW w:w="961" w:type="pct"/>
          </w:tcPr>
          <w:p w14:paraId="5FBF404D" w14:textId="52522902" w:rsidR="006525EC" w:rsidRDefault="006525EC" w:rsidP="002218F0">
            <w:pPr>
              <w:pStyle w:val="DegreeDetails"/>
              <w:spacing w:line="240" w:lineRule="auto"/>
              <w:ind w:left="0" w:firstLine="0"/>
              <w:contextualSpacing/>
              <w:rPr>
                <w:rFonts w:cs="Times New Roman"/>
              </w:rPr>
            </w:pPr>
            <w:r>
              <w:rPr>
                <w:rFonts w:cs="Times New Roman"/>
              </w:rPr>
              <w:t>Students and residents on general surgery rotation</w:t>
            </w:r>
          </w:p>
        </w:tc>
        <w:tc>
          <w:tcPr>
            <w:tcW w:w="995" w:type="pct"/>
          </w:tcPr>
          <w:p w14:paraId="5976A0FB" w14:textId="74B1B024" w:rsidR="006525EC" w:rsidRDefault="006525EC" w:rsidP="002218F0">
            <w:pPr>
              <w:pStyle w:val="DegreeDetails"/>
              <w:spacing w:line="240" w:lineRule="auto"/>
              <w:ind w:left="0" w:firstLine="0"/>
              <w:contextualSpacing/>
              <w:rPr>
                <w:rFonts w:cs="Times New Roman"/>
              </w:rPr>
            </w:pPr>
            <w:r>
              <w:rPr>
                <w:rFonts w:cs="Times New Roman"/>
              </w:rPr>
              <w:t>School of Medicine, University of Washington</w:t>
            </w:r>
          </w:p>
        </w:tc>
        <w:tc>
          <w:tcPr>
            <w:tcW w:w="1140" w:type="pct"/>
          </w:tcPr>
          <w:p w14:paraId="370AABB4" w14:textId="6557B791" w:rsidR="006525EC" w:rsidRDefault="006525EC" w:rsidP="002218F0">
            <w:pPr>
              <w:pStyle w:val="DegreeDetails"/>
              <w:spacing w:line="240" w:lineRule="auto"/>
              <w:ind w:left="0" w:firstLine="0"/>
              <w:contextualSpacing/>
              <w:rPr>
                <w:rFonts w:cs="Times New Roman"/>
              </w:rPr>
            </w:pPr>
            <w:r>
              <w:rPr>
                <w:rFonts w:cs="Times New Roman"/>
              </w:rPr>
              <w:t>4 sessions/year, 1 hours/session, 100% responsibility</w:t>
            </w:r>
          </w:p>
        </w:tc>
      </w:tr>
      <w:tr w:rsidR="00430F0D" w14:paraId="4FC6BE90" w14:textId="77777777" w:rsidTr="00663FEE">
        <w:tc>
          <w:tcPr>
            <w:tcW w:w="811" w:type="pct"/>
          </w:tcPr>
          <w:p w14:paraId="2CE49A91" w14:textId="77777777" w:rsidR="006525EC" w:rsidRDefault="006525EC" w:rsidP="002218F0">
            <w:pPr>
              <w:pStyle w:val="DegreeDetails"/>
              <w:spacing w:line="240" w:lineRule="auto"/>
              <w:ind w:left="0" w:firstLine="0"/>
              <w:contextualSpacing/>
              <w:rPr>
                <w:rFonts w:cs="Times New Roman"/>
              </w:rPr>
            </w:pPr>
            <w:r>
              <w:rPr>
                <w:rFonts w:cs="Times New Roman"/>
              </w:rPr>
              <w:t>2019-</w:t>
            </w:r>
          </w:p>
          <w:p w14:paraId="5C2E8D87" w14:textId="590A6791" w:rsidR="006525EC" w:rsidRDefault="006525EC" w:rsidP="002218F0">
            <w:pPr>
              <w:pStyle w:val="DegreeDetails"/>
              <w:spacing w:line="240" w:lineRule="auto"/>
              <w:ind w:left="0" w:firstLine="0"/>
              <w:contextualSpacing/>
              <w:rPr>
                <w:rFonts w:cs="Times New Roman"/>
              </w:rPr>
            </w:pPr>
            <w:r>
              <w:rPr>
                <w:rFonts w:cs="Times New Roman"/>
              </w:rPr>
              <w:t>present</w:t>
            </w:r>
          </w:p>
        </w:tc>
        <w:tc>
          <w:tcPr>
            <w:tcW w:w="1093" w:type="pct"/>
          </w:tcPr>
          <w:p w14:paraId="00F86065" w14:textId="76AA97D5" w:rsidR="006525EC" w:rsidRDefault="006525EC" w:rsidP="002218F0">
            <w:pPr>
              <w:pStyle w:val="DegreeDetails"/>
              <w:spacing w:line="240" w:lineRule="auto"/>
              <w:ind w:left="0" w:firstLine="0"/>
              <w:contextualSpacing/>
            </w:pPr>
            <w:r>
              <w:t>Resident surgical critical care didactics</w:t>
            </w:r>
          </w:p>
        </w:tc>
        <w:tc>
          <w:tcPr>
            <w:tcW w:w="961" w:type="pct"/>
          </w:tcPr>
          <w:p w14:paraId="30BBB8E4" w14:textId="749261C4" w:rsidR="006525EC" w:rsidRDefault="006525EC" w:rsidP="002218F0">
            <w:pPr>
              <w:pStyle w:val="DegreeDetails"/>
              <w:spacing w:line="240" w:lineRule="auto"/>
              <w:ind w:left="0" w:firstLine="0"/>
              <w:contextualSpacing/>
              <w:rPr>
                <w:rFonts w:cs="Times New Roman"/>
              </w:rPr>
            </w:pPr>
            <w:r>
              <w:rPr>
                <w:rFonts w:cs="Times New Roman"/>
              </w:rPr>
              <w:t>Students, residents, and fellows on trauma and surgical critical care service</w:t>
            </w:r>
          </w:p>
        </w:tc>
        <w:tc>
          <w:tcPr>
            <w:tcW w:w="995" w:type="pct"/>
          </w:tcPr>
          <w:p w14:paraId="5396A8D4" w14:textId="4712A11D" w:rsidR="006525EC" w:rsidRDefault="006525EC" w:rsidP="002218F0">
            <w:pPr>
              <w:pStyle w:val="DegreeDetails"/>
              <w:spacing w:line="240" w:lineRule="auto"/>
              <w:ind w:left="0" w:firstLine="0"/>
              <w:contextualSpacing/>
              <w:rPr>
                <w:rFonts w:cs="Times New Roman"/>
              </w:rPr>
            </w:pPr>
            <w:r>
              <w:rPr>
                <w:rFonts w:cs="Times New Roman"/>
              </w:rPr>
              <w:t>Department of Surgery, University of Washington</w:t>
            </w:r>
          </w:p>
        </w:tc>
        <w:tc>
          <w:tcPr>
            <w:tcW w:w="1140" w:type="pct"/>
          </w:tcPr>
          <w:p w14:paraId="55D7B850" w14:textId="09279870" w:rsidR="006525EC" w:rsidRDefault="006525EC" w:rsidP="002218F0">
            <w:pPr>
              <w:pStyle w:val="DegreeDetails"/>
              <w:spacing w:line="240" w:lineRule="auto"/>
              <w:ind w:left="0" w:firstLine="0"/>
              <w:contextualSpacing/>
              <w:rPr>
                <w:rFonts w:cs="Times New Roman"/>
              </w:rPr>
            </w:pPr>
            <w:r>
              <w:rPr>
                <w:rFonts w:cs="Times New Roman"/>
              </w:rPr>
              <w:t>4 sessions/year, 1 hours/session, 100% responsibility</w:t>
            </w:r>
          </w:p>
        </w:tc>
      </w:tr>
      <w:tr w:rsidR="00430F0D" w14:paraId="7200D353" w14:textId="77777777" w:rsidTr="00663FEE">
        <w:tc>
          <w:tcPr>
            <w:tcW w:w="811" w:type="pct"/>
          </w:tcPr>
          <w:p w14:paraId="236AA233" w14:textId="77777777" w:rsidR="006525EC" w:rsidRDefault="006525EC" w:rsidP="002218F0">
            <w:pPr>
              <w:pStyle w:val="DegreeDetails"/>
              <w:spacing w:line="240" w:lineRule="auto"/>
              <w:ind w:left="0" w:firstLine="0"/>
              <w:contextualSpacing/>
              <w:rPr>
                <w:rFonts w:cs="Times New Roman"/>
              </w:rPr>
            </w:pPr>
            <w:r>
              <w:rPr>
                <w:rFonts w:cs="Times New Roman"/>
              </w:rPr>
              <w:t>2019-</w:t>
            </w:r>
          </w:p>
          <w:p w14:paraId="1A5CBDDE" w14:textId="4CDD4B7A" w:rsidR="006525EC" w:rsidRDefault="006525EC" w:rsidP="002218F0">
            <w:pPr>
              <w:pStyle w:val="DegreeDetails"/>
              <w:spacing w:line="240" w:lineRule="auto"/>
              <w:ind w:left="0" w:firstLine="0"/>
              <w:contextualSpacing/>
              <w:rPr>
                <w:rFonts w:cs="Times New Roman"/>
              </w:rPr>
            </w:pPr>
            <w:r>
              <w:rPr>
                <w:rFonts w:cs="Times New Roman"/>
              </w:rPr>
              <w:t>present</w:t>
            </w:r>
          </w:p>
        </w:tc>
        <w:tc>
          <w:tcPr>
            <w:tcW w:w="1093" w:type="pct"/>
          </w:tcPr>
          <w:p w14:paraId="72ECB3B4" w14:textId="519DF656" w:rsidR="006525EC" w:rsidRDefault="006525EC" w:rsidP="002218F0">
            <w:pPr>
              <w:pStyle w:val="DegreeDetails"/>
              <w:spacing w:line="240" w:lineRule="auto"/>
              <w:ind w:left="0" w:firstLine="0"/>
              <w:contextualSpacing/>
            </w:pPr>
            <w:r>
              <w:t>Fellow surgical critical care didactics</w:t>
            </w:r>
          </w:p>
        </w:tc>
        <w:tc>
          <w:tcPr>
            <w:tcW w:w="961" w:type="pct"/>
          </w:tcPr>
          <w:p w14:paraId="1739A75E" w14:textId="75EE8E3C" w:rsidR="006525EC" w:rsidRDefault="006525EC" w:rsidP="002218F0">
            <w:pPr>
              <w:pStyle w:val="DegreeDetails"/>
              <w:spacing w:line="240" w:lineRule="auto"/>
              <w:ind w:left="0" w:firstLine="0"/>
              <w:contextualSpacing/>
              <w:rPr>
                <w:rFonts w:cs="Times New Roman"/>
              </w:rPr>
            </w:pPr>
            <w:r>
              <w:rPr>
                <w:rFonts w:cs="Times New Roman"/>
              </w:rPr>
              <w:t>Surgical critical care fellows</w:t>
            </w:r>
          </w:p>
        </w:tc>
        <w:tc>
          <w:tcPr>
            <w:tcW w:w="995" w:type="pct"/>
          </w:tcPr>
          <w:p w14:paraId="7DB6FA38" w14:textId="2CB0D720" w:rsidR="006525EC" w:rsidRDefault="006525EC" w:rsidP="002218F0">
            <w:pPr>
              <w:pStyle w:val="DegreeDetails"/>
              <w:spacing w:line="240" w:lineRule="auto"/>
              <w:ind w:left="0" w:firstLine="0"/>
              <w:contextualSpacing/>
              <w:rPr>
                <w:rFonts w:cs="Times New Roman"/>
              </w:rPr>
            </w:pPr>
            <w:r>
              <w:rPr>
                <w:rFonts w:cs="Times New Roman"/>
              </w:rPr>
              <w:t>Surgical Critical Care Fellowship, University of Washington</w:t>
            </w:r>
          </w:p>
        </w:tc>
        <w:tc>
          <w:tcPr>
            <w:tcW w:w="1140" w:type="pct"/>
          </w:tcPr>
          <w:p w14:paraId="6FAA4408" w14:textId="49BD828F" w:rsidR="006525EC" w:rsidRDefault="006525EC" w:rsidP="002218F0">
            <w:pPr>
              <w:pStyle w:val="DegreeDetails"/>
              <w:spacing w:line="240" w:lineRule="auto"/>
              <w:ind w:left="0" w:firstLine="0"/>
              <w:contextualSpacing/>
              <w:rPr>
                <w:rFonts w:cs="Times New Roman"/>
              </w:rPr>
            </w:pPr>
            <w:r>
              <w:rPr>
                <w:rFonts w:cs="Times New Roman"/>
              </w:rPr>
              <w:t>4 sessions/year, 1 hours/session, 100% responsibility</w:t>
            </w:r>
          </w:p>
        </w:tc>
      </w:tr>
      <w:tr w:rsidR="00430F0D" w14:paraId="29FB1491" w14:textId="77777777" w:rsidTr="00663FEE">
        <w:tc>
          <w:tcPr>
            <w:tcW w:w="811" w:type="pct"/>
          </w:tcPr>
          <w:p w14:paraId="29AEE0F2" w14:textId="77777777" w:rsidR="006525EC" w:rsidRDefault="006525EC" w:rsidP="002218F0">
            <w:pPr>
              <w:pStyle w:val="DegreeDetails"/>
              <w:spacing w:line="240" w:lineRule="auto"/>
              <w:ind w:left="0" w:firstLine="0"/>
              <w:contextualSpacing/>
              <w:rPr>
                <w:rFonts w:cs="Times New Roman"/>
              </w:rPr>
            </w:pPr>
            <w:r>
              <w:rPr>
                <w:rFonts w:cs="Times New Roman"/>
              </w:rPr>
              <w:t>2019-</w:t>
            </w:r>
          </w:p>
          <w:p w14:paraId="4DD64BA4" w14:textId="34F86EB2" w:rsidR="006525EC" w:rsidRDefault="006525EC" w:rsidP="002218F0">
            <w:pPr>
              <w:pStyle w:val="DegreeDetails"/>
              <w:spacing w:line="240" w:lineRule="auto"/>
              <w:ind w:left="0" w:firstLine="0"/>
              <w:contextualSpacing/>
              <w:rPr>
                <w:rFonts w:cs="Times New Roman"/>
              </w:rPr>
            </w:pPr>
            <w:r>
              <w:rPr>
                <w:rFonts w:cs="Times New Roman"/>
              </w:rPr>
              <w:t>present</w:t>
            </w:r>
          </w:p>
        </w:tc>
        <w:tc>
          <w:tcPr>
            <w:tcW w:w="1093" w:type="pct"/>
          </w:tcPr>
          <w:p w14:paraId="3120B94E" w14:textId="64725A47" w:rsidR="006525EC" w:rsidRDefault="006525EC" w:rsidP="002218F0">
            <w:pPr>
              <w:pStyle w:val="DegreeDetails"/>
              <w:spacing w:line="240" w:lineRule="auto"/>
              <w:ind w:left="0" w:firstLine="0"/>
              <w:contextualSpacing/>
            </w:pPr>
            <w:r>
              <w:t>Burn fellowship didactics</w:t>
            </w:r>
          </w:p>
        </w:tc>
        <w:tc>
          <w:tcPr>
            <w:tcW w:w="961" w:type="pct"/>
          </w:tcPr>
          <w:p w14:paraId="52E8F3EF" w14:textId="7736AD6F" w:rsidR="006525EC" w:rsidRDefault="006525EC" w:rsidP="002218F0">
            <w:pPr>
              <w:pStyle w:val="DegreeDetails"/>
              <w:spacing w:line="240" w:lineRule="auto"/>
              <w:ind w:left="0" w:firstLine="0"/>
              <w:contextualSpacing/>
              <w:rPr>
                <w:rFonts w:cs="Times New Roman"/>
              </w:rPr>
            </w:pPr>
            <w:r>
              <w:rPr>
                <w:rFonts w:cs="Times New Roman"/>
              </w:rPr>
              <w:t>Burn and surgical critical care fellows</w:t>
            </w:r>
          </w:p>
        </w:tc>
        <w:tc>
          <w:tcPr>
            <w:tcW w:w="995" w:type="pct"/>
          </w:tcPr>
          <w:p w14:paraId="4F71C04C" w14:textId="19D6723B" w:rsidR="006525EC" w:rsidRDefault="006525EC" w:rsidP="002218F0">
            <w:pPr>
              <w:pStyle w:val="DegreeDetails"/>
              <w:spacing w:line="240" w:lineRule="auto"/>
              <w:ind w:left="0" w:firstLine="0"/>
              <w:contextualSpacing/>
              <w:rPr>
                <w:rFonts w:cs="Times New Roman"/>
              </w:rPr>
            </w:pPr>
            <w:r>
              <w:rPr>
                <w:rFonts w:cs="Times New Roman"/>
              </w:rPr>
              <w:t>Surgical Critical Care Fellowship, University of Washington</w:t>
            </w:r>
          </w:p>
        </w:tc>
        <w:tc>
          <w:tcPr>
            <w:tcW w:w="1140" w:type="pct"/>
          </w:tcPr>
          <w:p w14:paraId="59EB1114" w14:textId="60BAFCE8" w:rsidR="006525EC" w:rsidRDefault="006525EC" w:rsidP="002218F0">
            <w:pPr>
              <w:pStyle w:val="DegreeDetails"/>
              <w:spacing w:line="240" w:lineRule="auto"/>
              <w:ind w:left="0" w:firstLine="0"/>
              <w:contextualSpacing/>
              <w:rPr>
                <w:rFonts w:cs="Times New Roman"/>
              </w:rPr>
            </w:pPr>
            <w:r>
              <w:rPr>
                <w:rFonts w:cs="Times New Roman"/>
              </w:rPr>
              <w:t>8 sessions/year, 1 hours/session, 100% responsibility</w:t>
            </w:r>
          </w:p>
        </w:tc>
      </w:tr>
      <w:tr w:rsidR="00430F0D" w14:paraId="0099D2D5" w14:textId="77777777" w:rsidTr="00663FEE">
        <w:tc>
          <w:tcPr>
            <w:tcW w:w="811" w:type="pct"/>
          </w:tcPr>
          <w:p w14:paraId="0BFAE05A" w14:textId="77777777" w:rsidR="006525EC" w:rsidRDefault="006525EC" w:rsidP="002218F0">
            <w:pPr>
              <w:pStyle w:val="DegreeDetails"/>
              <w:spacing w:line="240" w:lineRule="auto"/>
              <w:ind w:left="0" w:firstLine="0"/>
              <w:contextualSpacing/>
              <w:rPr>
                <w:rFonts w:cs="Times New Roman"/>
              </w:rPr>
            </w:pPr>
            <w:r>
              <w:rPr>
                <w:rFonts w:cs="Times New Roman"/>
              </w:rPr>
              <w:t>2019-</w:t>
            </w:r>
          </w:p>
          <w:p w14:paraId="443C244E" w14:textId="327D83BC" w:rsidR="006525EC" w:rsidRDefault="006525EC" w:rsidP="002218F0">
            <w:pPr>
              <w:pStyle w:val="DegreeDetails"/>
              <w:spacing w:line="240" w:lineRule="auto"/>
              <w:ind w:left="0" w:firstLine="0"/>
              <w:contextualSpacing/>
              <w:rPr>
                <w:rFonts w:cs="Times New Roman"/>
              </w:rPr>
            </w:pPr>
            <w:r>
              <w:rPr>
                <w:rFonts w:cs="Times New Roman"/>
              </w:rPr>
              <w:t>present</w:t>
            </w:r>
          </w:p>
        </w:tc>
        <w:tc>
          <w:tcPr>
            <w:tcW w:w="1093" w:type="pct"/>
          </w:tcPr>
          <w:p w14:paraId="5249AD16" w14:textId="54CAD5C5" w:rsidR="006525EC" w:rsidRDefault="006525EC" w:rsidP="002218F0">
            <w:pPr>
              <w:pStyle w:val="DegreeDetails"/>
              <w:spacing w:line="240" w:lineRule="auto"/>
              <w:ind w:left="0" w:firstLine="0"/>
              <w:contextualSpacing/>
            </w:pPr>
            <w:r>
              <w:t>Medicine critical care residents and fellows didactics</w:t>
            </w:r>
          </w:p>
        </w:tc>
        <w:tc>
          <w:tcPr>
            <w:tcW w:w="961" w:type="pct"/>
          </w:tcPr>
          <w:p w14:paraId="18D07C3D" w14:textId="0D094E5A" w:rsidR="006525EC" w:rsidRDefault="006525EC" w:rsidP="002218F0">
            <w:pPr>
              <w:pStyle w:val="DegreeDetails"/>
              <w:spacing w:line="240" w:lineRule="auto"/>
              <w:ind w:left="0" w:firstLine="0"/>
              <w:contextualSpacing/>
              <w:rPr>
                <w:rFonts w:cs="Times New Roman"/>
              </w:rPr>
            </w:pPr>
            <w:r>
              <w:rPr>
                <w:rFonts w:cs="Times New Roman"/>
              </w:rPr>
              <w:t>Students, residents, and fellows on the medical intensive care service</w:t>
            </w:r>
          </w:p>
        </w:tc>
        <w:tc>
          <w:tcPr>
            <w:tcW w:w="995" w:type="pct"/>
          </w:tcPr>
          <w:p w14:paraId="6F81FC48" w14:textId="4DE301FF" w:rsidR="006525EC" w:rsidRDefault="006525EC" w:rsidP="002218F0">
            <w:pPr>
              <w:pStyle w:val="DegreeDetails"/>
              <w:spacing w:line="240" w:lineRule="auto"/>
              <w:ind w:left="0" w:firstLine="0"/>
              <w:contextualSpacing/>
              <w:rPr>
                <w:rFonts w:cs="Times New Roman"/>
              </w:rPr>
            </w:pPr>
            <w:r>
              <w:rPr>
                <w:rFonts w:cs="Times New Roman"/>
              </w:rPr>
              <w:t xml:space="preserve">Department of Pulmonology, Sleep Medicine, and Critical Care, </w:t>
            </w:r>
            <w:r>
              <w:rPr>
                <w:rFonts w:cs="Times New Roman"/>
              </w:rPr>
              <w:lastRenderedPageBreak/>
              <w:t>University of Washington</w:t>
            </w:r>
          </w:p>
        </w:tc>
        <w:tc>
          <w:tcPr>
            <w:tcW w:w="1140" w:type="pct"/>
          </w:tcPr>
          <w:p w14:paraId="68B84772" w14:textId="77ADC585" w:rsidR="006525EC" w:rsidRDefault="006525EC" w:rsidP="002218F0">
            <w:pPr>
              <w:pStyle w:val="DegreeDetails"/>
              <w:spacing w:line="240" w:lineRule="auto"/>
              <w:ind w:left="0" w:firstLine="0"/>
              <w:contextualSpacing/>
              <w:rPr>
                <w:rFonts w:cs="Times New Roman"/>
              </w:rPr>
            </w:pPr>
            <w:r>
              <w:rPr>
                <w:rFonts w:cs="Times New Roman"/>
              </w:rPr>
              <w:lastRenderedPageBreak/>
              <w:t>1-2 sessions/year, 1 hours/session, 100% responsibility</w:t>
            </w:r>
          </w:p>
        </w:tc>
      </w:tr>
      <w:tr w:rsidR="00430F0D" w14:paraId="38B107E3" w14:textId="77777777" w:rsidTr="00663FEE">
        <w:tc>
          <w:tcPr>
            <w:tcW w:w="811" w:type="pct"/>
          </w:tcPr>
          <w:p w14:paraId="3BFEE3D1" w14:textId="77777777" w:rsidR="006525EC" w:rsidRDefault="006525EC" w:rsidP="002218F0">
            <w:pPr>
              <w:pStyle w:val="DegreeDetails"/>
              <w:spacing w:line="240" w:lineRule="auto"/>
              <w:ind w:left="0" w:firstLine="0"/>
              <w:contextualSpacing/>
              <w:rPr>
                <w:rFonts w:cs="Times New Roman"/>
              </w:rPr>
            </w:pPr>
            <w:r>
              <w:rPr>
                <w:rFonts w:cs="Times New Roman"/>
              </w:rPr>
              <w:t>2019-</w:t>
            </w:r>
          </w:p>
          <w:p w14:paraId="16661D37" w14:textId="3C768F22" w:rsidR="006525EC" w:rsidRDefault="006525EC" w:rsidP="002218F0">
            <w:pPr>
              <w:pStyle w:val="DegreeDetails"/>
              <w:spacing w:line="240" w:lineRule="auto"/>
              <w:ind w:left="0" w:firstLine="0"/>
              <w:contextualSpacing/>
              <w:rPr>
                <w:rFonts w:cs="Times New Roman"/>
              </w:rPr>
            </w:pPr>
            <w:r>
              <w:rPr>
                <w:rFonts w:cs="Times New Roman"/>
              </w:rPr>
              <w:t>present</w:t>
            </w:r>
          </w:p>
        </w:tc>
        <w:tc>
          <w:tcPr>
            <w:tcW w:w="1093" w:type="pct"/>
          </w:tcPr>
          <w:p w14:paraId="667B7A74" w14:textId="367E6183" w:rsidR="006525EC" w:rsidRDefault="006525EC" w:rsidP="002218F0">
            <w:pPr>
              <w:pStyle w:val="DegreeDetails"/>
              <w:spacing w:line="240" w:lineRule="auto"/>
              <w:ind w:left="0" w:firstLine="0"/>
              <w:contextualSpacing/>
            </w:pPr>
            <w:r>
              <w:t>Pediatrics and pediatric critical care residents and fellows didactics</w:t>
            </w:r>
          </w:p>
        </w:tc>
        <w:tc>
          <w:tcPr>
            <w:tcW w:w="961" w:type="pct"/>
          </w:tcPr>
          <w:p w14:paraId="1E831020" w14:textId="38A49A13" w:rsidR="006525EC" w:rsidRDefault="006525EC" w:rsidP="002218F0">
            <w:pPr>
              <w:pStyle w:val="DegreeDetails"/>
              <w:spacing w:line="240" w:lineRule="auto"/>
              <w:ind w:left="0" w:firstLine="0"/>
              <w:contextualSpacing/>
              <w:rPr>
                <w:rFonts w:cs="Times New Roman"/>
              </w:rPr>
            </w:pPr>
            <w:r>
              <w:rPr>
                <w:rFonts w:cs="Times New Roman"/>
              </w:rPr>
              <w:t>Pediatrics and pediatric critical care fellows</w:t>
            </w:r>
          </w:p>
        </w:tc>
        <w:tc>
          <w:tcPr>
            <w:tcW w:w="995" w:type="pct"/>
          </w:tcPr>
          <w:p w14:paraId="2A15AC2D" w14:textId="113AF985" w:rsidR="006525EC" w:rsidRDefault="006525EC" w:rsidP="002218F0">
            <w:pPr>
              <w:pStyle w:val="DegreeDetails"/>
              <w:spacing w:line="240" w:lineRule="auto"/>
              <w:ind w:left="0" w:firstLine="0"/>
              <w:contextualSpacing/>
              <w:rPr>
                <w:rFonts w:cs="Times New Roman"/>
              </w:rPr>
            </w:pPr>
            <w:r>
              <w:rPr>
                <w:rFonts w:cs="Times New Roman"/>
              </w:rPr>
              <w:t>Department of Pediatrics, University of Washington</w:t>
            </w:r>
          </w:p>
        </w:tc>
        <w:tc>
          <w:tcPr>
            <w:tcW w:w="1140" w:type="pct"/>
          </w:tcPr>
          <w:p w14:paraId="1C7B13BD" w14:textId="4706B1D6" w:rsidR="006525EC" w:rsidRDefault="006525EC" w:rsidP="002218F0">
            <w:pPr>
              <w:pStyle w:val="DegreeDetails"/>
              <w:spacing w:line="240" w:lineRule="auto"/>
              <w:ind w:left="0" w:firstLine="0"/>
              <w:contextualSpacing/>
              <w:rPr>
                <w:rFonts w:cs="Times New Roman"/>
              </w:rPr>
            </w:pPr>
            <w:r>
              <w:rPr>
                <w:rFonts w:cs="Times New Roman"/>
              </w:rPr>
              <w:t>2-4 sessions/year, 1 hours/session, 100% responsibility</w:t>
            </w:r>
          </w:p>
        </w:tc>
      </w:tr>
      <w:tr w:rsidR="00430F0D" w14:paraId="5A80D080" w14:textId="77777777" w:rsidTr="00663FEE">
        <w:tc>
          <w:tcPr>
            <w:tcW w:w="811" w:type="pct"/>
          </w:tcPr>
          <w:p w14:paraId="72E8D463" w14:textId="77777777" w:rsidR="006525EC" w:rsidRDefault="006525EC" w:rsidP="002218F0">
            <w:pPr>
              <w:pStyle w:val="DegreeDetails"/>
              <w:spacing w:line="240" w:lineRule="auto"/>
              <w:ind w:left="0" w:firstLine="0"/>
              <w:contextualSpacing/>
              <w:rPr>
                <w:rFonts w:cs="Times New Roman"/>
              </w:rPr>
            </w:pPr>
            <w:r>
              <w:rPr>
                <w:rFonts w:cs="Times New Roman"/>
              </w:rPr>
              <w:t>2020-</w:t>
            </w:r>
          </w:p>
          <w:p w14:paraId="68250224" w14:textId="6928D37F" w:rsidR="006525EC" w:rsidRDefault="006525EC" w:rsidP="002218F0">
            <w:pPr>
              <w:pStyle w:val="DegreeDetails"/>
              <w:spacing w:line="240" w:lineRule="auto"/>
              <w:ind w:left="0" w:firstLine="0"/>
              <w:contextualSpacing/>
              <w:rPr>
                <w:rFonts w:cs="Times New Roman"/>
              </w:rPr>
            </w:pPr>
            <w:r>
              <w:rPr>
                <w:rFonts w:cs="Times New Roman"/>
              </w:rPr>
              <w:t>Present</w:t>
            </w:r>
          </w:p>
        </w:tc>
        <w:tc>
          <w:tcPr>
            <w:tcW w:w="1093" w:type="pct"/>
          </w:tcPr>
          <w:p w14:paraId="6ED00012" w14:textId="4616690F" w:rsidR="006525EC" w:rsidRDefault="006525EC" w:rsidP="002218F0">
            <w:pPr>
              <w:pStyle w:val="DegreeDetails"/>
              <w:spacing w:line="240" w:lineRule="auto"/>
              <w:ind w:left="0" w:firstLine="0"/>
              <w:contextualSpacing/>
            </w:pPr>
            <w:r>
              <w:t>Global Health Leadership Course</w:t>
            </w:r>
          </w:p>
        </w:tc>
        <w:tc>
          <w:tcPr>
            <w:tcW w:w="961" w:type="pct"/>
          </w:tcPr>
          <w:p w14:paraId="348F80FE" w14:textId="6E0D3457" w:rsidR="006525EC" w:rsidRDefault="006525EC" w:rsidP="002218F0">
            <w:pPr>
              <w:pStyle w:val="DegreeDetails"/>
              <w:spacing w:line="240" w:lineRule="auto"/>
              <w:ind w:left="0" w:firstLine="0"/>
              <w:contextualSpacing/>
              <w:rPr>
                <w:rFonts w:cs="Times New Roman"/>
              </w:rPr>
            </w:pPr>
            <w:r>
              <w:rPr>
                <w:rFonts w:cs="Times New Roman"/>
              </w:rPr>
              <w:t>Graduate students</w:t>
            </w:r>
          </w:p>
        </w:tc>
        <w:tc>
          <w:tcPr>
            <w:tcW w:w="995" w:type="pct"/>
          </w:tcPr>
          <w:p w14:paraId="3C9FA4BB" w14:textId="250E66EE" w:rsidR="006525EC" w:rsidRDefault="006525EC" w:rsidP="002218F0">
            <w:pPr>
              <w:pStyle w:val="DegreeDetails"/>
              <w:spacing w:line="240" w:lineRule="auto"/>
              <w:ind w:left="0" w:firstLine="0"/>
              <w:contextualSpacing/>
              <w:rPr>
                <w:rFonts w:cs="Times New Roman"/>
              </w:rPr>
            </w:pPr>
            <w:r>
              <w:rPr>
                <w:rFonts w:cs="Times New Roman"/>
              </w:rPr>
              <w:t>Department of Global Health, University of Washington</w:t>
            </w:r>
          </w:p>
        </w:tc>
        <w:tc>
          <w:tcPr>
            <w:tcW w:w="1140" w:type="pct"/>
          </w:tcPr>
          <w:p w14:paraId="537F6CE1" w14:textId="5AE1082C" w:rsidR="006525EC" w:rsidRDefault="006525EC" w:rsidP="002218F0">
            <w:pPr>
              <w:pStyle w:val="DegreeDetails"/>
              <w:spacing w:line="240" w:lineRule="auto"/>
              <w:ind w:left="0" w:firstLine="0"/>
              <w:contextualSpacing/>
              <w:rPr>
                <w:rFonts w:cs="Times New Roman"/>
              </w:rPr>
            </w:pPr>
            <w:r>
              <w:rPr>
                <w:rFonts w:cs="Times New Roman"/>
              </w:rPr>
              <w:t>1 lecture/year, 100% responsibility</w:t>
            </w:r>
          </w:p>
        </w:tc>
      </w:tr>
      <w:tr w:rsidR="00430F0D" w14:paraId="277CA1B9" w14:textId="77777777" w:rsidTr="00663FEE">
        <w:tc>
          <w:tcPr>
            <w:tcW w:w="811" w:type="pct"/>
          </w:tcPr>
          <w:p w14:paraId="777507CC" w14:textId="1F3A8CF7" w:rsidR="006525EC" w:rsidRDefault="006525EC" w:rsidP="002218F0">
            <w:pPr>
              <w:pStyle w:val="DegreeDetails"/>
              <w:spacing w:line="240" w:lineRule="auto"/>
              <w:ind w:left="0" w:firstLine="0"/>
              <w:contextualSpacing/>
              <w:rPr>
                <w:rFonts w:cs="Times New Roman"/>
              </w:rPr>
            </w:pPr>
            <w:r>
              <w:rPr>
                <w:rFonts w:cs="Times New Roman"/>
              </w:rPr>
              <w:t>2021-</w:t>
            </w:r>
          </w:p>
          <w:p w14:paraId="0EE25BD1" w14:textId="5FB90EB3" w:rsidR="006525EC" w:rsidRDefault="006525EC" w:rsidP="002218F0">
            <w:pPr>
              <w:pStyle w:val="DegreeDetails"/>
              <w:spacing w:line="240" w:lineRule="auto"/>
              <w:ind w:left="0" w:firstLine="0"/>
              <w:contextualSpacing/>
              <w:rPr>
                <w:rFonts w:cs="Times New Roman"/>
              </w:rPr>
            </w:pPr>
            <w:r>
              <w:rPr>
                <w:rFonts w:cs="Times New Roman"/>
              </w:rPr>
              <w:t>present</w:t>
            </w:r>
          </w:p>
        </w:tc>
        <w:tc>
          <w:tcPr>
            <w:tcW w:w="1093" w:type="pct"/>
          </w:tcPr>
          <w:p w14:paraId="1CE91767" w14:textId="69EBBEA9" w:rsidR="006525EC" w:rsidRDefault="006525EC" w:rsidP="002218F0">
            <w:pPr>
              <w:pStyle w:val="DegreeDetails"/>
              <w:spacing w:line="240" w:lineRule="auto"/>
              <w:ind w:left="0" w:firstLine="0"/>
              <w:contextualSpacing/>
            </w:pPr>
            <w:r>
              <w:t>Pulmonary and Critical Care Fellowship</w:t>
            </w:r>
          </w:p>
        </w:tc>
        <w:tc>
          <w:tcPr>
            <w:tcW w:w="961" w:type="pct"/>
          </w:tcPr>
          <w:p w14:paraId="407AB797" w14:textId="77D8DB39" w:rsidR="006525EC" w:rsidRDefault="006525EC" w:rsidP="002218F0">
            <w:pPr>
              <w:pStyle w:val="DegreeDetails"/>
              <w:spacing w:line="240" w:lineRule="auto"/>
              <w:ind w:left="0" w:firstLine="0"/>
              <w:contextualSpacing/>
              <w:rPr>
                <w:rFonts w:cs="Times New Roman"/>
              </w:rPr>
            </w:pPr>
            <w:r>
              <w:rPr>
                <w:rFonts w:cs="Times New Roman"/>
              </w:rPr>
              <w:t>Pulmonary fellows</w:t>
            </w:r>
          </w:p>
        </w:tc>
        <w:tc>
          <w:tcPr>
            <w:tcW w:w="995" w:type="pct"/>
          </w:tcPr>
          <w:p w14:paraId="35337FEB" w14:textId="00546386" w:rsidR="006525EC" w:rsidRDefault="006525EC" w:rsidP="002218F0">
            <w:pPr>
              <w:pStyle w:val="DegreeDetails"/>
              <w:spacing w:line="240" w:lineRule="auto"/>
              <w:ind w:left="0" w:firstLine="0"/>
              <w:contextualSpacing/>
              <w:rPr>
                <w:rFonts w:cs="Times New Roman"/>
              </w:rPr>
            </w:pPr>
            <w:r>
              <w:rPr>
                <w:rFonts w:cs="Times New Roman"/>
              </w:rPr>
              <w:t>Department of Pulmonology, Sleep Medicine, and Critical Care, University of Washington</w:t>
            </w:r>
          </w:p>
        </w:tc>
        <w:tc>
          <w:tcPr>
            <w:tcW w:w="1140" w:type="pct"/>
          </w:tcPr>
          <w:p w14:paraId="13BF2860" w14:textId="0D2EFAAC" w:rsidR="006525EC" w:rsidRDefault="006525EC" w:rsidP="002218F0">
            <w:pPr>
              <w:pStyle w:val="DegreeDetails"/>
              <w:spacing w:line="240" w:lineRule="auto"/>
              <w:ind w:left="0" w:firstLine="0"/>
              <w:contextualSpacing/>
              <w:rPr>
                <w:rFonts w:cs="Times New Roman"/>
              </w:rPr>
            </w:pPr>
            <w:r>
              <w:rPr>
                <w:rFonts w:cs="Times New Roman"/>
              </w:rPr>
              <w:t>1 lectures/year, 1 hours/lecture, 100% responsibility</w:t>
            </w:r>
          </w:p>
        </w:tc>
      </w:tr>
      <w:tr w:rsidR="00430F0D" w14:paraId="1398CE20" w14:textId="77777777" w:rsidTr="00663FEE">
        <w:tc>
          <w:tcPr>
            <w:tcW w:w="811" w:type="pct"/>
          </w:tcPr>
          <w:p w14:paraId="1CC9086D" w14:textId="77777777" w:rsidR="006525EC" w:rsidRDefault="006525EC" w:rsidP="002218F0">
            <w:pPr>
              <w:pStyle w:val="DegreeDetails"/>
              <w:spacing w:line="240" w:lineRule="auto"/>
              <w:ind w:left="0" w:firstLine="0"/>
              <w:contextualSpacing/>
              <w:rPr>
                <w:rFonts w:cs="Times New Roman"/>
              </w:rPr>
            </w:pPr>
            <w:r>
              <w:rPr>
                <w:rFonts w:cs="Times New Roman"/>
              </w:rPr>
              <w:t>2021-</w:t>
            </w:r>
          </w:p>
          <w:p w14:paraId="35714CBF" w14:textId="6754F079" w:rsidR="006525EC" w:rsidRDefault="006525EC" w:rsidP="002218F0">
            <w:pPr>
              <w:pStyle w:val="DegreeDetails"/>
              <w:spacing w:line="240" w:lineRule="auto"/>
              <w:ind w:left="0" w:firstLine="0"/>
              <w:contextualSpacing/>
              <w:rPr>
                <w:rFonts w:cs="Times New Roman"/>
              </w:rPr>
            </w:pPr>
            <w:r>
              <w:rPr>
                <w:rFonts w:cs="Times New Roman"/>
              </w:rPr>
              <w:t>present</w:t>
            </w:r>
          </w:p>
        </w:tc>
        <w:tc>
          <w:tcPr>
            <w:tcW w:w="1093" w:type="pct"/>
          </w:tcPr>
          <w:p w14:paraId="569A009F" w14:textId="6918CB14" w:rsidR="006525EC" w:rsidRDefault="006525EC" w:rsidP="002218F0">
            <w:pPr>
              <w:pStyle w:val="DegreeDetails"/>
              <w:spacing w:line="240" w:lineRule="auto"/>
              <w:ind w:left="0" w:firstLine="0"/>
              <w:contextualSpacing/>
            </w:pPr>
            <w:r>
              <w:t>Prehospital and Emergency Medical Services Fellowship</w:t>
            </w:r>
          </w:p>
        </w:tc>
        <w:tc>
          <w:tcPr>
            <w:tcW w:w="961" w:type="pct"/>
          </w:tcPr>
          <w:p w14:paraId="77CDE92A" w14:textId="0CDF94B5" w:rsidR="006525EC" w:rsidRDefault="006525EC" w:rsidP="002218F0">
            <w:pPr>
              <w:pStyle w:val="DegreeDetails"/>
              <w:spacing w:line="240" w:lineRule="auto"/>
              <w:ind w:left="0" w:firstLine="0"/>
              <w:contextualSpacing/>
              <w:rPr>
                <w:rFonts w:cs="Times New Roman"/>
              </w:rPr>
            </w:pPr>
            <w:r>
              <w:rPr>
                <w:rFonts w:cs="Times New Roman"/>
              </w:rPr>
              <w:t>Emergency medicine fellows</w:t>
            </w:r>
          </w:p>
        </w:tc>
        <w:tc>
          <w:tcPr>
            <w:tcW w:w="995" w:type="pct"/>
          </w:tcPr>
          <w:p w14:paraId="6D16A74E" w14:textId="20EE7A13" w:rsidR="006525EC" w:rsidRDefault="006525EC" w:rsidP="002218F0">
            <w:pPr>
              <w:pStyle w:val="DegreeDetails"/>
              <w:spacing w:line="240" w:lineRule="auto"/>
              <w:ind w:left="0" w:firstLine="0"/>
              <w:contextualSpacing/>
              <w:rPr>
                <w:rFonts w:cs="Times New Roman"/>
              </w:rPr>
            </w:pPr>
            <w:r>
              <w:rPr>
                <w:rFonts w:cs="Times New Roman"/>
              </w:rPr>
              <w:t>Department of Emergency Medicine, University of Washington</w:t>
            </w:r>
          </w:p>
        </w:tc>
        <w:tc>
          <w:tcPr>
            <w:tcW w:w="1140" w:type="pct"/>
          </w:tcPr>
          <w:p w14:paraId="191D497C" w14:textId="3373475A" w:rsidR="006525EC" w:rsidRDefault="006525EC" w:rsidP="002218F0">
            <w:pPr>
              <w:pStyle w:val="DegreeDetails"/>
              <w:spacing w:line="240" w:lineRule="auto"/>
              <w:ind w:left="0" w:firstLine="0"/>
              <w:contextualSpacing/>
              <w:rPr>
                <w:rFonts w:cs="Times New Roman"/>
              </w:rPr>
            </w:pPr>
            <w:r>
              <w:rPr>
                <w:rFonts w:cs="Times New Roman"/>
              </w:rPr>
              <w:t>1 lectures/year, 1 hours/lecture, 100% responsibility</w:t>
            </w:r>
          </w:p>
        </w:tc>
      </w:tr>
      <w:tr w:rsidR="00430F0D" w14:paraId="273C53FE" w14:textId="77777777" w:rsidTr="00663FEE">
        <w:trPr>
          <w:trHeight w:val="170"/>
        </w:trPr>
        <w:tc>
          <w:tcPr>
            <w:tcW w:w="811" w:type="pct"/>
          </w:tcPr>
          <w:p w14:paraId="3574747A" w14:textId="77777777" w:rsidR="006525EC" w:rsidRDefault="006525EC" w:rsidP="002218F0">
            <w:pPr>
              <w:pStyle w:val="DegreeDetails"/>
              <w:spacing w:line="240" w:lineRule="auto"/>
              <w:ind w:left="0" w:firstLine="0"/>
              <w:contextualSpacing/>
              <w:rPr>
                <w:rFonts w:cs="Times New Roman"/>
              </w:rPr>
            </w:pPr>
            <w:r>
              <w:rPr>
                <w:rFonts w:cs="Times New Roman"/>
              </w:rPr>
              <w:t>2021-</w:t>
            </w:r>
          </w:p>
          <w:p w14:paraId="3277987A" w14:textId="0C5296B4" w:rsidR="006525EC" w:rsidRDefault="006525EC" w:rsidP="002218F0">
            <w:pPr>
              <w:pStyle w:val="DegreeDetails"/>
              <w:spacing w:line="240" w:lineRule="auto"/>
              <w:ind w:left="0" w:firstLine="0"/>
              <w:contextualSpacing/>
              <w:rPr>
                <w:rFonts w:cs="Times New Roman"/>
              </w:rPr>
            </w:pPr>
            <w:r>
              <w:rPr>
                <w:rFonts w:cs="Times New Roman"/>
              </w:rPr>
              <w:t>present</w:t>
            </w:r>
          </w:p>
        </w:tc>
        <w:tc>
          <w:tcPr>
            <w:tcW w:w="1093" w:type="pct"/>
          </w:tcPr>
          <w:p w14:paraId="312149AD" w14:textId="29D13C09" w:rsidR="006525EC" w:rsidRDefault="006525EC" w:rsidP="002218F0">
            <w:pPr>
              <w:pStyle w:val="DegreeDetails"/>
              <w:spacing w:line="240" w:lineRule="auto"/>
              <w:ind w:left="0" w:firstLine="0"/>
              <w:contextualSpacing/>
            </w:pPr>
            <w:r>
              <w:t>International Burn Care Education Forum</w:t>
            </w:r>
          </w:p>
        </w:tc>
        <w:tc>
          <w:tcPr>
            <w:tcW w:w="961" w:type="pct"/>
          </w:tcPr>
          <w:p w14:paraId="65144504" w14:textId="7F836C43" w:rsidR="006525EC" w:rsidRDefault="006525EC" w:rsidP="002218F0">
            <w:pPr>
              <w:pStyle w:val="DegreeDetails"/>
              <w:spacing w:line="240" w:lineRule="auto"/>
              <w:ind w:left="0" w:firstLine="0"/>
              <w:contextualSpacing/>
              <w:rPr>
                <w:rFonts w:cs="Times New Roman"/>
              </w:rPr>
            </w:pPr>
            <w:r>
              <w:t>Students, residents, and fellows</w:t>
            </w:r>
          </w:p>
        </w:tc>
        <w:tc>
          <w:tcPr>
            <w:tcW w:w="995" w:type="pct"/>
          </w:tcPr>
          <w:p w14:paraId="55A89C1E" w14:textId="5DBFCDC1" w:rsidR="006525EC" w:rsidRDefault="006525EC" w:rsidP="002218F0">
            <w:pPr>
              <w:pStyle w:val="DegreeDetails"/>
              <w:spacing w:line="240" w:lineRule="auto"/>
              <w:ind w:left="0" w:firstLine="0"/>
              <w:contextualSpacing/>
              <w:rPr>
                <w:rFonts w:cs="Times New Roman"/>
              </w:rPr>
            </w:pPr>
            <w:r>
              <w:rPr>
                <w:rFonts w:cs="Times New Roman"/>
              </w:rPr>
              <w:t>UW Medicine Regional Burn Center, Nepal Cleft and Burn Center, Burn Center of Thimp</w:t>
            </w:r>
            <w:r w:rsidR="00122369">
              <w:rPr>
                <w:rFonts w:cs="Times New Roman"/>
              </w:rPr>
              <w:t>h</w:t>
            </w:r>
            <w:r>
              <w:rPr>
                <w:rFonts w:cs="Times New Roman"/>
              </w:rPr>
              <w:t>u</w:t>
            </w:r>
            <w:r w:rsidR="003D30C3">
              <w:rPr>
                <w:rFonts w:cs="Times New Roman"/>
              </w:rPr>
              <w:t>,</w:t>
            </w:r>
            <w:r>
              <w:rPr>
                <w:rFonts w:cs="Times New Roman"/>
              </w:rPr>
              <w:t xml:space="preserve"> Bhutan</w:t>
            </w:r>
          </w:p>
        </w:tc>
        <w:tc>
          <w:tcPr>
            <w:tcW w:w="1140" w:type="pct"/>
          </w:tcPr>
          <w:p w14:paraId="407A19CB" w14:textId="136ED75F" w:rsidR="006525EC" w:rsidRDefault="006525EC" w:rsidP="002218F0">
            <w:pPr>
              <w:pStyle w:val="DegreeDetails"/>
              <w:spacing w:line="240" w:lineRule="auto"/>
              <w:ind w:left="0" w:firstLine="0"/>
              <w:contextualSpacing/>
              <w:rPr>
                <w:rFonts w:cs="Times New Roman"/>
              </w:rPr>
            </w:pPr>
            <w:r>
              <w:rPr>
                <w:rFonts w:cs="Times New Roman"/>
              </w:rPr>
              <w:t>2-4 lectures/year, 1 hours/lecture, 50% responsibility</w:t>
            </w:r>
          </w:p>
        </w:tc>
      </w:tr>
    </w:tbl>
    <w:p w14:paraId="3DE5BA80" w14:textId="3130A8BA" w:rsidR="00CA7A1A" w:rsidRDefault="00CA7A1A" w:rsidP="002218F0">
      <w:pPr>
        <w:pStyle w:val="Heading2"/>
      </w:pPr>
      <w:r>
        <w:t>Formally mentored trainees</w:t>
      </w:r>
    </w:p>
    <w:tbl>
      <w:tblPr>
        <w:tblStyle w:val="TableGrid"/>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59" w:type="dxa"/>
        </w:tblCellMar>
        <w:tblLook w:val="04A0" w:firstRow="1" w:lastRow="0" w:firstColumn="1" w:lastColumn="0" w:noHBand="0" w:noVBand="1"/>
      </w:tblPr>
      <w:tblGrid>
        <w:gridCol w:w="1390"/>
        <w:gridCol w:w="1811"/>
        <w:gridCol w:w="3471"/>
        <w:gridCol w:w="2011"/>
      </w:tblGrid>
      <w:tr w:rsidR="00663FEE" w14:paraId="3048A5D7" w14:textId="77777777" w:rsidTr="006564C0">
        <w:tc>
          <w:tcPr>
            <w:tcW w:w="800" w:type="pct"/>
          </w:tcPr>
          <w:p w14:paraId="018423BB" w14:textId="77777777" w:rsidR="00E5481F" w:rsidRDefault="00E5481F" w:rsidP="002218F0">
            <w:pPr>
              <w:pStyle w:val="DegreeDetails"/>
              <w:spacing w:line="240" w:lineRule="auto"/>
              <w:ind w:left="0" w:firstLine="0"/>
              <w:contextualSpacing/>
              <w:rPr>
                <w:rFonts w:cs="Times New Roman"/>
              </w:rPr>
            </w:pPr>
            <w:r>
              <w:rPr>
                <w:rFonts w:cs="Times New Roman"/>
              </w:rPr>
              <w:t>2017-</w:t>
            </w:r>
          </w:p>
          <w:p w14:paraId="5909E131" w14:textId="667F0EAF" w:rsidR="00E5481F" w:rsidRDefault="00524B0D" w:rsidP="002218F0">
            <w:pPr>
              <w:pStyle w:val="DegreeDetails"/>
              <w:spacing w:line="240" w:lineRule="auto"/>
              <w:ind w:left="0" w:firstLine="0"/>
              <w:contextualSpacing/>
              <w:rPr>
                <w:rFonts w:cs="Times New Roman"/>
              </w:rPr>
            </w:pPr>
            <w:r>
              <w:rPr>
                <w:rFonts w:cs="Times New Roman"/>
              </w:rPr>
              <w:t>p</w:t>
            </w:r>
            <w:r w:rsidR="00E5481F">
              <w:rPr>
                <w:rFonts w:cs="Times New Roman"/>
              </w:rPr>
              <w:t>resent</w:t>
            </w:r>
          </w:p>
        </w:tc>
        <w:tc>
          <w:tcPr>
            <w:tcW w:w="1043" w:type="pct"/>
          </w:tcPr>
          <w:p w14:paraId="6B10FB86" w14:textId="242AD62B" w:rsidR="00E5481F" w:rsidRDefault="00E5481F" w:rsidP="002218F0">
            <w:pPr>
              <w:pStyle w:val="DegreeDetails"/>
              <w:spacing w:line="240" w:lineRule="auto"/>
              <w:ind w:left="0" w:firstLine="0"/>
              <w:contextualSpacing/>
            </w:pPr>
            <w:r>
              <w:t>Adam Gyedu, MD MPH</w:t>
            </w:r>
          </w:p>
        </w:tc>
        <w:tc>
          <w:tcPr>
            <w:tcW w:w="1999" w:type="pct"/>
          </w:tcPr>
          <w:p w14:paraId="058E4503" w14:textId="7D72FCEE" w:rsidR="00E5481F" w:rsidRDefault="00E5481F" w:rsidP="002218F0">
            <w:pPr>
              <w:pStyle w:val="DegreeDetails"/>
              <w:spacing w:line="240" w:lineRule="auto"/>
              <w:ind w:left="0" w:firstLine="0"/>
              <w:contextualSpacing/>
              <w:rPr>
                <w:rFonts w:cs="Times New Roman"/>
              </w:rPr>
            </w:pPr>
            <w:r>
              <w:rPr>
                <w:rFonts w:cs="Times New Roman"/>
              </w:rPr>
              <w:t>Surgeon and research fellow</w:t>
            </w:r>
          </w:p>
        </w:tc>
        <w:tc>
          <w:tcPr>
            <w:tcW w:w="1158" w:type="pct"/>
          </w:tcPr>
          <w:p w14:paraId="3DFA24FC" w14:textId="34C91061" w:rsidR="00E5481F" w:rsidRDefault="00E5481F" w:rsidP="002218F0">
            <w:pPr>
              <w:pStyle w:val="DegreeDetails"/>
              <w:spacing w:line="240" w:lineRule="auto"/>
              <w:ind w:left="0" w:firstLine="0"/>
              <w:contextualSpacing/>
              <w:rPr>
                <w:rFonts w:cs="Times New Roman"/>
              </w:rPr>
            </w:pPr>
            <w:r>
              <w:rPr>
                <w:rFonts w:cs="Times New Roman"/>
              </w:rPr>
              <w:t>Kwame Nkrumah University of Science and Technology</w:t>
            </w:r>
          </w:p>
        </w:tc>
      </w:tr>
      <w:tr w:rsidR="00663FEE" w14:paraId="06103B18" w14:textId="77777777" w:rsidTr="006564C0">
        <w:tc>
          <w:tcPr>
            <w:tcW w:w="800" w:type="pct"/>
          </w:tcPr>
          <w:p w14:paraId="3C6F2BF8" w14:textId="77777777" w:rsidR="00E5481F" w:rsidRDefault="00E5481F" w:rsidP="002218F0">
            <w:pPr>
              <w:pStyle w:val="DegreeDetails"/>
              <w:spacing w:line="240" w:lineRule="auto"/>
              <w:ind w:left="0" w:firstLine="0"/>
              <w:contextualSpacing/>
              <w:rPr>
                <w:rFonts w:cs="Times New Roman"/>
              </w:rPr>
            </w:pPr>
            <w:r>
              <w:rPr>
                <w:rFonts w:cs="Times New Roman"/>
              </w:rPr>
              <w:t>2019-</w:t>
            </w:r>
          </w:p>
          <w:p w14:paraId="3F7CD249" w14:textId="035D1F2A" w:rsidR="00E5481F" w:rsidRDefault="00E5481F" w:rsidP="002218F0">
            <w:pPr>
              <w:pStyle w:val="DegreeDetails"/>
              <w:spacing w:line="240" w:lineRule="auto"/>
              <w:ind w:left="0" w:firstLine="0"/>
              <w:contextualSpacing/>
              <w:rPr>
                <w:rFonts w:cs="Times New Roman"/>
              </w:rPr>
            </w:pPr>
            <w:r>
              <w:rPr>
                <w:rFonts w:cs="Times New Roman"/>
              </w:rPr>
              <w:t>present</w:t>
            </w:r>
          </w:p>
        </w:tc>
        <w:tc>
          <w:tcPr>
            <w:tcW w:w="1043" w:type="pct"/>
          </w:tcPr>
          <w:p w14:paraId="329C170F" w14:textId="6849B65E" w:rsidR="00E5481F" w:rsidRDefault="00E5481F" w:rsidP="002218F0">
            <w:pPr>
              <w:pStyle w:val="DegreeDetails"/>
              <w:spacing w:line="240" w:lineRule="auto"/>
              <w:ind w:left="0" w:firstLine="0"/>
              <w:contextualSpacing/>
            </w:pPr>
            <w:r>
              <w:t>Kajal Mehta, MD MPH</w:t>
            </w:r>
          </w:p>
        </w:tc>
        <w:tc>
          <w:tcPr>
            <w:tcW w:w="1999" w:type="pct"/>
          </w:tcPr>
          <w:p w14:paraId="292D5A71" w14:textId="27904740" w:rsidR="00E5481F" w:rsidRDefault="00E5481F" w:rsidP="002218F0">
            <w:pPr>
              <w:pStyle w:val="DegreeDetails"/>
              <w:spacing w:line="240" w:lineRule="auto"/>
              <w:ind w:left="0" w:firstLine="0"/>
              <w:contextualSpacing/>
              <w:rPr>
                <w:rFonts w:cs="Times New Roman"/>
              </w:rPr>
            </w:pPr>
            <w:r>
              <w:rPr>
                <w:rFonts w:cs="Times New Roman"/>
              </w:rPr>
              <w:t>General surgery resident and NIH/Fogarty Global Health Research Fellow</w:t>
            </w:r>
          </w:p>
        </w:tc>
        <w:tc>
          <w:tcPr>
            <w:tcW w:w="1158" w:type="pct"/>
          </w:tcPr>
          <w:p w14:paraId="4BF3592C" w14:textId="3B8DBE3F" w:rsidR="00E5481F" w:rsidRDefault="00E5481F" w:rsidP="002218F0">
            <w:pPr>
              <w:pStyle w:val="DegreeDetails"/>
              <w:spacing w:line="240" w:lineRule="auto"/>
              <w:ind w:left="0" w:firstLine="0"/>
              <w:contextualSpacing/>
              <w:rPr>
                <w:rFonts w:cs="Times New Roman"/>
              </w:rPr>
            </w:pPr>
            <w:r>
              <w:rPr>
                <w:rFonts w:cs="Times New Roman"/>
              </w:rPr>
              <w:t>University of Washington</w:t>
            </w:r>
          </w:p>
        </w:tc>
      </w:tr>
      <w:tr w:rsidR="00663FEE" w14:paraId="03674813" w14:textId="77777777" w:rsidTr="006564C0">
        <w:tc>
          <w:tcPr>
            <w:tcW w:w="800" w:type="pct"/>
          </w:tcPr>
          <w:p w14:paraId="1825ED7A" w14:textId="77777777" w:rsidR="00E5481F" w:rsidRDefault="00E5481F" w:rsidP="002218F0">
            <w:pPr>
              <w:pStyle w:val="DegreeDetails"/>
              <w:spacing w:line="240" w:lineRule="auto"/>
              <w:ind w:left="0" w:firstLine="0"/>
              <w:contextualSpacing/>
              <w:rPr>
                <w:rFonts w:cs="Times New Roman"/>
              </w:rPr>
            </w:pPr>
            <w:r>
              <w:rPr>
                <w:rFonts w:cs="Times New Roman"/>
              </w:rPr>
              <w:lastRenderedPageBreak/>
              <w:t>2019-</w:t>
            </w:r>
          </w:p>
          <w:p w14:paraId="2052CACB" w14:textId="02142D9A" w:rsidR="00E5481F" w:rsidRDefault="00E5481F" w:rsidP="002218F0">
            <w:pPr>
              <w:pStyle w:val="DegreeDetails"/>
              <w:spacing w:line="240" w:lineRule="auto"/>
              <w:ind w:left="0" w:firstLine="0"/>
              <w:contextualSpacing/>
              <w:rPr>
                <w:rFonts w:cs="Times New Roman"/>
              </w:rPr>
            </w:pPr>
            <w:r>
              <w:rPr>
                <w:rFonts w:cs="Times New Roman"/>
              </w:rPr>
              <w:t>present</w:t>
            </w:r>
          </w:p>
        </w:tc>
        <w:tc>
          <w:tcPr>
            <w:tcW w:w="1043" w:type="pct"/>
          </w:tcPr>
          <w:p w14:paraId="233A8E30" w14:textId="1E31C634" w:rsidR="00E5481F" w:rsidRDefault="00E5481F" w:rsidP="002218F0">
            <w:pPr>
              <w:pStyle w:val="DegreeDetails"/>
              <w:spacing w:line="240" w:lineRule="auto"/>
              <w:ind w:left="0" w:firstLine="0"/>
              <w:contextualSpacing/>
            </w:pPr>
            <w:r>
              <w:t xml:space="preserve">Aldina Mesic, </w:t>
            </w:r>
            <w:r w:rsidR="003561C3">
              <w:t xml:space="preserve">MPH </w:t>
            </w:r>
            <w:r>
              <w:t>PhD(c)</w:t>
            </w:r>
          </w:p>
        </w:tc>
        <w:tc>
          <w:tcPr>
            <w:tcW w:w="1999" w:type="pct"/>
          </w:tcPr>
          <w:p w14:paraId="186D8302" w14:textId="5F4F9BAD" w:rsidR="00E5481F" w:rsidRDefault="00E5481F" w:rsidP="002218F0">
            <w:pPr>
              <w:pStyle w:val="DegreeDetails"/>
              <w:spacing w:line="240" w:lineRule="auto"/>
              <w:ind w:left="0" w:firstLine="0"/>
              <w:contextualSpacing/>
              <w:rPr>
                <w:rFonts w:cs="Times New Roman"/>
              </w:rPr>
            </w:pPr>
            <w:r>
              <w:rPr>
                <w:rFonts w:cs="Times New Roman"/>
              </w:rPr>
              <w:t>Epidemiology doctoral candidate and NIH/Fogarty Global Health Research Fellow</w:t>
            </w:r>
          </w:p>
        </w:tc>
        <w:tc>
          <w:tcPr>
            <w:tcW w:w="1158" w:type="pct"/>
          </w:tcPr>
          <w:p w14:paraId="3C47A6B7" w14:textId="4AD7B7EE" w:rsidR="00E5481F" w:rsidRDefault="00E5481F" w:rsidP="002218F0">
            <w:pPr>
              <w:pStyle w:val="DegreeDetails"/>
              <w:spacing w:line="240" w:lineRule="auto"/>
              <w:ind w:left="0" w:firstLine="0"/>
              <w:contextualSpacing/>
              <w:rPr>
                <w:rFonts w:cs="Times New Roman"/>
              </w:rPr>
            </w:pPr>
            <w:r>
              <w:rPr>
                <w:rFonts w:cs="Times New Roman"/>
              </w:rPr>
              <w:t>University of Washington</w:t>
            </w:r>
          </w:p>
        </w:tc>
      </w:tr>
      <w:tr w:rsidR="00663FEE" w14:paraId="17D05F7B" w14:textId="77777777" w:rsidTr="006564C0">
        <w:tc>
          <w:tcPr>
            <w:tcW w:w="800" w:type="pct"/>
          </w:tcPr>
          <w:p w14:paraId="38801AFA" w14:textId="77777777" w:rsidR="00E5481F" w:rsidRDefault="00E5481F" w:rsidP="002218F0">
            <w:pPr>
              <w:pStyle w:val="DegreeDetails"/>
              <w:spacing w:line="240" w:lineRule="auto"/>
              <w:ind w:left="0" w:firstLine="0"/>
              <w:contextualSpacing/>
              <w:rPr>
                <w:rFonts w:cs="Times New Roman"/>
              </w:rPr>
            </w:pPr>
            <w:r>
              <w:rPr>
                <w:rFonts w:cs="Times New Roman"/>
              </w:rPr>
              <w:t>2019-</w:t>
            </w:r>
          </w:p>
          <w:p w14:paraId="612AD188" w14:textId="2597B6BF" w:rsidR="00E5481F" w:rsidRDefault="00E5481F" w:rsidP="002218F0">
            <w:pPr>
              <w:pStyle w:val="DegreeDetails"/>
              <w:spacing w:line="240" w:lineRule="auto"/>
              <w:ind w:left="0" w:firstLine="0"/>
              <w:contextualSpacing/>
              <w:rPr>
                <w:rFonts w:cs="Times New Roman"/>
              </w:rPr>
            </w:pPr>
            <w:r>
              <w:rPr>
                <w:rFonts w:cs="Times New Roman"/>
              </w:rPr>
              <w:t>present</w:t>
            </w:r>
          </w:p>
        </w:tc>
        <w:tc>
          <w:tcPr>
            <w:tcW w:w="1043" w:type="pct"/>
          </w:tcPr>
          <w:p w14:paraId="42B539C7" w14:textId="77B7FEE6" w:rsidR="00E5481F" w:rsidRDefault="00E5481F" w:rsidP="002218F0">
            <w:pPr>
              <w:pStyle w:val="DegreeDetails"/>
              <w:spacing w:line="240" w:lineRule="auto"/>
              <w:ind w:left="0" w:firstLine="0"/>
              <w:contextualSpacing/>
            </w:pPr>
            <w:r>
              <w:t>Hannah Wild, MD</w:t>
            </w:r>
          </w:p>
        </w:tc>
        <w:tc>
          <w:tcPr>
            <w:tcW w:w="1999" w:type="pct"/>
          </w:tcPr>
          <w:p w14:paraId="3D766C4C" w14:textId="013E0C0E" w:rsidR="00E5481F" w:rsidRDefault="00E5481F" w:rsidP="002218F0">
            <w:pPr>
              <w:pStyle w:val="DegreeDetails"/>
              <w:spacing w:line="240" w:lineRule="auto"/>
              <w:ind w:left="0" w:firstLine="0"/>
              <w:contextualSpacing/>
              <w:rPr>
                <w:rFonts w:cs="Times New Roman"/>
              </w:rPr>
            </w:pPr>
            <w:r>
              <w:rPr>
                <w:rFonts w:cs="Times New Roman"/>
              </w:rPr>
              <w:t>General surgery resident and NIH/Fogarty Global Health Research Fellow</w:t>
            </w:r>
          </w:p>
        </w:tc>
        <w:tc>
          <w:tcPr>
            <w:tcW w:w="1158" w:type="pct"/>
          </w:tcPr>
          <w:p w14:paraId="032573C2" w14:textId="731D40A9" w:rsidR="00E5481F" w:rsidRDefault="00E5481F" w:rsidP="002218F0">
            <w:pPr>
              <w:pStyle w:val="DegreeDetails"/>
              <w:spacing w:line="240" w:lineRule="auto"/>
              <w:ind w:left="0" w:firstLine="0"/>
              <w:contextualSpacing/>
              <w:rPr>
                <w:rFonts w:cs="Times New Roman"/>
              </w:rPr>
            </w:pPr>
            <w:r>
              <w:rPr>
                <w:rFonts w:cs="Times New Roman"/>
              </w:rPr>
              <w:t>University of Washington</w:t>
            </w:r>
          </w:p>
        </w:tc>
      </w:tr>
      <w:tr w:rsidR="00663FEE" w14:paraId="3D6EEE76" w14:textId="77777777" w:rsidTr="006564C0">
        <w:tc>
          <w:tcPr>
            <w:tcW w:w="800" w:type="pct"/>
          </w:tcPr>
          <w:p w14:paraId="7C585F05" w14:textId="77777777" w:rsidR="00E5481F" w:rsidRDefault="00E5481F" w:rsidP="002218F0">
            <w:pPr>
              <w:pStyle w:val="DegreeDetails"/>
              <w:spacing w:line="240" w:lineRule="auto"/>
              <w:ind w:left="0" w:firstLine="0"/>
              <w:contextualSpacing/>
              <w:rPr>
                <w:rFonts w:cs="Times New Roman"/>
              </w:rPr>
            </w:pPr>
            <w:r>
              <w:rPr>
                <w:rFonts w:cs="Times New Roman"/>
              </w:rPr>
              <w:t>2019-</w:t>
            </w:r>
          </w:p>
          <w:p w14:paraId="015C42D8" w14:textId="65423BE6" w:rsidR="00E5481F" w:rsidRDefault="00E5481F" w:rsidP="002218F0">
            <w:pPr>
              <w:pStyle w:val="DegreeDetails"/>
              <w:spacing w:line="240" w:lineRule="auto"/>
              <w:ind w:left="0" w:firstLine="0"/>
              <w:contextualSpacing/>
              <w:rPr>
                <w:rFonts w:cs="Times New Roman"/>
              </w:rPr>
            </w:pPr>
            <w:r>
              <w:rPr>
                <w:rFonts w:cs="Times New Roman"/>
              </w:rPr>
              <w:t>present</w:t>
            </w:r>
          </w:p>
        </w:tc>
        <w:tc>
          <w:tcPr>
            <w:tcW w:w="1043" w:type="pct"/>
          </w:tcPr>
          <w:p w14:paraId="4B7CF803" w14:textId="141ACBC9" w:rsidR="00E5481F" w:rsidRDefault="00E5481F" w:rsidP="002218F0">
            <w:pPr>
              <w:pStyle w:val="DegreeDetails"/>
              <w:spacing w:line="240" w:lineRule="auto"/>
              <w:ind w:left="0" w:firstLine="0"/>
              <w:contextualSpacing/>
            </w:pPr>
            <w:r>
              <w:t>Jamie Oh, MD</w:t>
            </w:r>
          </w:p>
        </w:tc>
        <w:tc>
          <w:tcPr>
            <w:tcW w:w="1999" w:type="pct"/>
          </w:tcPr>
          <w:p w14:paraId="144376FE" w14:textId="719C015A" w:rsidR="00E5481F" w:rsidRDefault="00E5481F" w:rsidP="002218F0">
            <w:pPr>
              <w:pStyle w:val="DegreeDetails"/>
              <w:spacing w:line="240" w:lineRule="auto"/>
              <w:ind w:left="0" w:firstLine="0"/>
              <w:contextualSpacing/>
              <w:rPr>
                <w:rFonts w:cs="Times New Roman"/>
              </w:rPr>
            </w:pPr>
            <w:r>
              <w:rPr>
                <w:rFonts w:cs="Times New Roman"/>
              </w:rPr>
              <w:t>General surgery resident and research fellow</w:t>
            </w:r>
          </w:p>
        </w:tc>
        <w:tc>
          <w:tcPr>
            <w:tcW w:w="1158" w:type="pct"/>
          </w:tcPr>
          <w:p w14:paraId="7B389C6D" w14:textId="54A1AF6F" w:rsidR="00E5481F" w:rsidRDefault="00E5481F" w:rsidP="002218F0">
            <w:pPr>
              <w:pStyle w:val="DegreeDetails"/>
              <w:spacing w:line="240" w:lineRule="auto"/>
              <w:ind w:left="0" w:firstLine="0"/>
              <w:contextualSpacing/>
              <w:rPr>
                <w:rFonts w:cs="Times New Roman"/>
              </w:rPr>
            </w:pPr>
            <w:r>
              <w:rPr>
                <w:rFonts w:cs="Times New Roman"/>
              </w:rPr>
              <w:t>University of Washington</w:t>
            </w:r>
          </w:p>
        </w:tc>
      </w:tr>
      <w:tr w:rsidR="00663FEE" w14:paraId="46A53180" w14:textId="77777777" w:rsidTr="006564C0">
        <w:tc>
          <w:tcPr>
            <w:tcW w:w="800" w:type="pct"/>
          </w:tcPr>
          <w:p w14:paraId="15A8732E" w14:textId="77777777" w:rsidR="00E5481F" w:rsidRDefault="00E5481F" w:rsidP="002218F0">
            <w:pPr>
              <w:pStyle w:val="DegreeDetails"/>
              <w:spacing w:line="240" w:lineRule="auto"/>
              <w:ind w:left="0" w:firstLine="0"/>
              <w:contextualSpacing/>
              <w:rPr>
                <w:rFonts w:cs="Times New Roman"/>
              </w:rPr>
            </w:pPr>
            <w:r>
              <w:rPr>
                <w:rFonts w:cs="Times New Roman"/>
              </w:rPr>
              <w:t>2019-</w:t>
            </w:r>
          </w:p>
          <w:p w14:paraId="311DF424" w14:textId="50942D64" w:rsidR="00E5481F" w:rsidRDefault="001F0DAB" w:rsidP="002218F0">
            <w:pPr>
              <w:pStyle w:val="DegreeDetails"/>
              <w:spacing w:line="240" w:lineRule="auto"/>
              <w:ind w:left="0" w:firstLine="0"/>
              <w:contextualSpacing/>
              <w:rPr>
                <w:rFonts w:cs="Times New Roman"/>
              </w:rPr>
            </w:pPr>
            <w:r>
              <w:rPr>
                <w:rFonts w:cs="Times New Roman"/>
              </w:rPr>
              <w:t>p</w:t>
            </w:r>
            <w:r w:rsidR="00E5481F">
              <w:rPr>
                <w:rFonts w:cs="Times New Roman"/>
              </w:rPr>
              <w:t>resent</w:t>
            </w:r>
          </w:p>
        </w:tc>
        <w:tc>
          <w:tcPr>
            <w:tcW w:w="1043" w:type="pct"/>
          </w:tcPr>
          <w:p w14:paraId="652BDBCC" w14:textId="7B7E0D6C" w:rsidR="00E5481F" w:rsidRDefault="00E5481F" w:rsidP="002218F0">
            <w:pPr>
              <w:pStyle w:val="DegreeDetails"/>
              <w:spacing w:line="240" w:lineRule="auto"/>
              <w:ind w:left="0" w:firstLine="0"/>
              <w:contextualSpacing/>
            </w:pPr>
            <w:r>
              <w:t>Raslina Shrestha, MBBS</w:t>
            </w:r>
          </w:p>
        </w:tc>
        <w:tc>
          <w:tcPr>
            <w:tcW w:w="1999" w:type="pct"/>
          </w:tcPr>
          <w:p w14:paraId="5E9C0F54" w14:textId="0A38AE10" w:rsidR="00E5481F" w:rsidRDefault="00E5481F" w:rsidP="002218F0">
            <w:pPr>
              <w:pStyle w:val="DegreeDetails"/>
              <w:spacing w:line="240" w:lineRule="auto"/>
              <w:ind w:left="0" w:firstLine="0"/>
              <w:contextualSpacing/>
              <w:rPr>
                <w:rFonts w:cs="Times New Roman"/>
              </w:rPr>
            </w:pPr>
            <w:r>
              <w:rPr>
                <w:rFonts w:cs="Times New Roman"/>
              </w:rPr>
              <w:t xml:space="preserve">Medical officer, </w:t>
            </w:r>
            <w:r w:rsidR="008525C5">
              <w:rPr>
                <w:rFonts w:cs="Times New Roman"/>
              </w:rPr>
              <w:t>NIH/Global Health Research Fellowship</w:t>
            </w:r>
          </w:p>
        </w:tc>
        <w:tc>
          <w:tcPr>
            <w:tcW w:w="1158" w:type="pct"/>
          </w:tcPr>
          <w:p w14:paraId="2404EAC6" w14:textId="69F6B257" w:rsidR="00E5481F" w:rsidRDefault="00E5481F" w:rsidP="002218F0">
            <w:pPr>
              <w:pStyle w:val="DegreeDetails"/>
              <w:spacing w:line="240" w:lineRule="auto"/>
              <w:ind w:left="0" w:firstLine="0"/>
              <w:contextualSpacing/>
              <w:rPr>
                <w:rFonts w:cs="Times New Roman"/>
              </w:rPr>
            </w:pPr>
            <w:r>
              <w:rPr>
                <w:rFonts w:cs="Times New Roman"/>
              </w:rPr>
              <w:t>Nepal Cleft and Burn Center, Kathmandu University</w:t>
            </w:r>
          </w:p>
        </w:tc>
      </w:tr>
      <w:tr w:rsidR="00663FEE" w14:paraId="214718D1" w14:textId="77777777" w:rsidTr="006564C0">
        <w:tc>
          <w:tcPr>
            <w:tcW w:w="800" w:type="pct"/>
          </w:tcPr>
          <w:p w14:paraId="4DE69678" w14:textId="3D24BC8C" w:rsidR="00E5481F" w:rsidRDefault="00E5481F" w:rsidP="002218F0">
            <w:pPr>
              <w:pStyle w:val="DegreeDetails"/>
              <w:spacing w:line="240" w:lineRule="auto"/>
              <w:ind w:left="0" w:firstLine="0"/>
              <w:contextualSpacing/>
              <w:rPr>
                <w:rFonts w:cs="Times New Roman"/>
              </w:rPr>
            </w:pPr>
            <w:r>
              <w:rPr>
                <w:rFonts w:cs="Times New Roman"/>
              </w:rPr>
              <w:t>2019</w:t>
            </w:r>
          </w:p>
        </w:tc>
        <w:tc>
          <w:tcPr>
            <w:tcW w:w="1043" w:type="pct"/>
          </w:tcPr>
          <w:p w14:paraId="22274892" w14:textId="768DEBDF" w:rsidR="00E5481F" w:rsidRDefault="00E5481F" w:rsidP="002218F0">
            <w:pPr>
              <w:pStyle w:val="DegreeDetails"/>
              <w:spacing w:line="240" w:lineRule="auto"/>
              <w:ind w:left="0" w:firstLine="0"/>
              <w:contextualSpacing/>
            </w:pPr>
            <w:r w:rsidRPr="00E97F8B">
              <w:t>Zephora Bissoon</w:t>
            </w:r>
          </w:p>
        </w:tc>
        <w:tc>
          <w:tcPr>
            <w:tcW w:w="1999" w:type="pct"/>
          </w:tcPr>
          <w:p w14:paraId="5817CDBF" w14:textId="7FA196E2" w:rsidR="00E5481F" w:rsidRDefault="00E5481F" w:rsidP="002218F0">
            <w:pPr>
              <w:pStyle w:val="DegreeDetails"/>
              <w:spacing w:line="240" w:lineRule="auto"/>
              <w:ind w:left="0" w:firstLine="0"/>
              <w:contextualSpacing/>
              <w:rPr>
                <w:rFonts w:cs="Times New Roman"/>
              </w:rPr>
            </w:pPr>
            <w:r>
              <w:rPr>
                <w:rFonts w:cs="Times New Roman"/>
              </w:rPr>
              <w:t>Undergraduate INSIGHT scholar</w:t>
            </w:r>
          </w:p>
        </w:tc>
        <w:tc>
          <w:tcPr>
            <w:tcW w:w="1158" w:type="pct"/>
          </w:tcPr>
          <w:p w14:paraId="243D07E2" w14:textId="1AD0133D" w:rsidR="00E5481F" w:rsidRDefault="00E5481F" w:rsidP="002218F0">
            <w:pPr>
              <w:pStyle w:val="DegreeDetails"/>
              <w:spacing w:line="240" w:lineRule="auto"/>
              <w:ind w:left="0" w:firstLine="0"/>
              <w:contextualSpacing/>
              <w:rPr>
                <w:rFonts w:cs="Times New Roman"/>
              </w:rPr>
            </w:pPr>
            <w:r>
              <w:rPr>
                <w:rFonts w:cs="Times New Roman"/>
              </w:rPr>
              <w:t>Johns Hopkins University</w:t>
            </w:r>
          </w:p>
        </w:tc>
      </w:tr>
      <w:tr w:rsidR="00663FEE" w14:paraId="0342BF4B" w14:textId="77777777" w:rsidTr="006564C0">
        <w:tc>
          <w:tcPr>
            <w:tcW w:w="800" w:type="pct"/>
          </w:tcPr>
          <w:p w14:paraId="44EC0717" w14:textId="3839B93D" w:rsidR="00E5481F" w:rsidRDefault="00E5481F" w:rsidP="002218F0">
            <w:pPr>
              <w:pStyle w:val="DegreeDetails"/>
              <w:spacing w:line="240" w:lineRule="auto"/>
              <w:ind w:left="0" w:firstLine="0"/>
              <w:contextualSpacing/>
              <w:rPr>
                <w:rFonts w:cs="Times New Roman"/>
              </w:rPr>
            </w:pPr>
            <w:r>
              <w:rPr>
                <w:rFonts w:cs="Times New Roman"/>
              </w:rPr>
              <w:t>2019</w:t>
            </w:r>
          </w:p>
        </w:tc>
        <w:tc>
          <w:tcPr>
            <w:tcW w:w="1043" w:type="pct"/>
          </w:tcPr>
          <w:p w14:paraId="2DD8DB9E" w14:textId="198434A6" w:rsidR="00E5481F" w:rsidRPr="00E97F8B" w:rsidRDefault="00E5481F" w:rsidP="002218F0">
            <w:pPr>
              <w:pStyle w:val="DegreeDetails"/>
              <w:spacing w:line="240" w:lineRule="auto"/>
              <w:ind w:left="0" w:firstLine="0"/>
              <w:contextualSpacing/>
            </w:pPr>
            <w:r>
              <w:t>Princess Ejindu</w:t>
            </w:r>
          </w:p>
        </w:tc>
        <w:tc>
          <w:tcPr>
            <w:tcW w:w="1999" w:type="pct"/>
          </w:tcPr>
          <w:p w14:paraId="736E0334" w14:textId="56331912" w:rsidR="00E5481F" w:rsidRDefault="00E5481F" w:rsidP="002218F0">
            <w:pPr>
              <w:pStyle w:val="DegreeDetails"/>
              <w:spacing w:line="240" w:lineRule="auto"/>
              <w:ind w:left="0" w:firstLine="0"/>
              <w:contextualSpacing/>
              <w:rPr>
                <w:rFonts w:cs="Times New Roman"/>
              </w:rPr>
            </w:pPr>
            <w:r>
              <w:rPr>
                <w:rFonts w:cs="Times New Roman"/>
              </w:rPr>
              <w:t>Undergraduate INSIGHT scholar</w:t>
            </w:r>
          </w:p>
        </w:tc>
        <w:tc>
          <w:tcPr>
            <w:tcW w:w="1158" w:type="pct"/>
          </w:tcPr>
          <w:p w14:paraId="5E7DD4AE" w14:textId="668ACB49" w:rsidR="00E5481F" w:rsidRDefault="00E5481F" w:rsidP="002218F0">
            <w:pPr>
              <w:pStyle w:val="DegreeDetails"/>
              <w:spacing w:line="240" w:lineRule="auto"/>
              <w:ind w:left="0" w:firstLine="0"/>
              <w:contextualSpacing/>
              <w:rPr>
                <w:rFonts w:cs="Times New Roman"/>
              </w:rPr>
            </w:pPr>
            <w:r>
              <w:rPr>
                <w:rFonts w:cs="Times New Roman"/>
              </w:rPr>
              <w:t>University of North Carolina</w:t>
            </w:r>
          </w:p>
        </w:tc>
      </w:tr>
      <w:tr w:rsidR="00663FEE" w14:paraId="5E18669F" w14:textId="77777777" w:rsidTr="006564C0">
        <w:tc>
          <w:tcPr>
            <w:tcW w:w="800" w:type="pct"/>
          </w:tcPr>
          <w:p w14:paraId="3CE66CBE" w14:textId="4D1B2023" w:rsidR="00E5481F" w:rsidRDefault="00E5481F" w:rsidP="002218F0">
            <w:pPr>
              <w:pStyle w:val="DegreeDetails"/>
              <w:spacing w:line="240" w:lineRule="auto"/>
              <w:ind w:left="0" w:firstLine="0"/>
              <w:contextualSpacing/>
              <w:rPr>
                <w:rFonts w:cs="Times New Roman"/>
              </w:rPr>
            </w:pPr>
            <w:r>
              <w:rPr>
                <w:rFonts w:cs="Times New Roman"/>
              </w:rPr>
              <w:t>2019-2022</w:t>
            </w:r>
          </w:p>
        </w:tc>
        <w:tc>
          <w:tcPr>
            <w:tcW w:w="1043" w:type="pct"/>
          </w:tcPr>
          <w:p w14:paraId="6EE68C2A" w14:textId="3E0DECEB" w:rsidR="00E5481F" w:rsidRDefault="00E5481F" w:rsidP="002218F0">
            <w:pPr>
              <w:pStyle w:val="DegreeDetails"/>
              <w:spacing w:line="240" w:lineRule="auto"/>
              <w:ind w:left="0" w:firstLine="0"/>
              <w:contextualSpacing/>
            </w:pPr>
            <w:r>
              <w:t>Flora Martz, MD(c)</w:t>
            </w:r>
          </w:p>
        </w:tc>
        <w:tc>
          <w:tcPr>
            <w:tcW w:w="1999" w:type="pct"/>
          </w:tcPr>
          <w:p w14:paraId="1D9C0A9D" w14:textId="6AD04539" w:rsidR="00E5481F" w:rsidRDefault="00E5481F" w:rsidP="002218F0">
            <w:pPr>
              <w:pStyle w:val="DegreeDetails"/>
              <w:spacing w:line="240" w:lineRule="auto"/>
              <w:ind w:left="0" w:firstLine="0"/>
              <w:contextualSpacing/>
              <w:rPr>
                <w:rFonts w:cs="Times New Roman"/>
              </w:rPr>
            </w:pPr>
            <w:r>
              <w:rPr>
                <w:rFonts w:cs="Times New Roman"/>
              </w:rPr>
              <w:t xml:space="preserve">Medical student </w:t>
            </w:r>
          </w:p>
        </w:tc>
        <w:tc>
          <w:tcPr>
            <w:tcW w:w="1158" w:type="pct"/>
          </w:tcPr>
          <w:p w14:paraId="064FFD7C" w14:textId="3563EFDE" w:rsidR="00E5481F" w:rsidRDefault="00E5481F" w:rsidP="002218F0">
            <w:pPr>
              <w:pStyle w:val="DegreeDetails"/>
              <w:spacing w:line="240" w:lineRule="auto"/>
              <w:ind w:left="0" w:firstLine="0"/>
              <w:contextualSpacing/>
              <w:rPr>
                <w:rFonts w:cs="Times New Roman"/>
              </w:rPr>
            </w:pPr>
            <w:r>
              <w:rPr>
                <w:rFonts w:cs="Times New Roman"/>
              </w:rPr>
              <w:t>Oakland University</w:t>
            </w:r>
          </w:p>
        </w:tc>
      </w:tr>
      <w:tr w:rsidR="00663FEE" w14:paraId="792E4490" w14:textId="77777777" w:rsidTr="006564C0">
        <w:tc>
          <w:tcPr>
            <w:tcW w:w="800" w:type="pct"/>
          </w:tcPr>
          <w:p w14:paraId="5DD2F2ED" w14:textId="77777777" w:rsidR="00E5481F" w:rsidRDefault="00E5481F" w:rsidP="002218F0">
            <w:pPr>
              <w:pStyle w:val="DegreeDetails"/>
              <w:spacing w:line="240" w:lineRule="auto"/>
              <w:ind w:left="0" w:firstLine="0"/>
              <w:contextualSpacing/>
              <w:rPr>
                <w:rFonts w:cs="Times New Roman"/>
              </w:rPr>
            </w:pPr>
            <w:r>
              <w:rPr>
                <w:rFonts w:cs="Times New Roman"/>
              </w:rPr>
              <w:t>2020-</w:t>
            </w:r>
          </w:p>
          <w:p w14:paraId="2B049599" w14:textId="05BFD3AA" w:rsidR="00E5481F" w:rsidRDefault="00E5481F" w:rsidP="002218F0">
            <w:pPr>
              <w:pStyle w:val="DegreeDetails"/>
              <w:spacing w:line="240" w:lineRule="auto"/>
              <w:ind w:left="0" w:firstLine="0"/>
              <w:contextualSpacing/>
              <w:rPr>
                <w:rFonts w:cs="Times New Roman"/>
              </w:rPr>
            </w:pPr>
            <w:r>
              <w:rPr>
                <w:rFonts w:cs="Times New Roman"/>
              </w:rPr>
              <w:t>Present</w:t>
            </w:r>
          </w:p>
        </w:tc>
        <w:tc>
          <w:tcPr>
            <w:tcW w:w="1043" w:type="pct"/>
          </w:tcPr>
          <w:p w14:paraId="69EBCE92" w14:textId="03ACF954" w:rsidR="00E5481F" w:rsidRDefault="00E5481F" w:rsidP="002218F0">
            <w:pPr>
              <w:pStyle w:val="DegreeDetails"/>
              <w:spacing w:line="240" w:lineRule="auto"/>
              <w:ind w:left="0" w:firstLine="0"/>
              <w:contextualSpacing/>
            </w:pPr>
            <w:r>
              <w:t>Manish Yadav, MBBS MBChB</w:t>
            </w:r>
          </w:p>
        </w:tc>
        <w:tc>
          <w:tcPr>
            <w:tcW w:w="1999" w:type="pct"/>
          </w:tcPr>
          <w:p w14:paraId="16609587" w14:textId="363A36AB" w:rsidR="00E5481F" w:rsidRDefault="00E5481F" w:rsidP="002218F0">
            <w:pPr>
              <w:pStyle w:val="DegreeDetails"/>
              <w:spacing w:line="240" w:lineRule="auto"/>
              <w:ind w:left="0" w:firstLine="0"/>
              <w:contextualSpacing/>
              <w:rPr>
                <w:rFonts w:cs="Times New Roman"/>
              </w:rPr>
            </w:pPr>
            <w:r>
              <w:rPr>
                <w:rFonts w:cs="Times New Roman"/>
              </w:rPr>
              <w:t>Burn surgeon, research fellow</w:t>
            </w:r>
          </w:p>
        </w:tc>
        <w:tc>
          <w:tcPr>
            <w:tcW w:w="1158" w:type="pct"/>
          </w:tcPr>
          <w:p w14:paraId="12551165" w14:textId="636E5827" w:rsidR="00E5481F" w:rsidRDefault="00E5481F" w:rsidP="002218F0">
            <w:pPr>
              <w:pStyle w:val="DegreeDetails"/>
              <w:spacing w:line="240" w:lineRule="auto"/>
              <w:ind w:left="0" w:firstLine="0"/>
              <w:contextualSpacing/>
              <w:rPr>
                <w:rFonts w:cs="Times New Roman"/>
              </w:rPr>
            </w:pPr>
            <w:r>
              <w:rPr>
                <w:rFonts w:cs="Times New Roman"/>
              </w:rPr>
              <w:t>Nepal Cleft and Burn Center, National Academy of Medical Sciences</w:t>
            </w:r>
          </w:p>
        </w:tc>
      </w:tr>
      <w:tr w:rsidR="00663FEE" w14:paraId="55294698" w14:textId="77777777" w:rsidTr="006564C0">
        <w:tc>
          <w:tcPr>
            <w:tcW w:w="800" w:type="pct"/>
          </w:tcPr>
          <w:p w14:paraId="10C60802" w14:textId="77777777" w:rsidR="00E5481F" w:rsidRDefault="00E5481F" w:rsidP="002218F0">
            <w:pPr>
              <w:pStyle w:val="DegreeDetails"/>
              <w:spacing w:line="240" w:lineRule="auto"/>
              <w:ind w:left="0" w:firstLine="0"/>
              <w:contextualSpacing/>
              <w:rPr>
                <w:rFonts w:cs="Times New Roman"/>
              </w:rPr>
            </w:pPr>
            <w:r>
              <w:rPr>
                <w:rFonts w:cs="Times New Roman"/>
              </w:rPr>
              <w:t>2022-</w:t>
            </w:r>
          </w:p>
          <w:p w14:paraId="324F4B24" w14:textId="4B8F7E48" w:rsidR="00E5481F" w:rsidRDefault="00E5481F" w:rsidP="002218F0">
            <w:pPr>
              <w:pStyle w:val="DegreeDetails"/>
              <w:spacing w:line="240" w:lineRule="auto"/>
              <w:ind w:left="0" w:firstLine="0"/>
              <w:contextualSpacing/>
              <w:rPr>
                <w:rFonts w:cs="Times New Roman"/>
              </w:rPr>
            </w:pPr>
            <w:r>
              <w:rPr>
                <w:rFonts w:cs="Times New Roman"/>
              </w:rPr>
              <w:t>present</w:t>
            </w:r>
          </w:p>
        </w:tc>
        <w:tc>
          <w:tcPr>
            <w:tcW w:w="1043" w:type="pct"/>
          </w:tcPr>
          <w:p w14:paraId="2702759A" w14:textId="6E6E5559" w:rsidR="00E5481F" w:rsidRDefault="00E5481F" w:rsidP="002218F0">
            <w:pPr>
              <w:pStyle w:val="DegreeDetails"/>
              <w:spacing w:line="240" w:lineRule="auto"/>
              <w:ind w:left="0" w:firstLine="0"/>
              <w:contextualSpacing/>
            </w:pPr>
            <w:r>
              <w:t>Manal Jmaileh, MD(c) MPH(c)</w:t>
            </w:r>
          </w:p>
        </w:tc>
        <w:tc>
          <w:tcPr>
            <w:tcW w:w="1999" w:type="pct"/>
          </w:tcPr>
          <w:p w14:paraId="24666066" w14:textId="53C6AB75" w:rsidR="00E5481F" w:rsidRDefault="00E5481F" w:rsidP="002218F0">
            <w:pPr>
              <w:pStyle w:val="DegreeDetails"/>
              <w:spacing w:line="240" w:lineRule="auto"/>
              <w:ind w:left="0" w:firstLine="0"/>
              <w:contextualSpacing/>
              <w:rPr>
                <w:rFonts w:cs="Times New Roman"/>
              </w:rPr>
            </w:pPr>
            <w:r w:rsidRPr="00BE40C9">
              <w:rPr>
                <w:rFonts w:cs="Times New Roman"/>
              </w:rPr>
              <w:t xml:space="preserve">Institute of Translational Health Sciences (ITHS) </w:t>
            </w:r>
            <w:r>
              <w:rPr>
                <w:rFonts w:cs="Times New Roman"/>
              </w:rPr>
              <w:t>Scholar</w:t>
            </w:r>
          </w:p>
        </w:tc>
        <w:tc>
          <w:tcPr>
            <w:tcW w:w="1158" w:type="pct"/>
          </w:tcPr>
          <w:p w14:paraId="068CFF87" w14:textId="09449FB5" w:rsidR="00E5481F" w:rsidRDefault="00E5481F" w:rsidP="002218F0">
            <w:pPr>
              <w:pStyle w:val="DegreeDetails"/>
              <w:spacing w:line="240" w:lineRule="auto"/>
              <w:ind w:left="0" w:firstLine="0"/>
              <w:contextualSpacing/>
              <w:rPr>
                <w:rFonts w:cs="Times New Roman"/>
              </w:rPr>
            </w:pPr>
            <w:r>
              <w:rPr>
                <w:rFonts w:cs="Times New Roman"/>
              </w:rPr>
              <w:t>University of Washington</w:t>
            </w:r>
          </w:p>
        </w:tc>
      </w:tr>
      <w:tr w:rsidR="00663FEE" w14:paraId="4E5BDB45" w14:textId="77777777" w:rsidTr="006564C0">
        <w:tc>
          <w:tcPr>
            <w:tcW w:w="800" w:type="pct"/>
          </w:tcPr>
          <w:p w14:paraId="306028C8" w14:textId="77777777" w:rsidR="00E5481F" w:rsidRDefault="00E5481F" w:rsidP="002218F0">
            <w:pPr>
              <w:pStyle w:val="DegreeDetails"/>
              <w:spacing w:line="240" w:lineRule="auto"/>
              <w:ind w:left="0" w:firstLine="0"/>
              <w:contextualSpacing/>
              <w:rPr>
                <w:rFonts w:cs="Times New Roman"/>
              </w:rPr>
            </w:pPr>
            <w:r>
              <w:rPr>
                <w:rFonts w:cs="Times New Roman"/>
              </w:rPr>
              <w:t>2022-</w:t>
            </w:r>
          </w:p>
          <w:p w14:paraId="159B7D5A" w14:textId="687CF08F" w:rsidR="00E5481F" w:rsidRDefault="00E5481F" w:rsidP="002218F0">
            <w:pPr>
              <w:pStyle w:val="DegreeDetails"/>
              <w:spacing w:line="240" w:lineRule="auto"/>
              <w:ind w:left="0" w:firstLine="0"/>
              <w:contextualSpacing/>
              <w:rPr>
                <w:rFonts w:cs="Times New Roman"/>
              </w:rPr>
            </w:pPr>
            <w:r>
              <w:rPr>
                <w:rFonts w:cs="Times New Roman"/>
              </w:rPr>
              <w:t>Present</w:t>
            </w:r>
          </w:p>
        </w:tc>
        <w:tc>
          <w:tcPr>
            <w:tcW w:w="1043" w:type="pct"/>
          </w:tcPr>
          <w:p w14:paraId="0924A23E" w14:textId="468CA4BC" w:rsidR="00E5481F" w:rsidRDefault="00E5481F" w:rsidP="002218F0">
            <w:pPr>
              <w:pStyle w:val="DegreeDetails"/>
              <w:spacing w:line="240" w:lineRule="auto"/>
              <w:ind w:left="0" w:firstLine="0"/>
              <w:contextualSpacing/>
            </w:pPr>
            <w:r>
              <w:t>Devin Gaskins, MD(c)</w:t>
            </w:r>
          </w:p>
        </w:tc>
        <w:tc>
          <w:tcPr>
            <w:tcW w:w="1999" w:type="pct"/>
          </w:tcPr>
          <w:p w14:paraId="5D70CF02" w14:textId="6BD9C2CB" w:rsidR="00E5481F" w:rsidRPr="002A2665" w:rsidRDefault="00E5481F" w:rsidP="002218F0">
            <w:pPr>
              <w:pStyle w:val="DegreeDetails"/>
              <w:spacing w:line="240" w:lineRule="auto"/>
              <w:ind w:left="0" w:firstLine="0"/>
              <w:contextualSpacing/>
              <w:rPr>
                <w:rFonts w:cs="Times New Roman"/>
              </w:rPr>
            </w:pPr>
            <w:r>
              <w:rPr>
                <w:rFonts w:cs="Times New Roman"/>
              </w:rPr>
              <w:t>Medical student and student researcher</w:t>
            </w:r>
          </w:p>
        </w:tc>
        <w:tc>
          <w:tcPr>
            <w:tcW w:w="1158" w:type="pct"/>
          </w:tcPr>
          <w:p w14:paraId="4BC25931" w14:textId="6263A191" w:rsidR="00E5481F" w:rsidRPr="002A2665" w:rsidRDefault="00E5481F" w:rsidP="002218F0">
            <w:pPr>
              <w:pStyle w:val="DegreeDetails"/>
              <w:spacing w:line="240" w:lineRule="auto"/>
              <w:ind w:left="0" w:firstLine="0"/>
              <w:contextualSpacing/>
              <w:rPr>
                <w:rFonts w:cs="Times New Roman"/>
              </w:rPr>
            </w:pPr>
            <w:r>
              <w:rPr>
                <w:rFonts w:cs="Times New Roman"/>
              </w:rPr>
              <w:t>University of Washington</w:t>
            </w:r>
          </w:p>
        </w:tc>
      </w:tr>
      <w:tr w:rsidR="00663FEE" w14:paraId="6912ADB9" w14:textId="77777777" w:rsidTr="006564C0">
        <w:tc>
          <w:tcPr>
            <w:tcW w:w="800" w:type="pct"/>
          </w:tcPr>
          <w:p w14:paraId="40DCB4A8" w14:textId="77777777" w:rsidR="00E5481F" w:rsidRDefault="00E5481F" w:rsidP="002218F0">
            <w:pPr>
              <w:pStyle w:val="DegreeDetails"/>
              <w:spacing w:line="240" w:lineRule="auto"/>
              <w:ind w:left="0" w:firstLine="0"/>
              <w:contextualSpacing/>
              <w:rPr>
                <w:rFonts w:cs="Times New Roman"/>
              </w:rPr>
            </w:pPr>
            <w:r>
              <w:rPr>
                <w:rFonts w:cs="Times New Roman"/>
              </w:rPr>
              <w:t>2022-</w:t>
            </w:r>
          </w:p>
          <w:p w14:paraId="372CC688" w14:textId="3FF78206" w:rsidR="00E5481F" w:rsidRDefault="00E5481F" w:rsidP="002218F0">
            <w:pPr>
              <w:pStyle w:val="DegreeDetails"/>
              <w:spacing w:line="240" w:lineRule="auto"/>
              <w:ind w:left="0" w:firstLine="0"/>
              <w:contextualSpacing/>
              <w:rPr>
                <w:rFonts w:cs="Times New Roman"/>
              </w:rPr>
            </w:pPr>
            <w:r>
              <w:rPr>
                <w:rFonts w:cs="Times New Roman"/>
              </w:rPr>
              <w:t>Present</w:t>
            </w:r>
          </w:p>
        </w:tc>
        <w:tc>
          <w:tcPr>
            <w:tcW w:w="1043" w:type="pct"/>
          </w:tcPr>
          <w:p w14:paraId="4BC9244D" w14:textId="584101DC" w:rsidR="00E5481F" w:rsidRDefault="00E5481F" w:rsidP="002218F0">
            <w:pPr>
              <w:pStyle w:val="DegreeDetails"/>
              <w:spacing w:line="240" w:lineRule="auto"/>
              <w:ind w:left="0" w:firstLine="0"/>
              <w:contextualSpacing/>
            </w:pPr>
            <w:r>
              <w:t>Stephen Sibbet, MD(c)</w:t>
            </w:r>
          </w:p>
        </w:tc>
        <w:tc>
          <w:tcPr>
            <w:tcW w:w="1999" w:type="pct"/>
          </w:tcPr>
          <w:p w14:paraId="7E827017" w14:textId="2F80C6D4" w:rsidR="00E5481F" w:rsidRPr="002A2665" w:rsidRDefault="00E5481F" w:rsidP="002218F0">
            <w:pPr>
              <w:pStyle w:val="DegreeDetails"/>
              <w:spacing w:line="240" w:lineRule="auto"/>
              <w:ind w:left="0" w:firstLine="0"/>
              <w:contextualSpacing/>
              <w:rPr>
                <w:rFonts w:cs="Times New Roman"/>
              </w:rPr>
            </w:pPr>
            <w:r>
              <w:rPr>
                <w:rFonts w:cs="Times New Roman"/>
              </w:rPr>
              <w:t>Medical student and student researcher</w:t>
            </w:r>
          </w:p>
        </w:tc>
        <w:tc>
          <w:tcPr>
            <w:tcW w:w="1158" w:type="pct"/>
          </w:tcPr>
          <w:p w14:paraId="6D13258D" w14:textId="0E3675AA" w:rsidR="00E5481F" w:rsidRPr="002A2665" w:rsidRDefault="00E5481F" w:rsidP="002218F0">
            <w:pPr>
              <w:pStyle w:val="DegreeDetails"/>
              <w:spacing w:line="240" w:lineRule="auto"/>
              <w:ind w:left="0" w:firstLine="0"/>
              <w:contextualSpacing/>
              <w:rPr>
                <w:rFonts w:cs="Times New Roman"/>
              </w:rPr>
            </w:pPr>
            <w:r>
              <w:rPr>
                <w:rFonts w:cs="Times New Roman"/>
              </w:rPr>
              <w:t>University of Washington</w:t>
            </w:r>
          </w:p>
        </w:tc>
      </w:tr>
      <w:tr w:rsidR="00663FEE" w14:paraId="15A4C51A" w14:textId="77777777" w:rsidTr="006564C0">
        <w:tc>
          <w:tcPr>
            <w:tcW w:w="800" w:type="pct"/>
          </w:tcPr>
          <w:p w14:paraId="68A4ECC7" w14:textId="77777777" w:rsidR="00E5481F" w:rsidRDefault="00E5481F" w:rsidP="002218F0">
            <w:pPr>
              <w:pStyle w:val="DegreeDetails"/>
              <w:spacing w:line="240" w:lineRule="auto"/>
              <w:ind w:left="0" w:firstLine="0"/>
              <w:contextualSpacing/>
              <w:rPr>
                <w:rFonts w:cs="Times New Roman"/>
              </w:rPr>
            </w:pPr>
            <w:r>
              <w:rPr>
                <w:rFonts w:cs="Times New Roman"/>
              </w:rPr>
              <w:t>2022-</w:t>
            </w:r>
          </w:p>
          <w:p w14:paraId="5277F30D" w14:textId="2BC95321" w:rsidR="00E5481F" w:rsidRDefault="00E5481F" w:rsidP="002218F0">
            <w:pPr>
              <w:pStyle w:val="DegreeDetails"/>
              <w:spacing w:line="240" w:lineRule="auto"/>
              <w:ind w:left="0" w:firstLine="0"/>
              <w:contextualSpacing/>
              <w:rPr>
                <w:rFonts w:cs="Times New Roman"/>
              </w:rPr>
            </w:pPr>
            <w:r>
              <w:rPr>
                <w:rFonts w:cs="Times New Roman"/>
              </w:rPr>
              <w:t>Present</w:t>
            </w:r>
          </w:p>
        </w:tc>
        <w:tc>
          <w:tcPr>
            <w:tcW w:w="1043" w:type="pct"/>
          </w:tcPr>
          <w:p w14:paraId="5EB40C38" w14:textId="0C93A761" w:rsidR="00E5481F" w:rsidRDefault="00E5481F" w:rsidP="002218F0">
            <w:pPr>
              <w:pStyle w:val="DegreeDetails"/>
              <w:spacing w:line="240" w:lineRule="auto"/>
              <w:ind w:left="0" w:firstLine="0"/>
              <w:contextualSpacing/>
            </w:pPr>
            <w:r>
              <w:t>Tamara Dominguez, MD(c)</w:t>
            </w:r>
          </w:p>
        </w:tc>
        <w:tc>
          <w:tcPr>
            <w:tcW w:w="1999" w:type="pct"/>
          </w:tcPr>
          <w:p w14:paraId="3C4599A9" w14:textId="531802E8" w:rsidR="00E5481F" w:rsidRDefault="00E5481F" w:rsidP="002218F0">
            <w:pPr>
              <w:pStyle w:val="DegreeDetails"/>
              <w:spacing w:line="240" w:lineRule="auto"/>
              <w:ind w:left="0" w:firstLine="0"/>
              <w:contextualSpacing/>
              <w:rPr>
                <w:rFonts w:cs="Times New Roman"/>
              </w:rPr>
            </w:pPr>
            <w:r w:rsidRPr="002A2665">
              <w:rPr>
                <w:rFonts w:cs="Times New Roman"/>
              </w:rPr>
              <w:t xml:space="preserve">Michael Reese Research and Education Foundation </w:t>
            </w:r>
            <w:r>
              <w:rPr>
                <w:rFonts w:cs="Times New Roman"/>
              </w:rPr>
              <w:t>Scholar</w:t>
            </w:r>
          </w:p>
        </w:tc>
        <w:tc>
          <w:tcPr>
            <w:tcW w:w="1158" w:type="pct"/>
          </w:tcPr>
          <w:p w14:paraId="5524AFA6" w14:textId="3308784D" w:rsidR="00E5481F" w:rsidRDefault="00E5481F" w:rsidP="002218F0">
            <w:pPr>
              <w:pStyle w:val="DegreeDetails"/>
              <w:spacing w:line="240" w:lineRule="auto"/>
              <w:ind w:left="0" w:firstLine="0"/>
              <w:contextualSpacing/>
              <w:rPr>
                <w:rFonts w:cs="Times New Roman"/>
              </w:rPr>
            </w:pPr>
            <w:r w:rsidRPr="002A2665">
              <w:rPr>
                <w:rFonts w:cs="Times New Roman"/>
              </w:rPr>
              <w:t>Medical Organization for Latino Advancement (MOLA)</w:t>
            </w:r>
          </w:p>
        </w:tc>
      </w:tr>
      <w:tr w:rsidR="00663FEE" w14:paraId="341F763A" w14:textId="77777777" w:rsidTr="006564C0">
        <w:tc>
          <w:tcPr>
            <w:tcW w:w="800" w:type="pct"/>
          </w:tcPr>
          <w:p w14:paraId="22E652ED" w14:textId="77777777" w:rsidR="00E5481F" w:rsidRDefault="00E5481F" w:rsidP="002218F0">
            <w:pPr>
              <w:pStyle w:val="DegreeDetails"/>
              <w:spacing w:line="240" w:lineRule="auto"/>
              <w:ind w:left="0" w:firstLine="0"/>
              <w:contextualSpacing/>
              <w:rPr>
                <w:rFonts w:cs="Times New Roman"/>
              </w:rPr>
            </w:pPr>
            <w:r>
              <w:rPr>
                <w:rFonts w:cs="Times New Roman"/>
              </w:rPr>
              <w:lastRenderedPageBreak/>
              <w:t>2022-</w:t>
            </w:r>
          </w:p>
          <w:p w14:paraId="072F420C" w14:textId="10B354E5" w:rsidR="00E5481F" w:rsidRDefault="006564C0" w:rsidP="002218F0">
            <w:pPr>
              <w:pStyle w:val="DegreeDetails"/>
              <w:spacing w:line="240" w:lineRule="auto"/>
              <w:ind w:left="0" w:firstLine="0"/>
              <w:contextualSpacing/>
              <w:rPr>
                <w:rFonts w:cs="Times New Roman"/>
              </w:rPr>
            </w:pPr>
            <w:r>
              <w:rPr>
                <w:rFonts w:cs="Times New Roman"/>
              </w:rPr>
              <w:t>p</w:t>
            </w:r>
            <w:r w:rsidR="00E5481F">
              <w:rPr>
                <w:rFonts w:cs="Times New Roman"/>
              </w:rPr>
              <w:t>resent</w:t>
            </w:r>
          </w:p>
        </w:tc>
        <w:tc>
          <w:tcPr>
            <w:tcW w:w="1043" w:type="pct"/>
          </w:tcPr>
          <w:p w14:paraId="3B056FA5" w14:textId="1F5AC018" w:rsidR="00E5481F" w:rsidRDefault="00E5481F" w:rsidP="002218F0">
            <w:pPr>
              <w:pStyle w:val="DegreeDetails"/>
              <w:spacing w:line="240" w:lineRule="auto"/>
              <w:ind w:left="0" w:firstLine="0"/>
              <w:contextualSpacing/>
            </w:pPr>
            <w:r>
              <w:t>Taylor Coston, MD</w:t>
            </w:r>
          </w:p>
        </w:tc>
        <w:tc>
          <w:tcPr>
            <w:tcW w:w="1999" w:type="pct"/>
          </w:tcPr>
          <w:p w14:paraId="5A98EA00" w14:textId="3AEF224A" w:rsidR="00E5481F" w:rsidRDefault="00E5481F" w:rsidP="002218F0">
            <w:pPr>
              <w:pStyle w:val="DegreeDetails"/>
              <w:spacing w:line="240" w:lineRule="auto"/>
              <w:ind w:left="0" w:firstLine="0"/>
              <w:contextualSpacing/>
              <w:rPr>
                <w:rFonts w:cs="Times New Roman"/>
              </w:rPr>
            </w:pPr>
            <w:r>
              <w:rPr>
                <w:rFonts w:cs="Times New Roman"/>
              </w:rPr>
              <w:t>Pulmonology and critical care fellow</w:t>
            </w:r>
          </w:p>
        </w:tc>
        <w:tc>
          <w:tcPr>
            <w:tcW w:w="1158" w:type="pct"/>
          </w:tcPr>
          <w:p w14:paraId="3755F2C5" w14:textId="68D288C0" w:rsidR="00E5481F" w:rsidRDefault="00E5481F" w:rsidP="002218F0">
            <w:pPr>
              <w:pStyle w:val="DegreeDetails"/>
              <w:spacing w:line="240" w:lineRule="auto"/>
              <w:ind w:left="0" w:firstLine="0"/>
              <w:contextualSpacing/>
              <w:rPr>
                <w:rFonts w:cs="Times New Roman"/>
              </w:rPr>
            </w:pPr>
            <w:r>
              <w:rPr>
                <w:rFonts w:cs="Times New Roman"/>
              </w:rPr>
              <w:t>University of Washington</w:t>
            </w:r>
          </w:p>
        </w:tc>
      </w:tr>
      <w:tr w:rsidR="00663FEE" w14:paraId="37DE955D" w14:textId="77777777" w:rsidTr="006564C0">
        <w:tc>
          <w:tcPr>
            <w:tcW w:w="800" w:type="pct"/>
          </w:tcPr>
          <w:p w14:paraId="3F591A21" w14:textId="77777777" w:rsidR="00E5481F" w:rsidRDefault="00E5481F" w:rsidP="002218F0">
            <w:pPr>
              <w:pStyle w:val="DegreeDetails"/>
              <w:spacing w:line="240" w:lineRule="auto"/>
              <w:ind w:left="0" w:firstLine="0"/>
              <w:contextualSpacing/>
              <w:rPr>
                <w:rFonts w:cs="Times New Roman"/>
              </w:rPr>
            </w:pPr>
            <w:r>
              <w:rPr>
                <w:rFonts w:cs="Times New Roman"/>
              </w:rPr>
              <w:t>2022-</w:t>
            </w:r>
          </w:p>
          <w:p w14:paraId="53849902" w14:textId="2C34B346" w:rsidR="00E5481F" w:rsidRDefault="006564C0" w:rsidP="002218F0">
            <w:pPr>
              <w:pStyle w:val="DegreeDetails"/>
              <w:spacing w:line="240" w:lineRule="auto"/>
              <w:ind w:left="0" w:firstLine="0"/>
              <w:contextualSpacing/>
              <w:rPr>
                <w:rFonts w:cs="Times New Roman"/>
              </w:rPr>
            </w:pPr>
            <w:r>
              <w:rPr>
                <w:rFonts w:cs="Times New Roman"/>
              </w:rPr>
              <w:t>p</w:t>
            </w:r>
            <w:r w:rsidR="00E5481F">
              <w:rPr>
                <w:rFonts w:cs="Times New Roman"/>
              </w:rPr>
              <w:t>resent</w:t>
            </w:r>
          </w:p>
        </w:tc>
        <w:tc>
          <w:tcPr>
            <w:tcW w:w="1043" w:type="pct"/>
          </w:tcPr>
          <w:p w14:paraId="20EEC250" w14:textId="1EAF8A31" w:rsidR="00E5481F" w:rsidRDefault="00E5481F" w:rsidP="002218F0">
            <w:pPr>
              <w:pStyle w:val="DegreeDetails"/>
              <w:spacing w:line="240" w:lineRule="auto"/>
              <w:ind w:left="0" w:firstLine="0"/>
              <w:contextualSpacing/>
            </w:pPr>
            <w:r>
              <w:t>Maiya Pacleb</w:t>
            </w:r>
            <w:r w:rsidR="001F0DAB">
              <w:t>, BS</w:t>
            </w:r>
          </w:p>
        </w:tc>
        <w:tc>
          <w:tcPr>
            <w:tcW w:w="1999" w:type="pct"/>
          </w:tcPr>
          <w:p w14:paraId="02A12FB6" w14:textId="5DB43A80" w:rsidR="00E5481F" w:rsidRDefault="00E5481F" w:rsidP="002218F0">
            <w:pPr>
              <w:pStyle w:val="DegreeDetails"/>
              <w:spacing w:line="240" w:lineRule="auto"/>
              <w:ind w:left="0" w:firstLine="0"/>
              <w:contextualSpacing/>
              <w:rPr>
                <w:rFonts w:cs="Times New Roman"/>
              </w:rPr>
            </w:pPr>
            <w:r>
              <w:rPr>
                <w:rFonts w:cs="Times New Roman"/>
              </w:rPr>
              <w:t>Undergraduate student researcher</w:t>
            </w:r>
          </w:p>
        </w:tc>
        <w:tc>
          <w:tcPr>
            <w:tcW w:w="1158" w:type="pct"/>
          </w:tcPr>
          <w:p w14:paraId="7CB018E1" w14:textId="005A3978" w:rsidR="00E5481F" w:rsidRDefault="00E5481F" w:rsidP="002218F0">
            <w:pPr>
              <w:pStyle w:val="DegreeDetails"/>
              <w:spacing w:line="240" w:lineRule="auto"/>
              <w:ind w:left="0" w:firstLine="0"/>
              <w:contextualSpacing/>
              <w:rPr>
                <w:rFonts w:cs="Times New Roman"/>
              </w:rPr>
            </w:pPr>
            <w:r>
              <w:rPr>
                <w:rFonts w:cs="Times New Roman"/>
              </w:rPr>
              <w:t>University of Washington Tacoma Campus</w:t>
            </w:r>
          </w:p>
        </w:tc>
      </w:tr>
      <w:tr w:rsidR="00663FEE" w14:paraId="5A90AD21" w14:textId="77777777" w:rsidTr="006564C0">
        <w:trPr>
          <w:trHeight w:val="414"/>
        </w:trPr>
        <w:tc>
          <w:tcPr>
            <w:tcW w:w="800" w:type="pct"/>
          </w:tcPr>
          <w:p w14:paraId="46A41364" w14:textId="77777777" w:rsidR="002D1C60" w:rsidRDefault="002D1C60" w:rsidP="002218F0">
            <w:pPr>
              <w:pStyle w:val="DegreeDetails"/>
              <w:spacing w:line="240" w:lineRule="auto"/>
              <w:ind w:left="0" w:firstLine="0"/>
              <w:contextualSpacing/>
              <w:rPr>
                <w:rFonts w:cs="Times New Roman"/>
              </w:rPr>
            </w:pPr>
            <w:r>
              <w:rPr>
                <w:rFonts w:cs="Times New Roman"/>
              </w:rPr>
              <w:t>2023-</w:t>
            </w:r>
          </w:p>
          <w:p w14:paraId="198B9306" w14:textId="7FE2D9B7" w:rsidR="002D1C60" w:rsidRDefault="002D1C60" w:rsidP="002218F0">
            <w:pPr>
              <w:pStyle w:val="DegreeDetails"/>
              <w:spacing w:line="240" w:lineRule="auto"/>
              <w:ind w:left="0" w:firstLine="0"/>
              <w:contextualSpacing/>
              <w:rPr>
                <w:rFonts w:cs="Times New Roman"/>
              </w:rPr>
            </w:pPr>
            <w:r>
              <w:rPr>
                <w:rFonts w:cs="Times New Roman"/>
              </w:rPr>
              <w:t>2024</w:t>
            </w:r>
          </w:p>
        </w:tc>
        <w:tc>
          <w:tcPr>
            <w:tcW w:w="1043" w:type="pct"/>
          </w:tcPr>
          <w:p w14:paraId="1A9417A9" w14:textId="25241752" w:rsidR="002D1C60" w:rsidRDefault="002D1C60" w:rsidP="002218F0">
            <w:pPr>
              <w:pStyle w:val="DegreeDetails"/>
              <w:spacing w:line="240" w:lineRule="auto"/>
              <w:ind w:left="0" w:firstLine="0"/>
              <w:contextualSpacing/>
            </w:pPr>
            <w:r>
              <w:t>Dinasha Dahanayake</w:t>
            </w:r>
            <w:r w:rsidR="00771596">
              <w:t>, BS</w:t>
            </w:r>
          </w:p>
        </w:tc>
        <w:tc>
          <w:tcPr>
            <w:tcW w:w="1999" w:type="pct"/>
          </w:tcPr>
          <w:p w14:paraId="3E5C7700" w14:textId="03E14CC9" w:rsidR="002D1C60" w:rsidRDefault="002D1C60" w:rsidP="002218F0">
            <w:pPr>
              <w:pStyle w:val="DegreeDetails"/>
              <w:spacing w:line="240" w:lineRule="auto"/>
              <w:ind w:left="0" w:firstLine="0"/>
              <w:contextualSpacing/>
              <w:rPr>
                <w:rFonts w:cs="Times New Roman"/>
              </w:rPr>
            </w:pPr>
            <w:r>
              <w:rPr>
                <w:rFonts w:cs="Times New Roman"/>
              </w:rPr>
              <w:t xml:space="preserve">Fulbright </w:t>
            </w:r>
            <w:r w:rsidR="00101E17">
              <w:rPr>
                <w:rFonts w:cs="Times New Roman"/>
              </w:rPr>
              <w:t>Scholar</w:t>
            </w:r>
          </w:p>
        </w:tc>
        <w:tc>
          <w:tcPr>
            <w:tcW w:w="1158" w:type="pct"/>
          </w:tcPr>
          <w:p w14:paraId="7C4E1536" w14:textId="0BE3CA1D" w:rsidR="002D1C60" w:rsidRDefault="002D1C60" w:rsidP="002218F0">
            <w:pPr>
              <w:pStyle w:val="DegreeDetails"/>
              <w:spacing w:line="240" w:lineRule="auto"/>
              <w:ind w:left="0" w:firstLine="0"/>
              <w:contextualSpacing/>
              <w:rPr>
                <w:rFonts w:cs="Times New Roman"/>
              </w:rPr>
            </w:pPr>
            <w:r>
              <w:rPr>
                <w:rFonts w:cs="Times New Roman"/>
              </w:rPr>
              <w:t>Harvard Medical School</w:t>
            </w:r>
          </w:p>
        </w:tc>
      </w:tr>
      <w:tr w:rsidR="006B407F" w14:paraId="70C4E1A5" w14:textId="77777777" w:rsidTr="006564C0">
        <w:trPr>
          <w:trHeight w:val="414"/>
        </w:trPr>
        <w:tc>
          <w:tcPr>
            <w:tcW w:w="800" w:type="pct"/>
          </w:tcPr>
          <w:p w14:paraId="7FA38545" w14:textId="77777777" w:rsidR="006B407F" w:rsidRDefault="006B407F" w:rsidP="002218F0">
            <w:pPr>
              <w:pStyle w:val="DegreeDetails"/>
              <w:spacing w:line="240" w:lineRule="auto"/>
              <w:ind w:left="0" w:firstLine="0"/>
              <w:contextualSpacing/>
              <w:rPr>
                <w:rFonts w:cs="Times New Roman"/>
              </w:rPr>
            </w:pPr>
            <w:r>
              <w:rPr>
                <w:rFonts w:cs="Times New Roman"/>
              </w:rPr>
              <w:t xml:space="preserve">2023- </w:t>
            </w:r>
          </w:p>
          <w:p w14:paraId="17B3FB9B" w14:textId="42509B27" w:rsidR="006B407F" w:rsidRDefault="00E34EF4" w:rsidP="002218F0">
            <w:pPr>
              <w:pStyle w:val="DegreeDetails"/>
              <w:spacing w:line="240" w:lineRule="auto"/>
              <w:ind w:left="0" w:firstLine="0"/>
              <w:contextualSpacing/>
              <w:rPr>
                <w:rFonts w:cs="Times New Roman"/>
              </w:rPr>
            </w:pPr>
            <w:r>
              <w:rPr>
                <w:rFonts w:cs="Times New Roman"/>
              </w:rPr>
              <w:t>present</w:t>
            </w:r>
          </w:p>
        </w:tc>
        <w:tc>
          <w:tcPr>
            <w:tcW w:w="1043" w:type="pct"/>
          </w:tcPr>
          <w:p w14:paraId="6EC833C9" w14:textId="6595FC40" w:rsidR="006B407F" w:rsidRDefault="006B407F" w:rsidP="002218F0">
            <w:pPr>
              <w:pStyle w:val="DegreeDetails"/>
              <w:spacing w:line="240" w:lineRule="auto"/>
              <w:ind w:left="0" w:firstLine="0"/>
              <w:contextualSpacing/>
            </w:pPr>
            <w:r>
              <w:t>Hannah Wild</w:t>
            </w:r>
            <w:r w:rsidR="00771596">
              <w:t>, MD</w:t>
            </w:r>
          </w:p>
        </w:tc>
        <w:tc>
          <w:tcPr>
            <w:tcW w:w="1999" w:type="pct"/>
          </w:tcPr>
          <w:p w14:paraId="117794FE" w14:textId="29B1CCFA" w:rsidR="006B407F" w:rsidRDefault="006B407F" w:rsidP="002218F0">
            <w:pPr>
              <w:pStyle w:val="DegreeDetails"/>
              <w:spacing w:line="240" w:lineRule="auto"/>
              <w:ind w:left="0" w:firstLine="0"/>
              <w:contextualSpacing/>
              <w:rPr>
                <w:rFonts w:cs="Times New Roman"/>
              </w:rPr>
            </w:pPr>
            <w:r>
              <w:rPr>
                <w:rFonts w:cs="Times New Roman"/>
              </w:rPr>
              <w:t>NIH/Fogarty Global Health Leader</w:t>
            </w:r>
          </w:p>
        </w:tc>
        <w:tc>
          <w:tcPr>
            <w:tcW w:w="1158" w:type="pct"/>
          </w:tcPr>
          <w:p w14:paraId="339B8833" w14:textId="450DA573" w:rsidR="006B407F" w:rsidRDefault="00E34EF4" w:rsidP="002218F0">
            <w:pPr>
              <w:pStyle w:val="DegreeDetails"/>
              <w:spacing w:line="240" w:lineRule="auto"/>
              <w:ind w:left="0" w:firstLine="0"/>
              <w:contextualSpacing/>
              <w:rPr>
                <w:rFonts w:cs="Times New Roman"/>
              </w:rPr>
            </w:pPr>
            <w:r>
              <w:rPr>
                <w:rFonts w:cs="Times New Roman"/>
              </w:rPr>
              <w:t>University of Washington</w:t>
            </w:r>
          </w:p>
        </w:tc>
      </w:tr>
      <w:tr w:rsidR="00E34EF4" w14:paraId="2BCEC45E" w14:textId="77777777" w:rsidTr="006564C0">
        <w:trPr>
          <w:trHeight w:val="414"/>
        </w:trPr>
        <w:tc>
          <w:tcPr>
            <w:tcW w:w="800" w:type="pct"/>
          </w:tcPr>
          <w:p w14:paraId="3CFF7634" w14:textId="77777777" w:rsidR="00E34EF4" w:rsidRDefault="00E34EF4" w:rsidP="002218F0">
            <w:pPr>
              <w:pStyle w:val="DegreeDetails"/>
              <w:spacing w:line="240" w:lineRule="auto"/>
              <w:ind w:left="0" w:firstLine="0"/>
              <w:contextualSpacing/>
              <w:rPr>
                <w:rFonts w:cs="Times New Roman"/>
              </w:rPr>
            </w:pPr>
            <w:r>
              <w:rPr>
                <w:rFonts w:cs="Times New Roman"/>
              </w:rPr>
              <w:t>2024-</w:t>
            </w:r>
          </w:p>
          <w:p w14:paraId="30A26623" w14:textId="0F5BAA6E" w:rsidR="00E34EF4" w:rsidRDefault="00E34EF4" w:rsidP="002218F0">
            <w:pPr>
              <w:pStyle w:val="DegreeDetails"/>
              <w:spacing w:line="240" w:lineRule="auto"/>
              <w:ind w:left="0" w:firstLine="0"/>
              <w:contextualSpacing/>
              <w:rPr>
                <w:rFonts w:cs="Times New Roman"/>
              </w:rPr>
            </w:pPr>
            <w:r>
              <w:rPr>
                <w:rFonts w:cs="Times New Roman"/>
              </w:rPr>
              <w:t>present</w:t>
            </w:r>
          </w:p>
        </w:tc>
        <w:tc>
          <w:tcPr>
            <w:tcW w:w="1043" w:type="pct"/>
          </w:tcPr>
          <w:p w14:paraId="61352AD3" w14:textId="6F5A80D7" w:rsidR="00E34EF4" w:rsidRDefault="00E34EF4" w:rsidP="002218F0">
            <w:pPr>
              <w:pStyle w:val="DegreeDetails"/>
              <w:spacing w:line="240" w:lineRule="auto"/>
              <w:ind w:left="0" w:firstLine="0"/>
              <w:contextualSpacing/>
            </w:pPr>
            <w:r>
              <w:t>Anusha Jayaram</w:t>
            </w:r>
            <w:r w:rsidR="00771596">
              <w:t>, MD</w:t>
            </w:r>
          </w:p>
        </w:tc>
        <w:tc>
          <w:tcPr>
            <w:tcW w:w="1999" w:type="pct"/>
          </w:tcPr>
          <w:p w14:paraId="4FB8D6E3" w14:textId="0014720B" w:rsidR="00E34EF4" w:rsidRDefault="00E34EF4" w:rsidP="002218F0">
            <w:pPr>
              <w:pStyle w:val="DegreeDetails"/>
              <w:spacing w:line="240" w:lineRule="auto"/>
              <w:ind w:left="0" w:firstLine="0"/>
              <w:contextualSpacing/>
              <w:rPr>
                <w:rFonts w:cs="Times New Roman"/>
              </w:rPr>
            </w:pPr>
            <w:r>
              <w:rPr>
                <w:rFonts w:cs="Times New Roman"/>
              </w:rPr>
              <w:t>NIH/Fogarty Global Health Leader</w:t>
            </w:r>
          </w:p>
        </w:tc>
        <w:tc>
          <w:tcPr>
            <w:tcW w:w="1158" w:type="pct"/>
          </w:tcPr>
          <w:p w14:paraId="0118B46F" w14:textId="19D455E9" w:rsidR="00E34EF4" w:rsidRDefault="00E34EF4" w:rsidP="002218F0">
            <w:pPr>
              <w:pStyle w:val="DegreeDetails"/>
              <w:spacing w:line="240" w:lineRule="auto"/>
              <w:ind w:left="0" w:firstLine="0"/>
              <w:contextualSpacing/>
              <w:rPr>
                <w:rFonts w:cs="Times New Roman"/>
              </w:rPr>
            </w:pPr>
            <w:r>
              <w:rPr>
                <w:rFonts w:cs="Times New Roman"/>
              </w:rPr>
              <w:t>Beth Isreal Deaconess Hospital</w:t>
            </w:r>
          </w:p>
        </w:tc>
      </w:tr>
      <w:tr w:rsidR="006564C0" w14:paraId="162B4DDC" w14:textId="77777777" w:rsidTr="006564C0">
        <w:trPr>
          <w:trHeight w:val="414"/>
        </w:trPr>
        <w:tc>
          <w:tcPr>
            <w:tcW w:w="800" w:type="pct"/>
          </w:tcPr>
          <w:p w14:paraId="2A3F5B12" w14:textId="77777777" w:rsidR="006564C0" w:rsidRDefault="006564C0" w:rsidP="006564C0">
            <w:pPr>
              <w:pStyle w:val="DegreeDetails"/>
              <w:spacing w:line="240" w:lineRule="auto"/>
              <w:ind w:left="0" w:firstLine="0"/>
              <w:contextualSpacing/>
              <w:rPr>
                <w:rFonts w:cs="Times New Roman"/>
              </w:rPr>
            </w:pPr>
            <w:r>
              <w:rPr>
                <w:rFonts w:cs="Times New Roman"/>
              </w:rPr>
              <w:t>2024-</w:t>
            </w:r>
          </w:p>
          <w:p w14:paraId="1E5E8BED" w14:textId="5B958798" w:rsidR="006564C0" w:rsidRDefault="006564C0" w:rsidP="006564C0">
            <w:pPr>
              <w:pStyle w:val="DegreeDetails"/>
              <w:spacing w:line="240" w:lineRule="auto"/>
              <w:ind w:left="0" w:firstLine="0"/>
              <w:contextualSpacing/>
              <w:rPr>
                <w:rFonts w:cs="Times New Roman"/>
              </w:rPr>
            </w:pPr>
            <w:r>
              <w:rPr>
                <w:rFonts w:cs="Times New Roman"/>
              </w:rPr>
              <w:t>present</w:t>
            </w:r>
          </w:p>
        </w:tc>
        <w:tc>
          <w:tcPr>
            <w:tcW w:w="1043" w:type="pct"/>
          </w:tcPr>
          <w:p w14:paraId="2C2ACBC8" w14:textId="20B9527D" w:rsidR="006564C0" w:rsidRDefault="006564C0" w:rsidP="006564C0">
            <w:pPr>
              <w:pStyle w:val="DegreeDetails"/>
              <w:spacing w:line="240" w:lineRule="auto"/>
              <w:ind w:left="0" w:firstLine="0"/>
              <w:contextualSpacing/>
            </w:pPr>
            <w:r>
              <w:t>Jung Min</w:t>
            </w:r>
            <w:r w:rsidR="00771596">
              <w:t>, MD</w:t>
            </w:r>
          </w:p>
        </w:tc>
        <w:tc>
          <w:tcPr>
            <w:tcW w:w="1999" w:type="pct"/>
          </w:tcPr>
          <w:p w14:paraId="00D8727B" w14:textId="7180F367" w:rsidR="006564C0" w:rsidRDefault="006564C0" w:rsidP="006564C0">
            <w:pPr>
              <w:pStyle w:val="DegreeDetails"/>
              <w:spacing w:line="240" w:lineRule="auto"/>
              <w:ind w:left="0" w:firstLine="0"/>
              <w:contextualSpacing/>
              <w:rPr>
                <w:rFonts w:cs="Times New Roman"/>
              </w:rPr>
            </w:pPr>
            <w:r>
              <w:rPr>
                <w:rFonts w:cs="Times New Roman"/>
              </w:rPr>
              <w:t>Dana C. Lynge Program in Rural Surgery</w:t>
            </w:r>
          </w:p>
        </w:tc>
        <w:tc>
          <w:tcPr>
            <w:tcW w:w="1158" w:type="pct"/>
          </w:tcPr>
          <w:p w14:paraId="0AAC7C5A" w14:textId="0F25E3A4" w:rsidR="006564C0" w:rsidRDefault="006564C0" w:rsidP="006564C0">
            <w:pPr>
              <w:pStyle w:val="DegreeDetails"/>
              <w:spacing w:line="240" w:lineRule="auto"/>
              <w:ind w:left="0" w:firstLine="0"/>
              <w:contextualSpacing/>
              <w:rPr>
                <w:rFonts w:cs="Times New Roman"/>
              </w:rPr>
            </w:pPr>
            <w:r>
              <w:rPr>
                <w:rFonts w:cs="Times New Roman"/>
              </w:rPr>
              <w:t>Stanford University</w:t>
            </w:r>
          </w:p>
        </w:tc>
      </w:tr>
      <w:tr w:rsidR="006564C0" w14:paraId="1B5874D0" w14:textId="77777777" w:rsidTr="006564C0">
        <w:trPr>
          <w:trHeight w:val="414"/>
        </w:trPr>
        <w:tc>
          <w:tcPr>
            <w:tcW w:w="800" w:type="pct"/>
          </w:tcPr>
          <w:p w14:paraId="5010CDCC" w14:textId="77777777" w:rsidR="006564C0" w:rsidRDefault="006564C0" w:rsidP="006564C0">
            <w:pPr>
              <w:pStyle w:val="DegreeDetails"/>
              <w:spacing w:line="240" w:lineRule="auto"/>
              <w:ind w:left="0" w:firstLine="0"/>
              <w:contextualSpacing/>
              <w:rPr>
                <w:rFonts w:cs="Times New Roman"/>
              </w:rPr>
            </w:pPr>
            <w:r>
              <w:rPr>
                <w:rFonts w:cs="Times New Roman"/>
              </w:rPr>
              <w:t>2024-</w:t>
            </w:r>
          </w:p>
          <w:p w14:paraId="674D78D6" w14:textId="2FB3E9D2" w:rsidR="006564C0" w:rsidRDefault="006564C0" w:rsidP="006564C0">
            <w:pPr>
              <w:pStyle w:val="DegreeDetails"/>
              <w:spacing w:line="240" w:lineRule="auto"/>
              <w:ind w:left="0" w:firstLine="0"/>
              <w:contextualSpacing/>
              <w:rPr>
                <w:rFonts w:cs="Times New Roman"/>
              </w:rPr>
            </w:pPr>
            <w:r>
              <w:rPr>
                <w:rFonts w:cs="Times New Roman"/>
              </w:rPr>
              <w:t>present</w:t>
            </w:r>
          </w:p>
        </w:tc>
        <w:tc>
          <w:tcPr>
            <w:tcW w:w="1043" w:type="pct"/>
          </w:tcPr>
          <w:p w14:paraId="22218F1F" w14:textId="3077351C" w:rsidR="006564C0" w:rsidRDefault="006564C0" w:rsidP="006564C0">
            <w:pPr>
              <w:pStyle w:val="DegreeDetails"/>
              <w:spacing w:line="240" w:lineRule="auto"/>
              <w:ind w:left="0" w:firstLine="0"/>
              <w:contextualSpacing/>
            </w:pPr>
            <w:r>
              <w:t>Pariwesh Bista</w:t>
            </w:r>
            <w:r w:rsidR="00771596">
              <w:t>, MBBS</w:t>
            </w:r>
          </w:p>
        </w:tc>
        <w:tc>
          <w:tcPr>
            <w:tcW w:w="1999" w:type="pct"/>
          </w:tcPr>
          <w:p w14:paraId="7C7C68E2" w14:textId="35307D10" w:rsidR="006564C0" w:rsidRDefault="00780AAA" w:rsidP="006564C0">
            <w:pPr>
              <w:pStyle w:val="DegreeDetails"/>
              <w:spacing w:line="240" w:lineRule="auto"/>
              <w:ind w:left="0" w:firstLine="0"/>
              <w:contextualSpacing/>
              <w:rPr>
                <w:rFonts w:cs="Times New Roman"/>
              </w:rPr>
            </w:pPr>
            <w:r>
              <w:rPr>
                <w:rFonts w:cs="Times New Roman"/>
              </w:rPr>
              <w:t>Researcher</w:t>
            </w:r>
          </w:p>
        </w:tc>
        <w:tc>
          <w:tcPr>
            <w:tcW w:w="1158" w:type="pct"/>
          </w:tcPr>
          <w:p w14:paraId="4BD09106" w14:textId="5D5A49FA" w:rsidR="006564C0" w:rsidRDefault="00780AAA" w:rsidP="006564C0">
            <w:pPr>
              <w:pStyle w:val="DegreeDetails"/>
              <w:spacing w:line="240" w:lineRule="auto"/>
              <w:ind w:left="0" w:firstLine="0"/>
              <w:contextualSpacing/>
              <w:rPr>
                <w:rFonts w:cs="Times New Roman"/>
              </w:rPr>
            </w:pPr>
            <w:r>
              <w:rPr>
                <w:rFonts w:cs="Times New Roman"/>
              </w:rPr>
              <w:t>Nepal Public Health Concern Trust</w:t>
            </w:r>
          </w:p>
        </w:tc>
      </w:tr>
      <w:tr w:rsidR="00373E99" w14:paraId="02CBCEAA" w14:textId="77777777" w:rsidTr="006564C0">
        <w:trPr>
          <w:trHeight w:val="414"/>
        </w:trPr>
        <w:tc>
          <w:tcPr>
            <w:tcW w:w="800" w:type="pct"/>
          </w:tcPr>
          <w:p w14:paraId="576DEE28" w14:textId="77777777" w:rsidR="00373E99" w:rsidRDefault="00373E99" w:rsidP="00373E99">
            <w:pPr>
              <w:pStyle w:val="DegreeDetails"/>
              <w:spacing w:line="240" w:lineRule="auto"/>
              <w:ind w:left="0" w:firstLine="0"/>
              <w:contextualSpacing/>
              <w:rPr>
                <w:rFonts w:cs="Times New Roman"/>
              </w:rPr>
            </w:pPr>
            <w:r>
              <w:rPr>
                <w:rFonts w:cs="Times New Roman"/>
              </w:rPr>
              <w:t>2024-</w:t>
            </w:r>
          </w:p>
          <w:p w14:paraId="6A03DAEE" w14:textId="2F566706" w:rsidR="00373E99" w:rsidRDefault="00373E99" w:rsidP="00373E99">
            <w:pPr>
              <w:pStyle w:val="DegreeDetails"/>
              <w:spacing w:line="240" w:lineRule="auto"/>
              <w:ind w:left="0" w:firstLine="0"/>
              <w:contextualSpacing/>
              <w:rPr>
                <w:rFonts w:cs="Times New Roman"/>
              </w:rPr>
            </w:pPr>
            <w:r>
              <w:rPr>
                <w:rFonts w:cs="Times New Roman"/>
              </w:rPr>
              <w:t>present</w:t>
            </w:r>
          </w:p>
        </w:tc>
        <w:tc>
          <w:tcPr>
            <w:tcW w:w="1043" w:type="pct"/>
          </w:tcPr>
          <w:p w14:paraId="30F2BA92" w14:textId="15AAA0F2" w:rsidR="00373E99" w:rsidRDefault="00DA2E39" w:rsidP="00373E99">
            <w:pPr>
              <w:pStyle w:val="DegreeDetails"/>
              <w:spacing w:line="240" w:lineRule="auto"/>
              <w:ind w:left="0" w:firstLine="0"/>
              <w:contextualSpacing/>
            </w:pPr>
            <w:r>
              <w:t>Geun-woo Oh</w:t>
            </w:r>
            <w:r w:rsidR="00771596">
              <w:t>, B</w:t>
            </w:r>
            <w:r w:rsidR="001F0DAB">
              <w:t>A</w:t>
            </w:r>
          </w:p>
        </w:tc>
        <w:tc>
          <w:tcPr>
            <w:tcW w:w="1999" w:type="pct"/>
          </w:tcPr>
          <w:p w14:paraId="6AEC5245" w14:textId="1AAF7816" w:rsidR="00373E99" w:rsidRDefault="00DA2E39" w:rsidP="00373E99">
            <w:pPr>
              <w:pStyle w:val="DegreeDetails"/>
              <w:spacing w:line="240" w:lineRule="auto"/>
              <w:ind w:left="0" w:firstLine="0"/>
              <w:contextualSpacing/>
              <w:rPr>
                <w:rFonts w:cs="Times New Roman"/>
              </w:rPr>
            </w:pPr>
            <w:r>
              <w:rPr>
                <w:rFonts w:cs="Times New Roman"/>
              </w:rPr>
              <w:t>Student Researcher</w:t>
            </w:r>
          </w:p>
        </w:tc>
        <w:tc>
          <w:tcPr>
            <w:tcW w:w="1158" w:type="pct"/>
          </w:tcPr>
          <w:p w14:paraId="071D1C1A" w14:textId="2C844040" w:rsidR="00373E99" w:rsidRDefault="00DA2E39" w:rsidP="00373E99">
            <w:pPr>
              <w:pStyle w:val="DegreeDetails"/>
              <w:spacing w:line="240" w:lineRule="auto"/>
              <w:ind w:left="0" w:firstLine="0"/>
              <w:contextualSpacing/>
              <w:rPr>
                <w:rFonts w:cs="Times New Roman"/>
              </w:rPr>
            </w:pPr>
            <w:r>
              <w:rPr>
                <w:rFonts w:cs="Times New Roman"/>
              </w:rPr>
              <w:t>Wayne State University</w:t>
            </w:r>
          </w:p>
        </w:tc>
      </w:tr>
      <w:tr w:rsidR="00957514" w14:paraId="003A265F" w14:textId="77777777" w:rsidTr="006564C0">
        <w:trPr>
          <w:trHeight w:val="414"/>
        </w:trPr>
        <w:tc>
          <w:tcPr>
            <w:tcW w:w="800" w:type="pct"/>
          </w:tcPr>
          <w:p w14:paraId="773C2239" w14:textId="0FC2284D" w:rsidR="00957514" w:rsidRDefault="00957514" w:rsidP="00957514">
            <w:pPr>
              <w:pStyle w:val="DegreeDetails"/>
              <w:spacing w:line="240" w:lineRule="auto"/>
              <w:ind w:left="0" w:firstLine="0"/>
              <w:contextualSpacing/>
              <w:rPr>
                <w:rFonts w:cs="Times New Roman"/>
              </w:rPr>
            </w:pPr>
            <w:r>
              <w:rPr>
                <w:rFonts w:cs="Times New Roman"/>
              </w:rPr>
              <w:t>2025-</w:t>
            </w:r>
          </w:p>
          <w:p w14:paraId="2A407000" w14:textId="58F9E8A8" w:rsidR="00957514" w:rsidRDefault="00957514" w:rsidP="00957514">
            <w:pPr>
              <w:pStyle w:val="DegreeDetails"/>
              <w:spacing w:line="240" w:lineRule="auto"/>
              <w:ind w:left="0" w:firstLine="0"/>
              <w:contextualSpacing/>
              <w:rPr>
                <w:rFonts w:cs="Times New Roman"/>
              </w:rPr>
            </w:pPr>
            <w:r>
              <w:rPr>
                <w:rFonts w:cs="Times New Roman"/>
              </w:rPr>
              <w:t>present</w:t>
            </w:r>
          </w:p>
        </w:tc>
        <w:tc>
          <w:tcPr>
            <w:tcW w:w="1043" w:type="pct"/>
          </w:tcPr>
          <w:p w14:paraId="051578AF" w14:textId="1D32EF0A" w:rsidR="00957514" w:rsidRDefault="00957514" w:rsidP="00957514">
            <w:pPr>
              <w:pStyle w:val="DegreeDetails"/>
              <w:spacing w:line="240" w:lineRule="auto"/>
              <w:ind w:left="0" w:firstLine="0"/>
              <w:contextualSpacing/>
            </w:pPr>
            <w:r>
              <w:t>Deja Nichols, BS</w:t>
            </w:r>
          </w:p>
        </w:tc>
        <w:tc>
          <w:tcPr>
            <w:tcW w:w="1999" w:type="pct"/>
          </w:tcPr>
          <w:p w14:paraId="23C38C65" w14:textId="75988D9A" w:rsidR="00957514" w:rsidRDefault="00957514" w:rsidP="00957514">
            <w:pPr>
              <w:pStyle w:val="DegreeDetails"/>
              <w:spacing w:line="240" w:lineRule="auto"/>
              <w:ind w:left="0" w:firstLine="0"/>
              <w:contextualSpacing/>
              <w:rPr>
                <w:rFonts w:cs="Times New Roman"/>
              </w:rPr>
            </w:pPr>
            <w:r>
              <w:rPr>
                <w:rFonts w:cs="Times New Roman"/>
              </w:rPr>
              <w:t>Student Researcher and Medical Student</w:t>
            </w:r>
          </w:p>
        </w:tc>
        <w:tc>
          <w:tcPr>
            <w:tcW w:w="1158" w:type="pct"/>
          </w:tcPr>
          <w:p w14:paraId="1FEDC8B9" w14:textId="2F7E7CCE" w:rsidR="00957514" w:rsidRDefault="00957514" w:rsidP="00957514">
            <w:pPr>
              <w:pStyle w:val="DegreeDetails"/>
              <w:spacing w:line="240" w:lineRule="auto"/>
              <w:ind w:left="0" w:firstLine="0"/>
              <w:contextualSpacing/>
              <w:rPr>
                <w:rFonts w:cs="Times New Roman"/>
              </w:rPr>
            </w:pPr>
            <w:r>
              <w:rPr>
                <w:rFonts w:cs="Times New Roman"/>
              </w:rPr>
              <w:t>University of Washington</w:t>
            </w:r>
          </w:p>
        </w:tc>
      </w:tr>
    </w:tbl>
    <w:p w14:paraId="71463617" w14:textId="41A2B0D3" w:rsidR="00BA7A94" w:rsidRDefault="00BA7A94" w:rsidP="002218F0">
      <w:pPr>
        <w:pStyle w:val="Heading2"/>
      </w:pPr>
      <w:r>
        <w:t>Thesis and dissertation</w:t>
      </w:r>
      <w:r w:rsidR="00663FEE">
        <w:t xml:space="preserve"> examination,</w:t>
      </w:r>
      <w:r>
        <w:t xml:space="preserve"> </w:t>
      </w:r>
      <w:r w:rsidR="00E416E1">
        <w:t>advisory</w:t>
      </w:r>
      <w:r w:rsidR="00A41571">
        <w:t>,</w:t>
      </w:r>
      <w:r>
        <w:t xml:space="preserve"> and/or committee participation</w:t>
      </w:r>
    </w:p>
    <w:tbl>
      <w:tblPr>
        <w:tblStyle w:val="TableGrid"/>
        <w:tblW w:w="50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59" w:type="dxa"/>
        </w:tblCellMar>
        <w:tblLook w:val="04A0" w:firstRow="1" w:lastRow="0" w:firstColumn="1" w:lastColumn="0" w:noHBand="0" w:noVBand="1"/>
      </w:tblPr>
      <w:tblGrid>
        <w:gridCol w:w="1388"/>
        <w:gridCol w:w="1827"/>
        <w:gridCol w:w="1723"/>
        <w:gridCol w:w="2299"/>
        <w:gridCol w:w="1420"/>
      </w:tblGrid>
      <w:tr w:rsidR="002218F0" w14:paraId="22586045" w14:textId="45BE4FBA" w:rsidTr="004003F4">
        <w:tc>
          <w:tcPr>
            <w:tcW w:w="802" w:type="pct"/>
          </w:tcPr>
          <w:p w14:paraId="319FEEF8" w14:textId="58568809" w:rsidR="007E71B5" w:rsidRDefault="007E71B5" w:rsidP="002218F0">
            <w:pPr>
              <w:pStyle w:val="DegreeDetails"/>
              <w:spacing w:line="240" w:lineRule="auto"/>
              <w:ind w:left="0" w:firstLine="0"/>
              <w:contextualSpacing/>
              <w:rPr>
                <w:rFonts w:cs="Times New Roman"/>
              </w:rPr>
            </w:pPr>
            <w:r>
              <w:rPr>
                <w:rFonts w:cs="Times New Roman"/>
              </w:rPr>
              <w:t>2019</w:t>
            </w:r>
          </w:p>
        </w:tc>
        <w:tc>
          <w:tcPr>
            <w:tcW w:w="1055" w:type="pct"/>
          </w:tcPr>
          <w:p w14:paraId="5F9F737D" w14:textId="3486A181" w:rsidR="007E71B5" w:rsidRDefault="007E71B5" w:rsidP="002218F0">
            <w:pPr>
              <w:pStyle w:val="DegreeDetails"/>
              <w:spacing w:line="240" w:lineRule="auto"/>
              <w:ind w:left="0" w:firstLine="0"/>
              <w:contextualSpacing/>
            </w:pPr>
            <w:r>
              <w:t>Mohamed Albirair</w:t>
            </w:r>
            <w:r w:rsidR="00E45F93">
              <w:t>, MPH</w:t>
            </w:r>
          </w:p>
        </w:tc>
        <w:tc>
          <w:tcPr>
            <w:tcW w:w="995" w:type="pct"/>
          </w:tcPr>
          <w:p w14:paraId="031E79A0" w14:textId="7736F395" w:rsidR="007E71B5" w:rsidRDefault="007E71B5" w:rsidP="002218F0">
            <w:pPr>
              <w:pStyle w:val="DegreeDetails"/>
              <w:spacing w:line="240" w:lineRule="auto"/>
              <w:ind w:left="0" w:firstLine="0"/>
              <w:contextualSpacing/>
              <w:rPr>
                <w:rFonts w:cs="Times New Roman"/>
              </w:rPr>
            </w:pPr>
            <w:r>
              <w:rPr>
                <w:rFonts w:cs="Times New Roman"/>
              </w:rPr>
              <w:t>HBV vaccination and epidemiology of liver cancer</w:t>
            </w:r>
          </w:p>
        </w:tc>
        <w:tc>
          <w:tcPr>
            <w:tcW w:w="1328" w:type="pct"/>
          </w:tcPr>
          <w:p w14:paraId="432CA23A" w14:textId="20EF4079" w:rsidR="007E71B5" w:rsidRDefault="005C1BAA" w:rsidP="002218F0">
            <w:pPr>
              <w:pStyle w:val="DegreeDetails"/>
              <w:spacing w:line="240" w:lineRule="auto"/>
              <w:ind w:left="0" w:firstLine="0"/>
              <w:contextualSpacing/>
              <w:rPr>
                <w:rFonts w:cs="Times New Roman"/>
              </w:rPr>
            </w:pPr>
            <w:r>
              <w:rPr>
                <w:rFonts w:cs="Times New Roman"/>
              </w:rPr>
              <w:t>Master of Public Health</w:t>
            </w:r>
            <w:r w:rsidR="007E71B5">
              <w:rPr>
                <w:rFonts w:cs="Times New Roman"/>
              </w:rPr>
              <w:t xml:space="preserve"> (Global Health)</w:t>
            </w:r>
          </w:p>
        </w:tc>
        <w:tc>
          <w:tcPr>
            <w:tcW w:w="820" w:type="pct"/>
          </w:tcPr>
          <w:p w14:paraId="31057148" w14:textId="5B9A8DBB" w:rsidR="007E71B5" w:rsidRDefault="00783F7C" w:rsidP="002218F0">
            <w:pPr>
              <w:pStyle w:val="DegreeDetails"/>
              <w:spacing w:line="240" w:lineRule="auto"/>
              <w:ind w:left="0" w:firstLine="0"/>
              <w:contextualSpacing/>
              <w:rPr>
                <w:rFonts w:cs="Times New Roman"/>
              </w:rPr>
            </w:pPr>
            <w:r>
              <w:rPr>
                <w:rFonts w:cs="Times New Roman"/>
              </w:rPr>
              <w:t>Advisor</w:t>
            </w:r>
          </w:p>
        </w:tc>
      </w:tr>
      <w:tr w:rsidR="002218F0" w14:paraId="751AE5C6" w14:textId="38D7A169" w:rsidTr="004003F4">
        <w:tc>
          <w:tcPr>
            <w:tcW w:w="802" w:type="pct"/>
          </w:tcPr>
          <w:p w14:paraId="34F79FE4" w14:textId="5164B0AD" w:rsidR="007E71B5" w:rsidRDefault="007E71B5" w:rsidP="002218F0">
            <w:pPr>
              <w:pStyle w:val="DegreeDetails"/>
              <w:spacing w:line="240" w:lineRule="auto"/>
              <w:ind w:left="0" w:firstLine="0"/>
              <w:contextualSpacing/>
              <w:rPr>
                <w:rFonts w:cs="Times New Roman"/>
              </w:rPr>
            </w:pPr>
            <w:r>
              <w:rPr>
                <w:rFonts w:cs="Times New Roman"/>
              </w:rPr>
              <w:t>2020</w:t>
            </w:r>
          </w:p>
        </w:tc>
        <w:tc>
          <w:tcPr>
            <w:tcW w:w="1055" w:type="pct"/>
          </w:tcPr>
          <w:p w14:paraId="1ABDCC04" w14:textId="3C8CFA5E" w:rsidR="007E71B5" w:rsidRDefault="007E71B5" w:rsidP="002218F0">
            <w:pPr>
              <w:pStyle w:val="DegreeDetails"/>
              <w:spacing w:line="240" w:lineRule="auto"/>
              <w:ind w:left="0" w:firstLine="0"/>
              <w:contextualSpacing/>
            </w:pPr>
            <w:r>
              <w:t>Helena Archer</w:t>
            </w:r>
            <w:r w:rsidR="00E45F93">
              <w:t>, MPH</w:t>
            </w:r>
          </w:p>
        </w:tc>
        <w:tc>
          <w:tcPr>
            <w:tcW w:w="995" w:type="pct"/>
          </w:tcPr>
          <w:p w14:paraId="7E48754A" w14:textId="4090B043" w:rsidR="007E71B5" w:rsidRDefault="007E71B5" w:rsidP="002218F0">
            <w:pPr>
              <w:pStyle w:val="DegreeDetails"/>
              <w:spacing w:line="240" w:lineRule="auto"/>
              <w:ind w:left="0" w:firstLine="0"/>
              <w:contextualSpacing/>
              <w:rPr>
                <w:rFonts w:cs="Times New Roman"/>
              </w:rPr>
            </w:pPr>
            <w:r>
              <w:rPr>
                <w:rFonts w:cs="Times New Roman"/>
              </w:rPr>
              <w:t>Social deprivation and serious injuries</w:t>
            </w:r>
          </w:p>
        </w:tc>
        <w:tc>
          <w:tcPr>
            <w:tcW w:w="1328" w:type="pct"/>
          </w:tcPr>
          <w:p w14:paraId="3CC88ECB" w14:textId="54D6A444" w:rsidR="007E71B5" w:rsidRDefault="005C1BAA" w:rsidP="002218F0">
            <w:pPr>
              <w:pStyle w:val="DegreeDetails"/>
              <w:spacing w:line="240" w:lineRule="auto"/>
              <w:ind w:left="0" w:firstLine="0"/>
              <w:contextualSpacing/>
              <w:rPr>
                <w:rFonts w:cs="Times New Roman"/>
              </w:rPr>
            </w:pPr>
            <w:r>
              <w:rPr>
                <w:rFonts w:cs="Times New Roman"/>
              </w:rPr>
              <w:t>Master of Public Health</w:t>
            </w:r>
            <w:r w:rsidR="007E71B5">
              <w:rPr>
                <w:rFonts w:cs="Times New Roman"/>
              </w:rPr>
              <w:t xml:space="preserve"> (Epidemiology)</w:t>
            </w:r>
          </w:p>
        </w:tc>
        <w:tc>
          <w:tcPr>
            <w:tcW w:w="820" w:type="pct"/>
          </w:tcPr>
          <w:p w14:paraId="43581335" w14:textId="151CEBFC" w:rsidR="007E71B5" w:rsidRDefault="00783F7C" w:rsidP="002218F0">
            <w:pPr>
              <w:pStyle w:val="DegreeDetails"/>
              <w:spacing w:line="240" w:lineRule="auto"/>
              <w:ind w:left="0" w:firstLine="0"/>
              <w:contextualSpacing/>
              <w:rPr>
                <w:rFonts w:cs="Times New Roman"/>
              </w:rPr>
            </w:pPr>
            <w:r>
              <w:rPr>
                <w:rFonts w:cs="Times New Roman"/>
              </w:rPr>
              <w:t>Advisor</w:t>
            </w:r>
          </w:p>
        </w:tc>
      </w:tr>
      <w:tr w:rsidR="002218F0" w14:paraId="579EF16B" w14:textId="24E5BED5" w:rsidTr="004003F4">
        <w:tc>
          <w:tcPr>
            <w:tcW w:w="802" w:type="pct"/>
          </w:tcPr>
          <w:p w14:paraId="745AF4ED" w14:textId="11174836" w:rsidR="007E71B5" w:rsidRDefault="007E71B5" w:rsidP="002218F0">
            <w:pPr>
              <w:pStyle w:val="DegreeDetails"/>
              <w:spacing w:line="240" w:lineRule="auto"/>
              <w:ind w:left="0" w:firstLine="0"/>
              <w:contextualSpacing/>
              <w:rPr>
                <w:rFonts w:cs="Times New Roman"/>
              </w:rPr>
            </w:pPr>
            <w:r>
              <w:rPr>
                <w:rFonts w:cs="Times New Roman"/>
              </w:rPr>
              <w:t>2021</w:t>
            </w:r>
          </w:p>
        </w:tc>
        <w:tc>
          <w:tcPr>
            <w:tcW w:w="1055" w:type="pct"/>
          </w:tcPr>
          <w:p w14:paraId="607310D9" w14:textId="6DDCB9FA" w:rsidR="007E71B5" w:rsidRDefault="007E71B5" w:rsidP="002218F0">
            <w:pPr>
              <w:pStyle w:val="DegreeDetails"/>
              <w:spacing w:line="240" w:lineRule="auto"/>
              <w:ind w:left="0" w:firstLine="0"/>
              <w:contextualSpacing/>
            </w:pPr>
            <w:r>
              <w:t>Amy Jan</w:t>
            </w:r>
          </w:p>
        </w:tc>
        <w:tc>
          <w:tcPr>
            <w:tcW w:w="995" w:type="pct"/>
          </w:tcPr>
          <w:p w14:paraId="395A2C46" w14:textId="6D4A3261" w:rsidR="007E71B5" w:rsidRDefault="007E71B5" w:rsidP="002218F0">
            <w:pPr>
              <w:pStyle w:val="DegreeDetails"/>
              <w:spacing w:line="240" w:lineRule="auto"/>
              <w:ind w:left="0" w:firstLine="0"/>
              <w:contextualSpacing/>
              <w:rPr>
                <w:rFonts w:cs="Times New Roman"/>
              </w:rPr>
            </w:pPr>
            <w:r>
              <w:rPr>
                <w:rFonts w:cs="Times New Roman"/>
              </w:rPr>
              <w:t xml:space="preserve">Area racial diversity and </w:t>
            </w:r>
            <w:r>
              <w:rPr>
                <w:rFonts w:cs="Times New Roman"/>
              </w:rPr>
              <w:lastRenderedPageBreak/>
              <w:t>access to primary care</w:t>
            </w:r>
          </w:p>
        </w:tc>
        <w:tc>
          <w:tcPr>
            <w:tcW w:w="1328" w:type="pct"/>
          </w:tcPr>
          <w:p w14:paraId="5361524B" w14:textId="00F25327" w:rsidR="007E71B5" w:rsidRDefault="005C1BAA" w:rsidP="002218F0">
            <w:pPr>
              <w:pStyle w:val="DegreeDetails"/>
              <w:spacing w:line="240" w:lineRule="auto"/>
              <w:ind w:left="0" w:firstLine="0"/>
              <w:contextualSpacing/>
              <w:rPr>
                <w:rFonts w:cs="Times New Roman"/>
              </w:rPr>
            </w:pPr>
            <w:r>
              <w:rPr>
                <w:rFonts w:cs="Times New Roman"/>
              </w:rPr>
              <w:lastRenderedPageBreak/>
              <w:t>Master of Public Health</w:t>
            </w:r>
            <w:r w:rsidR="007E71B5">
              <w:rPr>
                <w:rFonts w:cs="Times New Roman"/>
              </w:rPr>
              <w:t xml:space="preserve"> (Epidemiology)</w:t>
            </w:r>
          </w:p>
        </w:tc>
        <w:tc>
          <w:tcPr>
            <w:tcW w:w="820" w:type="pct"/>
          </w:tcPr>
          <w:p w14:paraId="1CD6BE68" w14:textId="0C4F67EB" w:rsidR="007E71B5" w:rsidRDefault="00783F7C" w:rsidP="002218F0">
            <w:pPr>
              <w:pStyle w:val="DegreeDetails"/>
              <w:spacing w:line="240" w:lineRule="auto"/>
              <w:ind w:left="0" w:firstLine="0"/>
              <w:contextualSpacing/>
              <w:rPr>
                <w:rFonts w:cs="Times New Roman"/>
              </w:rPr>
            </w:pPr>
            <w:r>
              <w:rPr>
                <w:rFonts w:cs="Times New Roman"/>
              </w:rPr>
              <w:t>Committee member</w:t>
            </w:r>
          </w:p>
        </w:tc>
      </w:tr>
      <w:tr w:rsidR="002218F0" w14:paraId="19528511" w14:textId="75536B21" w:rsidTr="004003F4">
        <w:tc>
          <w:tcPr>
            <w:tcW w:w="802" w:type="pct"/>
          </w:tcPr>
          <w:p w14:paraId="3320B150" w14:textId="07E2C7D1" w:rsidR="007E71B5" w:rsidRDefault="007E71B5" w:rsidP="002218F0">
            <w:pPr>
              <w:pStyle w:val="DegreeDetails"/>
              <w:spacing w:line="240" w:lineRule="auto"/>
              <w:ind w:left="0" w:firstLine="0"/>
              <w:contextualSpacing/>
              <w:rPr>
                <w:rFonts w:cs="Times New Roman"/>
              </w:rPr>
            </w:pPr>
            <w:r>
              <w:rPr>
                <w:rFonts w:cs="Times New Roman"/>
              </w:rPr>
              <w:t>2021</w:t>
            </w:r>
          </w:p>
        </w:tc>
        <w:tc>
          <w:tcPr>
            <w:tcW w:w="1055" w:type="pct"/>
          </w:tcPr>
          <w:p w14:paraId="083F1D3D" w14:textId="75026B48" w:rsidR="007E71B5" w:rsidRDefault="007E71B5" w:rsidP="002218F0">
            <w:pPr>
              <w:pStyle w:val="DegreeDetails"/>
              <w:spacing w:line="240" w:lineRule="auto"/>
              <w:ind w:left="0" w:firstLine="0"/>
              <w:contextualSpacing/>
            </w:pPr>
            <w:r>
              <w:t>Mpoyi Ruphin Lukusa, MBBS</w:t>
            </w:r>
          </w:p>
        </w:tc>
        <w:tc>
          <w:tcPr>
            <w:tcW w:w="995" w:type="pct"/>
          </w:tcPr>
          <w:p w14:paraId="78515219" w14:textId="5EE33470" w:rsidR="007E71B5" w:rsidRDefault="007E71B5" w:rsidP="002218F0">
            <w:pPr>
              <w:pStyle w:val="DegreeDetails"/>
              <w:spacing w:line="240" w:lineRule="auto"/>
              <w:ind w:left="0" w:firstLine="0"/>
              <w:contextualSpacing/>
              <w:rPr>
                <w:rFonts w:cs="Times New Roman"/>
              </w:rPr>
            </w:pPr>
            <w:r>
              <w:rPr>
                <w:rFonts w:cs="Times New Roman"/>
              </w:rPr>
              <w:t>Hypothermia among burn patients in South Africa</w:t>
            </w:r>
          </w:p>
        </w:tc>
        <w:tc>
          <w:tcPr>
            <w:tcW w:w="1328" w:type="pct"/>
          </w:tcPr>
          <w:p w14:paraId="62C777F9" w14:textId="06887FF5" w:rsidR="007E71B5" w:rsidRDefault="003C1D53" w:rsidP="002218F0">
            <w:pPr>
              <w:pStyle w:val="DegreeDetails"/>
              <w:spacing w:line="240" w:lineRule="auto"/>
              <w:ind w:left="0" w:firstLine="0"/>
              <w:contextualSpacing/>
              <w:rPr>
                <w:rFonts w:cs="Times New Roman"/>
              </w:rPr>
            </w:pPr>
            <w:r>
              <w:rPr>
                <w:rFonts w:cs="Times New Roman"/>
              </w:rPr>
              <w:t>Master of Medicine</w:t>
            </w:r>
            <w:r w:rsidR="007E71B5">
              <w:rPr>
                <w:rFonts w:cs="Times New Roman"/>
              </w:rPr>
              <w:t>, University of KwaZulu-Natal, South AFrica</w:t>
            </w:r>
          </w:p>
        </w:tc>
        <w:tc>
          <w:tcPr>
            <w:tcW w:w="820" w:type="pct"/>
          </w:tcPr>
          <w:p w14:paraId="1C41B88B" w14:textId="7A9E4B89" w:rsidR="007E71B5" w:rsidRDefault="00783F7C" w:rsidP="002218F0">
            <w:pPr>
              <w:pStyle w:val="DegreeDetails"/>
              <w:spacing w:line="240" w:lineRule="auto"/>
              <w:ind w:left="0" w:firstLine="0"/>
              <w:contextualSpacing/>
              <w:rPr>
                <w:rFonts w:cs="Times New Roman"/>
              </w:rPr>
            </w:pPr>
            <w:r>
              <w:rPr>
                <w:rFonts w:cs="Times New Roman"/>
              </w:rPr>
              <w:t>E</w:t>
            </w:r>
            <w:r w:rsidR="008B01D7">
              <w:rPr>
                <w:rFonts w:cs="Times New Roman"/>
              </w:rPr>
              <w:t>xternal e</w:t>
            </w:r>
            <w:r>
              <w:rPr>
                <w:rFonts w:cs="Times New Roman"/>
              </w:rPr>
              <w:t>xaminer</w:t>
            </w:r>
          </w:p>
        </w:tc>
      </w:tr>
      <w:tr w:rsidR="002218F0" w14:paraId="2206EE29" w14:textId="2051612C" w:rsidTr="004003F4">
        <w:tc>
          <w:tcPr>
            <w:tcW w:w="802" w:type="pct"/>
          </w:tcPr>
          <w:p w14:paraId="40A29330" w14:textId="1A1296CC" w:rsidR="007E71B5" w:rsidRDefault="007E71B5" w:rsidP="002218F0">
            <w:pPr>
              <w:pStyle w:val="DegreeDetails"/>
              <w:spacing w:line="240" w:lineRule="auto"/>
              <w:ind w:left="0" w:firstLine="0"/>
              <w:contextualSpacing/>
              <w:rPr>
                <w:rFonts w:cs="Times New Roman"/>
              </w:rPr>
            </w:pPr>
            <w:r>
              <w:rPr>
                <w:rFonts w:cs="Times New Roman"/>
              </w:rPr>
              <w:t>2021</w:t>
            </w:r>
          </w:p>
        </w:tc>
        <w:tc>
          <w:tcPr>
            <w:tcW w:w="1055" w:type="pct"/>
          </w:tcPr>
          <w:p w14:paraId="37F56C0F" w14:textId="42568E74" w:rsidR="007E71B5" w:rsidRDefault="007E71B5" w:rsidP="002218F0">
            <w:pPr>
              <w:pStyle w:val="DegreeDetails"/>
              <w:spacing w:line="240" w:lineRule="auto"/>
              <w:ind w:left="0" w:firstLine="0"/>
              <w:contextualSpacing/>
            </w:pPr>
            <w:r>
              <w:t>Rizwani Desai, MBBS</w:t>
            </w:r>
          </w:p>
        </w:tc>
        <w:tc>
          <w:tcPr>
            <w:tcW w:w="995" w:type="pct"/>
          </w:tcPr>
          <w:p w14:paraId="5D3F4A33" w14:textId="1EBF02B2" w:rsidR="007E71B5" w:rsidRDefault="007E71B5" w:rsidP="002218F0">
            <w:pPr>
              <w:pStyle w:val="DegreeDetails"/>
              <w:spacing w:line="240" w:lineRule="auto"/>
              <w:ind w:left="0" w:firstLine="0"/>
              <w:contextualSpacing/>
              <w:rPr>
                <w:rFonts w:cs="Times New Roman"/>
              </w:rPr>
            </w:pPr>
            <w:r>
              <w:rPr>
                <w:rFonts w:cs="Times New Roman"/>
              </w:rPr>
              <w:t xml:space="preserve">Injury epidemiology </w:t>
            </w:r>
          </w:p>
        </w:tc>
        <w:tc>
          <w:tcPr>
            <w:tcW w:w="1328" w:type="pct"/>
          </w:tcPr>
          <w:p w14:paraId="600E5CB1" w14:textId="1BE420F5" w:rsidR="007E71B5" w:rsidRDefault="003C1D53" w:rsidP="002218F0">
            <w:pPr>
              <w:pStyle w:val="DegreeDetails"/>
              <w:spacing w:line="240" w:lineRule="auto"/>
              <w:ind w:left="0" w:firstLine="0"/>
              <w:contextualSpacing/>
              <w:rPr>
                <w:rFonts w:cs="Times New Roman"/>
              </w:rPr>
            </w:pPr>
            <w:r>
              <w:rPr>
                <w:rFonts w:cs="Times New Roman"/>
              </w:rPr>
              <w:t>Master of Medicine</w:t>
            </w:r>
            <w:r w:rsidR="007E71B5">
              <w:rPr>
                <w:rFonts w:cs="Times New Roman"/>
              </w:rPr>
              <w:t>, University of KwaZulu-Natal, South A</w:t>
            </w:r>
            <w:r w:rsidR="00223BAB">
              <w:rPr>
                <w:rFonts w:cs="Times New Roman"/>
              </w:rPr>
              <w:t>f</w:t>
            </w:r>
            <w:r w:rsidR="007E71B5">
              <w:rPr>
                <w:rFonts w:cs="Times New Roman"/>
              </w:rPr>
              <w:t>rica</w:t>
            </w:r>
          </w:p>
        </w:tc>
        <w:tc>
          <w:tcPr>
            <w:tcW w:w="820" w:type="pct"/>
          </w:tcPr>
          <w:p w14:paraId="6D09A30F" w14:textId="0FA252C4" w:rsidR="007E71B5" w:rsidRDefault="00783F7C" w:rsidP="002218F0">
            <w:pPr>
              <w:pStyle w:val="DegreeDetails"/>
              <w:spacing w:line="240" w:lineRule="auto"/>
              <w:ind w:left="0" w:firstLine="0"/>
              <w:contextualSpacing/>
              <w:rPr>
                <w:rFonts w:cs="Times New Roman"/>
              </w:rPr>
            </w:pPr>
            <w:r>
              <w:rPr>
                <w:rFonts w:cs="Times New Roman"/>
              </w:rPr>
              <w:t>E</w:t>
            </w:r>
            <w:r w:rsidR="008B01D7">
              <w:rPr>
                <w:rFonts w:cs="Times New Roman"/>
              </w:rPr>
              <w:t>xternal e</w:t>
            </w:r>
            <w:r>
              <w:rPr>
                <w:rFonts w:cs="Times New Roman"/>
              </w:rPr>
              <w:t>xaminer</w:t>
            </w:r>
          </w:p>
        </w:tc>
      </w:tr>
      <w:tr w:rsidR="002218F0" w14:paraId="112F5C65" w14:textId="7E112DC1" w:rsidTr="004003F4">
        <w:tc>
          <w:tcPr>
            <w:tcW w:w="802" w:type="pct"/>
          </w:tcPr>
          <w:p w14:paraId="37EB8AD1" w14:textId="0BB6BFB5" w:rsidR="008B01D7" w:rsidRDefault="008B01D7" w:rsidP="002218F0">
            <w:pPr>
              <w:pStyle w:val="DegreeDetails"/>
              <w:spacing w:line="240" w:lineRule="auto"/>
              <w:ind w:left="0" w:firstLine="0"/>
              <w:contextualSpacing/>
              <w:rPr>
                <w:rFonts w:cs="Times New Roman"/>
              </w:rPr>
            </w:pPr>
            <w:r>
              <w:rPr>
                <w:rFonts w:cs="Times New Roman"/>
              </w:rPr>
              <w:t>2022</w:t>
            </w:r>
          </w:p>
        </w:tc>
        <w:tc>
          <w:tcPr>
            <w:tcW w:w="1055" w:type="pct"/>
          </w:tcPr>
          <w:p w14:paraId="0E9823E7" w14:textId="1EDE8B05" w:rsidR="008B01D7" w:rsidRPr="008B01D7" w:rsidRDefault="008B01D7" w:rsidP="002218F0">
            <w:pPr>
              <w:pStyle w:val="DegreeDetails"/>
              <w:ind w:left="0" w:firstLine="0"/>
              <w:contextualSpacing/>
            </w:pPr>
            <w:r w:rsidRPr="008B01D7">
              <w:t>Priyashini Parag</w:t>
            </w:r>
            <w:r>
              <w:t>, MBBS</w:t>
            </w:r>
            <w:r w:rsidRPr="008B01D7">
              <w:t xml:space="preserve"> </w:t>
            </w:r>
          </w:p>
          <w:p w14:paraId="6239522F" w14:textId="2DB03F1B" w:rsidR="008B01D7" w:rsidRDefault="008B01D7" w:rsidP="002218F0">
            <w:pPr>
              <w:pStyle w:val="DegreeDetails"/>
              <w:spacing w:line="240" w:lineRule="auto"/>
              <w:ind w:left="0" w:firstLine="0"/>
              <w:contextualSpacing/>
            </w:pPr>
          </w:p>
        </w:tc>
        <w:tc>
          <w:tcPr>
            <w:tcW w:w="995" w:type="pct"/>
          </w:tcPr>
          <w:p w14:paraId="4C12C23F" w14:textId="401E002B" w:rsidR="008B01D7" w:rsidRDefault="008B01D7" w:rsidP="002218F0">
            <w:pPr>
              <w:pStyle w:val="DegreeDetails"/>
              <w:spacing w:line="240" w:lineRule="auto"/>
              <w:ind w:left="0" w:firstLine="0"/>
              <w:contextualSpacing/>
              <w:rPr>
                <w:rFonts w:cs="Times New Roman"/>
              </w:rPr>
            </w:pPr>
            <w:r>
              <w:rPr>
                <w:rFonts w:cs="Times New Roman"/>
              </w:rPr>
              <w:t>Imaging in trauma in the African context</w:t>
            </w:r>
          </w:p>
        </w:tc>
        <w:tc>
          <w:tcPr>
            <w:tcW w:w="1328" w:type="pct"/>
          </w:tcPr>
          <w:p w14:paraId="06B2B751" w14:textId="7011927F" w:rsidR="008B01D7" w:rsidRDefault="003C1D53" w:rsidP="002218F0">
            <w:pPr>
              <w:pStyle w:val="DegreeDetails"/>
              <w:spacing w:line="240" w:lineRule="auto"/>
              <w:ind w:left="0" w:firstLine="0"/>
              <w:contextualSpacing/>
              <w:rPr>
                <w:rFonts w:cs="Times New Roman"/>
              </w:rPr>
            </w:pPr>
            <w:r>
              <w:rPr>
                <w:rFonts w:cs="Times New Roman"/>
              </w:rPr>
              <w:t>Doctor of Philosophy</w:t>
            </w:r>
            <w:r w:rsidR="00C30FB9">
              <w:rPr>
                <w:rFonts w:cs="Times New Roman"/>
              </w:rPr>
              <w:t xml:space="preserve"> in Medicine, University of KwaZulu-Natal, South A</w:t>
            </w:r>
            <w:r w:rsidR="00223BAB">
              <w:rPr>
                <w:rFonts w:cs="Times New Roman"/>
              </w:rPr>
              <w:t>f</w:t>
            </w:r>
            <w:r w:rsidR="00C30FB9">
              <w:rPr>
                <w:rFonts w:cs="Times New Roman"/>
              </w:rPr>
              <w:t>rica</w:t>
            </w:r>
          </w:p>
        </w:tc>
        <w:tc>
          <w:tcPr>
            <w:tcW w:w="820" w:type="pct"/>
          </w:tcPr>
          <w:p w14:paraId="741542EA" w14:textId="277D16B4" w:rsidR="008B01D7" w:rsidRDefault="008B01D7" w:rsidP="002218F0">
            <w:pPr>
              <w:pStyle w:val="DegreeDetails"/>
              <w:spacing w:line="240" w:lineRule="auto"/>
              <w:ind w:left="0" w:firstLine="0"/>
              <w:contextualSpacing/>
              <w:rPr>
                <w:rFonts w:cs="Times New Roman"/>
              </w:rPr>
            </w:pPr>
            <w:r>
              <w:rPr>
                <w:rFonts w:cs="Times New Roman"/>
              </w:rPr>
              <w:t>External examiner</w:t>
            </w:r>
          </w:p>
        </w:tc>
      </w:tr>
      <w:tr w:rsidR="002218F0" w14:paraId="703F02C2" w14:textId="6EB50A4F" w:rsidTr="004003F4">
        <w:tc>
          <w:tcPr>
            <w:tcW w:w="802" w:type="pct"/>
          </w:tcPr>
          <w:p w14:paraId="42534485" w14:textId="77777777" w:rsidR="008B01D7" w:rsidRDefault="008B01D7" w:rsidP="002218F0">
            <w:pPr>
              <w:pStyle w:val="DegreeDetails"/>
              <w:spacing w:line="240" w:lineRule="auto"/>
              <w:ind w:left="0" w:firstLine="0"/>
              <w:contextualSpacing/>
              <w:rPr>
                <w:rFonts w:cs="Times New Roman"/>
              </w:rPr>
            </w:pPr>
            <w:r>
              <w:rPr>
                <w:rFonts w:cs="Times New Roman"/>
              </w:rPr>
              <w:t>2022-</w:t>
            </w:r>
          </w:p>
          <w:p w14:paraId="60F84A7C" w14:textId="7EC7AE81" w:rsidR="008B01D7" w:rsidRDefault="004003F4" w:rsidP="002218F0">
            <w:pPr>
              <w:pStyle w:val="DegreeDetails"/>
              <w:spacing w:line="240" w:lineRule="auto"/>
              <w:ind w:left="0" w:firstLine="0"/>
              <w:contextualSpacing/>
              <w:rPr>
                <w:rFonts w:cs="Times New Roman"/>
              </w:rPr>
            </w:pPr>
            <w:r>
              <w:rPr>
                <w:rFonts w:cs="Times New Roman"/>
              </w:rPr>
              <w:t>2024</w:t>
            </w:r>
          </w:p>
        </w:tc>
        <w:tc>
          <w:tcPr>
            <w:tcW w:w="1055" w:type="pct"/>
          </w:tcPr>
          <w:p w14:paraId="304E4EF0" w14:textId="3EFAB173" w:rsidR="008B01D7" w:rsidRPr="00E97F8B" w:rsidRDefault="008B01D7" w:rsidP="002218F0">
            <w:pPr>
              <w:pStyle w:val="DegreeDetails"/>
              <w:spacing w:line="240" w:lineRule="auto"/>
              <w:ind w:left="0" w:firstLine="0"/>
              <w:contextualSpacing/>
            </w:pPr>
            <w:r>
              <w:t>Aldina Mesic, MPH</w:t>
            </w:r>
          </w:p>
        </w:tc>
        <w:tc>
          <w:tcPr>
            <w:tcW w:w="995" w:type="pct"/>
          </w:tcPr>
          <w:p w14:paraId="47372980" w14:textId="76B1F18F" w:rsidR="008B01D7" w:rsidRDefault="008B01D7" w:rsidP="002218F0">
            <w:pPr>
              <w:pStyle w:val="DegreeDetails"/>
              <w:spacing w:line="240" w:lineRule="auto"/>
              <w:ind w:left="0" w:firstLine="0"/>
              <w:contextualSpacing/>
              <w:rPr>
                <w:rFonts w:cs="Times New Roman"/>
              </w:rPr>
            </w:pPr>
            <w:r>
              <w:rPr>
                <w:rFonts w:cs="Times New Roman"/>
              </w:rPr>
              <w:t>Road traffic injury prevention and control in Ghana</w:t>
            </w:r>
          </w:p>
        </w:tc>
        <w:tc>
          <w:tcPr>
            <w:tcW w:w="1328" w:type="pct"/>
          </w:tcPr>
          <w:p w14:paraId="2A3FE4F3" w14:textId="7B483282" w:rsidR="008B01D7" w:rsidRDefault="003C1D53" w:rsidP="002218F0">
            <w:pPr>
              <w:pStyle w:val="DegreeDetails"/>
              <w:spacing w:line="240" w:lineRule="auto"/>
              <w:ind w:left="0" w:firstLine="0"/>
              <w:contextualSpacing/>
              <w:rPr>
                <w:rFonts w:cs="Times New Roman"/>
              </w:rPr>
            </w:pPr>
            <w:r>
              <w:rPr>
                <w:rFonts w:cs="Times New Roman"/>
              </w:rPr>
              <w:t>Doctor of Philosophy</w:t>
            </w:r>
            <w:r w:rsidR="00C07E04">
              <w:rPr>
                <w:rFonts w:cs="Times New Roman"/>
              </w:rPr>
              <w:t xml:space="preserve"> in </w:t>
            </w:r>
            <w:r w:rsidR="008B01D7">
              <w:rPr>
                <w:rFonts w:cs="Times New Roman"/>
              </w:rPr>
              <w:t>Epidemiology (Implementation Science), University of Washington</w:t>
            </w:r>
          </w:p>
        </w:tc>
        <w:tc>
          <w:tcPr>
            <w:tcW w:w="820" w:type="pct"/>
          </w:tcPr>
          <w:p w14:paraId="325969EB" w14:textId="2838B58D" w:rsidR="008B01D7" w:rsidRDefault="008B01D7" w:rsidP="002218F0">
            <w:pPr>
              <w:pStyle w:val="DegreeDetails"/>
              <w:spacing w:line="240" w:lineRule="auto"/>
              <w:ind w:left="0" w:firstLine="0"/>
              <w:contextualSpacing/>
              <w:rPr>
                <w:rFonts w:cs="Times New Roman"/>
              </w:rPr>
            </w:pPr>
            <w:r>
              <w:rPr>
                <w:rFonts w:cs="Times New Roman"/>
              </w:rPr>
              <w:t>Committee member</w:t>
            </w:r>
          </w:p>
        </w:tc>
      </w:tr>
      <w:tr w:rsidR="004003F4" w14:paraId="3C274DF7" w14:textId="77777777" w:rsidTr="004003F4">
        <w:tc>
          <w:tcPr>
            <w:tcW w:w="802" w:type="pct"/>
          </w:tcPr>
          <w:p w14:paraId="5A498C6A" w14:textId="04849E5A" w:rsidR="004003F4" w:rsidRDefault="004003F4" w:rsidP="004003F4">
            <w:pPr>
              <w:pStyle w:val="DegreeDetails"/>
              <w:spacing w:line="240" w:lineRule="auto"/>
              <w:ind w:left="0" w:firstLine="0"/>
              <w:contextualSpacing/>
              <w:rPr>
                <w:rFonts w:cs="Times New Roman"/>
              </w:rPr>
            </w:pPr>
            <w:r>
              <w:rPr>
                <w:rFonts w:cs="Times New Roman"/>
              </w:rPr>
              <w:t>2025-</w:t>
            </w:r>
          </w:p>
          <w:p w14:paraId="255AD259" w14:textId="77C56E18" w:rsidR="004003F4" w:rsidRDefault="004003F4" w:rsidP="004003F4">
            <w:pPr>
              <w:pStyle w:val="DegreeDetails"/>
              <w:spacing w:line="240" w:lineRule="auto"/>
              <w:ind w:left="0" w:firstLine="0"/>
              <w:contextualSpacing/>
              <w:rPr>
                <w:rFonts w:cs="Times New Roman"/>
              </w:rPr>
            </w:pPr>
            <w:r>
              <w:rPr>
                <w:rFonts w:cs="Times New Roman"/>
              </w:rPr>
              <w:t>present</w:t>
            </w:r>
          </w:p>
        </w:tc>
        <w:tc>
          <w:tcPr>
            <w:tcW w:w="1055" w:type="pct"/>
          </w:tcPr>
          <w:p w14:paraId="28446964" w14:textId="3EEA9809" w:rsidR="004003F4" w:rsidRDefault="004003F4" w:rsidP="004003F4">
            <w:pPr>
              <w:pStyle w:val="DegreeDetails"/>
              <w:spacing w:line="240" w:lineRule="auto"/>
              <w:ind w:left="0" w:firstLine="0"/>
              <w:contextualSpacing/>
            </w:pPr>
            <w:r>
              <w:t>Anna Krause, MPH PhD(c)</w:t>
            </w:r>
          </w:p>
        </w:tc>
        <w:tc>
          <w:tcPr>
            <w:tcW w:w="995" w:type="pct"/>
          </w:tcPr>
          <w:p w14:paraId="638BD8A0" w14:textId="7EDEF3D1" w:rsidR="004003F4" w:rsidRDefault="004003F4" w:rsidP="004003F4">
            <w:pPr>
              <w:pStyle w:val="DegreeDetails"/>
              <w:spacing w:line="240" w:lineRule="auto"/>
              <w:ind w:left="0" w:firstLine="0"/>
              <w:contextualSpacing/>
              <w:rPr>
                <w:rFonts w:cs="Times New Roman"/>
              </w:rPr>
            </w:pPr>
            <w:r>
              <w:rPr>
                <w:rFonts w:cs="Times New Roman"/>
              </w:rPr>
              <w:t>Fire safety and injury prevention among people experiencing homelessness</w:t>
            </w:r>
          </w:p>
        </w:tc>
        <w:tc>
          <w:tcPr>
            <w:tcW w:w="1328" w:type="pct"/>
          </w:tcPr>
          <w:p w14:paraId="07024DEA" w14:textId="1B669E8F" w:rsidR="004003F4" w:rsidRDefault="004003F4" w:rsidP="004003F4">
            <w:pPr>
              <w:pStyle w:val="DegreeDetails"/>
              <w:spacing w:line="240" w:lineRule="auto"/>
              <w:ind w:left="0" w:firstLine="0"/>
              <w:contextualSpacing/>
              <w:rPr>
                <w:rFonts w:cs="Times New Roman"/>
              </w:rPr>
            </w:pPr>
            <w:r>
              <w:rPr>
                <w:rFonts w:cs="Times New Roman"/>
              </w:rPr>
              <w:t>Doctor of Philosophy in Epidemiology (Implementation Science), University of Washington</w:t>
            </w:r>
          </w:p>
        </w:tc>
        <w:tc>
          <w:tcPr>
            <w:tcW w:w="820" w:type="pct"/>
          </w:tcPr>
          <w:p w14:paraId="7E73D109" w14:textId="4ADD8A92" w:rsidR="004003F4" w:rsidRDefault="004003F4" w:rsidP="004003F4">
            <w:pPr>
              <w:pStyle w:val="DegreeDetails"/>
              <w:spacing w:line="240" w:lineRule="auto"/>
              <w:ind w:left="0" w:firstLine="0"/>
              <w:contextualSpacing/>
              <w:rPr>
                <w:rFonts w:cs="Times New Roman"/>
              </w:rPr>
            </w:pPr>
            <w:r>
              <w:rPr>
                <w:rFonts w:cs="Times New Roman"/>
              </w:rPr>
              <w:t>Committee member</w:t>
            </w:r>
          </w:p>
        </w:tc>
      </w:tr>
      <w:tr w:rsidR="00D41D2E" w14:paraId="24A67884" w14:textId="77777777" w:rsidTr="004003F4">
        <w:tc>
          <w:tcPr>
            <w:tcW w:w="802" w:type="pct"/>
          </w:tcPr>
          <w:p w14:paraId="38937AC2" w14:textId="77777777" w:rsidR="00D41D2E" w:rsidRDefault="00D41D2E" w:rsidP="00D41D2E">
            <w:pPr>
              <w:pStyle w:val="DegreeDetails"/>
              <w:spacing w:line="240" w:lineRule="auto"/>
              <w:ind w:left="0" w:firstLine="0"/>
              <w:contextualSpacing/>
              <w:rPr>
                <w:rFonts w:cs="Times New Roman"/>
              </w:rPr>
            </w:pPr>
            <w:r>
              <w:rPr>
                <w:rFonts w:cs="Times New Roman"/>
              </w:rPr>
              <w:t>2025-</w:t>
            </w:r>
          </w:p>
          <w:p w14:paraId="1C84ED69" w14:textId="0CD94690" w:rsidR="00D41D2E" w:rsidRDefault="00D41D2E" w:rsidP="00D41D2E">
            <w:pPr>
              <w:pStyle w:val="DegreeDetails"/>
              <w:spacing w:line="240" w:lineRule="auto"/>
              <w:ind w:left="0" w:firstLine="0"/>
              <w:contextualSpacing/>
              <w:rPr>
                <w:rFonts w:cs="Times New Roman"/>
              </w:rPr>
            </w:pPr>
            <w:r>
              <w:rPr>
                <w:rFonts w:cs="Times New Roman"/>
              </w:rPr>
              <w:t>present</w:t>
            </w:r>
          </w:p>
        </w:tc>
        <w:tc>
          <w:tcPr>
            <w:tcW w:w="1055" w:type="pct"/>
          </w:tcPr>
          <w:p w14:paraId="5C34CCA6" w14:textId="77777777" w:rsidR="0030078D" w:rsidRDefault="0030078D" w:rsidP="00D41D2E">
            <w:pPr>
              <w:pStyle w:val="DegreeDetails"/>
              <w:spacing w:line="240" w:lineRule="auto"/>
              <w:ind w:left="0" w:firstLine="0"/>
              <w:contextualSpacing/>
            </w:pPr>
            <w:r>
              <w:t xml:space="preserve">Erica Genados, </w:t>
            </w:r>
          </w:p>
          <w:p w14:paraId="32949057" w14:textId="5B54B872" w:rsidR="00D41D2E" w:rsidRDefault="0030078D" w:rsidP="00D41D2E">
            <w:pPr>
              <w:pStyle w:val="DegreeDetails"/>
              <w:spacing w:line="240" w:lineRule="auto"/>
              <w:ind w:left="0" w:firstLine="0"/>
              <w:contextualSpacing/>
            </w:pPr>
            <w:r>
              <w:t>BA MPH</w:t>
            </w:r>
          </w:p>
        </w:tc>
        <w:tc>
          <w:tcPr>
            <w:tcW w:w="995" w:type="pct"/>
          </w:tcPr>
          <w:p w14:paraId="0872201E" w14:textId="4D291581" w:rsidR="00D41D2E" w:rsidRDefault="0030078D" w:rsidP="00D41D2E">
            <w:pPr>
              <w:pStyle w:val="DegreeDetails"/>
              <w:spacing w:line="240" w:lineRule="auto"/>
              <w:ind w:left="0" w:firstLine="0"/>
              <w:contextualSpacing/>
              <w:rPr>
                <w:rFonts w:cs="Times New Roman"/>
              </w:rPr>
            </w:pPr>
            <w:r>
              <w:rPr>
                <w:rFonts w:cs="Times New Roman"/>
              </w:rPr>
              <w:t>King County Cold Response Plan Evaluation</w:t>
            </w:r>
          </w:p>
        </w:tc>
        <w:tc>
          <w:tcPr>
            <w:tcW w:w="1328" w:type="pct"/>
          </w:tcPr>
          <w:p w14:paraId="1D46CF74" w14:textId="48D5F1E0" w:rsidR="00D41D2E" w:rsidRDefault="00050042" w:rsidP="00D41D2E">
            <w:pPr>
              <w:pStyle w:val="DegreeDetails"/>
              <w:spacing w:line="240" w:lineRule="auto"/>
              <w:ind w:left="0" w:firstLine="0"/>
              <w:contextualSpacing/>
              <w:rPr>
                <w:rFonts w:cs="Times New Roman"/>
              </w:rPr>
            </w:pPr>
            <w:r>
              <w:rPr>
                <w:rFonts w:cs="Times New Roman"/>
              </w:rPr>
              <w:t>Masters in Economics and Public Policy</w:t>
            </w:r>
          </w:p>
        </w:tc>
        <w:tc>
          <w:tcPr>
            <w:tcW w:w="820" w:type="pct"/>
          </w:tcPr>
          <w:p w14:paraId="40916397" w14:textId="697F506A" w:rsidR="00D41D2E" w:rsidRDefault="00D41D2E" w:rsidP="00D41D2E">
            <w:pPr>
              <w:pStyle w:val="DegreeDetails"/>
              <w:spacing w:line="240" w:lineRule="auto"/>
              <w:ind w:left="0" w:firstLine="0"/>
              <w:contextualSpacing/>
              <w:rPr>
                <w:rFonts w:cs="Times New Roman"/>
              </w:rPr>
            </w:pPr>
            <w:r>
              <w:rPr>
                <w:rFonts w:cs="Times New Roman"/>
              </w:rPr>
              <w:t>Committee member</w:t>
            </w:r>
          </w:p>
        </w:tc>
      </w:tr>
    </w:tbl>
    <w:p w14:paraId="538B67B7" w14:textId="07396791" w:rsidR="006B6671" w:rsidRDefault="00D63EEA" w:rsidP="002218F0">
      <w:pPr>
        <w:pStyle w:val="Heading1"/>
        <w:spacing w:line="240" w:lineRule="auto"/>
      </w:pPr>
      <w:r w:rsidRPr="00A45C61">
        <w:t>Editorial Responsibilities</w:t>
      </w:r>
    </w:p>
    <w:p w14:paraId="5C579140" w14:textId="266C1F24" w:rsidR="002038D0" w:rsidRDefault="002038D0" w:rsidP="002218F0">
      <w:pPr>
        <w:pStyle w:val="Heading2"/>
      </w:pPr>
      <w:r>
        <w:t>Ad hoc reviewer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59" w:type="dxa"/>
        </w:tblCellMar>
        <w:tblLook w:val="04A0" w:firstRow="1" w:lastRow="0" w:firstColumn="1" w:lastColumn="0" w:noHBand="0" w:noVBand="1"/>
      </w:tblPr>
      <w:tblGrid>
        <w:gridCol w:w="2884"/>
        <w:gridCol w:w="2881"/>
        <w:gridCol w:w="2875"/>
      </w:tblGrid>
      <w:tr w:rsidR="006B6671" w14:paraId="4FC2C662" w14:textId="77777777" w:rsidTr="005A50E9">
        <w:tc>
          <w:tcPr>
            <w:tcW w:w="1669" w:type="pct"/>
          </w:tcPr>
          <w:p w14:paraId="2E079C6F" w14:textId="6DC3E722" w:rsidR="006B6671" w:rsidRDefault="006B6671" w:rsidP="002218F0">
            <w:pPr>
              <w:pStyle w:val="DegreeDetails"/>
              <w:spacing w:line="240" w:lineRule="auto"/>
              <w:ind w:left="0" w:firstLine="0"/>
              <w:contextualSpacing/>
              <w:rPr>
                <w:rFonts w:cs="Times New Roman"/>
              </w:rPr>
            </w:pPr>
            <w:r>
              <w:rPr>
                <w:rFonts w:cs="Times New Roman"/>
              </w:rPr>
              <w:t>Annals of Surgery</w:t>
            </w:r>
          </w:p>
        </w:tc>
        <w:tc>
          <w:tcPr>
            <w:tcW w:w="1667" w:type="pct"/>
          </w:tcPr>
          <w:p w14:paraId="75092BE8" w14:textId="459C9D8A" w:rsidR="006B6671" w:rsidRDefault="00EB0EFB" w:rsidP="002218F0">
            <w:pPr>
              <w:pStyle w:val="DegreeDetails"/>
              <w:spacing w:line="240" w:lineRule="auto"/>
              <w:ind w:left="0" w:firstLine="0"/>
              <w:contextualSpacing/>
            </w:pPr>
            <w:r>
              <w:t>JAMA Network Open</w:t>
            </w:r>
          </w:p>
        </w:tc>
        <w:tc>
          <w:tcPr>
            <w:tcW w:w="1664" w:type="pct"/>
          </w:tcPr>
          <w:p w14:paraId="7BE65E76" w14:textId="5CB7AC1F" w:rsidR="006B6671" w:rsidRDefault="006B6671" w:rsidP="002218F0">
            <w:pPr>
              <w:pStyle w:val="DegreeDetails"/>
              <w:spacing w:line="240" w:lineRule="auto"/>
              <w:ind w:left="0" w:firstLine="0"/>
              <w:contextualSpacing/>
              <w:rPr>
                <w:rFonts w:cs="Times New Roman"/>
              </w:rPr>
            </w:pPr>
            <w:r>
              <w:rPr>
                <w:rFonts w:cs="Times New Roman"/>
              </w:rPr>
              <w:t>Burns</w:t>
            </w:r>
          </w:p>
        </w:tc>
      </w:tr>
      <w:tr w:rsidR="006B6671" w14:paraId="2252E04F" w14:textId="77777777" w:rsidTr="005A50E9">
        <w:tc>
          <w:tcPr>
            <w:tcW w:w="1669" w:type="pct"/>
          </w:tcPr>
          <w:p w14:paraId="31A3EF4F" w14:textId="6666DEA1" w:rsidR="006B6671" w:rsidRDefault="006B6671" w:rsidP="002218F0">
            <w:pPr>
              <w:pStyle w:val="DegreeDetails"/>
              <w:spacing w:line="240" w:lineRule="auto"/>
              <w:ind w:left="0" w:firstLine="0"/>
              <w:contextualSpacing/>
              <w:rPr>
                <w:rFonts w:cs="Times New Roman"/>
              </w:rPr>
            </w:pPr>
            <w:r>
              <w:rPr>
                <w:rFonts w:cs="Times New Roman"/>
              </w:rPr>
              <w:t>Journal of Burn Care and Research</w:t>
            </w:r>
          </w:p>
        </w:tc>
        <w:tc>
          <w:tcPr>
            <w:tcW w:w="1667" w:type="pct"/>
          </w:tcPr>
          <w:p w14:paraId="7920773F" w14:textId="05750320" w:rsidR="006B6671" w:rsidRDefault="006B6671" w:rsidP="002218F0">
            <w:pPr>
              <w:pStyle w:val="DegreeDetails"/>
              <w:spacing w:line="240" w:lineRule="auto"/>
              <w:ind w:left="0" w:firstLine="0"/>
              <w:contextualSpacing/>
            </w:pPr>
            <w:r>
              <w:t>Journal of Trauma and Acute Care Surgery</w:t>
            </w:r>
          </w:p>
        </w:tc>
        <w:tc>
          <w:tcPr>
            <w:tcW w:w="1664" w:type="pct"/>
          </w:tcPr>
          <w:p w14:paraId="6D8BAC03" w14:textId="169F11A3" w:rsidR="006B6671" w:rsidRDefault="006B6671" w:rsidP="002218F0">
            <w:pPr>
              <w:pStyle w:val="DegreeDetails"/>
              <w:spacing w:line="240" w:lineRule="auto"/>
              <w:ind w:left="0" w:firstLine="0"/>
              <w:contextualSpacing/>
              <w:rPr>
                <w:rFonts w:cs="Times New Roman"/>
              </w:rPr>
            </w:pPr>
            <w:r>
              <w:rPr>
                <w:rFonts w:cs="Times New Roman"/>
              </w:rPr>
              <w:t>International Journal of Surgery</w:t>
            </w:r>
          </w:p>
        </w:tc>
      </w:tr>
      <w:tr w:rsidR="006B6671" w14:paraId="32952385" w14:textId="77777777" w:rsidTr="005A50E9">
        <w:tc>
          <w:tcPr>
            <w:tcW w:w="1669" w:type="pct"/>
          </w:tcPr>
          <w:p w14:paraId="5C91F37F" w14:textId="73BE7854" w:rsidR="006B6671" w:rsidRDefault="006B6671" w:rsidP="002218F0">
            <w:pPr>
              <w:pStyle w:val="DegreeDetails"/>
              <w:spacing w:line="240" w:lineRule="auto"/>
              <w:ind w:left="0" w:firstLine="0"/>
              <w:contextualSpacing/>
              <w:rPr>
                <w:rFonts w:cs="Times New Roman"/>
              </w:rPr>
            </w:pPr>
            <w:r>
              <w:rPr>
                <w:rFonts w:cs="Times New Roman"/>
              </w:rPr>
              <w:t>European Burn Journal</w:t>
            </w:r>
          </w:p>
        </w:tc>
        <w:tc>
          <w:tcPr>
            <w:tcW w:w="1667" w:type="pct"/>
          </w:tcPr>
          <w:p w14:paraId="66374166" w14:textId="3579D4E1" w:rsidR="006B6671" w:rsidRDefault="006B6671" w:rsidP="002218F0">
            <w:pPr>
              <w:pStyle w:val="DegreeDetails"/>
              <w:spacing w:line="240" w:lineRule="auto"/>
              <w:ind w:left="0" w:firstLine="0"/>
              <w:contextualSpacing/>
            </w:pPr>
            <w:r>
              <w:t>BMC Surgery</w:t>
            </w:r>
          </w:p>
        </w:tc>
        <w:tc>
          <w:tcPr>
            <w:tcW w:w="1664" w:type="pct"/>
          </w:tcPr>
          <w:p w14:paraId="70D4E654" w14:textId="1054D2B0" w:rsidR="006B6671" w:rsidRDefault="006B6671" w:rsidP="002218F0">
            <w:pPr>
              <w:pStyle w:val="DegreeDetails"/>
              <w:spacing w:line="240" w:lineRule="auto"/>
              <w:ind w:left="0" w:firstLine="0"/>
              <w:contextualSpacing/>
              <w:rPr>
                <w:rFonts w:cs="Times New Roman"/>
              </w:rPr>
            </w:pPr>
            <w:r>
              <w:rPr>
                <w:rFonts w:cs="Times New Roman"/>
              </w:rPr>
              <w:t>PLoS Open</w:t>
            </w:r>
          </w:p>
        </w:tc>
      </w:tr>
      <w:tr w:rsidR="006B6671" w14:paraId="65B2BC36" w14:textId="77777777" w:rsidTr="005A50E9">
        <w:tc>
          <w:tcPr>
            <w:tcW w:w="1669" w:type="pct"/>
          </w:tcPr>
          <w:p w14:paraId="41EE7AF6" w14:textId="060594F9" w:rsidR="006B6671" w:rsidRDefault="0061793A" w:rsidP="002218F0">
            <w:pPr>
              <w:pStyle w:val="DegreeDetails"/>
              <w:spacing w:line="240" w:lineRule="auto"/>
              <w:ind w:left="0" w:firstLine="0"/>
              <w:contextualSpacing/>
              <w:rPr>
                <w:rFonts w:cs="Times New Roman"/>
              </w:rPr>
            </w:pPr>
            <w:r>
              <w:rPr>
                <w:rFonts w:cs="Times New Roman"/>
              </w:rPr>
              <w:lastRenderedPageBreak/>
              <w:t>PLoS Global Public Health</w:t>
            </w:r>
          </w:p>
        </w:tc>
        <w:tc>
          <w:tcPr>
            <w:tcW w:w="1667" w:type="pct"/>
          </w:tcPr>
          <w:p w14:paraId="74F019D6" w14:textId="77777777" w:rsidR="006B6671" w:rsidRDefault="006B6671" w:rsidP="002218F0">
            <w:pPr>
              <w:pStyle w:val="DegreeDetails"/>
              <w:spacing w:line="240" w:lineRule="auto"/>
              <w:ind w:left="0" w:firstLine="0"/>
              <w:contextualSpacing/>
            </w:pPr>
            <w:r>
              <w:t>International Society for Burn Injuries</w:t>
            </w:r>
          </w:p>
        </w:tc>
        <w:tc>
          <w:tcPr>
            <w:tcW w:w="1664" w:type="pct"/>
          </w:tcPr>
          <w:p w14:paraId="3A1C2B37" w14:textId="22652B31" w:rsidR="006B6671" w:rsidRDefault="0061793A" w:rsidP="002218F0">
            <w:pPr>
              <w:pStyle w:val="DegreeDetails"/>
              <w:spacing w:line="240" w:lineRule="auto"/>
              <w:ind w:left="0" w:firstLine="0"/>
              <w:contextualSpacing/>
              <w:rPr>
                <w:rFonts w:cs="Times New Roman"/>
              </w:rPr>
            </w:pPr>
            <w:r>
              <w:rPr>
                <w:rFonts w:cs="Times New Roman"/>
              </w:rPr>
              <w:t>Craniofacial Trauma and Reconstruction</w:t>
            </w:r>
          </w:p>
        </w:tc>
      </w:tr>
      <w:tr w:rsidR="006B6671" w14:paraId="33903EAF" w14:textId="77777777" w:rsidTr="005A50E9">
        <w:tc>
          <w:tcPr>
            <w:tcW w:w="1669" w:type="pct"/>
          </w:tcPr>
          <w:p w14:paraId="249AE9E3" w14:textId="09DF45FE" w:rsidR="006B6671" w:rsidRDefault="0061793A" w:rsidP="002218F0">
            <w:pPr>
              <w:pStyle w:val="DegreeDetails"/>
              <w:spacing w:line="240" w:lineRule="auto"/>
              <w:ind w:left="0" w:firstLine="0"/>
              <w:contextualSpacing/>
              <w:rPr>
                <w:rFonts w:cs="Times New Roman"/>
              </w:rPr>
            </w:pPr>
            <w:r>
              <w:rPr>
                <w:rFonts w:cs="Times New Roman"/>
              </w:rPr>
              <w:t>Burns and Trauma</w:t>
            </w:r>
          </w:p>
        </w:tc>
        <w:tc>
          <w:tcPr>
            <w:tcW w:w="1667" w:type="pct"/>
          </w:tcPr>
          <w:p w14:paraId="660B6C4D" w14:textId="28460B86" w:rsidR="006B6671" w:rsidRDefault="00F7398E" w:rsidP="002218F0">
            <w:pPr>
              <w:pStyle w:val="DegreeDetails"/>
              <w:spacing w:line="240" w:lineRule="auto"/>
              <w:ind w:left="0" w:firstLine="0"/>
              <w:contextualSpacing/>
            </w:pPr>
            <w:r>
              <w:t>Journal of Clinical Medicine</w:t>
            </w:r>
          </w:p>
        </w:tc>
        <w:tc>
          <w:tcPr>
            <w:tcW w:w="1664" w:type="pct"/>
          </w:tcPr>
          <w:p w14:paraId="5F46A0B6" w14:textId="16EC0FB2" w:rsidR="006B6671" w:rsidRDefault="00EB0EFB" w:rsidP="002218F0">
            <w:pPr>
              <w:pStyle w:val="DegreeDetails"/>
              <w:spacing w:line="240" w:lineRule="auto"/>
              <w:ind w:left="0" w:firstLine="0"/>
              <w:contextualSpacing/>
              <w:rPr>
                <w:rFonts w:cs="Times New Roman"/>
              </w:rPr>
            </w:pPr>
            <w:r>
              <w:t>Journal of Surgical Research</w:t>
            </w:r>
          </w:p>
        </w:tc>
      </w:tr>
      <w:tr w:rsidR="00C35CC6" w14:paraId="53F946BA" w14:textId="77777777" w:rsidTr="005A50E9">
        <w:tc>
          <w:tcPr>
            <w:tcW w:w="1669" w:type="pct"/>
          </w:tcPr>
          <w:p w14:paraId="5F3BB02B" w14:textId="56348FBC" w:rsidR="00C35CC6" w:rsidRDefault="00C35CC6" w:rsidP="002218F0">
            <w:pPr>
              <w:pStyle w:val="DegreeDetails"/>
              <w:spacing w:line="240" w:lineRule="auto"/>
              <w:ind w:left="0" w:firstLine="0"/>
              <w:contextualSpacing/>
              <w:rPr>
                <w:rFonts w:cs="Times New Roman"/>
              </w:rPr>
            </w:pPr>
            <w:r>
              <w:rPr>
                <w:rFonts w:cs="Times New Roman"/>
              </w:rPr>
              <w:t>American Journal of Public Health</w:t>
            </w:r>
          </w:p>
        </w:tc>
        <w:tc>
          <w:tcPr>
            <w:tcW w:w="1667" w:type="pct"/>
          </w:tcPr>
          <w:p w14:paraId="0FE23F6F" w14:textId="7FCBE54A" w:rsidR="00C35CC6" w:rsidRDefault="00C35CC6" w:rsidP="002218F0">
            <w:pPr>
              <w:pStyle w:val="DegreeDetails"/>
              <w:spacing w:line="240" w:lineRule="auto"/>
              <w:ind w:left="0" w:firstLine="0"/>
              <w:contextualSpacing/>
            </w:pPr>
            <w:r>
              <w:t>Injury Prevention</w:t>
            </w:r>
          </w:p>
        </w:tc>
        <w:tc>
          <w:tcPr>
            <w:tcW w:w="1664" w:type="pct"/>
          </w:tcPr>
          <w:p w14:paraId="75A848AF" w14:textId="0D44B825" w:rsidR="00C35CC6" w:rsidRDefault="00C35CC6" w:rsidP="002218F0">
            <w:pPr>
              <w:pStyle w:val="DegreeDetails"/>
              <w:spacing w:line="240" w:lineRule="auto"/>
              <w:ind w:left="0" w:firstLine="0"/>
              <w:contextualSpacing/>
            </w:pPr>
            <w:r>
              <w:t>Military Medical Research</w:t>
            </w:r>
          </w:p>
        </w:tc>
      </w:tr>
      <w:tr w:rsidR="00C35CC6" w14:paraId="776D1F5C" w14:textId="77777777" w:rsidTr="005A50E9">
        <w:tc>
          <w:tcPr>
            <w:tcW w:w="1669" w:type="pct"/>
          </w:tcPr>
          <w:p w14:paraId="1D1B2FCE" w14:textId="54C30A69" w:rsidR="00C35CC6" w:rsidRDefault="00C35CC6" w:rsidP="002218F0">
            <w:pPr>
              <w:pStyle w:val="DegreeDetails"/>
              <w:spacing w:line="240" w:lineRule="auto"/>
              <w:ind w:left="0" w:firstLine="0"/>
              <w:contextualSpacing/>
              <w:rPr>
                <w:rFonts w:cs="Times New Roman"/>
              </w:rPr>
            </w:pPr>
            <w:r>
              <w:rPr>
                <w:rFonts w:cs="Times New Roman"/>
              </w:rPr>
              <w:t>African Journal of Emergency Medicine</w:t>
            </w:r>
          </w:p>
        </w:tc>
        <w:tc>
          <w:tcPr>
            <w:tcW w:w="1667" w:type="pct"/>
          </w:tcPr>
          <w:p w14:paraId="3705AA55" w14:textId="3190C689" w:rsidR="00C35CC6" w:rsidRDefault="00C35CC6" w:rsidP="002218F0">
            <w:pPr>
              <w:pStyle w:val="DegreeDetails"/>
              <w:spacing w:line="240" w:lineRule="auto"/>
              <w:ind w:left="0" w:firstLine="0"/>
              <w:contextualSpacing/>
            </w:pPr>
            <w:r>
              <w:t>BMJ Open</w:t>
            </w:r>
          </w:p>
        </w:tc>
        <w:tc>
          <w:tcPr>
            <w:tcW w:w="1664" w:type="pct"/>
          </w:tcPr>
          <w:p w14:paraId="6F645711" w14:textId="2F6D7A46" w:rsidR="00C35CC6" w:rsidRDefault="00C35CC6" w:rsidP="002218F0">
            <w:pPr>
              <w:pStyle w:val="DegreeDetails"/>
              <w:spacing w:line="240" w:lineRule="auto"/>
              <w:ind w:left="0" w:firstLine="0"/>
              <w:contextualSpacing/>
            </w:pPr>
            <w:r>
              <w:t>BMC Health Services Research</w:t>
            </w:r>
          </w:p>
        </w:tc>
      </w:tr>
    </w:tbl>
    <w:p w14:paraId="727EEF14" w14:textId="1CDA6BF4" w:rsidR="002B0A55" w:rsidRPr="002038D0" w:rsidRDefault="002038D0" w:rsidP="002218F0">
      <w:pPr>
        <w:pStyle w:val="Heading2"/>
      </w:pPr>
      <w:r>
        <w:t>Editorial board</w:t>
      </w:r>
    </w:p>
    <w:tbl>
      <w:tblPr>
        <w:tblStyle w:val="TableGrid"/>
        <w:tblW w:w="41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59" w:type="dxa"/>
        </w:tblCellMar>
        <w:tblLook w:val="04A0" w:firstRow="1" w:lastRow="0" w:firstColumn="1" w:lastColumn="0" w:noHBand="0" w:noVBand="1"/>
      </w:tblPr>
      <w:tblGrid>
        <w:gridCol w:w="1355"/>
        <w:gridCol w:w="2883"/>
        <w:gridCol w:w="2883"/>
      </w:tblGrid>
      <w:tr w:rsidR="003C1D53" w14:paraId="6B87A110" w14:textId="77777777" w:rsidTr="00CA4302">
        <w:tc>
          <w:tcPr>
            <w:tcW w:w="951" w:type="pct"/>
          </w:tcPr>
          <w:p w14:paraId="2F7CB376" w14:textId="77777777" w:rsidR="002B0A55" w:rsidRDefault="002B0A55" w:rsidP="002218F0">
            <w:pPr>
              <w:pStyle w:val="DegreeDetails"/>
              <w:spacing w:line="240" w:lineRule="auto"/>
              <w:ind w:left="0" w:firstLine="0"/>
              <w:contextualSpacing/>
              <w:rPr>
                <w:rFonts w:cs="Times New Roman"/>
              </w:rPr>
            </w:pPr>
            <w:r>
              <w:rPr>
                <w:rFonts w:cs="Times New Roman"/>
              </w:rPr>
              <w:t>2021-</w:t>
            </w:r>
          </w:p>
          <w:p w14:paraId="1FD0A0F3" w14:textId="08241ABF" w:rsidR="002B0A55" w:rsidRDefault="002B0A55" w:rsidP="002218F0">
            <w:pPr>
              <w:pStyle w:val="DegreeDetails"/>
              <w:spacing w:line="240" w:lineRule="auto"/>
              <w:ind w:left="0" w:firstLine="0"/>
              <w:contextualSpacing/>
              <w:rPr>
                <w:rFonts w:cs="Times New Roman"/>
              </w:rPr>
            </w:pPr>
            <w:r>
              <w:rPr>
                <w:rFonts w:cs="Times New Roman"/>
              </w:rPr>
              <w:t>present</w:t>
            </w:r>
          </w:p>
        </w:tc>
        <w:tc>
          <w:tcPr>
            <w:tcW w:w="2024" w:type="pct"/>
          </w:tcPr>
          <w:p w14:paraId="21BB5E33" w14:textId="47BCD07C" w:rsidR="002B0A55" w:rsidRDefault="002B0A55" w:rsidP="002218F0">
            <w:pPr>
              <w:pStyle w:val="DegreeDetails"/>
              <w:spacing w:line="240" w:lineRule="auto"/>
              <w:ind w:left="0" w:firstLine="0"/>
              <w:contextualSpacing/>
            </w:pPr>
            <w:r>
              <w:t>World Journal of Surgery</w:t>
            </w:r>
          </w:p>
        </w:tc>
        <w:tc>
          <w:tcPr>
            <w:tcW w:w="2024" w:type="pct"/>
          </w:tcPr>
          <w:p w14:paraId="2C198ECA" w14:textId="3196F871" w:rsidR="002B0A55" w:rsidRDefault="002B0A55" w:rsidP="002218F0">
            <w:pPr>
              <w:pStyle w:val="DegreeDetails"/>
              <w:spacing w:line="240" w:lineRule="auto"/>
              <w:ind w:left="0" w:firstLine="0"/>
              <w:contextualSpacing/>
              <w:rPr>
                <w:rFonts w:cs="Times New Roman"/>
              </w:rPr>
            </w:pPr>
          </w:p>
        </w:tc>
      </w:tr>
      <w:tr w:rsidR="00875C5E" w14:paraId="32356020" w14:textId="77777777" w:rsidTr="00CA4302">
        <w:tc>
          <w:tcPr>
            <w:tcW w:w="951" w:type="pct"/>
          </w:tcPr>
          <w:p w14:paraId="6FE9A070" w14:textId="723C5041" w:rsidR="00875C5E" w:rsidRDefault="00875C5E" w:rsidP="002218F0">
            <w:pPr>
              <w:pStyle w:val="DegreeDetails"/>
              <w:spacing w:line="240" w:lineRule="auto"/>
              <w:ind w:left="0" w:firstLine="0"/>
              <w:contextualSpacing/>
              <w:rPr>
                <w:rFonts w:cs="Times New Roman"/>
              </w:rPr>
            </w:pPr>
            <w:r>
              <w:rPr>
                <w:rFonts w:cs="Times New Roman"/>
              </w:rPr>
              <w:t>2025 – present</w:t>
            </w:r>
          </w:p>
        </w:tc>
        <w:tc>
          <w:tcPr>
            <w:tcW w:w="2024" w:type="pct"/>
          </w:tcPr>
          <w:p w14:paraId="70BCCEBD" w14:textId="22E1BE1C" w:rsidR="00875C5E" w:rsidRDefault="00875C5E" w:rsidP="002218F0">
            <w:pPr>
              <w:pStyle w:val="DegreeDetails"/>
              <w:spacing w:line="240" w:lineRule="auto"/>
              <w:ind w:left="0" w:firstLine="0"/>
              <w:contextualSpacing/>
            </w:pPr>
            <w:r>
              <w:t>Burns</w:t>
            </w:r>
          </w:p>
        </w:tc>
        <w:tc>
          <w:tcPr>
            <w:tcW w:w="2024" w:type="pct"/>
          </w:tcPr>
          <w:p w14:paraId="165411A3" w14:textId="77777777" w:rsidR="00875C5E" w:rsidRDefault="00875C5E" w:rsidP="002218F0">
            <w:pPr>
              <w:pStyle w:val="DegreeDetails"/>
              <w:spacing w:line="240" w:lineRule="auto"/>
              <w:ind w:left="0" w:firstLine="0"/>
              <w:contextualSpacing/>
              <w:rPr>
                <w:rFonts w:cs="Times New Roman"/>
              </w:rPr>
            </w:pPr>
          </w:p>
        </w:tc>
      </w:tr>
      <w:tr w:rsidR="00BC4375" w14:paraId="1F136813" w14:textId="77777777" w:rsidTr="00CA4302">
        <w:tc>
          <w:tcPr>
            <w:tcW w:w="951" w:type="pct"/>
          </w:tcPr>
          <w:p w14:paraId="4682F58F" w14:textId="40E09680" w:rsidR="00BC4375" w:rsidRDefault="00BC4375" w:rsidP="00BC4375">
            <w:pPr>
              <w:pStyle w:val="Heading2"/>
            </w:pPr>
            <w:r>
              <w:t>Guest editor</w:t>
            </w:r>
          </w:p>
        </w:tc>
        <w:tc>
          <w:tcPr>
            <w:tcW w:w="2024" w:type="pct"/>
          </w:tcPr>
          <w:p w14:paraId="29134F3C" w14:textId="77777777" w:rsidR="00BC4375" w:rsidRDefault="00BC4375" w:rsidP="002218F0">
            <w:pPr>
              <w:pStyle w:val="DegreeDetails"/>
              <w:spacing w:line="240" w:lineRule="auto"/>
              <w:ind w:left="0" w:firstLine="0"/>
              <w:contextualSpacing/>
            </w:pPr>
          </w:p>
        </w:tc>
        <w:tc>
          <w:tcPr>
            <w:tcW w:w="2024" w:type="pct"/>
          </w:tcPr>
          <w:p w14:paraId="64D373EE" w14:textId="77777777" w:rsidR="00BC4375" w:rsidRDefault="00BC4375" w:rsidP="002218F0">
            <w:pPr>
              <w:pStyle w:val="DegreeDetails"/>
              <w:spacing w:line="240" w:lineRule="auto"/>
              <w:ind w:left="0" w:firstLine="0"/>
              <w:contextualSpacing/>
              <w:rPr>
                <w:rFonts w:cs="Times New Roman"/>
              </w:rPr>
            </w:pPr>
          </w:p>
        </w:tc>
      </w:tr>
      <w:tr w:rsidR="00875C5E" w14:paraId="72C73D37" w14:textId="77777777" w:rsidTr="00CA4302">
        <w:tc>
          <w:tcPr>
            <w:tcW w:w="951" w:type="pct"/>
          </w:tcPr>
          <w:p w14:paraId="29C38D2A" w14:textId="2937D177" w:rsidR="00875C5E" w:rsidRDefault="00875C5E" w:rsidP="002218F0">
            <w:pPr>
              <w:pStyle w:val="DegreeDetails"/>
              <w:spacing w:line="240" w:lineRule="auto"/>
              <w:ind w:left="0" w:firstLine="0"/>
              <w:contextualSpacing/>
              <w:rPr>
                <w:rFonts w:cs="Times New Roman"/>
              </w:rPr>
            </w:pPr>
            <w:r>
              <w:rPr>
                <w:rFonts w:cs="Times New Roman"/>
              </w:rPr>
              <w:t>2025 – present</w:t>
            </w:r>
          </w:p>
        </w:tc>
        <w:tc>
          <w:tcPr>
            <w:tcW w:w="2024" w:type="pct"/>
          </w:tcPr>
          <w:p w14:paraId="4E0B3AA8" w14:textId="6AE5C524" w:rsidR="00875C5E" w:rsidRDefault="00BC4375" w:rsidP="002218F0">
            <w:pPr>
              <w:pStyle w:val="DegreeDetails"/>
              <w:spacing w:line="240" w:lineRule="auto"/>
              <w:ind w:left="0" w:firstLine="0"/>
              <w:contextualSpacing/>
            </w:pPr>
            <w:r>
              <w:t>Burns (special edition on burn injury prevention and control)</w:t>
            </w:r>
          </w:p>
        </w:tc>
        <w:tc>
          <w:tcPr>
            <w:tcW w:w="2024" w:type="pct"/>
          </w:tcPr>
          <w:p w14:paraId="1FD613ED" w14:textId="77777777" w:rsidR="00875C5E" w:rsidRDefault="00875C5E" w:rsidP="002218F0">
            <w:pPr>
              <w:pStyle w:val="DegreeDetails"/>
              <w:spacing w:line="240" w:lineRule="auto"/>
              <w:ind w:left="0" w:firstLine="0"/>
              <w:contextualSpacing/>
              <w:rPr>
                <w:rFonts w:cs="Times New Roman"/>
              </w:rPr>
            </w:pPr>
          </w:p>
        </w:tc>
      </w:tr>
      <w:tr w:rsidR="00CA4302" w14:paraId="60B6BA8C" w14:textId="77777777" w:rsidTr="00CA4302">
        <w:tc>
          <w:tcPr>
            <w:tcW w:w="951" w:type="pct"/>
          </w:tcPr>
          <w:p w14:paraId="67B2D20E" w14:textId="574AA45D" w:rsidR="00CA4302" w:rsidRDefault="00CA4302" w:rsidP="00CA4302">
            <w:pPr>
              <w:pStyle w:val="DegreeDetails"/>
              <w:spacing w:line="240" w:lineRule="auto"/>
              <w:ind w:left="0" w:firstLine="0"/>
              <w:contextualSpacing/>
              <w:rPr>
                <w:rFonts w:cs="Times New Roman"/>
              </w:rPr>
            </w:pPr>
            <w:r>
              <w:rPr>
                <w:rFonts w:cs="Times New Roman"/>
              </w:rPr>
              <w:t>2025 – present</w:t>
            </w:r>
          </w:p>
        </w:tc>
        <w:tc>
          <w:tcPr>
            <w:tcW w:w="2024" w:type="pct"/>
          </w:tcPr>
          <w:p w14:paraId="52315C3F" w14:textId="03684DAA" w:rsidR="00CA4302" w:rsidRDefault="00CA4302" w:rsidP="00CA4302">
            <w:pPr>
              <w:pStyle w:val="DegreeDetails"/>
              <w:spacing w:line="240" w:lineRule="auto"/>
              <w:ind w:left="0" w:firstLine="0"/>
              <w:contextualSpacing/>
            </w:pPr>
            <w:r>
              <w:t xml:space="preserve">BMC </w:t>
            </w:r>
            <w:r w:rsidR="005B1597">
              <w:t>Plastic and Reconstructive Surgery (special edition of burn care and reconstruction)</w:t>
            </w:r>
          </w:p>
        </w:tc>
        <w:tc>
          <w:tcPr>
            <w:tcW w:w="2024" w:type="pct"/>
          </w:tcPr>
          <w:p w14:paraId="4AACC2B7" w14:textId="77777777" w:rsidR="00CA4302" w:rsidRDefault="00CA4302" w:rsidP="00CA4302">
            <w:pPr>
              <w:pStyle w:val="DegreeDetails"/>
              <w:spacing w:line="240" w:lineRule="auto"/>
              <w:ind w:left="0" w:firstLine="0"/>
              <w:contextualSpacing/>
              <w:rPr>
                <w:rFonts w:cs="Times New Roman"/>
              </w:rPr>
            </w:pPr>
          </w:p>
        </w:tc>
      </w:tr>
    </w:tbl>
    <w:p w14:paraId="3FFDB0F0" w14:textId="0F877F84" w:rsidR="00625062" w:rsidRDefault="00625062" w:rsidP="002218F0">
      <w:pPr>
        <w:pStyle w:val="Heading1"/>
        <w:spacing w:line="240" w:lineRule="auto"/>
      </w:pPr>
      <w:r w:rsidRPr="00A45C61">
        <w:t xml:space="preserve">Special National </w:t>
      </w:r>
      <w:r w:rsidR="000C3918">
        <w:t xml:space="preserve">and International </w:t>
      </w:r>
      <w:r w:rsidRPr="00A45C61">
        <w:t>Responsibilities</w:t>
      </w:r>
    </w:p>
    <w:p w14:paraId="7C9D2E33" w14:textId="07CDDA26" w:rsidR="0015010A" w:rsidRDefault="00D42257" w:rsidP="00597F9D">
      <w:pPr>
        <w:pStyle w:val="Heading2"/>
      </w:pPr>
      <w:r>
        <w:t>Special national responsibilities</w:t>
      </w: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59" w:type="dxa"/>
        </w:tblCellMar>
        <w:tblLook w:val="04A0" w:firstRow="1" w:lastRow="0" w:firstColumn="1" w:lastColumn="0" w:noHBand="0" w:noVBand="1"/>
      </w:tblPr>
      <w:tblGrid>
        <w:gridCol w:w="1388"/>
        <w:gridCol w:w="4374"/>
        <w:gridCol w:w="2869"/>
      </w:tblGrid>
      <w:tr w:rsidR="003C1D53" w14:paraId="199B6823" w14:textId="77777777" w:rsidTr="005A50E9">
        <w:tc>
          <w:tcPr>
            <w:tcW w:w="804" w:type="pct"/>
          </w:tcPr>
          <w:p w14:paraId="65DA532F" w14:textId="77777777" w:rsidR="0015010A" w:rsidRDefault="0023562B" w:rsidP="002218F0">
            <w:pPr>
              <w:pStyle w:val="DegreeDetails"/>
              <w:spacing w:line="240" w:lineRule="auto"/>
              <w:ind w:left="0" w:firstLine="0"/>
              <w:contextualSpacing/>
              <w:rPr>
                <w:rFonts w:cs="Times New Roman"/>
              </w:rPr>
            </w:pPr>
            <w:r>
              <w:rPr>
                <w:rFonts w:cs="Times New Roman"/>
              </w:rPr>
              <w:t>2019-</w:t>
            </w:r>
          </w:p>
          <w:p w14:paraId="45638424" w14:textId="6458FD87" w:rsidR="0023562B" w:rsidRDefault="0023562B" w:rsidP="002218F0">
            <w:pPr>
              <w:pStyle w:val="DegreeDetails"/>
              <w:spacing w:line="240" w:lineRule="auto"/>
              <w:ind w:left="0" w:firstLine="0"/>
              <w:contextualSpacing/>
              <w:rPr>
                <w:rFonts w:cs="Times New Roman"/>
              </w:rPr>
            </w:pPr>
            <w:r>
              <w:rPr>
                <w:rFonts w:cs="Times New Roman"/>
              </w:rPr>
              <w:t>2020</w:t>
            </w:r>
          </w:p>
        </w:tc>
        <w:tc>
          <w:tcPr>
            <w:tcW w:w="2534" w:type="pct"/>
          </w:tcPr>
          <w:p w14:paraId="15D131B9" w14:textId="66FC34CB" w:rsidR="0015010A" w:rsidRDefault="0023562B" w:rsidP="002218F0">
            <w:pPr>
              <w:pStyle w:val="DegreeDetails"/>
              <w:spacing w:line="240" w:lineRule="auto"/>
              <w:ind w:left="0" w:firstLine="0"/>
              <w:contextualSpacing/>
            </w:pPr>
            <w:r>
              <w:t xml:space="preserve">Trauma Systems and Informatics Panel, </w:t>
            </w:r>
            <w:r>
              <w:rPr>
                <w:rFonts w:cs="Times New Roman"/>
              </w:rPr>
              <w:t>National Trauma Research Action Plan Project</w:t>
            </w:r>
          </w:p>
        </w:tc>
        <w:tc>
          <w:tcPr>
            <w:tcW w:w="1662" w:type="pct"/>
          </w:tcPr>
          <w:p w14:paraId="156D351D" w14:textId="184F8FDA" w:rsidR="0015010A" w:rsidRDefault="0023562B" w:rsidP="002218F0">
            <w:pPr>
              <w:pStyle w:val="DegreeDetails"/>
              <w:spacing w:line="240" w:lineRule="auto"/>
              <w:ind w:left="0" w:firstLine="0"/>
              <w:contextualSpacing/>
              <w:rPr>
                <w:rFonts w:cs="Times New Roman"/>
              </w:rPr>
            </w:pPr>
            <w:r>
              <w:rPr>
                <w:rFonts w:cs="Times New Roman"/>
              </w:rPr>
              <w:t>Coalition for National Trauma Research, National Trauma Institute</w:t>
            </w:r>
          </w:p>
        </w:tc>
      </w:tr>
      <w:tr w:rsidR="003C1D53" w14:paraId="4D6DCE98" w14:textId="77777777" w:rsidTr="005A50E9">
        <w:tc>
          <w:tcPr>
            <w:tcW w:w="804" w:type="pct"/>
          </w:tcPr>
          <w:p w14:paraId="44CCFB0E" w14:textId="77777777" w:rsidR="00E14766" w:rsidRDefault="00E14766" w:rsidP="002218F0">
            <w:pPr>
              <w:pStyle w:val="DegreeDetails"/>
              <w:spacing w:line="240" w:lineRule="auto"/>
              <w:ind w:left="0" w:firstLine="0"/>
              <w:contextualSpacing/>
              <w:rPr>
                <w:rFonts w:cs="Times New Roman"/>
              </w:rPr>
            </w:pPr>
            <w:r>
              <w:rPr>
                <w:rFonts w:cs="Times New Roman"/>
              </w:rPr>
              <w:lastRenderedPageBreak/>
              <w:t>2019-</w:t>
            </w:r>
          </w:p>
          <w:p w14:paraId="79F6CEF1" w14:textId="06C8150B" w:rsidR="00E14766" w:rsidRDefault="00E14766" w:rsidP="002218F0">
            <w:pPr>
              <w:pStyle w:val="DegreeDetails"/>
              <w:spacing w:line="240" w:lineRule="auto"/>
              <w:ind w:left="0" w:firstLine="0"/>
              <w:contextualSpacing/>
              <w:rPr>
                <w:rFonts w:cs="Times New Roman"/>
              </w:rPr>
            </w:pPr>
            <w:r>
              <w:rPr>
                <w:rFonts w:cs="Times New Roman"/>
              </w:rPr>
              <w:t>2020</w:t>
            </w:r>
          </w:p>
        </w:tc>
        <w:tc>
          <w:tcPr>
            <w:tcW w:w="2534" w:type="pct"/>
          </w:tcPr>
          <w:p w14:paraId="0C6DF7A7" w14:textId="57F66710" w:rsidR="00E14766" w:rsidRDefault="00E14766" w:rsidP="002218F0">
            <w:pPr>
              <w:pStyle w:val="DegreeDetails"/>
              <w:spacing w:line="240" w:lineRule="auto"/>
              <w:ind w:left="0" w:firstLine="0"/>
              <w:contextualSpacing/>
            </w:pPr>
            <w:r>
              <w:t xml:space="preserve">Burns and Reconstructive Surgery Panel, </w:t>
            </w:r>
            <w:r>
              <w:rPr>
                <w:rFonts w:cs="Times New Roman"/>
              </w:rPr>
              <w:t>National Trauma Research Action Plan Project</w:t>
            </w:r>
          </w:p>
        </w:tc>
        <w:tc>
          <w:tcPr>
            <w:tcW w:w="1662" w:type="pct"/>
          </w:tcPr>
          <w:p w14:paraId="71C27E22" w14:textId="438703C3" w:rsidR="00E14766" w:rsidRDefault="00E14766" w:rsidP="002218F0">
            <w:pPr>
              <w:pStyle w:val="DegreeDetails"/>
              <w:spacing w:line="240" w:lineRule="auto"/>
              <w:ind w:left="0" w:firstLine="0"/>
              <w:contextualSpacing/>
              <w:rPr>
                <w:rFonts w:cs="Times New Roman"/>
              </w:rPr>
            </w:pPr>
            <w:r>
              <w:rPr>
                <w:rFonts w:cs="Times New Roman"/>
              </w:rPr>
              <w:t>Coalition for National Trauma Research, National Trauma Institute</w:t>
            </w:r>
          </w:p>
        </w:tc>
      </w:tr>
      <w:tr w:rsidR="003C1D53" w14:paraId="7717916F" w14:textId="77777777" w:rsidTr="005A50E9">
        <w:tc>
          <w:tcPr>
            <w:tcW w:w="804" w:type="pct"/>
          </w:tcPr>
          <w:p w14:paraId="089B7AF5" w14:textId="7313EB81" w:rsidR="00D35263" w:rsidRDefault="00297F0C" w:rsidP="002218F0">
            <w:pPr>
              <w:pStyle w:val="DegreeDetails"/>
              <w:spacing w:line="240" w:lineRule="auto"/>
              <w:ind w:left="0" w:firstLine="0"/>
              <w:contextualSpacing/>
              <w:rPr>
                <w:rFonts w:cs="Times New Roman"/>
              </w:rPr>
            </w:pPr>
            <w:r>
              <w:rPr>
                <w:rFonts w:cs="Times New Roman"/>
              </w:rPr>
              <w:t>2023</w:t>
            </w:r>
          </w:p>
        </w:tc>
        <w:tc>
          <w:tcPr>
            <w:tcW w:w="2534" w:type="pct"/>
          </w:tcPr>
          <w:p w14:paraId="4FC8C565" w14:textId="088BCC93" w:rsidR="00E14766" w:rsidRDefault="00297F0C" w:rsidP="002218F0">
            <w:pPr>
              <w:pStyle w:val="DegreeDetails"/>
              <w:spacing w:line="240" w:lineRule="auto"/>
              <w:ind w:left="0" w:firstLine="0"/>
              <w:contextualSpacing/>
            </w:pPr>
            <w:r>
              <w:t>Panelist – Managing a Burn Surgery Service</w:t>
            </w:r>
          </w:p>
        </w:tc>
        <w:tc>
          <w:tcPr>
            <w:tcW w:w="1662" w:type="pct"/>
          </w:tcPr>
          <w:p w14:paraId="64499CF7" w14:textId="3DBE627C" w:rsidR="00E14766" w:rsidRDefault="00297F0C" w:rsidP="002218F0">
            <w:pPr>
              <w:pStyle w:val="DegreeDetails"/>
              <w:spacing w:line="240" w:lineRule="auto"/>
              <w:ind w:left="0" w:firstLine="0"/>
              <w:contextualSpacing/>
              <w:rPr>
                <w:rFonts w:cs="Times New Roman"/>
              </w:rPr>
            </w:pPr>
            <w:r>
              <w:rPr>
                <w:rFonts w:cs="Times New Roman"/>
              </w:rPr>
              <w:t>American Burn Association</w:t>
            </w:r>
          </w:p>
        </w:tc>
      </w:tr>
      <w:tr w:rsidR="003C1D53" w14:paraId="24641CAE" w14:textId="77777777" w:rsidTr="005A50E9">
        <w:tc>
          <w:tcPr>
            <w:tcW w:w="804" w:type="pct"/>
          </w:tcPr>
          <w:p w14:paraId="5E334A21" w14:textId="7B3F4B9B" w:rsidR="00E14766" w:rsidRDefault="00BA0540" w:rsidP="002218F0">
            <w:pPr>
              <w:pStyle w:val="DegreeDetails"/>
              <w:spacing w:line="240" w:lineRule="auto"/>
              <w:ind w:left="0" w:firstLine="0"/>
              <w:contextualSpacing/>
              <w:rPr>
                <w:rFonts w:cs="Times New Roman"/>
              </w:rPr>
            </w:pPr>
            <w:r>
              <w:rPr>
                <w:rFonts w:cs="Times New Roman"/>
              </w:rPr>
              <w:t>2023</w:t>
            </w:r>
          </w:p>
        </w:tc>
        <w:tc>
          <w:tcPr>
            <w:tcW w:w="2534" w:type="pct"/>
          </w:tcPr>
          <w:p w14:paraId="70AFC919" w14:textId="15391BB7" w:rsidR="00E14766" w:rsidRDefault="00BA0540" w:rsidP="002218F0">
            <w:pPr>
              <w:pStyle w:val="DegreeDetails"/>
              <w:spacing w:line="240" w:lineRule="auto"/>
              <w:ind w:left="0" w:firstLine="0"/>
              <w:contextualSpacing/>
            </w:pPr>
            <w:r>
              <w:t xml:space="preserve">Participant and Capitol </w:t>
            </w:r>
            <w:r w:rsidR="00990782">
              <w:t>Visits</w:t>
            </w:r>
          </w:p>
        </w:tc>
        <w:tc>
          <w:tcPr>
            <w:tcW w:w="1662" w:type="pct"/>
          </w:tcPr>
          <w:p w14:paraId="22C2C09D" w14:textId="6F93E97B" w:rsidR="00E14766" w:rsidRDefault="00BA0540" w:rsidP="002218F0">
            <w:pPr>
              <w:pStyle w:val="DegreeDetails"/>
              <w:spacing w:line="240" w:lineRule="auto"/>
              <w:ind w:left="0" w:firstLine="0"/>
              <w:contextualSpacing/>
              <w:rPr>
                <w:rFonts w:cs="Times New Roman"/>
              </w:rPr>
            </w:pPr>
            <w:r>
              <w:rPr>
                <w:rFonts w:cs="Times New Roman"/>
              </w:rPr>
              <w:t xml:space="preserve">American College of Surgeons Leadership and </w:t>
            </w:r>
            <w:r w:rsidR="00653A4C">
              <w:rPr>
                <w:rFonts w:cs="Times New Roman"/>
              </w:rPr>
              <w:t>Advocacy</w:t>
            </w:r>
            <w:r>
              <w:rPr>
                <w:rFonts w:cs="Times New Roman"/>
              </w:rPr>
              <w:t xml:space="preserve"> Summit</w:t>
            </w:r>
          </w:p>
        </w:tc>
      </w:tr>
      <w:tr w:rsidR="002A6CD4" w14:paraId="350F3AEB" w14:textId="77777777" w:rsidTr="00A97F12">
        <w:tc>
          <w:tcPr>
            <w:tcW w:w="804" w:type="pct"/>
          </w:tcPr>
          <w:p w14:paraId="07B34A87" w14:textId="4687D1F3" w:rsidR="002A6CD4" w:rsidRDefault="002A6CD4" w:rsidP="00A97F12">
            <w:pPr>
              <w:pStyle w:val="DegreeDetails"/>
              <w:spacing w:line="240" w:lineRule="auto"/>
              <w:ind w:left="0" w:firstLine="0"/>
              <w:contextualSpacing/>
              <w:rPr>
                <w:rFonts w:cs="Times New Roman"/>
              </w:rPr>
            </w:pPr>
            <w:r>
              <w:rPr>
                <w:rFonts w:cs="Times New Roman"/>
              </w:rPr>
              <w:t>2024</w:t>
            </w:r>
          </w:p>
        </w:tc>
        <w:tc>
          <w:tcPr>
            <w:tcW w:w="2534" w:type="pct"/>
          </w:tcPr>
          <w:p w14:paraId="043EDC70" w14:textId="6D4700EC" w:rsidR="002A6CD4" w:rsidRDefault="002A6CD4" w:rsidP="00A97F12">
            <w:pPr>
              <w:pStyle w:val="DegreeDetails"/>
              <w:spacing w:line="240" w:lineRule="auto"/>
              <w:ind w:left="0" w:firstLine="0"/>
              <w:contextualSpacing/>
            </w:pPr>
            <w:r>
              <w:t xml:space="preserve">Course Director – Advances in Amputations and </w:t>
            </w:r>
            <w:r w:rsidR="009707E5">
              <w:t>Limb Loss Care</w:t>
            </w:r>
          </w:p>
        </w:tc>
        <w:tc>
          <w:tcPr>
            <w:tcW w:w="1662" w:type="pct"/>
          </w:tcPr>
          <w:p w14:paraId="7A9B5B6C" w14:textId="77777777" w:rsidR="002A6CD4" w:rsidRDefault="002A6CD4" w:rsidP="00A97F12">
            <w:pPr>
              <w:pStyle w:val="DegreeDetails"/>
              <w:spacing w:line="240" w:lineRule="auto"/>
              <w:ind w:left="0" w:firstLine="0"/>
              <w:contextualSpacing/>
              <w:rPr>
                <w:rFonts w:cs="Times New Roman"/>
              </w:rPr>
            </w:pPr>
            <w:r>
              <w:rPr>
                <w:rFonts w:cs="Times New Roman"/>
              </w:rPr>
              <w:t>American Burn Association Annual Conference</w:t>
            </w:r>
          </w:p>
        </w:tc>
      </w:tr>
      <w:tr w:rsidR="009707E5" w14:paraId="2659BA90" w14:textId="77777777" w:rsidTr="00A97F12">
        <w:tc>
          <w:tcPr>
            <w:tcW w:w="804" w:type="pct"/>
          </w:tcPr>
          <w:p w14:paraId="57FB4FA0" w14:textId="77777777" w:rsidR="009707E5" w:rsidRDefault="009707E5" w:rsidP="00A97F12">
            <w:pPr>
              <w:pStyle w:val="DegreeDetails"/>
              <w:spacing w:line="240" w:lineRule="auto"/>
              <w:ind w:left="0" w:firstLine="0"/>
              <w:contextualSpacing/>
              <w:rPr>
                <w:rFonts w:cs="Times New Roman"/>
              </w:rPr>
            </w:pPr>
            <w:r>
              <w:rPr>
                <w:rFonts w:cs="Times New Roman"/>
              </w:rPr>
              <w:t>2025</w:t>
            </w:r>
          </w:p>
        </w:tc>
        <w:tc>
          <w:tcPr>
            <w:tcW w:w="2534" w:type="pct"/>
          </w:tcPr>
          <w:p w14:paraId="5F2A8A8F" w14:textId="4A4827A9" w:rsidR="009707E5" w:rsidRDefault="009707E5" w:rsidP="00A97F12">
            <w:pPr>
              <w:pStyle w:val="DegreeDetails"/>
              <w:spacing w:line="240" w:lineRule="auto"/>
              <w:ind w:left="0" w:firstLine="0"/>
              <w:contextualSpacing/>
            </w:pPr>
            <w:r>
              <w:t xml:space="preserve">Course Director – </w:t>
            </w:r>
            <w:r w:rsidR="00A06160">
              <w:t>Strategies for Burn Centers in Addressing Homelessness</w:t>
            </w:r>
            <w:r>
              <w:t xml:space="preserve"> </w:t>
            </w:r>
          </w:p>
        </w:tc>
        <w:tc>
          <w:tcPr>
            <w:tcW w:w="1662" w:type="pct"/>
          </w:tcPr>
          <w:p w14:paraId="7E127D31" w14:textId="77777777" w:rsidR="009707E5" w:rsidRDefault="009707E5" w:rsidP="00A97F12">
            <w:pPr>
              <w:pStyle w:val="DegreeDetails"/>
              <w:spacing w:line="240" w:lineRule="auto"/>
              <w:ind w:left="0" w:firstLine="0"/>
              <w:contextualSpacing/>
              <w:rPr>
                <w:rFonts w:cs="Times New Roman"/>
              </w:rPr>
            </w:pPr>
            <w:r>
              <w:rPr>
                <w:rFonts w:cs="Times New Roman"/>
              </w:rPr>
              <w:t>American Burn Association Annual Conference</w:t>
            </w:r>
          </w:p>
        </w:tc>
      </w:tr>
      <w:tr w:rsidR="00F12A83" w14:paraId="2EB7CDE1" w14:textId="77777777" w:rsidTr="005A50E9">
        <w:tc>
          <w:tcPr>
            <w:tcW w:w="804" w:type="pct"/>
          </w:tcPr>
          <w:p w14:paraId="19E931D4" w14:textId="250CE4BB" w:rsidR="00F12A83" w:rsidRDefault="00F12A83" w:rsidP="002218F0">
            <w:pPr>
              <w:pStyle w:val="DegreeDetails"/>
              <w:spacing w:line="240" w:lineRule="auto"/>
              <w:ind w:left="0" w:firstLine="0"/>
              <w:contextualSpacing/>
              <w:rPr>
                <w:rFonts w:cs="Times New Roman"/>
              </w:rPr>
            </w:pPr>
            <w:r>
              <w:rPr>
                <w:rFonts w:cs="Times New Roman"/>
              </w:rPr>
              <w:t>2025</w:t>
            </w:r>
          </w:p>
        </w:tc>
        <w:tc>
          <w:tcPr>
            <w:tcW w:w="2534" w:type="pct"/>
          </w:tcPr>
          <w:p w14:paraId="22293F46" w14:textId="1DA4D3D2" w:rsidR="00F12A83" w:rsidRDefault="00F12A83" w:rsidP="002218F0">
            <w:pPr>
              <w:pStyle w:val="DegreeDetails"/>
              <w:spacing w:line="240" w:lineRule="auto"/>
              <w:ind w:left="0" w:firstLine="0"/>
              <w:contextualSpacing/>
            </w:pPr>
            <w:r>
              <w:t>Course Director – Ableism in Burn Care</w:t>
            </w:r>
          </w:p>
        </w:tc>
        <w:tc>
          <w:tcPr>
            <w:tcW w:w="1662" w:type="pct"/>
          </w:tcPr>
          <w:p w14:paraId="236D2F2E" w14:textId="2B3265C8" w:rsidR="00F12A83" w:rsidRDefault="00F12A83" w:rsidP="002218F0">
            <w:pPr>
              <w:pStyle w:val="DegreeDetails"/>
              <w:spacing w:line="240" w:lineRule="auto"/>
              <w:ind w:left="0" w:firstLine="0"/>
              <w:contextualSpacing/>
              <w:rPr>
                <w:rFonts w:cs="Times New Roman"/>
              </w:rPr>
            </w:pPr>
            <w:r>
              <w:rPr>
                <w:rFonts w:cs="Times New Roman"/>
              </w:rPr>
              <w:t>American Burn Association</w:t>
            </w:r>
            <w:r w:rsidR="002A6CD4">
              <w:rPr>
                <w:rFonts w:cs="Times New Roman"/>
              </w:rPr>
              <w:t xml:space="preserve"> Annual Conference</w:t>
            </w:r>
          </w:p>
        </w:tc>
      </w:tr>
    </w:tbl>
    <w:p w14:paraId="28BE5435" w14:textId="5EDD7B9E" w:rsidR="00D42257" w:rsidRDefault="00D42257" w:rsidP="00597F9D">
      <w:pPr>
        <w:pStyle w:val="Heading2"/>
      </w:pPr>
      <w:r>
        <w:t>Special international responsibilities</w:t>
      </w: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59" w:type="dxa"/>
        </w:tblCellMar>
        <w:tblLook w:val="04A0" w:firstRow="1" w:lastRow="0" w:firstColumn="1" w:lastColumn="0" w:noHBand="0" w:noVBand="1"/>
      </w:tblPr>
      <w:tblGrid>
        <w:gridCol w:w="1369"/>
        <w:gridCol w:w="4404"/>
        <w:gridCol w:w="2872"/>
      </w:tblGrid>
      <w:tr w:rsidR="002218F0" w14:paraId="40FD5720" w14:textId="77777777" w:rsidTr="005A50E9">
        <w:tc>
          <w:tcPr>
            <w:tcW w:w="792" w:type="pct"/>
          </w:tcPr>
          <w:p w14:paraId="746C2750" w14:textId="7129A866" w:rsidR="00442B79" w:rsidRDefault="00442B79" w:rsidP="002218F0">
            <w:pPr>
              <w:pStyle w:val="DegreeDetails"/>
              <w:spacing w:line="240" w:lineRule="auto"/>
              <w:ind w:left="0" w:firstLine="0"/>
              <w:contextualSpacing/>
              <w:rPr>
                <w:rFonts w:cs="Times New Roman"/>
              </w:rPr>
            </w:pPr>
            <w:r>
              <w:rPr>
                <w:rFonts w:cs="Times New Roman"/>
              </w:rPr>
              <w:t>201</w:t>
            </w:r>
            <w:r w:rsidR="004A7F9E">
              <w:rPr>
                <w:rFonts w:cs="Times New Roman"/>
              </w:rPr>
              <w:t>6</w:t>
            </w:r>
          </w:p>
        </w:tc>
        <w:tc>
          <w:tcPr>
            <w:tcW w:w="2547" w:type="pct"/>
          </w:tcPr>
          <w:p w14:paraId="742D20B2" w14:textId="1C623A73" w:rsidR="00442B79" w:rsidRDefault="00442B79" w:rsidP="002218F0">
            <w:pPr>
              <w:pStyle w:val="DegreeDetails"/>
              <w:spacing w:line="240" w:lineRule="auto"/>
              <w:ind w:left="0" w:firstLine="0"/>
              <w:contextualSpacing/>
            </w:pPr>
            <w:r>
              <w:t>Workgroup member</w:t>
            </w:r>
            <w:r w:rsidR="00E44282">
              <w:t xml:space="preserve"> for developing an inter-agency surgical response </w:t>
            </w:r>
            <w:r w:rsidR="00AE0594">
              <w:t xml:space="preserve">resource </w:t>
            </w:r>
            <w:r w:rsidR="00E44282">
              <w:t>module</w:t>
            </w:r>
          </w:p>
        </w:tc>
        <w:tc>
          <w:tcPr>
            <w:tcW w:w="1661" w:type="pct"/>
          </w:tcPr>
          <w:p w14:paraId="4ABA0A31" w14:textId="77777777" w:rsidR="008D0634" w:rsidRDefault="00442B79" w:rsidP="002218F0">
            <w:pPr>
              <w:rPr>
                <w:bCs/>
                <w:noProof/>
              </w:rPr>
            </w:pPr>
            <w:r w:rsidRPr="00442B79">
              <w:rPr>
                <w:bCs/>
                <w:noProof/>
              </w:rPr>
              <w:t xml:space="preserve">Inter-Agency </w:t>
            </w:r>
            <w:r w:rsidR="008D0634">
              <w:rPr>
                <w:bCs/>
                <w:noProof/>
              </w:rPr>
              <w:t xml:space="preserve">Humanitarian Surgical </w:t>
            </w:r>
            <w:r w:rsidR="008D0634" w:rsidRPr="00442B79">
              <w:rPr>
                <w:bCs/>
                <w:noProof/>
              </w:rPr>
              <w:t xml:space="preserve">Workgroup </w:t>
            </w:r>
          </w:p>
          <w:p w14:paraId="2A108109" w14:textId="38EAAD3B" w:rsidR="008D0634" w:rsidRPr="008D0634" w:rsidRDefault="008D0634" w:rsidP="002218F0">
            <w:pPr>
              <w:rPr>
                <w:noProof/>
              </w:rPr>
            </w:pPr>
            <w:r>
              <w:rPr>
                <w:noProof/>
              </w:rPr>
              <w:t xml:space="preserve">- </w:t>
            </w:r>
            <w:r w:rsidRPr="008D0634">
              <w:rPr>
                <w:noProof/>
              </w:rPr>
              <w:t>World Health Organization</w:t>
            </w:r>
          </w:p>
          <w:p w14:paraId="16372E95" w14:textId="0D59B16C" w:rsidR="008D0634" w:rsidRPr="008D0634" w:rsidRDefault="008D0634" w:rsidP="002218F0">
            <w:pPr>
              <w:ind w:left="162" w:hanging="162"/>
              <w:rPr>
                <w:noProof/>
              </w:rPr>
            </w:pPr>
            <w:r>
              <w:rPr>
                <w:noProof/>
              </w:rPr>
              <w:t xml:space="preserve">- </w:t>
            </w:r>
            <w:r w:rsidRPr="008D0634">
              <w:rPr>
                <w:noProof/>
              </w:rPr>
              <w:t>International Committee of Red Cross and Red Cresecent</w:t>
            </w:r>
          </w:p>
          <w:p w14:paraId="024C3797" w14:textId="02537363" w:rsidR="00442B79" w:rsidRPr="008D0634" w:rsidRDefault="008D0634" w:rsidP="002218F0">
            <w:pPr>
              <w:rPr>
                <w:noProof/>
              </w:rPr>
            </w:pPr>
            <w:r>
              <w:rPr>
                <w:noProof/>
              </w:rPr>
              <w:t xml:space="preserve">- </w:t>
            </w:r>
            <w:r w:rsidRPr="008D0634">
              <w:rPr>
                <w:noProof/>
              </w:rPr>
              <w:t>Médecins Sans Frontières</w:t>
            </w:r>
          </w:p>
        </w:tc>
      </w:tr>
      <w:tr w:rsidR="002218F0" w14:paraId="6EF9EE11" w14:textId="77777777" w:rsidTr="005A50E9">
        <w:tc>
          <w:tcPr>
            <w:tcW w:w="792" w:type="pct"/>
          </w:tcPr>
          <w:p w14:paraId="217674D7" w14:textId="77777777" w:rsidR="001D2630" w:rsidRDefault="001D2630" w:rsidP="002218F0">
            <w:pPr>
              <w:pStyle w:val="DegreeDetails"/>
              <w:spacing w:line="240" w:lineRule="auto"/>
              <w:ind w:left="0" w:firstLine="0"/>
              <w:contextualSpacing/>
              <w:rPr>
                <w:rFonts w:cs="Times New Roman"/>
              </w:rPr>
            </w:pPr>
            <w:r>
              <w:rPr>
                <w:rFonts w:cs="Times New Roman"/>
              </w:rPr>
              <w:t>2017-</w:t>
            </w:r>
          </w:p>
          <w:p w14:paraId="136D9840" w14:textId="0075E2B9" w:rsidR="001D2630" w:rsidRDefault="001D2630" w:rsidP="002218F0">
            <w:pPr>
              <w:pStyle w:val="DegreeDetails"/>
              <w:spacing w:line="240" w:lineRule="auto"/>
              <w:ind w:left="0" w:firstLine="0"/>
              <w:contextualSpacing/>
              <w:rPr>
                <w:rFonts w:cs="Times New Roman"/>
              </w:rPr>
            </w:pPr>
            <w:r>
              <w:rPr>
                <w:rFonts w:cs="Times New Roman"/>
              </w:rPr>
              <w:t>present</w:t>
            </w:r>
          </w:p>
        </w:tc>
        <w:tc>
          <w:tcPr>
            <w:tcW w:w="2547" w:type="pct"/>
          </w:tcPr>
          <w:p w14:paraId="6E76911C" w14:textId="0C471510" w:rsidR="001D2630" w:rsidRDefault="001D2630" w:rsidP="002218F0">
            <w:pPr>
              <w:pStyle w:val="DegreeDetails"/>
              <w:spacing w:line="240" w:lineRule="auto"/>
              <w:ind w:left="0" w:firstLine="0"/>
              <w:contextualSpacing/>
            </w:pPr>
            <w:r>
              <w:t>Consultant, reviewer, guideline committee member and chair</w:t>
            </w:r>
          </w:p>
        </w:tc>
        <w:tc>
          <w:tcPr>
            <w:tcW w:w="1661" w:type="pct"/>
          </w:tcPr>
          <w:p w14:paraId="55A9D269" w14:textId="06A8B2B1" w:rsidR="001D2630" w:rsidRDefault="001D2630" w:rsidP="002218F0">
            <w:pPr>
              <w:pStyle w:val="DegreeDetails"/>
              <w:spacing w:line="240" w:lineRule="auto"/>
              <w:ind w:left="0" w:firstLine="0"/>
              <w:contextualSpacing/>
              <w:rPr>
                <w:rFonts w:cs="Times New Roman"/>
              </w:rPr>
            </w:pPr>
            <w:r>
              <w:rPr>
                <w:rFonts w:cs="Times New Roman"/>
              </w:rPr>
              <w:t>Integrated Service Delivery Program and Emergency Medical Teams, World Health Organization</w:t>
            </w:r>
          </w:p>
        </w:tc>
      </w:tr>
      <w:tr w:rsidR="002218F0" w14:paraId="3FD93BCE" w14:textId="77777777" w:rsidTr="005A50E9">
        <w:tc>
          <w:tcPr>
            <w:tcW w:w="792" w:type="pct"/>
          </w:tcPr>
          <w:p w14:paraId="7FD4EEF6" w14:textId="77777777" w:rsidR="002218F0" w:rsidRDefault="001D2630" w:rsidP="002218F0">
            <w:pPr>
              <w:pStyle w:val="DegreeDetails"/>
              <w:spacing w:line="240" w:lineRule="auto"/>
              <w:ind w:left="0" w:firstLine="0"/>
              <w:contextualSpacing/>
              <w:rPr>
                <w:rFonts w:cs="Times New Roman"/>
              </w:rPr>
            </w:pPr>
            <w:r>
              <w:rPr>
                <w:rFonts w:cs="Times New Roman"/>
              </w:rPr>
              <w:t>2019-</w:t>
            </w:r>
          </w:p>
          <w:p w14:paraId="75CCD4B4" w14:textId="41D41275" w:rsidR="001D2630" w:rsidRDefault="001D2630" w:rsidP="002218F0">
            <w:pPr>
              <w:pStyle w:val="DegreeDetails"/>
              <w:spacing w:line="240" w:lineRule="auto"/>
              <w:ind w:left="0" w:firstLine="0"/>
              <w:contextualSpacing/>
              <w:rPr>
                <w:rFonts w:cs="Times New Roman"/>
              </w:rPr>
            </w:pPr>
            <w:r>
              <w:rPr>
                <w:rFonts w:cs="Times New Roman"/>
              </w:rPr>
              <w:t>2022</w:t>
            </w:r>
          </w:p>
        </w:tc>
        <w:tc>
          <w:tcPr>
            <w:tcW w:w="2547" w:type="pct"/>
          </w:tcPr>
          <w:p w14:paraId="4E08E457" w14:textId="61529373" w:rsidR="001D2630" w:rsidRDefault="001D2630" w:rsidP="002218F0">
            <w:pPr>
              <w:pStyle w:val="DegreeDetails"/>
              <w:spacing w:line="240" w:lineRule="auto"/>
              <w:ind w:left="0" w:firstLine="0"/>
              <w:contextualSpacing/>
            </w:pPr>
            <w:r>
              <w:t>Assistant Liaison to World Health Organization</w:t>
            </w:r>
          </w:p>
        </w:tc>
        <w:tc>
          <w:tcPr>
            <w:tcW w:w="1661" w:type="pct"/>
          </w:tcPr>
          <w:p w14:paraId="462CCDA0" w14:textId="7E71D2AE" w:rsidR="001D2630" w:rsidRDefault="001D2630" w:rsidP="002218F0">
            <w:pPr>
              <w:pStyle w:val="DegreeDetails"/>
              <w:spacing w:line="240" w:lineRule="auto"/>
              <w:ind w:left="0" w:firstLine="0"/>
              <w:contextualSpacing/>
              <w:rPr>
                <w:rFonts w:cs="Times New Roman"/>
              </w:rPr>
            </w:pPr>
            <w:r>
              <w:rPr>
                <w:rFonts w:cs="Times New Roman"/>
              </w:rPr>
              <w:t>International Society for Burn Injuries</w:t>
            </w:r>
          </w:p>
        </w:tc>
      </w:tr>
      <w:tr w:rsidR="003C1D53" w14:paraId="121ABA82" w14:textId="77777777" w:rsidTr="005A50E9">
        <w:tc>
          <w:tcPr>
            <w:tcW w:w="792" w:type="pct"/>
          </w:tcPr>
          <w:p w14:paraId="619B7D56" w14:textId="77777777" w:rsidR="00726E2A" w:rsidRDefault="003C564D" w:rsidP="002218F0">
            <w:pPr>
              <w:pStyle w:val="DegreeDetails"/>
              <w:spacing w:line="240" w:lineRule="auto"/>
              <w:ind w:left="0" w:firstLine="0"/>
              <w:contextualSpacing/>
              <w:rPr>
                <w:rFonts w:cs="Times New Roman"/>
              </w:rPr>
            </w:pPr>
            <w:r>
              <w:rPr>
                <w:rFonts w:cs="Times New Roman"/>
              </w:rPr>
              <w:t>2021-</w:t>
            </w:r>
          </w:p>
          <w:p w14:paraId="1AC1A357" w14:textId="03403BE6" w:rsidR="003C564D" w:rsidRDefault="003C564D" w:rsidP="002218F0">
            <w:pPr>
              <w:pStyle w:val="DegreeDetails"/>
              <w:spacing w:line="240" w:lineRule="auto"/>
              <w:ind w:left="0" w:firstLine="0"/>
              <w:contextualSpacing/>
              <w:rPr>
                <w:rFonts w:cs="Times New Roman"/>
              </w:rPr>
            </w:pPr>
            <w:r>
              <w:rPr>
                <w:rFonts w:cs="Times New Roman"/>
              </w:rPr>
              <w:t>present</w:t>
            </w:r>
          </w:p>
        </w:tc>
        <w:tc>
          <w:tcPr>
            <w:tcW w:w="2547" w:type="pct"/>
          </w:tcPr>
          <w:p w14:paraId="11A3F55C" w14:textId="4DB283D9" w:rsidR="00726E2A" w:rsidRDefault="003C564D" w:rsidP="002218F0">
            <w:pPr>
              <w:pStyle w:val="DegreeDetails"/>
              <w:spacing w:line="240" w:lineRule="auto"/>
              <w:ind w:left="0" w:firstLine="0"/>
              <w:contextualSpacing/>
            </w:pPr>
            <w:r>
              <w:t>OGB/COT-Rwanda Trauma System Collaboration</w:t>
            </w:r>
          </w:p>
        </w:tc>
        <w:tc>
          <w:tcPr>
            <w:tcW w:w="1661" w:type="pct"/>
          </w:tcPr>
          <w:p w14:paraId="5A08791A" w14:textId="7DC2EE9E" w:rsidR="00726E2A" w:rsidRDefault="003C564D" w:rsidP="002218F0">
            <w:pPr>
              <w:pStyle w:val="DegreeDetails"/>
              <w:spacing w:after="0" w:line="240" w:lineRule="auto"/>
              <w:ind w:left="0" w:firstLine="0"/>
              <w:contextualSpacing/>
              <w:rPr>
                <w:rFonts w:cs="Times New Roman"/>
              </w:rPr>
            </w:pPr>
            <w:r>
              <w:rPr>
                <w:rFonts w:cs="Times New Roman"/>
              </w:rPr>
              <w:t>American College of Surgeons Operation Giving Back (OGB) and Committee on Trauma (CO</w:t>
            </w:r>
            <w:r w:rsidR="00D42257">
              <w:rPr>
                <w:rFonts w:cs="Times New Roman"/>
              </w:rPr>
              <w:t>T</w:t>
            </w:r>
            <w:r>
              <w:rPr>
                <w:rFonts w:cs="Times New Roman"/>
              </w:rPr>
              <w:t>)</w:t>
            </w:r>
          </w:p>
        </w:tc>
      </w:tr>
      <w:tr w:rsidR="003C1D53" w14:paraId="484309B1" w14:textId="77777777" w:rsidTr="005A50E9">
        <w:tc>
          <w:tcPr>
            <w:tcW w:w="792" w:type="pct"/>
          </w:tcPr>
          <w:p w14:paraId="7431541D" w14:textId="0B4E601A" w:rsidR="00726E2A" w:rsidRDefault="00AE3C07" w:rsidP="002218F0">
            <w:pPr>
              <w:pStyle w:val="DegreeDetails"/>
              <w:spacing w:line="240" w:lineRule="auto"/>
              <w:ind w:left="0" w:firstLine="0"/>
              <w:contextualSpacing/>
              <w:rPr>
                <w:rFonts w:cs="Times New Roman"/>
              </w:rPr>
            </w:pPr>
            <w:r>
              <w:rPr>
                <w:rFonts w:cs="Times New Roman"/>
              </w:rPr>
              <w:lastRenderedPageBreak/>
              <w:t>2022</w:t>
            </w:r>
          </w:p>
        </w:tc>
        <w:tc>
          <w:tcPr>
            <w:tcW w:w="2547" w:type="pct"/>
          </w:tcPr>
          <w:p w14:paraId="2374C9DC" w14:textId="09D93921" w:rsidR="00726E2A" w:rsidRDefault="00AE3C07" w:rsidP="002218F0">
            <w:pPr>
              <w:pStyle w:val="DegreeDetails"/>
              <w:spacing w:line="240" w:lineRule="auto"/>
              <w:ind w:left="0" w:firstLine="0"/>
              <w:contextualSpacing/>
            </w:pPr>
            <w:r>
              <w:t>Webinar on Blast and Ballistic Injuries</w:t>
            </w:r>
          </w:p>
        </w:tc>
        <w:tc>
          <w:tcPr>
            <w:tcW w:w="1661" w:type="pct"/>
          </w:tcPr>
          <w:p w14:paraId="5270B0FF" w14:textId="00C6B4C5" w:rsidR="00726E2A" w:rsidRDefault="00AE3C07" w:rsidP="002218F0">
            <w:pPr>
              <w:pStyle w:val="DegreeDetails"/>
              <w:spacing w:line="240" w:lineRule="auto"/>
              <w:ind w:left="0" w:firstLine="0"/>
              <w:contextualSpacing/>
              <w:rPr>
                <w:rFonts w:cs="Times New Roman"/>
              </w:rPr>
            </w:pPr>
            <w:r>
              <w:rPr>
                <w:rFonts w:cs="Times New Roman"/>
              </w:rPr>
              <w:t>Global Trauma Collaboration for Ukraine and Myanmar</w:t>
            </w:r>
          </w:p>
        </w:tc>
      </w:tr>
      <w:tr w:rsidR="003C1D53" w14:paraId="7FC042AF" w14:textId="77777777" w:rsidTr="005A50E9">
        <w:tc>
          <w:tcPr>
            <w:tcW w:w="792" w:type="pct"/>
          </w:tcPr>
          <w:p w14:paraId="4ED7AA16" w14:textId="2D611062" w:rsidR="00726E2A" w:rsidRDefault="00726E2A" w:rsidP="002218F0">
            <w:pPr>
              <w:pStyle w:val="DegreeDetails"/>
              <w:spacing w:line="240" w:lineRule="auto"/>
              <w:ind w:left="0" w:firstLine="0"/>
              <w:contextualSpacing/>
              <w:rPr>
                <w:rFonts w:cs="Times New Roman"/>
              </w:rPr>
            </w:pPr>
            <w:r>
              <w:rPr>
                <w:rFonts w:cs="Times New Roman"/>
              </w:rPr>
              <w:t>202</w:t>
            </w:r>
            <w:r w:rsidR="00AA3C82">
              <w:rPr>
                <w:rFonts w:cs="Times New Roman"/>
              </w:rPr>
              <w:t>2</w:t>
            </w:r>
          </w:p>
        </w:tc>
        <w:tc>
          <w:tcPr>
            <w:tcW w:w="2547" w:type="pct"/>
          </w:tcPr>
          <w:p w14:paraId="42A4DF37" w14:textId="32837FC9" w:rsidR="00726E2A" w:rsidRDefault="00AA3C82" w:rsidP="002218F0">
            <w:pPr>
              <w:pStyle w:val="DegreeDetails"/>
              <w:spacing w:line="240" w:lineRule="auto"/>
              <w:ind w:left="0" w:firstLine="0"/>
              <w:contextualSpacing/>
            </w:pPr>
            <w:r>
              <w:t xml:space="preserve">Clinical </w:t>
            </w:r>
            <w:r w:rsidR="00D80B19">
              <w:t>Advisor</w:t>
            </w:r>
          </w:p>
        </w:tc>
        <w:tc>
          <w:tcPr>
            <w:tcW w:w="1661" w:type="pct"/>
          </w:tcPr>
          <w:p w14:paraId="4A1416EC" w14:textId="61A53B35" w:rsidR="00726E2A" w:rsidRDefault="00D80B19" w:rsidP="002218F0">
            <w:pPr>
              <w:pStyle w:val="DegreeDetails"/>
              <w:spacing w:line="240" w:lineRule="auto"/>
              <w:ind w:left="0" w:firstLine="0"/>
              <w:contextualSpacing/>
              <w:rPr>
                <w:rFonts w:cs="Times New Roman"/>
              </w:rPr>
            </w:pPr>
            <w:r>
              <w:rPr>
                <w:rFonts w:cs="Times New Roman"/>
              </w:rPr>
              <w:t>Samaritan’s Purse Ukraine</w:t>
            </w:r>
          </w:p>
        </w:tc>
      </w:tr>
      <w:tr w:rsidR="003C1D53" w14:paraId="7BE7D42C" w14:textId="77777777" w:rsidTr="005A50E9">
        <w:tc>
          <w:tcPr>
            <w:tcW w:w="792" w:type="pct"/>
          </w:tcPr>
          <w:p w14:paraId="15107801" w14:textId="77777777" w:rsidR="00726E2A" w:rsidRDefault="00726E2A" w:rsidP="002218F0">
            <w:pPr>
              <w:pStyle w:val="DegreeDetails"/>
              <w:spacing w:line="240" w:lineRule="auto"/>
              <w:ind w:left="0" w:firstLine="0"/>
              <w:contextualSpacing/>
              <w:rPr>
                <w:rFonts w:cs="Times New Roman"/>
              </w:rPr>
            </w:pPr>
            <w:r>
              <w:rPr>
                <w:rFonts w:cs="Times New Roman"/>
              </w:rPr>
              <w:t>202</w:t>
            </w:r>
            <w:r w:rsidR="00AA3C82">
              <w:rPr>
                <w:rFonts w:cs="Times New Roman"/>
              </w:rPr>
              <w:t>2-</w:t>
            </w:r>
          </w:p>
          <w:p w14:paraId="0DCB2372" w14:textId="11435A43" w:rsidR="00AA3C82" w:rsidRDefault="00AA3C82" w:rsidP="002218F0">
            <w:pPr>
              <w:pStyle w:val="DegreeDetails"/>
              <w:spacing w:line="240" w:lineRule="auto"/>
              <w:ind w:left="0" w:firstLine="0"/>
              <w:contextualSpacing/>
              <w:rPr>
                <w:rFonts w:cs="Times New Roman"/>
              </w:rPr>
            </w:pPr>
            <w:r>
              <w:rPr>
                <w:rFonts w:cs="Times New Roman"/>
              </w:rPr>
              <w:t>present</w:t>
            </w:r>
          </w:p>
        </w:tc>
        <w:tc>
          <w:tcPr>
            <w:tcW w:w="2547" w:type="pct"/>
          </w:tcPr>
          <w:p w14:paraId="451B873C" w14:textId="455229FC" w:rsidR="00726E2A" w:rsidRDefault="00AA3C82" w:rsidP="002218F0">
            <w:pPr>
              <w:pStyle w:val="DegreeDetails"/>
              <w:spacing w:line="240" w:lineRule="auto"/>
              <w:ind w:left="0" w:firstLine="0"/>
              <w:contextualSpacing/>
            </w:pPr>
            <w:r>
              <w:t>Liaison to World Health Organization</w:t>
            </w:r>
          </w:p>
        </w:tc>
        <w:tc>
          <w:tcPr>
            <w:tcW w:w="1661" w:type="pct"/>
          </w:tcPr>
          <w:p w14:paraId="4C1FD2D3" w14:textId="01F77030" w:rsidR="00726E2A" w:rsidRDefault="00AA3C82" w:rsidP="002218F0">
            <w:pPr>
              <w:pStyle w:val="DegreeDetails"/>
              <w:spacing w:line="240" w:lineRule="auto"/>
              <w:ind w:left="0" w:firstLine="0"/>
              <w:contextualSpacing/>
              <w:rPr>
                <w:rFonts w:cs="Times New Roman"/>
              </w:rPr>
            </w:pPr>
            <w:r>
              <w:rPr>
                <w:rFonts w:cs="Times New Roman"/>
              </w:rPr>
              <w:t>International Society for Burn Injuries</w:t>
            </w:r>
          </w:p>
        </w:tc>
      </w:tr>
      <w:tr w:rsidR="002218F0" w14:paraId="27B355D4" w14:textId="77777777" w:rsidTr="005A50E9">
        <w:tc>
          <w:tcPr>
            <w:tcW w:w="792" w:type="pct"/>
          </w:tcPr>
          <w:p w14:paraId="4C52E7F7" w14:textId="77777777" w:rsidR="00445A4C" w:rsidRDefault="00445A4C" w:rsidP="002218F0">
            <w:pPr>
              <w:pStyle w:val="DegreeDetails"/>
              <w:spacing w:line="240" w:lineRule="auto"/>
              <w:ind w:left="0" w:firstLine="0"/>
              <w:contextualSpacing/>
              <w:rPr>
                <w:rFonts w:cs="Times New Roman"/>
              </w:rPr>
            </w:pPr>
            <w:r>
              <w:rPr>
                <w:rFonts w:cs="Times New Roman"/>
              </w:rPr>
              <w:t>2022-</w:t>
            </w:r>
          </w:p>
          <w:p w14:paraId="76A11540" w14:textId="6931428D" w:rsidR="00445A4C" w:rsidRDefault="008E45B3" w:rsidP="002218F0">
            <w:pPr>
              <w:pStyle w:val="DegreeDetails"/>
              <w:spacing w:line="240" w:lineRule="auto"/>
              <w:ind w:left="0" w:firstLine="0"/>
              <w:contextualSpacing/>
              <w:rPr>
                <w:rFonts w:cs="Times New Roman"/>
              </w:rPr>
            </w:pPr>
            <w:r>
              <w:rPr>
                <w:rFonts w:cs="Times New Roman"/>
              </w:rPr>
              <w:t>p</w:t>
            </w:r>
            <w:r w:rsidR="00445A4C">
              <w:rPr>
                <w:rFonts w:cs="Times New Roman"/>
              </w:rPr>
              <w:t>resent</w:t>
            </w:r>
          </w:p>
        </w:tc>
        <w:tc>
          <w:tcPr>
            <w:tcW w:w="2547" w:type="pct"/>
          </w:tcPr>
          <w:p w14:paraId="1CB9420C" w14:textId="7553D772" w:rsidR="00445A4C" w:rsidRDefault="00445A4C" w:rsidP="002218F0">
            <w:pPr>
              <w:pStyle w:val="DegreeDetails"/>
              <w:spacing w:line="240" w:lineRule="auto"/>
              <w:ind w:left="0" w:firstLine="0"/>
              <w:contextualSpacing/>
            </w:pPr>
            <w:r>
              <w:t>Chair of Prevention Committee</w:t>
            </w:r>
          </w:p>
        </w:tc>
        <w:tc>
          <w:tcPr>
            <w:tcW w:w="1661" w:type="pct"/>
          </w:tcPr>
          <w:p w14:paraId="0A277B56" w14:textId="2C52FC5F" w:rsidR="00445A4C" w:rsidRDefault="00445A4C" w:rsidP="002218F0">
            <w:pPr>
              <w:pStyle w:val="DegreeDetails"/>
              <w:spacing w:line="240" w:lineRule="auto"/>
              <w:ind w:left="0" w:firstLine="0"/>
              <w:contextualSpacing/>
              <w:rPr>
                <w:rFonts w:cs="Times New Roman"/>
              </w:rPr>
            </w:pPr>
            <w:r>
              <w:rPr>
                <w:rFonts w:cs="Times New Roman"/>
              </w:rPr>
              <w:t>International Society for Burn Injuries</w:t>
            </w:r>
          </w:p>
        </w:tc>
      </w:tr>
      <w:tr w:rsidR="0071635C" w14:paraId="5F89FBAC" w14:textId="77777777" w:rsidTr="005A50E9">
        <w:tc>
          <w:tcPr>
            <w:tcW w:w="792" w:type="pct"/>
          </w:tcPr>
          <w:p w14:paraId="58976E58" w14:textId="4E8C1C81" w:rsidR="0071635C" w:rsidRDefault="0071635C" w:rsidP="0071635C">
            <w:pPr>
              <w:pStyle w:val="DegreeDetails"/>
              <w:spacing w:line="240" w:lineRule="auto"/>
              <w:ind w:left="0" w:firstLine="0"/>
              <w:contextualSpacing/>
              <w:rPr>
                <w:rFonts w:cs="Times New Roman"/>
              </w:rPr>
            </w:pPr>
            <w:r>
              <w:rPr>
                <w:rFonts w:cs="Times New Roman"/>
              </w:rPr>
              <w:t>2023</w:t>
            </w:r>
          </w:p>
        </w:tc>
        <w:tc>
          <w:tcPr>
            <w:tcW w:w="2547" w:type="pct"/>
          </w:tcPr>
          <w:p w14:paraId="44711011" w14:textId="31FA08D0" w:rsidR="0071635C" w:rsidRDefault="0071635C" w:rsidP="0071635C">
            <w:pPr>
              <w:pStyle w:val="DegreeDetails"/>
              <w:spacing w:line="240" w:lineRule="auto"/>
              <w:ind w:left="0" w:firstLine="0"/>
              <w:contextualSpacing/>
            </w:pPr>
            <w:r>
              <w:t>Workshop lead for Burn Mass Casualty Management Course, Ethiopia</w:t>
            </w:r>
          </w:p>
        </w:tc>
        <w:tc>
          <w:tcPr>
            <w:tcW w:w="1661" w:type="pct"/>
          </w:tcPr>
          <w:p w14:paraId="40823DCF" w14:textId="06AD2282" w:rsidR="0071635C" w:rsidRDefault="0071635C" w:rsidP="0071635C">
            <w:pPr>
              <w:pStyle w:val="DegreeDetails"/>
              <w:spacing w:line="240" w:lineRule="auto"/>
              <w:ind w:left="0" w:firstLine="0"/>
              <w:contextualSpacing/>
              <w:rPr>
                <w:rFonts w:cs="Times New Roman"/>
              </w:rPr>
            </w:pPr>
            <w:r>
              <w:rPr>
                <w:rFonts w:cs="Times New Roman"/>
              </w:rPr>
              <w:t>World Health Organization</w:t>
            </w:r>
          </w:p>
        </w:tc>
      </w:tr>
      <w:tr w:rsidR="0071635C" w14:paraId="3FEA21C5" w14:textId="77777777" w:rsidTr="005A50E9">
        <w:tc>
          <w:tcPr>
            <w:tcW w:w="792" w:type="pct"/>
          </w:tcPr>
          <w:p w14:paraId="760FE872" w14:textId="1F404CCE" w:rsidR="0071635C" w:rsidRDefault="0071635C" w:rsidP="0071635C">
            <w:pPr>
              <w:pStyle w:val="DegreeDetails"/>
              <w:spacing w:line="240" w:lineRule="auto"/>
              <w:ind w:left="0" w:firstLine="0"/>
              <w:contextualSpacing/>
              <w:rPr>
                <w:rFonts w:cs="Times New Roman"/>
              </w:rPr>
            </w:pPr>
            <w:r>
              <w:rPr>
                <w:rFonts w:cs="Times New Roman"/>
              </w:rPr>
              <w:t>2024</w:t>
            </w:r>
          </w:p>
        </w:tc>
        <w:tc>
          <w:tcPr>
            <w:tcW w:w="2547" w:type="pct"/>
          </w:tcPr>
          <w:p w14:paraId="5B555C44" w14:textId="5C04B79A" w:rsidR="0071635C" w:rsidRDefault="0071635C" w:rsidP="0071635C">
            <w:pPr>
              <w:pStyle w:val="DegreeDetails"/>
              <w:spacing w:line="240" w:lineRule="auto"/>
              <w:ind w:left="0" w:firstLine="0"/>
              <w:contextualSpacing/>
            </w:pPr>
            <w:r>
              <w:t>Workshop lead for Burn Mass Casualty Management Course, Ukraine</w:t>
            </w:r>
          </w:p>
        </w:tc>
        <w:tc>
          <w:tcPr>
            <w:tcW w:w="1661" w:type="pct"/>
          </w:tcPr>
          <w:p w14:paraId="74C18A78" w14:textId="5E9BDA0D" w:rsidR="0071635C" w:rsidRDefault="0071635C" w:rsidP="0071635C">
            <w:pPr>
              <w:pStyle w:val="DegreeDetails"/>
              <w:spacing w:line="240" w:lineRule="auto"/>
              <w:ind w:left="0" w:firstLine="0"/>
              <w:contextualSpacing/>
              <w:rPr>
                <w:rFonts w:cs="Times New Roman"/>
              </w:rPr>
            </w:pPr>
            <w:r>
              <w:rPr>
                <w:rFonts w:cs="Times New Roman"/>
              </w:rPr>
              <w:t>World Health Organization</w:t>
            </w:r>
          </w:p>
        </w:tc>
      </w:tr>
      <w:tr w:rsidR="0071635C" w14:paraId="3FD8FEFE" w14:textId="77777777" w:rsidTr="005A50E9">
        <w:tc>
          <w:tcPr>
            <w:tcW w:w="792" w:type="pct"/>
          </w:tcPr>
          <w:p w14:paraId="13B191B1" w14:textId="078721DB" w:rsidR="0071635C" w:rsidRDefault="0071635C" w:rsidP="0071635C">
            <w:pPr>
              <w:pStyle w:val="DegreeDetails"/>
              <w:spacing w:line="240" w:lineRule="auto"/>
              <w:ind w:left="0" w:firstLine="0"/>
              <w:contextualSpacing/>
              <w:rPr>
                <w:rFonts w:cs="Times New Roman"/>
              </w:rPr>
            </w:pPr>
            <w:r>
              <w:rPr>
                <w:rFonts w:cs="Times New Roman"/>
              </w:rPr>
              <w:t>202</w:t>
            </w:r>
            <w:r w:rsidR="001A1B37">
              <w:rPr>
                <w:rFonts w:cs="Times New Roman"/>
              </w:rPr>
              <w:t>5</w:t>
            </w:r>
          </w:p>
        </w:tc>
        <w:tc>
          <w:tcPr>
            <w:tcW w:w="2547" w:type="pct"/>
          </w:tcPr>
          <w:p w14:paraId="1E2EFD7B" w14:textId="5EDC744D" w:rsidR="0071635C" w:rsidRDefault="001A1B37" w:rsidP="0071635C">
            <w:pPr>
              <w:pStyle w:val="DegreeDetails"/>
              <w:spacing w:line="240" w:lineRule="auto"/>
              <w:ind w:left="0" w:firstLine="0"/>
              <w:contextualSpacing/>
            </w:pPr>
            <w:r>
              <w:t>Lead</w:t>
            </w:r>
            <w:r w:rsidR="0071635C">
              <w:t xml:space="preserve"> of Burn Mass Casualty Management </w:t>
            </w:r>
            <w:r>
              <w:t>Course</w:t>
            </w:r>
          </w:p>
        </w:tc>
        <w:tc>
          <w:tcPr>
            <w:tcW w:w="1661" w:type="pct"/>
          </w:tcPr>
          <w:p w14:paraId="0BBF2AC8" w14:textId="62BF7699" w:rsidR="0071635C" w:rsidRDefault="0071635C" w:rsidP="0071635C">
            <w:pPr>
              <w:pStyle w:val="DegreeDetails"/>
              <w:spacing w:line="240" w:lineRule="auto"/>
              <w:ind w:left="0" w:firstLine="0"/>
              <w:contextualSpacing/>
              <w:rPr>
                <w:rFonts w:cs="Times New Roman"/>
              </w:rPr>
            </w:pPr>
            <w:r>
              <w:rPr>
                <w:rFonts w:cs="Times New Roman"/>
              </w:rPr>
              <w:t>World Health Organization</w:t>
            </w:r>
          </w:p>
        </w:tc>
      </w:tr>
    </w:tbl>
    <w:p w14:paraId="1C48174A" w14:textId="33C97858" w:rsidR="00ED2452" w:rsidRPr="00A45C61" w:rsidRDefault="00ED2452" w:rsidP="002218F0">
      <w:pPr>
        <w:pStyle w:val="Heading1"/>
        <w:spacing w:line="240" w:lineRule="auto"/>
      </w:pPr>
      <w:r w:rsidRPr="00A45C61">
        <w:t xml:space="preserve">Special </w:t>
      </w:r>
      <w:r w:rsidR="00CB586E">
        <w:t xml:space="preserve">Regional and Local </w:t>
      </w:r>
      <w:r w:rsidR="0076647E" w:rsidRPr="00A45C61">
        <w:t>Responsibilities</w:t>
      </w:r>
    </w:p>
    <w:tbl>
      <w:tblPr>
        <w:tblStyle w:val="TableGrid"/>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59" w:type="dxa"/>
        </w:tblCellMar>
        <w:tblLook w:val="04A0" w:firstRow="1" w:lastRow="0" w:firstColumn="1" w:lastColumn="0" w:noHBand="0" w:noVBand="1"/>
      </w:tblPr>
      <w:tblGrid>
        <w:gridCol w:w="1368"/>
        <w:gridCol w:w="4440"/>
        <w:gridCol w:w="2853"/>
      </w:tblGrid>
      <w:tr w:rsidR="003C1D53" w14:paraId="46A52A1F" w14:textId="77777777" w:rsidTr="005A50E9">
        <w:tc>
          <w:tcPr>
            <w:tcW w:w="790" w:type="pct"/>
          </w:tcPr>
          <w:p w14:paraId="33135E68" w14:textId="77777777" w:rsidR="00C71163" w:rsidRDefault="00C71163" w:rsidP="002218F0">
            <w:pPr>
              <w:pStyle w:val="DegreeDetails"/>
              <w:spacing w:line="240" w:lineRule="auto"/>
              <w:ind w:left="0" w:firstLine="0"/>
              <w:contextualSpacing/>
              <w:rPr>
                <w:rFonts w:cs="Times New Roman"/>
              </w:rPr>
            </w:pPr>
            <w:r>
              <w:rPr>
                <w:rFonts w:cs="Times New Roman"/>
              </w:rPr>
              <w:t>2022-</w:t>
            </w:r>
          </w:p>
          <w:p w14:paraId="7FAC9CB2" w14:textId="18CD2BF5" w:rsidR="00C71163" w:rsidRDefault="00C71163" w:rsidP="002218F0">
            <w:pPr>
              <w:pStyle w:val="DegreeDetails"/>
              <w:spacing w:line="240" w:lineRule="auto"/>
              <w:ind w:left="0" w:firstLine="0"/>
              <w:contextualSpacing/>
              <w:rPr>
                <w:rFonts w:cs="Times New Roman"/>
              </w:rPr>
            </w:pPr>
            <w:r>
              <w:rPr>
                <w:rFonts w:cs="Times New Roman"/>
              </w:rPr>
              <w:t>present</w:t>
            </w:r>
          </w:p>
        </w:tc>
        <w:tc>
          <w:tcPr>
            <w:tcW w:w="2563" w:type="pct"/>
          </w:tcPr>
          <w:p w14:paraId="1C0443AA" w14:textId="777E10BB" w:rsidR="00C71163" w:rsidRDefault="00C71163" w:rsidP="002218F0">
            <w:pPr>
              <w:pStyle w:val="DegreeDetails"/>
              <w:spacing w:line="240" w:lineRule="auto"/>
              <w:ind w:left="0" w:firstLine="0"/>
              <w:contextualSpacing/>
            </w:pPr>
            <w:r>
              <w:t>Community Risk Reduction Coalition member</w:t>
            </w:r>
          </w:p>
        </w:tc>
        <w:tc>
          <w:tcPr>
            <w:tcW w:w="1648" w:type="pct"/>
          </w:tcPr>
          <w:p w14:paraId="6AA492EB" w14:textId="293D6F1C" w:rsidR="00C71163" w:rsidRDefault="00C71163" w:rsidP="002218F0">
            <w:pPr>
              <w:pStyle w:val="DegreeDetails"/>
              <w:spacing w:line="240" w:lineRule="auto"/>
              <w:ind w:left="0" w:firstLine="0"/>
              <w:contextualSpacing/>
              <w:rPr>
                <w:rFonts w:cs="Times New Roman"/>
              </w:rPr>
            </w:pPr>
            <w:r>
              <w:rPr>
                <w:rFonts w:cs="Times New Roman"/>
              </w:rPr>
              <w:t>Washington State Fire Marshal’s Office</w:t>
            </w:r>
          </w:p>
        </w:tc>
      </w:tr>
      <w:tr w:rsidR="003C1D53" w14:paraId="7817A68B" w14:textId="77777777" w:rsidTr="005A50E9">
        <w:tc>
          <w:tcPr>
            <w:tcW w:w="790" w:type="pct"/>
          </w:tcPr>
          <w:p w14:paraId="467C9E6D" w14:textId="77777777" w:rsidR="00CB586E" w:rsidRDefault="00CB586E" w:rsidP="002218F0">
            <w:pPr>
              <w:pStyle w:val="DegreeDetails"/>
              <w:spacing w:line="240" w:lineRule="auto"/>
              <w:ind w:left="0" w:firstLine="0"/>
              <w:contextualSpacing/>
              <w:rPr>
                <w:rFonts w:cs="Times New Roman"/>
              </w:rPr>
            </w:pPr>
            <w:r>
              <w:rPr>
                <w:rFonts w:cs="Times New Roman"/>
              </w:rPr>
              <w:t>2022-</w:t>
            </w:r>
          </w:p>
          <w:p w14:paraId="19BB4117" w14:textId="484C810C" w:rsidR="00CB586E" w:rsidRDefault="00CB586E" w:rsidP="002218F0">
            <w:pPr>
              <w:pStyle w:val="DegreeDetails"/>
              <w:spacing w:line="240" w:lineRule="auto"/>
              <w:ind w:left="0" w:firstLine="0"/>
              <w:contextualSpacing/>
              <w:rPr>
                <w:rFonts w:cs="Times New Roman"/>
              </w:rPr>
            </w:pPr>
            <w:r>
              <w:rPr>
                <w:rFonts w:cs="Times New Roman"/>
              </w:rPr>
              <w:t>present</w:t>
            </w:r>
          </w:p>
        </w:tc>
        <w:tc>
          <w:tcPr>
            <w:tcW w:w="2563" w:type="pct"/>
          </w:tcPr>
          <w:p w14:paraId="3FBCBDBD" w14:textId="000A0172" w:rsidR="00CB586E" w:rsidRPr="00EC7F51" w:rsidRDefault="00CB586E" w:rsidP="002218F0">
            <w:pPr>
              <w:pStyle w:val="DegreeDetails"/>
              <w:spacing w:line="240" w:lineRule="auto"/>
              <w:ind w:left="0" w:firstLine="0"/>
              <w:contextualSpacing/>
            </w:pPr>
            <w:r>
              <w:t xml:space="preserve">Burn and frostbite clinical advisor </w:t>
            </w:r>
          </w:p>
        </w:tc>
        <w:tc>
          <w:tcPr>
            <w:tcW w:w="1648" w:type="pct"/>
          </w:tcPr>
          <w:p w14:paraId="46C7BFD8" w14:textId="568F7876" w:rsidR="00CB586E" w:rsidRDefault="00CB586E" w:rsidP="002218F0">
            <w:pPr>
              <w:pStyle w:val="DegreeDetails"/>
              <w:spacing w:line="240" w:lineRule="auto"/>
              <w:ind w:left="0" w:firstLine="0"/>
              <w:contextualSpacing/>
              <w:rPr>
                <w:rFonts w:cs="Times New Roman"/>
              </w:rPr>
            </w:pPr>
            <w:r>
              <w:rPr>
                <w:rFonts w:cs="Times New Roman"/>
              </w:rPr>
              <w:t>King County Public Health Street Medicine Program</w:t>
            </w:r>
          </w:p>
        </w:tc>
      </w:tr>
      <w:tr w:rsidR="005A50E9" w14:paraId="71B5CE45" w14:textId="77777777" w:rsidTr="005A50E9">
        <w:tc>
          <w:tcPr>
            <w:tcW w:w="790" w:type="pct"/>
          </w:tcPr>
          <w:p w14:paraId="050E9D9C" w14:textId="74AF9166" w:rsidR="0024308A" w:rsidRDefault="00EC7F51" w:rsidP="002218F0">
            <w:pPr>
              <w:pStyle w:val="DegreeDetails"/>
              <w:spacing w:line="240" w:lineRule="auto"/>
              <w:ind w:left="0" w:firstLine="0"/>
              <w:contextualSpacing/>
              <w:rPr>
                <w:rFonts w:cs="Times New Roman"/>
              </w:rPr>
            </w:pPr>
            <w:r>
              <w:rPr>
                <w:rFonts w:cs="Times New Roman"/>
              </w:rPr>
              <w:t>20</w:t>
            </w:r>
            <w:r w:rsidR="000612DB">
              <w:rPr>
                <w:rFonts w:cs="Times New Roman"/>
              </w:rPr>
              <w:t>22</w:t>
            </w:r>
            <w:r>
              <w:rPr>
                <w:rFonts w:cs="Times New Roman"/>
              </w:rPr>
              <w:t>-</w:t>
            </w:r>
          </w:p>
          <w:p w14:paraId="649D9423" w14:textId="5E829896" w:rsidR="00EC7F51" w:rsidRDefault="00EC7F51" w:rsidP="002218F0">
            <w:pPr>
              <w:pStyle w:val="DegreeDetails"/>
              <w:spacing w:line="240" w:lineRule="auto"/>
              <w:ind w:left="0" w:firstLine="0"/>
              <w:contextualSpacing/>
              <w:rPr>
                <w:rFonts w:cs="Times New Roman"/>
              </w:rPr>
            </w:pPr>
            <w:r>
              <w:rPr>
                <w:rFonts w:cs="Times New Roman"/>
              </w:rPr>
              <w:t>present</w:t>
            </w:r>
          </w:p>
        </w:tc>
        <w:tc>
          <w:tcPr>
            <w:tcW w:w="2563" w:type="pct"/>
          </w:tcPr>
          <w:p w14:paraId="1C00AE6B" w14:textId="77777777" w:rsidR="00EC7F51" w:rsidRPr="00EC7F51" w:rsidRDefault="00EC7F51" w:rsidP="002218F0">
            <w:pPr>
              <w:pStyle w:val="DegreeDetails"/>
              <w:spacing w:line="240" w:lineRule="auto"/>
              <w:ind w:left="0" w:firstLine="0"/>
              <w:contextualSpacing/>
            </w:pPr>
            <w:r w:rsidRPr="00EC7F51">
              <w:t xml:space="preserve">Washington State Committee on Trauma Region X Judge </w:t>
            </w:r>
          </w:p>
          <w:p w14:paraId="0C48F968" w14:textId="48E5AAFF" w:rsidR="0024308A" w:rsidRDefault="0024308A" w:rsidP="002218F0">
            <w:pPr>
              <w:pStyle w:val="DegreeDetails"/>
              <w:spacing w:line="240" w:lineRule="auto"/>
              <w:ind w:left="0" w:firstLine="0"/>
              <w:contextualSpacing/>
            </w:pPr>
          </w:p>
        </w:tc>
        <w:tc>
          <w:tcPr>
            <w:tcW w:w="1648" w:type="pct"/>
          </w:tcPr>
          <w:p w14:paraId="6694B377" w14:textId="498899A6" w:rsidR="0024308A" w:rsidRDefault="00140F5A" w:rsidP="002218F0">
            <w:pPr>
              <w:pStyle w:val="DegreeDetails"/>
              <w:spacing w:line="240" w:lineRule="auto"/>
              <w:ind w:left="0" w:firstLine="0"/>
              <w:contextualSpacing/>
              <w:rPr>
                <w:rFonts w:cs="Times New Roman"/>
              </w:rPr>
            </w:pPr>
            <w:r>
              <w:rPr>
                <w:rFonts w:cs="Times New Roman"/>
              </w:rPr>
              <w:t>American College of Surgeons Committee on Trauma</w:t>
            </w:r>
          </w:p>
        </w:tc>
      </w:tr>
      <w:tr w:rsidR="005A50E9" w14:paraId="58655778" w14:textId="77777777" w:rsidTr="005A50E9">
        <w:tc>
          <w:tcPr>
            <w:tcW w:w="790" w:type="pct"/>
          </w:tcPr>
          <w:p w14:paraId="3311A5EE" w14:textId="77777777" w:rsidR="0024308A" w:rsidRDefault="0024308A" w:rsidP="002218F0">
            <w:pPr>
              <w:pStyle w:val="DegreeDetails"/>
              <w:spacing w:line="240" w:lineRule="auto"/>
              <w:ind w:left="0" w:firstLine="0"/>
              <w:contextualSpacing/>
              <w:rPr>
                <w:rFonts w:cs="Times New Roman"/>
              </w:rPr>
            </w:pPr>
            <w:r>
              <w:rPr>
                <w:rFonts w:cs="Times New Roman"/>
              </w:rPr>
              <w:t>2022-</w:t>
            </w:r>
          </w:p>
          <w:p w14:paraId="66B71870" w14:textId="50B4204F" w:rsidR="0024308A" w:rsidRDefault="00EC7F51" w:rsidP="002218F0">
            <w:pPr>
              <w:pStyle w:val="DegreeDetails"/>
              <w:spacing w:line="240" w:lineRule="auto"/>
              <w:ind w:left="0" w:firstLine="0"/>
              <w:contextualSpacing/>
              <w:rPr>
                <w:rFonts w:cs="Times New Roman"/>
              </w:rPr>
            </w:pPr>
            <w:r>
              <w:rPr>
                <w:rFonts w:cs="Times New Roman"/>
              </w:rPr>
              <w:t>present</w:t>
            </w:r>
          </w:p>
        </w:tc>
        <w:tc>
          <w:tcPr>
            <w:tcW w:w="2563" w:type="pct"/>
          </w:tcPr>
          <w:p w14:paraId="193165C5" w14:textId="65F0424C" w:rsidR="0024308A" w:rsidRDefault="00F12A83" w:rsidP="002218F0">
            <w:pPr>
              <w:pStyle w:val="DegreeDetails"/>
              <w:spacing w:line="240" w:lineRule="auto"/>
              <w:ind w:left="0" w:firstLine="0"/>
              <w:contextualSpacing/>
            </w:pPr>
            <w:r>
              <w:t>Clinical Advisor</w:t>
            </w:r>
            <w:r w:rsidR="0024308A">
              <w:t xml:space="preserve"> of </w:t>
            </w:r>
            <w:r w:rsidR="0024308A">
              <w:rPr>
                <w:rFonts w:cs="Times New Roman"/>
              </w:rPr>
              <w:t>King County Cold Response Plan</w:t>
            </w:r>
          </w:p>
        </w:tc>
        <w:tc>
          <w:tcPr>
            <w:tcW w:w="1648" w:type="pct"/>
          </w:tcPr>
          <w:p w14:paraId="1719EB52" w14:textId="1C78181D" w:rsidR="0024308A" w:rsidRDefault="0024308A" w:rsidP="002218F0">
            <w:pPr>
              <w:pStyle w:val="DegreeDetails"/>
              <w:spacing w:line="240" w:lineRule="auto"/>
              <w:ind w:left="0" w:firstLine="0"/>
              <w:contextualSpacing/>
              <w:rPr>
                <w:rFonts w:cs="Times New Roman"/>
              </w:rPr>
            </w:pPr>
            <w:r>
              <w:rPr>
                <w:rFonts w:cs="Times New Roman"/>
              </w:rPr>
              <w:t>King County Public Health and Regional Homeless Authority</w:t>
            </w:r>
          </w:p>
        </w:tc>
      </w:tr>
      <w:tr w:rsidR="005A50E9" w14:paraId="039B95F3" w14:textId="77777777" w:rsidTr="005A50E9">
        <w:tc>
          <w:tcPr>
            <w:tcW w:w="790" w:type="pct"/>
          </w:tcPr>
          <w:p w14:paraId="620CC4CF" w14:textId="77777777" w:rsidR="000B1875" w:rsidRDefault="000B1875" w:rsidP="002218F0">
            <w:pPr>
              <w:pStyle w:val="DegreeDetails"/>
              <w:spacing w:line="240" w:lineRule="auto"/>
              <w:ind w:left="0" w:firstLine="0"/>
              <w:contextualSpacing/>
              <w:rPr>
                <w:rFonts w:cs="Times New Roman"/>
              </w:rPr>
            </w:pPr>
            <w:r>
              <w:rPr>
                <w:rFonts w:cs="Times New Roman"/>
              </w:rPr>
              <w:t>2022-</w:t>
            </w:r>
          </w:p>
          <w:p w14:paraId="2BA9B943" w14:textId="1EE71A4F" w:rsidR="000B1875" w:rsidRDefault="000B1875" w:rsidP="002218F0">
            <w:pPr>
              <w:pStyle w:val="DegreeDetails"/>
              <w:spacing w:line="240" w:lineRule="auto"/>
              <w:ind w:left="0" w:firstLine="0"/>
              <w:contextualSpacing/>
              <w:rPr>
                <w:rFonts w:cs="Times New Roman"/>
              </w:rPr>
            </w:pPr>
            <w:r>
              <w:rPr>
                <w:rFonts w:cs="Times New Roman"/>
              </w:rPr>
              <w:t>present</w:t>
            </w:r>
          </w:p>
        </w:tc>
        <w:tc>
          <w:tcPr>
            <w:tcW w:w="2563" w:type="pct"/>
          </w:tcPr>
          <w:p w14:paraId="29351BF4" w14:textId="64BCF86F" w:rsidR="000B1875" w:rsidRDefault="000B1875" w:rsidP="002218F0">
            <w:pPr>
              <w:pStyle w:val="DegreeDetails"/>
              <w:spacing w:line="240" w:lineRule="auto"/>
              <w:ind w:left="0" w:firstLine="0"/>
              <w:contextualSpacing/>
            </w:pPr>
            <w:r>
              <w:t>Trauma site verification reviewer</w:t>
            </w:r>
            <w:r w:rsidR="00513A7A">
              <w:t xml:space="preserve"> for level II, III and IV centers</w:t>
            </w:r>
          </w:p>
        </w:tc>
        <w:tc>
          <w:tcPr>
            <w:tcW w:w="1648" w:type="pct"/>
          </w:tcPr>
          <w:p w14:paraId="757E2698" w14:textId="2CF230B0" w:rsidR="000B1875" w:rsidRDefault="000B1875" w:rsidP="002218F0">
            <w:pPr>
              <w:pStyle w:val="DegreeDetails"/>
              <w:spacing w:line="240" w:lineRule="auto"/>
              <w:ind w:left="0" w:firstLine="0"/>
              <w:contextualSpacing/>
              <w:rPr>
                <w:rFonts w:cs="Times New Roman"/>
              </w:rPr>
            </w:pPr>
            <w:r>
              <w:rPr>
                <w:rFonts w:cs="Times New Roman"/>
              </w:rPr>
              <w:t>Washington State Department of Health</w:t>
            </w:r>
          </w:p>
        </w:tc>
      </w:tr>
    </w:tbl>
    <w:p w14:paraId="7D36CD1D" w14:textId="0464A7CD" w:rsidR="009E7854" w:rsidRDefault="00015A28" w:rsidP="002218F0">
      <w:pPr>
        <w:pStyle w:val="Heading1"/>
        <w:spacing w:line="240" w:lineRule="auto"/>
      </w:pPr>
      <w:r>
        <w:lastRenderedPageBreak/>
        <w:t xml:space="preserve">Clinical </w:t>
      </w:r>
      <w:r w:rsidR="0061336C">
        <w:t>A</w:t>
      </w:r>
      <w:r>
        <w:t>ctivities</w:t>
      </w:r>
    </w:p>
    <w:p w14:paraId="45D0B399" w14:textId="2290A2A8" w:rsidR="0025449F" w:rsidRDefault="0025449F" w:rsidP="002218F0">
      <w:r>
        <w:t xml:space="preserve">My clinical activities are </w:t>
      </w:r>
      <w:r w:rsidR="00320650">
        <w:t xml:space="preserve">performed at Harborview Medical Center, a regional level I and II adult and pediatric trauma center, and UW Medicine Regional Burn Center. My clinical full-time equivalent (FTE) is </w:t>
      </w:r>
      <w:r w:rsidR="006E229C">
        <w:t>6</w:t>
      </w:r>
      <w:r w:rsidR="00320650">
        <w:t xml:space="preserve">0%. The follow is a brief description of each activity and the relative proportion of my clinical FTE that it entails. </w:t>
      </w:r>
    </w:p>
    <w:p w14:paraId="163F48CD" w14:textId="77777777" w:rsidR="00320650" w:rsidRPr="0025449F" w:rsidRDefault="00320650" w:rsidP="002218F0"/>
    <w:tbl>
      <w:tblPr>
        <w:tblStyle w:val="TableGrid"/>
        <w:tblW w:w="50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59" w:type="dxa"/>
        </w:tblCellMar>
        <w:tblLook w:val="04A0" w:firstRow="1" w:lastRow="0" w:firstColumn="1" w:lastColumn="0" w:noHBand="0" w:noVBand="1"/>
      </w:tblPr>
      <w:tblGrid>
        <w:gridCol w:w="1440"/>
        <w:gridCol w:w="6331"/>
        <w:gridCol w:w="883"/>
      </w:tblGrid>
      <w:tr w:rsidR="005A50E9" w14:paraId="7E75F23E" w14:textId="77777777" w:rsidTr="00EE7AD2">
        <w:tc>
          <w:tcPr>
            <w:tcW w:w="832" w:type="pct"/>
          </w:tcPr>
          <w:p w14:paraId="4EB3C104" w14:textId="6A0EE038" w:rsidR="00727D13" w:rsidRDefault="00727D13" w:rsidP="002218F0">
            <w:pPr>
              <w:pStyle w:val="DegreeDetails"/>
              <w:spacing w:line="240" w:lineRule="auto"/>
              <w:ind w:left="0" w:firstLine="0"/>
              <w:contextualSpacing/>
              <w:rPr>
                <w:rFonts w:cs="Times New Roman"/>
              </w:rPr>
            </w:pPr>
            <w:r>
              <w:rPr>
                <w:rFonts w:cs="Times New Roman"/>
              </w:rPr>
              <w:t>General surgery</w:t>
            </w:r>
          </w:p>
        </w:tc>
        <w:tc>
          <w:tcPr>
            <w:tcW w:w="3658" w:type="pct"/>
          </w:tcPr>
          <w:p w14:paraId="7C18D177" w14:textId="77777777" w:rsidR="007F6F2B" w:rsidRDefault="007F6F2B" w:rsidP="00275D87">
            <w:pPr>
              <w:pStyle w:val="DegreeDetails"/>
              <w:numPr>
                <w:ilvl w:val="0"/>
                <w:numId w:val="4"/>
              </w:numPr>
              <w:spacing w:line="240" w:lineRule="auto"/>
              <w:ind w:left="255" w:hanging="180"/>
              <w:contextualSpacing/>
            </w:pPr>
            <w:r>
              <w:t>Special interest in holistic management of hidradenitis suppurativa and complex wounds</w:t>
            </w:r>
          </w:p>
          <w:p w14:paraId="710D97FD" w14:textId="3B0505E9" w:rsidR="00355916" w:rsidRDefault="00355916" w:rsidP="00275D87">
            <w:pPr>
              <w:pStyle w:val="DegreeDetails"/>
              <w:numPr>
                <w:ilvl w:val="0"/>
                <w:numId w:val="4"/>
              </w:numPr>
              <w:spacing w:line="240" w:lineRule="auto"/>
              <w:ind w:left="255" w:hanging="180"/>
              <w:contextualSpacing/>
            </w:pPr>
            <w:r>
              <w:t xml:space="preserve">Elective care for patients managed </w:t>
            </w:r>
            <w:r w:rsidR="00A3563E">
              <w:t>after acute care surgery (e.g., colostomy reversal, gallbladder disease)</w:t>
            </w:r>
          </w:p>
        </w:tc>
        <w:tc>
          <w:tcPr>
            <w:tcW w:w="510" w:type="pct"/>
          </w:tcPr>
          <w:p w14:paraId="318CB7DA" w14:textId="3A083AA8" w:rsidR="00727D13" w:rsidRDefault="003A520C" w:rsidP="002218F0">
            <w:pPr>
              <w:pStyle w:val="DegreeDetails"/>
              <w:spacing w:line="240" w:lineRule="auto"/>
              <w:ind w:left="0" w:firstLine="0"/>
              <w:contextualSpacing/>
              <w:rPr>
                <w:rFonts w:cs="Times New Roman"/>
              </w:rPr>
            </w:pPr>
            <w:r>
              <w:rPr>
                <w:rFonts w:cs="Times New Roman"/>
              </w:rPr>
              <w:t>5%</w:t>
            </w:r>
          </w:p>
        </w:tc>
      </w:tr>
      <w:tr w:rsidR="005A50E9" w14:paraId="64D722F5" w14:textId="77777777" w:rsidTr="00EE7AD2">
        <w:tc>
          <w:tcPr>
            <w:tcW w:w="832" w:type="pct"/>
          </w:tcPr>
          <w:p w14:paraId="2F9C1D36" w14:textId="17FDAA08" w:rsidR="00727D13" w:rsidRDefault="00727D13" w:rsidP="002218F0">
            <w:pPr>
              <w:pStyle w:val="DegreeDetails"/>
              <w:spacing w:line="240" w:lineRule="auto"/>
              <w:ind w:left="0" w:firstLine="0"/>
              <w:contextualSpacing/>
              <w:rPr>
                <w:rFonts w:cs="Times New Roman"/>
              </w:rPr>
            </w:pPr>
            <w:r>
              <w:rPr>
                <w:rFonts w:cs="Times New Roman"/>
              </w:rPr>
              <w:t xml:space="preserve">Trauma </w:t>
            </w:r>
            <w:r w:rsidR="003A25C1">
              <w:rPr>
                <w:rFonts w:cs="Times New Roman"/>
              </w:rPr>
              <w:t xml:space="preserve">and acute care </w:t>
            </w:r>
            <w:r>
              <w:rPr>
                <w:rFonts w:cs="Times New Roman"/>
              </w:rPr>
              <w:t>surgery</w:t>
            </w:r>
            <w:r w:rsidR="00AB474E">
              <w:rPr>
                <w:rFonts w:cs="Times New Roman"/>
              </w:rPr>
              <w:t xml:space="preserve"> (adult and pediatric)</w:t>
            </w:r>
          </w:p>
        </w:tc>
        <w:tc>
          <w:tcPr>
            <w:tcW w:w="3658" w:type="pct"/>
          </w:tcPr>
          <w:p w14:paraId="46343315" w14:textId="5D9E6DE3" w:rsidR="00727D13" w:rsidRDefault="003A520C" w:rsidP="00275D87">
            <w:pPr>
              <w:pStyle w:val="DegreeDetails"/>
              <w:numPr>
                <w:ilvl w:val="0"/>
                <w:numId w:val="5"/>
              </w:numPr>
              <w:spacing w:line="240" w:lineRule="auto"/>
              <w:ind w:left="255" w:hanging="180"/>
              <w:contextualSpacing/>
            </w:pPr>
            <w:r>
              <w:t>Care of injured and emergency surgical patients who present via the emergency unit, including trauma activations</w:t>
            </w:r>
          </w:p>
          <w:p w14:paraId="53F0D523" w14:textId="226A2872" w:rsidR="0014202D" w:rsidRDefault="0014202D" w:rsidP="00275D87">
            <w:pPr>
              <w:pStyle w:val="DegreeDetails"/>
              <w:numPr>
                <w:ilvl w:val="0"/>
                <w:numId w:val="5"/>
              </w:numPr>
              <w:spacing w:line="240" w:lineRule="auto"/>
              <w:ind w:left="255" w:hanging="180"/>
              <w:contextualSpacing/>
            </w:pPr>
            <w:r>
              <w:t xml:space="preserve">Perform indicated procedures for </w:t>
            </w:r>
            <w:r w:rsidR="00A11793">
              <w:t xml:space="preserve">adults and children with </w:t>
            </w:r>
            <w:r>
              <w:t>blunt and penetrating injuries in the neck, chest, abdomen, and/or extremities</w:t>
            </w:r>
          </w:p>
          <w:p w14:paraId="3AC1D8B1" w14:textId="23F7CC89" w:rsidR="003A520C" w:rsidRDefault="00B177B2" w:rsidP="00275D87">
            <w:pPr>
              <w:pStyle w:val="DegreeDetails"/>
              <w:numPr>
                <w:ilvl w:val="0"/>
                <w:numId w:val="5"/>
              </w:numPr>
              <w:spacing w:line="240" w:lineRule="auto"/>
              <w:ind w:left="255" w:hanging="180"/>
              <w:contextualSpacing/>
            </w:pPr>
            <w:r>
              <w:t>Attend on trauma and acute care service and supervise consultations</w:t>
            </w:r>
            <w:r w:rsidR="009D78D4">
              <w:t xml:space="preserve"> for other inpatient teams</w:t>
            </w:r>
          </w:p>
          <w:p w14:paraId="13195E36" w14:textId="71564CDD" w:rsidR="003A520C" w:rsidRDefault="003A520C" w:rsidP="00275D87">
            <w:pPr>
              <w:pStyle w:val="DegreeDetails"/>
              <w:numPr>
                <w:ilvl w:val="0"/>
                <w:numId w:val="5"/>
              </w:numPr>
              <w:spacing w:line="240" w:lineRule="auto"/>
              <w:ind w:left="255" w:hanging="180"/>
              <w:contextualSpacing/>
            </w:pPr>
            <w:r>
              <w:t>Night and weekend call</w:t>
            </w:r>
          </w:p>
        </w:tc>
        <w:tc>
          <w:tcPr>
            <w:tcW w:w="510" w:type="pct"/>
          </w:tcPr>
          <w:p w14:paraId="4F3FFCEE" w14:textId="61939027" w:rsidR="00727D13" w:rsidRDefault="006E229C" w:rsidP="002218F0">
            <w:pPr>
              <w:pStyle w:val="DegreeDetails"/>
              <w:spacing w:line="240" w:lineRule="auto"/>
              <w:ind w:left="0" w:firstLine="0"/>
              <w:contextualSpacing/>
              <w:rPr>
                <w:rFonts w:cs="Times New Roman"/>
              </w:rPr>
            </w:pPr>
            <w:r>
              <w:rPr>
                <w:rFonts w:cs="Times New Roman"/>
              </w:rPr>
              <w:t>3</w:t>
            </w:r>
            <w:r w:rsidR="00057814">
              <w:rPr>
                <w:rFonts w:cs="Times New Roman"/>
              </w:rPr>
              <w:t>5%</w:t>
            </w:r>
          </w:p>
        </w:tc>
      </w:tr>
      <w:tr w:rsidR="005A50E9" w14:paraId="353BABFF" w14:textId="77777777" w:rsidTr="00EE7AD2">
        <w:tc>
          <w:tcPr>
            <w:tcW w:w="832" w:type="pct"/>
          </w:tcPr>
          <w:p w14:paraId="36A9311B" w14:textId="7A38D3EC" w:rsidR="00727D13" w:rsidRDefault="00727D13" w:rsidP="002218F0">
            <w:pPr>
              <w:pStyle w:val="DegreeDetails"/>
              <w:spacing w:line="240" w:lineRule="auto"/>
              <w:ind w:left="0" w:firstLine="0"/>
              <w:contextualSpacing/>
              <w:rPr>
                <w:rFonts w:cs="Times New Roman"/>
              </w:rPr>
            </w:pPr>
            <w:r>
              <w:rPr>
                <w:rFonts w:cs="Times New Roman"/>
              </w:rPr>
              <w:t>Burn and reconstructive surgery</w:t>
            </w:r>
            <w:r w:rsidR="00532EC5">
              <w:rPr>
                <w:rFonts w:cs="Times New Roman"/>
              </w:rPr>
              <w:t xml:space="preserve"> (adult and pediatric)</w:t>
            </w:r>
          </w:p>
        </w:tc>
        <w:tc>
          <w:tcPr>
            <w:tcW w:w="3658" w:type="pct"/>
          </w:tcPr>
          <w:p w14:paraId="58838CC0" w14:textId="77777777" w:rsidR="00727D13" w:rsidRDefault="00057814" w:rsidP="00275D87">
            <w:pPr>
              <w:pStyle w:val="DegreeDetails"/>
              <w:numPr>
                <w:ilvl w:val="0"/>
                <w:numId w:val="6"/>
              </w:numPr>
              <w:spacing w:line="240" w:lineRule="auto"/>
              <w:ind w:left="255" w:hanging="180"/>
              <w:contextualSpacing/>
            </w:pPr>
            <w:r>
              <w:t>Care for inpatients and outpatients with burn injuries, desquamating skin disorders, and purpura fulminans</w:t>
            </w:r>
          </w:p>
          <w:p w14:paraId="4D842185" w14:textId="4AB0407A" w:rsidR="0096667E" w:rsidRDefault="0096667E" w:rsidP="00275D87">
            <w:pPr>
              <w:pStyle w:val="DegreeDetails"/>
              <w:numPr>
                <w:ilvl w:val="0"/>
                <w:numId w:val="6"/>
              </w:numPr>
              <w:spacing w:line="240" w:lineRule="auto"/>
              <w:ind w:left="255" w:hanging="180"/>
              <w:contextualSpacing/>
            </w:pPr>
            <w:r>
              <w:t>Attend on service and direct the transdisciplinary team at UW Medicine Regional Burn Center</w:t>
            </w:r>
          </w:p>
          <w:p w14:paraId="799ABB66" w14:textId="29A67F5D" w:rsidR="007D4EFD" w:rsidRDefault="007D4EFD" w:rsidP="00275D87">
            <w:pPr>
              <w:pStyle w:val="DegreeDetails"/>
              <w:numPr>
                <w:ilvl w:val="0"/>
                <w:numId w:val="6"/>
              </w:numPr>
              <w:spacing w:line="240" w:lineRule="auto"/>
              <w:ind w:left="255" w:hanging="180"/>
              <w:contextualSpacing/>
            </w:pPr>
            <w:r>
              <w:t xml:space="preserve">Provide care in the </w:t>
            </w:r>
            <w:r w:rsidR="00DE54FB">
              <w:t xml:space="preserve">operating theater, </w:t>
            </w:r>
            <w:r>
              <w:t>intensive care unit, acute care ward, and outpatient clinic</w:t>
            </w:r>
          </w:p>
          <w:p w14:paraId="13CDB799" w14:textId="096EC57B" w:rsidR="00403DBB" w:rsidRDefault="009D78D4" w:rsidP="00275D87">
            <w:pPr>
              <w:pStyle w:val="DegreeDetails"/>
              <w:numPr>
                <w:ilvl w:val="0"/>
                <w:numId w:val="6"/>
              </w:numPr>
              <w:spacing w:line="240" w:lineRule="auto"/>
              <w:ind w:left="255" w:hanging="180"/>
              <w:contextualSpacing/>
            </w:pPr>
            <w:r>
              <w:t>24/7 night and weekend call when on service</w:t>
            </w:r>
          </w:p>
        </w:tc>
        <w:tc>
          <w:tcPr>
            <w:tcW w:w="510" w:type="pct"/>
          </w:tcPr>
          <w:p w14:paraId="56091371" w14:textId="76F7D3AD" w:rsidR="00727D13" w:rsidRDefault="00057814" w:rsidP="002218F0">
            <w:pPr>
              <w:pStyle w:val="DegreeDetails"/>
              <w:spacing w:line="240" w:lineRule="auto"/>
              <w:ind w:left="0" w:firstLine="0"/>
              <w:contextualSpacing/>
              <w:rPr>
                <w:rFonts w:cs="Times New Roman"/>
              </w:rPr>
            </w:pPr>
            <w:r>
              <w:rPr>
                <w:rFonts w:cs="Times New Roman"/>
              </w:rPr>
              <w:t>50%</w:t>
            </w:r>
          </w:p>
        </w:tc>
      </w:tr>
      <w:tr w:rsidR="003C1D53" w14:paraId="44FF78D8" w14:textId="77777777" w:rsidTr="00EE7AD2">
        <w:tc>
          <w:tcPr>
            <w:tcW w:w="832" w:type="pct"/>
          </w:tcPr>
          <w:p w14:paraId="43B688D2" w14:textId="31371173" w:rsidR="00FF554A" w:rsidRDefault="00FF554A" w:rsidP="002218F0">
            <w:pPr>
              <w:pStyle w:val="DegreeDetails"/>
              <w:spacing w:line="240" w:lineRule="auto"/>
              <w:ind w:left="0" w:firstLine="0"/>
              <w:contextualSpacing/>
              <w:rPr>
                <w:rFonts w:cs="Times New Roman"/>
              </w:rPr>
            </w:pPr>
            <w:r>
              <w:rPr>
                <w:rFonts w:cs="Times New Roman"/>
              </w:rPr>
              <w:t>Extracorporeal life support</w:t>
            </w:r>
            <w:r w:rsidR="00416C45">
              <w:rPr>
                <w:rFonts w:cs="Times New Roman"/>
              </w:rPr>
              <w:t xml:space="preserve"> (ECLS)</w:t>
            </w:r>
          </w:p>
        </w:tc>
        <w:tc>
          <w:tcPr>
            <w:tcW w:w="3658" w:type="pct"/>
          </w:tcPr>
          <w:p w14:paraId="3BB8DC14" w14:textId="77777777" w:rsidR="00FF554A" w:rsidRDefault="00416C45" w:rsidP="00275D87">
            <w:pPr>
              <w:pStyle w:val="DegreeDetails"/>
              <w:numPr>
                <w:ilvl w:val="0"/>
                <w:numId w:val="8"/>
              </w:numPr>
              <w:spacing w:line="240" w:lineRule="auto"/>
              <w:ind w:left="255" w:hanging="180"/>
              <w:contextualSpacing/>
            </w:pPr>
            <w:r>
              <w:t>Care for patients with severe respiratory failure and/or shock amenable to veno-venous or veno-arterial ECLS</w:t>
            </w:r>
          </w:p>
          <w:p w14:paraId="054E5086" w14:textId="77777777" w:rsidR="00E73D5F" w:rsidRDefault="00E73D5F" w:rsidP="00275D87">
            <w:pPr>
              <w:pStyle w:val="DegreeDetails"/>
              <w:numPr>
                <w:ilvl w:val="0"/>
                <w:numId w:val="8"/>
              </w:numPr>
              <w:spacing w:line="240" w:lineRule="auto"/>
              <w:ind w:left="255" w:hanging="180"/>
              <w:contextualSpacing/>
            </w:pPr>
            <w:r>
              <w:t>Supervise consultations for patients who may require ECLS</w:t>
            </w:r>
          </w:p>
          <w:p w14:paraId="3DA007B9" w14:textId="0616D838" w:rsidR="006E5E1C" w:rsidRDefault="006E5E1C" w:rsidP="00275D87">
            <w:pPr>
              <w:pStyle w:val="DegreeDetails"/>
              <w:numPr>
                <w:ilvl w:val="0"/>
                <w:numId w:val="8"/>
              </w:numPr>
              <w:spacing w:line="240" w:lineRule="auto"/>
              <w:ind w:left="255" w:hanging="180"/>
              <w:contextualSpacing/>
            </w:pPr>
            <w:r>
              <w:t xml:space="preserve">Participate in the </w:t>
            </w:r>
            <w:r w:rsidR="008274B6">
              <w:t xml:space="preserve">primary cannulation and secondary </w:t>
            </w:r>
            <w:r>
              <w:t>transport of ECLS patients around our region</w:t>
            </w:r>
          </w:p>
          <w:p w14:paraId="4CABB808" w14:textId="681C26FD" w:rsidR="009D78D4" w:rsidRDefault="009D78D4" w:rsidP="00275D87">
            <w:pPr>
              <w:pStyle w:val="DegreeDetails"/>
              <w:numPr>
                <w:ilvl w:val="0"/>
                <w:numId w:val="8"/>
              </w:numPr>
              <w:spacing w:line="240" w:lineRule="auto"/>
              <w:ind w:left="255" w:hanging="180"/>
              <w:contextualSpacing/>
            </w:pPr>
            <w:r>
              <w:t>24/7 night and weekend call when on service</w:t>
            </w:r>
          </w:p>
        </w:tc>
        <w:tc>
          <w:tcPr>
            <w:tcW w:w="510" w:type="pct"/>
          </w:tcPr>
          <w:p w14:paraId="72BFD947" w14:textId="2377837A" w:rsidR="00FF554A" w:rsidRDefault="00057814" w:rsidP="002218F0">
            <w:pPr>
              <w:pStyle w:val="DegreeDetails"/>
              <w:spacing w:line="240" w:lineRule="auto"/>
              <w:ind w:left="0" w:firstLine="0"/>
              <w:contextualSpacing/>
              <w:rPr>
                <w:rFonts w:cs="Times New Roman"/>
              </w:rPr>
            </w:pPr>
            <w:r>
              <w:rPr>
                <w:rFonts w:cs="Times New Roman"/>
              </w:rPr>
              <w:t>10%</w:t>
            </w:r>
          </w:p>
        </w:tc>
      </w:tr>
      <w:tr w:rsidR="003C1D53" w14:paraId="14B131A3" w14:textId="77777777" w:rsidTr="00EE7AD2">
        <w:trPr>
          <w:trHeight w:val="585"/>
        </w:trPr>
        <w:tc>
          <w:tcPr>
            <w:tcW w:w="832" w:type="pct"/>
          </w:tcPr>
          <w:p w14:paraId="3BFF5159" w14:textId="76BB64BB" w:rsidR="00FF554A" w:rsidRDefault="00FF554A" w:rsidP="002218F0">
            <w:pPr>
              <w:pStyle w:val="DegreeDetails"/>
              <w:spacing w:line="240" w:lineRule="auto"/>
              <w:ind w:left="0" w:firstLine="0"/>
              <w:contextualSpacing/>
              <w:rPr>
                <w:rFonts w:cs="Times New Roman"/>
              </w:rPr>
            </w:pPr>
            <w:r>
              <w:rPr>
                <w:rFonts w:cs="Times New Roman"/>
              </w:rPr>
              <w:t>Surgical critical care</w:t>
            </w:r>
          </w:p>
        </w:tc>
        <w:tc>
          <w:tcPr>
            <w:tcW w:w="3658" w:type="pct"/>
          </w:tcPr>
          <w:p w14:paraId="5D52B34A" w14:textId="487C5E81" w:rsidR="00403DBB" w:rsidRDefault="00403DBB" w:rsidP="00275D87">
            <w:pPr>
              <w:pStyle w:val="DegreeDetails"/>
              <w:numPr>
                <w:ilvl w:val="0"/>
                <w:numId w:val="7"/>
              </w:numPr>
              <w:spacing w:line="240" w:lineRule="auto"/>
              <w:ind w:left="255" w:hanging="180"/>
              <w:contextualSpacing/>
            </w:pPr>
            <w:r>
              <w:t>Attend in the Trauma and Surgical Intensive Care Unit</w:t>
            </w:r>
          </w:p>
          <w:p w14:paraId="34E9FF60" w14:textId="77777777" w:rsidR="00FF554A" w:rsidRDefault="00403DBB" w:rsidP="00275D87">
            <w:pPr>
              <w:pStyle w:val="DegreeDetails"/>
              <w:numPr>
                <w:ilvl w:val="0"/>
                <w:numId w:val="7"/>
              </w:numPr>
              <w:spacing w:line="240" w:lineRule="auto"/>
              <w:ind w:left="255" w:hanging="180"/>
              <w:contextualSpacing/>
            </w:pPr>
            <w:r>
              <w:t>Supervise care in the Burn and Pediatric Intensive Care Unit</w:t>
            </w:r>
          </w:p>
          <w:p w14:paraId="4CE08EA2" w14:textId="0FF6D2FB" w:rsidR="009D78D4" w:rsidRDefault="009D78D4" w:rsidP="00275D87">
            <w:pPr>
              <w:pStyle w:val="DegreeDetails"/>
              <w:numPr>
                <w:ilvl w:val="0"/>
                <w:numId w:val="7"/>
              </w:numPr>
              <w:spacing w:line="240" w:lineRule="auto"/>
              <w:ind w:left="255" w:hanging="180"/>
              <w:contextualSpacing/>
            </w:pPr>
            <w:r>
              <w:t>24/7 night and weekend call when on service</w:t>
            </w:r>
          </w:p>
        </w:tc>
        <w:tc>
          <w:tcPr>
            <w:tcW w:w="510" w:type="pct"/>
          </w:tcPr>
          <w:p w14:paraId="5DCCCBBE" w14:textId="09B3EAF8" w:rsidR="00FF554A" w:rsidRDefault="00057814" w:rsidP="002218F0">
            <w:pPr>
              <w:pStyle w:val="DegreeDetails"/>
              <w:spacing w:line="240" w:lineRule="auto"/>
              <w:ind w:left="0" w:firstLine="0"/>
              <w:contextualSpacing/>
              <w:rPr>
                <w:rFonts w:cs="Times New Roman"/>
              </w:rPr>
            </w:pPr>
            <w:r>
              <w:rPr>
                <w:rFonts w:cs="Times New Roman"/>
              </w:rPr>
              <w:t>10%</w:t>
            </w:r>
          </w:p>
        </w:tc>
      </w:tr>
    </w:tbl>
    <w:p w14:paraId="7107CB64" w14:textId="4153D243" w:rsidR="002D2C4D" w:rsidRDefault="00905EB0" w:rsidP="002218F0">
      <w:pPr>
        <w:pStyle w:val="Heading1"/>
      </w:pPr>
      <w:r w:rsidRPr="008E796E">
        <w:t xml:space="preserve">Research </w:t>
      </w:r>
      <w:r w:rsidR="00D51D49">
        <w:t>F</w:t>
      </w:r>
      <w:r w:rsidRPr="008E796E">
        <w:t>unding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59" w:type="dxa"/>
        </w:tblCellMar>
        <w:tblLook w:val="04A0" w:firstRow="1" w:lastRow="0" w:firstColumn="1" w:lastColumn="0" w:noHBand="0" w:noVBand="1"/>
      </w:tblPr>
      <w:tblGrid>
        <w:gridCol w:w="1384"/>
        <w:gridCol w:w="7256"/>
      </w:tblGrid>
      <w:tr w:rsidR="003C1D53" w14:paraId="229ADD26" w14:textId="77777777" w:rsidTr="005A50E9">
        <w:tc>
          <w:tcPr>
            <w:tcW w:w="801" w:type="pct"/>
          </w:tcPr>
          <w:p w14:paraId="212ACD82" w14:textId="77777777" w:rsidR="00C07CAD" w:rsidRDefault="00C07CAD" w:rsidP="002218F0">
            <w:r>
              <w:t>2008-</w:t>
            </w:r>
          </w:p>
          <w:p w14:paraId="3974C291" w14:textId="5A3BE829" w:rsidR="00C07CAD" w:rsidRDefault="00C07CAD" w:rsidP="002218F0">
            <w:r>
              <w:t>2009</w:t>
            </w:r>
          </w:p>
        </w:tc>
        <w:tc>
          <w:tcPr>
            <w:tcW w:w="4199" w:type="pct"/>
          </w:tcPr>
          <w:p w14:paraId="42C9A859" w14:textId="71210B4C" w:rsidR="00C07CAD" w:rsidRDefault="00C07CAD" w:rsidP="002218F0">
            <w:r>
              <w:t xml:space="preserve">Source: NIH/Fogarty Global Health Research Scholarship </w:t>
            </w:r>
          </w:p>
          <w:p w14:paraId="259B1312" w14:textId="064DA1DC" w:rsidR="00C07CAD" w:rsidRDefault="00C07CAD" w:rsidP="002218F0">
            <w:r>
              <w:t>Role: Scholar</w:t>
            </w:r>
          </w:p>
          <w:p w14:paraId="39BAD157" w14:textId="0D915AB3" w:rsidR="00C07CAD" w:rsidRDefault="00C07CAD" w:rsidP="002218F0">
            <w:r>
              <w:t>Project: The role of helminth co-infection in progression from HIV to AIDS</w:t>
            </w:r>
          </w:p>
          <w:p w14:paraId="4F58F424" w14:textId="73257A37" w:rsidR="00C07CAD" w:rsidRDefault="00C07CAD" w:rsidP="002218F0">
            <w:r>
              <w:lastRenderedPageBreak/>
              <w:t>Amount: $55,000</w:t>
            </w:r>
          </w:p>
        </w:tc>
      </w:tr>
      <w:tr w:rsidR="003C1D53" w14:paraId="12382295" w14:textId="77777777" w:rsidTr="005A50E9">
        <w:tc>
          <w:tcPr>
            <w:tcW w:w="801" w:type="pct"/>
          </w:tcPr>
          <w:p w14:paraId="4C7BC2F1" w14:textId="77777777" w:rsidR="00C07CAD" w:rsidRDefault="00C07CAD" w:rsidP="002218F0">
            <w:r>
              <w:lastRenderedPageBreak/>
              <w:t>2009-</w:t>
            </w:r>
          </w:p>
          <w:p w14:paraId="2A22CD01" w14:textId="2B128255" w:rsidR="00C07CAD" w:rsidRDefault="00C07CAD" w:rsidP="002218F0">
            <w:r>
              <w:t>2010</w:t>
            </w:r>
          </w:p>
        </w:tc>
        <w:tc>
          <w:tcPr>
            <w:tcW w:w="4199" w:type="pct"/>
          </w:tcPr>
          <w:p w14:paraId="05148BA9" w14:textId="337B5993" w:rsidR="00C07CAD" w:rsidRDefault="00C07CAD" w:rsidP="002218F0">
            <w:r>
              <w:t xml:space="preserve">Source: American Society of Tropical Medicine and Hygiene </w:t>
            </w:r>
            <w:r w:rsidR="007A689A" w:rsidRPr="007A689A">
              <w:t>Benjamin H. Kean Research Fellowship</w:t>
            </w:r>
          </w:p>
          <w:p w14:paraId="003E977C" w14:textId="72E791D1" w:rsidR="00C07CAD" w:rsidRDefault="00C07CAD" w:rsidP="002218F0">
            <w:r>
              <w:t xml:space="preserve">Role: </w:t>
            </w:r>
            <w:r w:rsidR="007A689A">
              <w:t>Fellow</w:t>
            </w:r>
          </w:p>
          <w:p w14:paraId="7C460F4A" w14:textId="293B8805" w:rsidR="00C07CAD" w:rsidRDefault="00C07CAD" w:rsidP="002218F0">
            <w:r>
              <w:t xml:space="preserve">Project: Cystic </w:t>
            </w:r>
            <w:r w:rsidR="00ED7E21">
              <w:t>echinococcosis</w:t>
            </w:r>
            <w:r>
              <w:t xml:space="preserve"> among pastoralists in southern Sudan</w:t>
            </w:r>
          </w:p>
          <w:p w14:paraId="141F5CCF" w14:textId="4CEFF7E3" w:rsidR="00C07CAD" w:rsidRDefault="00C07CAD" w:rsidP="002218F0">
            <w:r>
              <w:t>Amount: $</w:t>
            </w:r>
            <w:r w:rsidR="00ED7E21">
              <w:t>10,000</w:t>
            </w:r>
          </w:p>
        </w:tc>
      </w:tr>
      <w:tr w:rsidR="003C1D53" w14:paraId="082B554E" w14:textId="77777777" w:rsidTr="005A50E9">
        <w:tc>
          <w:tcPr>
            <w:tcW w:w="801" w:type="pct"/>
          </w:tcPr>
          <w:p w14:paraId="7613F884" w14:textId="77777777" w:rsidR="00C07CAD" w:rsidRDefault="007A689A" w:rsidP="002218F0">
            <w:r>
              <w:t>2010-</w:t>
            </w:r>
          </w:p>
          <w:p w14:paraId="0E935625" w14:textId="5D73192A" w:rsidR="007A689A" w:rsidRDefault="007A689A" w:rsidP="002218F0">
            <w:r>
              <w:t>2011</w:t>
            </w:r>
          </w:p>
        </w:tc>
        <w:tc>
          <w:tcPr>
            <w:tcW w:w="4199" w:type="pct"/>
          </w:tcPr>
          <w:p w14:paraId="239949D5" w14:textId="3C9BF63A" w:rsidR="007A689A" w:rsidRDefault="007A689A" w:rsidP="002218F0">
            <w:r>
              <w:t xml:space="preserve">Source: United States Department of State </w:t>
            </w:r>
            <w:r w:rsidR="006E7DB8">
              <w:t>(</w:t>
            </w:r>
            <w:r w:rsidR="006E7DB8" w:rsidRPr="00A45C61">
              <w:t>PRM-SGP-10-CA-04192010</w:t>
            </w:r>
            <w:r w:rsidR="006E7DB8">
              <w:t>)</w:t>
            </w:r>
          </w:p>
          <w:p w14:paraId="4AB24798" w14:textId="03CE1E6C" w:rsidR="007A689A" w:rsidRDefault="007A689A" w:rsidP="002218F0">
            <w:r>
              <w:t xml:space="preserve">Role: </w:t>
            </w:r>
            <w:r w:rsidR="006E7DB8">
              <w:t>Co-Investigator</w:t>
            </w:r>
          </w:p>
          <w:p w14:paraId="34717C8B" w14:textId="30B1577F" w:rsidR="007A689A" w:rsidRDefault="007A689A" w:rsidP="002218F0">
            <w:r>
              <w:t xml:space="preserve">Project: </w:t>
            </w:r>
            <w:r w:rsidR="006E7DB8">
              <w:t>Remote sensing for enumerating refugees and displaced people</w:t>
            </w:r>
          </w:p>
          <w:p w14:paraId="455C7CC4" w14:textId="67EFD874" w:rsidR="00C07CAD" w:rsidRDefault="007A689A" w:rsidP="002218F0">
            <w:r>
              <w:t>Amount: $</w:t>
            </w:r>
            <w:r w:rsidR="006E7DB8">
              <w:t>100,000</w:t>
            </w:r>
          </w:p>
        </w:tc>
      </w:tr>
      <w:tr w:rsidR="003C1D53" w14:paraId="04B728D2" w14:textId="77777777" w:rsidTr="005A50E9">
        <w:tc>
          <w:tcPr>
            <w:tcW w:w="801" w:type="pct"/>
          </w:tcPr>
          <w:p w14:paraId="285975F6" w14:textId="77777777" w:rsidR="00C07CAD" w:rsidRDefault="003E7D8C" w:rsidP="002218F0">
            <w:r>
              <w:t>2014-</w:t>
            </w:r>
          </w:p>
          <w:p w14:paraId="01744C9C" w14:textId="74C188B9" w:rsidR="003E7D8C" w:rsidRDefault="003E7D8C" w:rsidP="002218F0">
            <w:r>
              <w:t>2016</w:t>
            </w:r>
          </w:p>
        </w:tc>
        <w:tc>
          <w:tcPr>
            <w:tcW w:w="4199" w:type="pct"/>
          </w:tcPr>
          <w:p w14:paraId="44F875FA" w14:textId="0797CA06" w:rsidR="003E7D8C" w:rsidRDefault="003E7D8C" w:rsidP="002218F0">
            <w:r>
              <w:t>Source: NIH/Fogarty Global Health Research Fellowship</w:t>
            </w:r>
          </w:p>
          <w:p w14:paraId="0AD2DAF4" w14:textId="03C4F6C8" w:rsidR="003E7D8C" w:rsidRDefault="003E7D8C" w:rsidP="002218F0">
            <w:r>
              <w:t xml:space="preserve">Role: </w:t>
            </w:r>
            <w:r w:rsidR="00DB038D">
              <w:t>Fellow</w:t>
            </w:r>
          </w:p>
          <w:p w14:paraId="56268207" w14:textId="67CCA552" w:rsidR="003E7D8C" w:rsidRDefault="003E7D8C" w:rsidP="002218F0">
            <w:r>
              <w:t xml:space="preserve">Project: </w:t>
            </w:r>
            <w:r w:rsidR="00DB038D">
              <w:t>Trauma system</w:t>
            </w:r>
            <w:r>
              <w:t xml:space="preserve"> </w:t>
            </w:r>
            <w:r w:rsidR="00DB038D">
              <w:t>development in Ghana</w:t>
            </w:r>
          </w:p>
          <w:p w14:paraId="65ABA3C8" w14:textId="15463501" w:rsidR="00C07CAD" w:rsidRDefault="003E7D8C" w:rsidP="002218F0">
            <w:r>
              <w:t>Amount: $</w:t>
            </w:r>
            <w:r w:rsidR="00DB038D">
              <w:t>130,000</w:t>
            </w:r>
          </w:p>
        </w:tc>
      </w:tr>
      <w:tr w:rsidR="003C1D53" w14:paraId="7F88E11B" w14:textId="77777777" w:rsidTr="005A50E9">
        <w:tc>
          <w:tcPr>
            <w:tcW w:w="801" w:type="pct"/>
          </w:tcPr>
          <w:p w14:paraId="741AEB93" w14:textId="77777777" w:rsidR="00C07CAD" w:rsidRDefault="00456DA7" w:rsidP="002218F0">
            <w:r>
              <w:t>2019-</w:t>
            </w:r>
          </w:p>
          <w:p w14:paraId="01A5B438" w14:textId="1B40A10E" w:rsidR="00456DA7" w:rsidRDefault="00456DA7" w:rsidP="002218F0">
            <w:r>
              <w:t>2021</w:t>
            </w:r>
          </w:p>
        </w:tc>
        <w:tc>
          <w:tcPr>
            <w:tcW w:w="4199" w:type="pct"/>
          </w:tcPr>
          <w:p w14:paraId="196F64EA" w14:textId="6D151AEB" w:rsidR="00456DA7" w:rsidRDefault="00456DA7" w:rsidP="002218F0">
            <w:r>
              <w:t xml:space="preserve">Source: Bill and Melinda Gates Foundation Grand Challenge Grant </w:t>
            </w:r>
          </w:p>
          <w:p w14:paraId="617F1BC7" w14:textId="0F02BDE0" w:rsidR="00456DA7" w:rsidRDefault="00456DA7" w:rsidP="002218F0">
            <w:r>
              <w:t>Role: Site investigator</w:t>
            </w:r>
            <w:r w:rsidR="004656DE">
              <w:t xml:space="preserve"> and mentor (0% FTE)</w:t>
            </w:r>
          </w:p>
          <w:p w14:paraId="64599907" w14:textId="04E8AEEB" w:rsidR="00456DA7" w:rsidRDefault="00456DA7" w:rsidP="002218F0">
            <w:r>
              <w:t xml:space="preserve">Project: </w:t>
            </w:r>
            <w:r w:rsidR="004656DE">
              <w:t>Inclusion of pastoralists in morality counts in the Horn of Africa</w:t>
            </w:r>
          </w:p>
          <w:p w14:paraId="4CFF7719" w14:textId="4B1161AA" w:rsidR="00C07CAD" w:rsidRDefault="00456DA7" w:rsidP="002218F0">
            <w:r>
              <w:t>Amount: $</w:t>
            </w:r>
            <w:r w:rsidR="004656DE">
              <w:t>100,000</w:t>
            </w:r>
          </w:p>
        </w:tc>
      </w:tr>
      <w:tr w:rsidR="003C1D53" w14:paraId="217D0C0A" w14:textId="77777777" w:rsidTr="005A50E9">
        <w:tc>
          <w:tcPr>
            <w:tcW w:w="801" w:type="pct"/>
          </w:tcPr>
          <w:p w14:paraId="376A4592" w14:textId="77777777" w:rsidR="00C07CAD" w:rsidRDefault="00BE3587" w:rsidP="002218F0">
            <w:r>
              <w:t>2019-</w:t>
            </w:r>
          </w:p>
          <w:p w14:paraId="4130CB1C" w14:textId="45314EBC" w:rsidR="00BE3587" w:rsidRDefault="00BE3587" w:rsidP="002218F0">
            <w:r>
              <w:t>2021</w:t>
            </w:r>
          </w:p>
        </w:tc>
        <w:tc>
          <w:tcPr>
            <w:tcW w:w="4199" w:type="pct"/>
          </w:tcPr>
          <w:p w14:paraId="0FA663B5" w14:textId="697EE3B4" w:rsidR="00BE3587" w:rsidRDefault="00BE3587" w:rsidP="002218F0">
            <w:r>
              <w:t xml:space="preserve">Source: UW Global Innovation Fund </w:t>
            </w:r>
          </w:p>
          <w:p w14:paraId="7D4BCF52" w14:textId="375DB8CA" w:rsidR="00BE3587" w:rsidRDefault="00BE3587" w:rsidP="002218F0">
            <w:r>
              <w:t xml:space="preserve">Role: </w:t>
            </w:r>
            <w:r w:rsidR="00D22AA1">
              <w:t>Principal Investigator</w:t>
            </w:r>
          </w:p>
          <w:p w14:paraId="605D824F" w14:textId="7C55A975" w:rsidR="00BE3587" w:rsidRDefault="00BE3587" w:rsidP="002218F0">
            <w:r>
              <w:t xml:space="preserve">Project: </w:t>
            </w:r>
            <w:r w:rsidR="00D22AA1">
              <w:t>Cookstove-related burn injury epidemiology in Nepal</w:t>
            </w:r>
          </w:p>
          <w:p w14:paraId="07ECC638" w14:textId="66D36620" w:rsidR="00C07CAD" w:rsidRDefault="00BE3587" w:rsidP="002218F0">
            <w:r>
              <w:t>Amount: $</w:t>
            </w:r>
            <w:r w:rsidR="00D22AA1">
              <w:t>60,000</w:t>
            </w:r>
          </w:p>
        </w:tc>
      </w:tr>
      <w:tr w:rsidR="003C1D53" w14:paraId="5FFE6988" w14:textId="77777777" w:rsidTr="005A50E9">
        <w:tc>
          <w:tcPr>
            <w:tcW w:w="801" w:type="pct"/>
          </w:tcPr>
          <w:p w14:paraId="5FA036BE" w14:textId="77777777" w:rsidR="00C07CAD" w:rsidRDefault="00D22AA1" w:rsidP="002218F0">
            <w:r>
              <w:t>2020-</w:t>
            </w:r>
          </w:p>
          <w:p w14:paraId="5543B03A" w14:textId="6459BFF5" w:rsidR="00D22AA1" w:rsidRDefault="00D22AA1" w:rsidP="002218F0">
            <w:r>
              <w:t>2021</w:t>
            </w:r>
          </w:p>
        </w:tc>
        <w:tc>
          <w:tcPr>
            <w:tcW w:w="4199" w:type="pct"/>
          </w:tcPr>
          <w:p w14:paraId="6225F38B" w14:textId="2338CC24" w:rsidR="00D22AA1" w:rsidRDefault="00D22AA1" w:rsidP="002218F0">
            <w:r>
              <w:t xml:space="preserve">Source: Harborview Pilot Award </w:t>
            </w:r>
          </w:p>
          <w:p w14:paraId="64FCF7A8" w14:textId="446AEE8E" w:rsidR="00D22AA1" w:rsidRDefault="00D22AA1" w:rsidP="002218F0">
            <w:r>
              <w:t>Role: Principal Investigator</w:t>
            </w:r>
          </w:p>
          <w:p w14:paraId="57B5D1E7" w14:textId="59A6CFE3" w:rsidR="00D22AA1" w:rsidRDefault="00D22AA1" w:rsidP="002218F0">
            <w:r>
              <w:t>Project: New collaboration to determine changes in gut and wound microbiome after major burn inju</w:t>
            </w:r>
            <w:r w:rsidR="00913E82">
              <w:t>ry</w:t>
            </w:r>
          </w:p>
          <w:p w14:paraId="20CC7DAF" w14:textId="1DC280F7" w:rsidR="00C07CAD" w:rsidRDefault="00D22AA1" w:rsidP="002218F0">
            <w:r>
              <w:t>Amount: $</w:t>
            </w:r>
            <w:r w:rsidR="001E1A28">
              <w:t>20</w:t>
            </w:r>
            <w:r>
              <w:t>,000</w:t>
            </w:r>
          </w:p>
        </w:tc>
      </w:tr>
      <w:tr w:rsidR="003C1D53" w14:paraId="4B978693" w14:textId="77777777" w:rsidTr="005A50E9">
        <w:tc>
          <w:tcPr>
            <w:tcW w:w="801" w:type="pct"/>
          </w:tcPr>
          <w:p w14:paraId="6E7F55AD" w14:textId="77777777" w:rsidR="00C07CAD" w:rsidRDefault="00C56A8F" w:rsidP="002218F0">
            <w:r>
              <w:t>2019-</w:t>
            </w:r>
          </w:p>
          <w:p w14:paraId="3E2360C5" w14:textId="264E3B57" w:rsidR="00C56A8F" w:rsidRDefault="00C56A8F" w:rsidP="002218F0">
            <w:r>
              <w:t>2022</w:t>
            </w:r>
          </w:p>
        </w:tc>
        <w:tc>
          <w:tcPr>
            <w:tcW w:w="4199" w:type="pct"/>
          </w:tcPr>
          <w:p w14:paraId="224745A2" w14:textId="5ADFF3F3" w:rsidR="00C56A8F" w:rsidRDefault="00C56A8F" w:rsidP="002218F0">
            <w:r>
              <w:t xml:space="preserve">Source: </w:t>
            </w:r>
            <w:r w:rsidRPr="00C56A8F">
              <w:t>NIH/Fogarty International Center Global Trauma and Injury Research Training Program (D43-TW007267</w:t>
            </w:r>
            <w:r>
              <w:t>)</w:t>
            </w:r>
          </w:p>
          <w:p w14:paraId="23472734" w14:textId="67F26F8A" w:rsidR="00C56A8F" w:rsidRDefault="00C56A8F" w:rsidP="002218F0">
            <w:r>
              <w:t>Role: Site mentor</w:t>
            </w:r>
            <w:r w:rsidR="00847414">
              <w:t xml:space="preserve"> (5% FTE)</w:t>
            </w:r>
          </w:p>
          <w:p w14:paraId="7BB7B713" w14:textId="468150F7" w:rsidR="00C56A8F" w:rsidRDefault="00C56A8F" w:rsidP="002218F0">
            <w:r>
              <w:t xml:space="preserve">Project: </w:t>
            </w:r>
            <w:r w:rsidR="00847414">
              <w:t>Training for injury prevention and control in West Africa</w:t>
            </w:r>
          </w:p>
          <w:p w14:paraId="6E4441A7" w14:textId="446A7525" w:rsidR="00C07CAD" w:rsidRDefault="00C56A8F" w:rsidP="002218F0">
            <w:r>
              <w:t>Amount: $</w:t>
            </w:r>
            <w:r w:rsidR="00847414">
              <w:t>1,355,600</w:t>
            </w:r>
          </w:p>
        </w:tc>
      </w:tr>
      <w:tr w:rsidR="003C1D53" w14:paraId="5D2EA1B1" w14:textId="77777777" w:rsidTr="005A50E9">
        <w:tc>
          <w:tcPr>
            <w:tcW w:w="801" w:type="pct"/>
          </w:tcPr>
          <w:p w14:paraId="655FD8AF" w14:textId="77777777" w:rsidR="0093280A" w:rsidRDefault="0093280A" w:rsidP="002218F0">
            <w:r>
              <w:t>2019-</w:t>
            </w:r>
          </w:p>
          <w:p w14:paraId="480B1731" w14:textId="2908A9E9" w:rsidR="0093280A" w:rsidRDefault="0093280A" w:rsidP="002218F0">
            <w:r>
              <w:t>2022</w:t>
            </w:r>
          </w:p>
        </w:tc>
        <w:tc>
          <w:tcPr>
            <w:tcW w:w="4199" w:type="pct"/>
          </w:tcPr>
          <w:p w14:paraId="4C6B1E8B" w14:textId="77777777" w:rsidR="0093280A" w:rsidRDefault="0093280A" w:rsidP="002218F0">
            <w:r>
              <w:t xml:space="preserve">Source: Department of Health and Human Services (DHHS) National Institute of Disability, Independent Living, and Rehabilitation Research (NIDILRR) </w:t>
            </w:r>
            <w:r w:rsidRPr="005C690F">
              <w:t>(90DPBU0004)</w:t>
            </w:r>
          </w:p>
          <w:p w14:paraId="447F9E9A" w14:textId="0E177C39" w:rsidR="0093280A" w:rsidRDefault="0093280A" w:rsidP="002218F0">
            <w:r>
              <w:t xml:space="preserve">Role: </w:t>
            </w:r>
            <w:r w:rsidR="00E00EE2">
              <w:t>Principal Investigator</w:t>
            </w:r>
          </w:p>
          <w:p w14:paraId="6EF44732" w14:textId="77777777" w:rsidR="0093280A" w:rsidRDefault="0093280A" w:rsidP="002218F0">
            <w:r>
              <w:t>Project: Long-term recovery and rehabilitation of people living with burn injuries</w:t>
            </w:r>
          </w:p>
          <w:p w14:paraId="6C859EEB" w14:textId="2C5C2D6B" w:rsidR="0093280A" w:rsidRDefault="0093280A" w:rsidP="002218F0">
            <w:r>
              <w:t>Amount: $1,945,000</w:t>
            </w:r>
          </w:p>
        </w:tc>
      </w:tr>
      <w:tr w:rsidR="003C1D53" w14:paraId="35F02137" w14:textId="77777777" w:rsidTr="005A50E9">
        <w:tc>
          <w:tcPr>
            <w:tcW w:w="801" w:type="pct"/>
          </w:tcPr>
          <w:p w14:paraId="30F23CC5" w14:textId="77777777" w:rsidR="0093280A" w:rsidRDefault="0093280A" w:rsidP="002218F0">
            <w:r>
              <w:lastRenderedPageBreak/>
              <w:t>2021-</w:t>
            </w:r>
          </w:p>
          <w:p w14:paraId="3049F2AA" w14:textId="2CC25A38" w:rsidR="0093280A" w:rsidRDefault="0093280A" w:rsidP="002218F0">
            <w:r>
              <w:t>2025</w:t>
            </w:r>
          </w:p>
        </w:tc>
        <w:tc>
          <w:tcPr>
            <w:tcW w:w="4199" w:type="pct"/>
          </w:tcPr>
          <w:p w14:paraId="7068784E" w14:textId="4377AEAC" w:rsidR="0093280A" w:rsidRDefault="0093280A" w:rsidP="002218F0">
            <w:r>
              <w:t>Source: United States</w:t>
            </w:r>
            <w:r w:rsidRPr="00A45C61">
              <w:t xml:space="preserve"> Depa</w:t>
            </w:r>
            <w:r>
              <w:t>rtment</w:t>
            </w:r>
            <w:r w:rsidRPr="00A45C61">
              <w:t xml:space="preserve"> of Defense </w:t>
            </w:r>
            <w:r>
              <w:t xml:space="preserve">Congressionally Mandated </w:t>
            </w:r>
            <w:r w:rsidRPr="00A45C61">
              <w:t>Mil</w:t>
            </w:r>
            <w:r>
              <w:t>itary</w:t>
            </w:r>
            <w:r w:rsidRPr="00A45C61">
              <w:t xml:space="preserve"> Burn Res</w:t>
            </w:r>
            <w:r>
              <w:t>earch</w:t>
            </w:r>
            <w:r w:rsidRPr="00A45C61">
              <w:t xml:space="preserve"> Progra</w:t>
            </w:r>
            <w:r>
              <w:t>m (</w:t>
            </w:r>
            <w:r w:rsidRPr="00E40691">
              <w:t>W81XWH-21-1-0364</w:t>
            </w:r>
            <w:r>
              <w:t>)</w:t>
            </w:r>
          </w:p>
          <w:p w14:paraId="72DC452A" w14:textId="4FA373D7" w:rsidR="0093280A" w:rsidRDefault="0093280A" w:rsidP="002218F0">
            <w:r>
              <w:t>Role: Principal Investigator</w:t>
            </w:r>
          </w:p>
          <w:p w14:paraId="07564DC7" w14:textId="037C9016" w:rsidR="0093280A" w:rsidRDefault="0093280A" w:rsidP="002218F0">
            <w:r>
              <w:t>Project: Far-forward, fluid-first enteral resuscitation for major burn injuries in Ghana</w:t>
            </w:r>
          </w:p>
          <w:p w14:paraId="1FEF2F23" w14:textId="4B38BB32" w:rsidR="0093280A" w:rsidRDefault="0093280A" w:rsidP="002218F0">
            <w:r>
              <w:t>Amount: $1,500,000</w:t>
            </w:r>
          </w:p>
        </w:tc>
      </w:tr>
      <w:tr w:rsidR="003C1D53" w14:paraId="35916F87" w14:textId="77777777" w:rsidTr="005A50E9">
        <w:tc>
          <w:tcPr>
            <w:tcW w:w="801" w:type="pct"/>
          </w:tcPr>
          <w:p w14:paraId="284C9B9F" w14:textId="77777777" w:rsidR="0093280A" w:rsidRDefault="009A3F4E" w:rsidP="002218F0">
            <w:r>
              <w:t>2021-</w:t>
            </w:r>
          </w:p>
          <w:p w14:paraId="332018A2" w14:textId="2D3B8783" w:rsidR="009A3F4E" w:rsidRDefault="009A3F4E" w:rsidP="002218F0">
            <w:r>
              <w:t>2022</w:t>
            </w:r>
          </w:p>
        </w:tc>
        <w:tc>
          <w:tcPr>
            <w:tcW w:w="4199" w:type="pct"/>
          </w:tcPr>
          <w:p w14:paraId="0A203C19" w14:textId="6F9C1190" w:rsidR="009A3F4E" w:rsidRDefault="009A3F4E" w:rsidP="002218F0">
            <w:r>
              <w:t>Source: UW Co-Motion Innovation Gap Fund</w:t>
            </w:r>
          </w:p>
          <w:p w14:paraId="11AE3DF6" w14:textId="77777777" w:rsidR="009A3F4E" w:rsidRDefault="009A3F4E" w:rsidP="002218F0">
            <w:r>
              <w:t>Role: Principal Investigator</w:t>
            </w:r>
          </w:p>
          <w:p w14:paraId="648BC6A7" w14:textId="2D5C669E" w:rsidR="009A3F4E" w:rsidRDefault="009A3F4E" w:rsidP="002218F0">
            <w:r>
              <w:t>Project: D</w:t>
            </w:r>
            <w:r w:rsidRPr="009A3F4E">
              <w:t>evelop</w:t>
            </w:r>
            <w:r>
              <w:t>ment</w:t>
            </w:r>
            <w:r w:rsidRPr="009A3F4E">
              <w:t xml:space="preserve"> a novel, point-of-care shock assessment device </w:t>
            </w:r>
            <w:r>
              <w:t>using open flow microperfusion</w:t>
            </w:r>
          </w:p>
          <w:p w14:paraId="715DC668" w14:textId="40C26DBB" w:rsidR="0093280A" w:rsidRDefault="009A3F4E" w:rsidP="002218F0">
            <w:r>
              <w:t>Amount: $10,000</w:t>
            </w:r>
          </w:p>
        </w:tc>
      </w:tr>
      <w:tr w:rsidR="003C1D53" w14:paraId="00D31BAB" w14:textId="77777777" w:rsidTr="00D523E3">
        <w:tc>
          <w:tcPr>
            <w:tcW w:w="801" w:type="pct"/>
          </w:tcPr>
          <w:p w14:paraId="21F91DAF" w14:textId="77777777" w:rsidR="009A3F4E" w:rsidRDefault="009A3F4E" w:rsidP="002218F0">
            <w:r>
              <w:t>2021-</w:t>
            </w:r>
          </w:p>
          <w:p w14:paraId="3C221296" w14:textId="6CF493A5" w:rsidR="009A3F4E" w:rsidRDefault="009A3F4E" w:rsidP="002218F0">
            <w:r>
              <w:t>2022</w:t>
            </w:r>
          </w:p>
        </w:tc>
        <w:tc>
          <w:tcPr>
            <w:tcW w:w="4199" w:type="pct"/>
          </w:tcPr>
          <w:p w14:paraId="7DD10F4F" w14:textId="7622CA85" w:rsidR="009A3F4E" w:rsidRDefault="009A3F4E" w:rsidP="002218F0">
            <w:r>
              <w:t xml:space="preserve">Source: </w:t>
            </w:r>
            <w:r w:rsidRPr="009A3F4E">
              <w:t>M.J. Murdock Diagnostics Foundry for Translational Research Pilot Projects</w:t>
            </w:r>
          </w:p>
          <w:p w14:paraId="584538F7" w14:textId="77777777" w:rsidR="009A3F4E" w:rsidRDefault="009A3F4E" w:rsidP="002218F0">
            <w:r>
              <w:t>Role: Principal Investigator</w:t>
            </w:r>
          </w:p>
          <w:p w14:paraId="72A751E4" w14:textId="77777777" w:rsidR="009A3F4E" w:rsidRDefault="009A3F4E" w:rsidP="002218F0">
            <w:r>
              <w:t>Project: D</w:t>
            </w:r>
            <w:r w:rsidRPr="009A3F4E">
              <w:t>evelop</w:t>
            </w:r>
            <w:r>
              <w:t>ment</w:t>
            </w:r>
            <w:r w:rsidRPr="009A3F4E">
              <w:t xml:space="preserve"> a novel, point-of-care shock assessment device </w:t>
            </w:r>
            <w:r>
              <w:t>using open flow microperfusion</w:t>
            </w:r>
          </w:p>
          <w:p w14:paraId="022FDA37" w14:textId="17FD82D4" w:rsidR="009A3F4E" w:rsidRDefault="009A3F4E" w:rsidP="002218F0">
            <w:r>
              <w:t>Amount: $10,000</w:t>
            </w:r>
          </w:p>
        </w:tc>
      </w:tr>
      <w:tr w:rsidR="003C1D53" w14:paraId="2365722A" w14:textId="77777777" w:rsidTr="00D523E3">
        <w:tc>
          <w:tcPr>
            <w:tcW w:w="801" w:type="pct"/>
          </w:tcPr>
          <w:p w14:paraId="60B21A3B" w14:textId="77777777" w:rsidR="009A3F4E" w:rsidRDefault="009A3F4E" w:rsidP="002218F0">
            <w:r>
              <w:t>2021-</w:t>
            </w:r>
          </w:p>
          <w:p w14:paraId="2FE0FEA0" w14:textId="4F74E1E3" w:rsidR="009A3F4E" w:rsidRDefault="009A3F4E" w:rsidP="002218F0">
            <w:r>
              <w:t>present</w:t>
            </w:r>
          </w:p>
        </w:tc>
        <w:tc>
          <w:tcPr>
            <w:tcW w:w="4199" w:type="pct"/>
          </w:tcPr>
          <w:p w14:paraId="63F915EF" w14:textId="0954F0C9" w:rsidR="009A3F4E" w:rsidRDefault="009A3F4E" w:rsidP="002218F0">
            <w:r>
              <w:t>Source: WEX Pharmaceuticals</w:t>
            </w:r>
          </w:p>
          <w:p w14:paraId="65CB5999" w14:textId="77777777" w:rsidR="009A3F4E" w:rsidRDefault="009A3F4E" w:rsidP="002218F0">
            <w:r>
              <w:t>Role: Principal Investigator</w:t>
            </w:r>
          </w:p>
          <w:p w14:paraId="45393260" w14:textId="0E8B92BF" w:rsidR="009A3F4E" w:rsidRDefault="009A3F4E" w:rsidP="002218F0">
            <w:r>
              <w:t>Project: Expanded access use of tetrodotoxin for refractory acute burn pain and neuropathic itch</w:t>
            </w:r>
          </w:p>
          <w:p w14:paraId="65951577" w14:textId="67DF4D40" w:rsidR="009A3F4E" w:rsidRDefault="009A3F4E" w:rsidP="002218F0">
            <w:r>
              <w:t>Amount: $</w:t>
            </w:r>
            <w:r w:rsidR="00D523E3">
              <w:t>75</w:t>
            </w:r>
            <w:r>
              <w:t>,000</w:t>
            </w:r>
          </w:p>
        </w:tc>
      </w:tr>
      <w:tr w:rsidR="003C1D53" w14:paraId="73C7A64A" w14:textId="77777777" w:rsidTr="00D523E3">
        <w:trPr>
          <w:trHeight w:val="1593"/>
        </w:trPr>
        <w:tc>
          <w:tcPr>
            <w:tcW w:w="801" w:type="pct"/>
          </w:tcPr>
          <w:p w14:paraId="1A0AC98C" w14:textId="77777777" w:rsidR="009A3F4E" w:rsidRDefault="009A3F4E" w:rsidP="002218F0">
            <w:r>
              <w:t>2022-</w:t>
            </w:r>
          </w:p>
          <w:p w14:paraId="7233EC01" w14:textId="2AE2B6DC" w:rsidR="009A3F4E" w:rsidRDefault="009A3F4E" w:rsidP="002218F0">
            <w:r>
              <w:t>2027</w:t>
            </w:r>
          </w:p>
        </w:tc>
        <w:tc>
          <w:tcPr>
            <w:tcW w:w="4199" w:type="pct"/>
          </w:tcPr>
          <w:p w14:paraId="568DD5D6" w14:textId="5A29B2E7" w:rsidR="009A3F4E" w:rsidRDefault="009A3F4E" w:rsidP="002218F0">
            <w:r>
              <w:t xml:space="preserve">Source: Department of Health and Human Services (DHHS) National Institute of Disability, Independent Living, and Rehabilitation Research (NIDILRR) </w:t>
            </w:r>
            <w:r w:rsidRPr="005C690F">
              <w:t>(90DPBU000</w:t>
            </w:r>
            <w:r>
              <w:t>5</w:t>
            </w:r>
            <w:r w:rsidRPr="005C690F">
              <w:t>)</w:t>
            </w:r>
          </w:p>
          <w:p w14:paraId="1A514A43" w14:textId="78F08F61" w:rsidR="009A3F4E" w:rsidRDefault="009A3F4E" w:rsidP="002218F0">
            <w:r>
              <w:t xml:space="preserve">Role: </w:t>
            </w:r>
            <w:r w:rsidR="008D17D2">
              <w:t>Principal Investigator</w:t>
            </w:r>
          </w:p>
          <w:p w14:paraId="3B9AA5CF" w14:textId="77777777" w:rsidR="009A3F4E" w:rsidRDefault="009A3F4E" w:rsidP="002218F0">
            <w:r>
              <w:t>Project: Long-term recovery and rehabilitation of people living with burn injuries</w:t>
            </w:r>
          </w:p>
          <w:p w14:paraId="4CF1D00F" w14:textId="0EE2F59C" w:rsidR="009A3F4E" w:rsidRDefault="009A3F4E" w:rsidP="002218F0">
            <w:r>
              <w:t>Amount: $</w:t>
            </w:r>
            <w:r w:rsidR="00BD4660">
              <w:t>2,330</w:t>
            </w:r>
            <w:r>
              <w:t>,000</w:t>
            </w:r>
          </w:p>
        </w:tc>
      </w:tr>
      <w:tr w:rsidR="008732B0" w14:paraId="54E65480" w14:textId="77777777" w:rsidTr="00241A89">
        <w:trPr>
          <w:trHeight w:val="1323"/>
        </w:trPr>
        <w:tc>
          <w:tcPr>
            <w:tcW w:w="801" w:type="pct"/>
          </w:tcPr>
          <w:p w14:paraId="041B840A" w14:textId="2153E707" w:rsidR="008732B0" w:rsidRDefault="008732B0" w:rsidP="008732B0">
            <w:r>
              <w:t>202</w:t>
            </w:r>
            <w:r w:rsidR="0050263B">
              <w:t>2</w:t>
            </w:r>
            <w:r>
              <w:t>-</w:t>
            </w:r>
          </w:p>
          <w:p w14:paraId="01A08291" w14:textId="19C07341" w:rsidR="008732B0" w:rsidRDefault="0050263B" w:rsidP="008732B0">
            <w:r>
              <w:t>2025</w:t>
            </w:r>
          </w:p>
        </w:tc>
        <w:tc>
          <w:tcPr>
            <w:tcW w:w="4199" w:type="pct"/>
          </w:tcPr>
          <w:p w14:paraId="12D41816" w14:textId="55A35C45" w:rsidR="008732B0" w:rsidRDefault="008732B0" w:rsidP="008732B0">
            <w:r>
              <w:t>Source: Department of Defense Congressionally Mandated Military Burn Research Program</w:t>
            </w:r>
          </w:p>
          <w:p w14:paraId="6DACBA9D" w14:textId="77777777" w:rsidR="008732B0" w:rsidRDefault="008732B0" w:rsidP="008732B0">
            <w:r>
              <w:t>Role: Site Principal Investigator</w:t>
            </w:r>
          </w:p>
          <w:p w14:paraId="4C4FB976" w14:textId="2AE114B4" w:rsidR="008732B0" w:rsidRPr="0031036F" w:rsidRDefault="008732B0" w:rsidP="0050263B">
            <w:r>
              <w:t xml:space="preserve">Project: </w:t>
            </w:r>
            <w:r w:rsidR="0050263B">
              <w:t>Plasma Resuscitation Without Lung Injury Trial (PROPOLIS)</w:t>
            </w:r>
          </w:p>
          <w:p w14:paraId="05BD9413" w14:textId="298AB52B" w:rsidR="008732B0" w:rsidRDefault="008732B0" w:rsidP="008732B0">
            <w:r>
              <w:t>Amount: $100,000</w:t>
            </w:r>
          </w:p>
        </w:tc>
      </w:tr>
      <w:tr w:rsidR="008732B0" w14:paraId="37C6C4E5" w14:textId="77777777" w:rsidTr="00D523E3">
        <w:trPr>
          <w:trHeight w:val="1025"/>
        </w:trPr>
        <w:tc>
          <w:tcPr>
            <w:tcW w:w="801" w:type="pct"/>
          </w:tcPr>
          <w:p w14:paraId="6298160E" w14:textId="77777777" w:rsidR="008732B0" w:rsidRDefault="008732B0" w:rsidP="008732B0">
            <w:r>
              <w:t>2024-</w:t>
            </w:r>
          </w:p>
          <w:p w14:paraId="5BEA0162" w14:textId="74FBA17B" w:rsidR="008732B0" w:rsidRDefault="008732B0" w:rsidP="008732B0">
            <w:r>
              <w:t>2025</w:t>
            </w:r>
          </w:p>
        </w:tc>
        <w:tc>
          <w:tcPr>
            <w:tcW w:w="4199" w:type="pct"/>
          </w:tcPr>
          <w:p w14:paraId="1DC3AF40" w14:textId="14EF4349" w:rsidR="008732B0" w:rsidRDefault="008732B0" w:rsidP="008732B0">
            <w:r>
              <w:t>Source: UW Population Health Initiative (Tier 1)</w:t>
            </w:r>
          </w:p>
          <w:p w14:paraId="0429D3F0" w14:textId="77777777" w:rsidR="008732B0" w:rsidRDefault="008732B0" w:rsidP="008732B0">
            <w:r>
              <w:t>Role: Principal Investigator</w:t>
            </w:r>
          </w:p>
          <w:p w14:paraId="1F6C5853" w14:textId="77777777" w:rsidR="008732B0" w:rsidRDefault="008732B0" w:rsidP="008732B0">
            <w:r>
              <w:t>Project: Equity for the unhoused in injury prevention (EQUIP)</w:t>
            </w:r>
          </w:p>
          <w:p w14:paraId="3B43EC23" w14:textId="182A4FE8" w:rsidR="008732B0" w:rsidRDefault="008732B0" w:rsidP="008732B0">
            <w:r>
              <w:t>Amount: $20,000</w:t>
            </w:r>
          </w:p>
        </w:tc>
      </w:tr>
      <w:tr w:rsidR="008732B0" w14:paraId="07E8192C" w14:textId="77777777" w:rsidTr="00D523E3">
        <w:trPr>
          <w:trHeight w:val="1025"/>
        </w:trPr>
        <w:tc>
          <w:tcPr>
            <w:tcW w:w="801" w:type="pct"/>
          </w:tcPr>
          <w:p w14:paraId="7AE05A3E" w14:textId="77777777" w:rsidR="008732B0" w:rsidRDefault="008732B0" w:rsidP="008732B0">
            <w:r>
              <w:lastRenderedPageBreak/>
              <w:t xml:space="preserve">2024- </w:t>
            </w:r>
          </w:p>
          <w:p w14:paraId="5768A699" w14:textId="0358EAAB" w:rsidR="008732B0" w:rsidRDefault="00A86B51" w:rsidP="008732B0">
            <w:r>
              <w:t>p</w:t>
            </w:r>
            <w:r w:rsidR="008732B0">
              <w:t>resent</w:t>
            </w:r>
          </w:p>
        </w:tc>
        <w:tc>
          <w:tcPr>
            <w:tcW w:w="4199" w:type="pct"/>
          </w:tcPr>
          <w:p w14:paraId="02FBC726" w14:textId="77777777" w:rsidR="008732B0" w:rsidRDefault="008732B0" w:rsidP="008732B0">
            <w:r>
              <w:t>Source: Anonymous Donor</w:t>
            </w:r>
          </w:p>
          <w:p w14:paraId="1013BD19" w14:textId="016CDD5B" w:rsidR="008732B0" w:rsidRDefault="008732B0" w:rsidP="008732B0">
            <w:r>
              <w:t xml:space="preserve">Role: </w:t>
            </w:r>
            <w:r w:rsidR="00A86B51">
              <w:t>Principal</w:t>
            </w:r>
            <w:r>
              <w:t xml:space="preserve"> Investigator</w:t>
            </w:r>
          </w:p>
          <w:p w14:paraId="604A15B7" w14:textId="77777777" w:rsidR="008732B0" w:rsidRDefault="008732B0" w:rsidP="008732B0">
            <w:r>
              <w:t>Project: BurnCORE (Burn Connect and Recover) mobile application development, consumer testing, and piloting</w:t>
            </w:r>
          </w:p>
          <w:p w14:paraId="64CC2D06" w14:textId="152FEFB7" w:rsidR="008732B0" w:rsidRDefault="008732B0" w:rsidP="008732B0">
            <w:r>
              <w:t>Amount: $100,000</w:t>
            </w:r>
          </w:p>
        </w:tc>
      </w:tr>
      <w:tr w:rsidR="00895493" w14:paraId="45CF7E46" w14:textId="77777777" w:rsidTr="006D50A1">
        <w:trPr>
          <w:trHeight w:val="450"/>
        </w:trPr>
        <w:tc>
          <w:tcPr>
            <w:tcW w:w="801" w:type="pct"/>
          </w:tcPr>
          <w:p w14:paraId="37DE23C6" w14:textId="77777777" w:rsidR="00895493" w:rsidRDefault="00895493" w:rsidP="00895493">
            <w:r>
              <w:t xml:space="preserve">2024- </w:t>
            </w:r>
          </w:p>
          <w:p w14:paraId="56C8C7CC" w14:textId="600F442F" w:rsidR="00895493" w:rsidRDefault="00895493" w:rsidP="00895493">
            <w:r>
              <w:t>present</w:t>
            </w:r>
          </w:p>
        </w:tc>
        <w:tc>
          <w:tcPr>
            <w:tcW w:w="4199" w:type="pct"/>
          </w:tcPr>
          <w:p w14:paraId="44B7B66F" w14:textId="1CD8F5FA" w:rsidR="00895493" w:rsidRDefault="00895493" w:rsidP="00895493">
            <w:r>
              <w:t>Source: J-PAL Initiative (</w:t>
            </w:r>
            <w:r w:rsidR="00936056" w:rsidRPr="00936056">
              <w:t>Abdul Latif Jameel Poverty Action Lab</w:t>
            </w:r>
            <w:r w:rsidR="00936056">
              <w:t>)</w:t>
            </w:r>
          </w:p>
          <w:p w14:paraId="56DEA7B9" w14:textId="77777777" w:rsidR="00895493" w:rsidRDefault="00895493" w:rsidP="00895493">
            <w:r>
              <w:t>Role: Principal Investigator</w:t>
            </w:r>
          </w:p>
          <w:p w14:paraId="36D55786" w14:textId="6FC961AA" w:rsidR="00895493" w:rsidRDefault="00895493" w:rsidP="00895493">
            <w:r>
              <w:t xml:space="preserve">Project: </w:t>
            </w:r>
            <w:r w:rsidR="009973A4">
              <w:t>Lay First Responder for Civilian Victims of Explosive Ordnance in Burkina Faso</w:t>
            </w:r>
          </w:p>
          <w:p w14:paraId="6FA5C6FB" w14:textId="23A43FBC" w:rsidR="00895493" w:rsidRDefault="00895493" w:rsidP="00895493">
            <w:r>
              <w:t>Amount: $</w:t>
            </w:r>
            <w:r w:rsidR="00936056">
              <w:t>75</w:t>
            </w:r>
            <w:r>
              <w:t>,000</w:t>
            </w:r>
          </w:p>
        </w:tc>
      </w:tr>
      <w:tr w:rsidR="00895493" w14:paraId="42541AB5" w14:textId="77777777" w:rsidTr="006D50A1">
        <w:trPr>
          <w:trHeight w:val="450"/>
        </w:trPr>
        <w:tc>
          <w:tcPr>
            <w:tcW w:w="801" w:type="pct"/>
          </w:tcPr>
          <w:p w14:paraId="7DF474FC" w14:textId="77777777" w:rsidR="00895493" w:rsidRDefault="00895493" w:rsidP="00895493">
            <w:r>
              <w:t xml:space="preserve">2024- </w:t>
            </w:r>
          </w:p>
          <w:p w14:paraId="6BAC810C" w14:textId="7D76838A" w:rsidR="00895493" w:rsidRDefault="00895493" w:rsidP="00895493">
            <w:r>
              <w:t>present</w:t>
            </w:r>
          </w:p>
        </w:tc>
        <w:tc>
          <w:tcPr>
            <w:tcW w:w="4199" w:type="pct"/>
          </w:tcPr>
          <w:p w14:paraId="1EEF11DA" w14:textId="3A35973C" w:rsidR="00895493" w:rsidRDefault="00895493" w:rsidP="00895493">
            <w:r>
              <w:t>Source: Grand Challenges Canada/Grands Défis Canada and United States Agency for International Development (USAID)</w:t>
            </w:r>
          </w:p>
          <w:p w14:paraId="59C5EF46" w14:textId="77777777" w:rsidR="00895493" w:rsidRDefault="00895493" w:rsidP="00895493">
            <w:r>
              <w:t>Role: Principal Investigator</w:t>
            </w:r>
          </w:p>
          <w:p w14:paraId="002538F2" w14:textId="77777777" w:rsidR="00895493" w:rsidRDefault="00895493" w:rsidP="00895493">
            <w:r>
              <w:t>Project: Civilian Explosive Ordnance Blast Injury Prehospital Care Capacity Building in Burkina Faso</w:t>
            </w:r>
          </w:p>
          <w:p w14:paraId="53DF8DEA" w14:textId="1EE53E5F" w:rsidR="00895493" w:rsidRDefault="00895493" w:rsidP="00895493">
            <w:r>
              <w:t>Amount: $200,000</w:t>
            </w:r>
          </w:p>
        </w:tc>
      </w:tr>
      <w:tr w:rsidR="00895493" w14:paraId="165B7EFB" w14:textId="77777777" w:rsidTr="00D523E3">
        <w:trPr>
          <w:trHeight w:val="1268"/>
        </w:trPr>
        <w:tc>
          <w:tcPr>
            <w:tcW w:w="801" w:type="pct"/>
          </w:tcPr>
          <w:p w14:paraId="7D4C2E1A" w14:textId="6278E879" w:rsidR="00895493" w:rsidRDefault="00895493" w:rsidP="00895493">
            <w:r>
              <w:t>2025-</w:t>
            </w:r>
          </w:p>
          <w:p w14:paraId="6662C199" w14:textId="3DEFB7BC" w:rsidR="00895493" w:rsidRDefault="00895493" w:rsidP="00895493">
            <w:r>
              <w:t>2026</w:t>
            </w:r>
          </w:p>
        </w:tc>
        <w:tc>
          <w:tcPr>
            <w:tcW w:w="4199" w:type="pct"/>
          </w:tcPr>
          <w:p w14:paraId="636EBCA7" w14:textId="5053BE11" w:rsidR="00895493" w:rsidRDefault="00895493" w:rsidP="00895493">
            <w:r>
              <w:t>Source: UW Population Health Initiative (Tier 2)</w:t>
            </w:r>
          </w:p>
          <w:p w14:paraId="2A484071" w14:textId="77777777" w:rsidR="00895493" w:rsidRDefault="00895493" w:rsidP="00895493">
            <w:r>
              <w:t>Role: Principal Investigator</w:t>
            </w:r>
          </w:p>
          <w:p w14:paraId="3766FA4C" w14:textId="77777777" w:rsidR="00895493" w:rsidRPr="004C409D" w:rsidRDefault="00895493" w:rsidP="00895493">
            <w:r>
              <w:t xml:space="preserve">Project: </w:t>
            </w:r>
            <w:r w:rsidRPr="004C409D">
              <w:t>Piloting the Equity in Injury Prevention Toolkit</w:t>
            </w:r>
          </w:p>
          <w:p w14:paraId="049CF4EE" w14:textId="77777777" w:rsidR="00895493" w:rsidRPr="004C409D" w:rsidRDefault="00895493" w:rsidP="00895493">
            <w:r w:rsidRPr="004C409D">
              <w:t>with People Who are Unhoused</w:t>
            </w:r>
          </w:p>
          <w:p w14:paraId="75AA03AA" w14:textId="146CEE3C" w:rsidR="00895493" w:rsidRDefault="00895493" w:rsidP="00895493">
            <w:r>
              <w:t>Amount: $60,000</w:t>
            </w:r>
          </w:p>
        </w:tc>
      </w:tr>
      <w:tr w:rsidR="00895493" w14:paraId="60C8962B" w14:textId="77777777" w:rsidTr="00241A89">
        <w:trPr>
          <w:trHeight w:val="1080"/>
        </w:trPr>
        <w:tc>
          <w:tcPr>
            <w:tcW w:w="801" w:type="pct"/>
          </w:tcPr>
          <w:p w14:paraId="64C3587D" w14:textId="77777777" w:rsidR="00895493" w:rsidRDefault="00895493" w:rsidP="00895493">
            <w:r>
              <w:t xml:space="preserve">2025- </w:t>
            </w:r>
          </w:p>
          <w:p w14:paraId="415C5733" w14:textId="46CDEB29" w:rsidR="00895493" w:rsidRDefault="00895493" w:rsidP="00895493">
            <w:r>
              <w:t>present</w:t>
            </w:r>
          </w:p>
        </w:tc>
        <w:tc>
          <w:tcPr>
            <w:tcW w:w="4199" w:type="pct"/>
          </w:tcPr>
          <w:p w14:paraId="1A0F64CC" w14:textId="3C9CFCB5" w:rsidR="00895493" w:rsidRDefault="00895493" w:rsidP="00895493">
            <w:r>
              <w:t>Source: World Health Organization</w:t>
            </w:r>
          </w:p>
          <w:p w14:paraId="5B9A9936" w14:textId="03F46BC4" w:rsidR="00895493" w:rsidRDefault="00895493" w:rsidP="00895493">
            <w:r>
              <w:t>Role: Project Lead</w:t>
            </w:r>
          </w:p>
          <w:p w14:paraId="4324D032" w14:textId="6892FD04" w:rsidR="00895493" w:rsidRPr="004C409D" w:rsidRDefault="00895493" w:rsidP="00895493">
            <w:r>
              <w:t>Project: Developing the ‘Surgical Care at the District Hospital’ trauma modules</w:t>
            </w:r>
          </w:p>
          <w:p w14:paraId="0E8A0AAF" w14:textId="0BA3C593" w:rsidR="00895493" w:rsidRDefault="00895493" w:rsidP="00895493">
            <w:r>
              <w:t>Amount: $50,000</w:t>
            </w:r>
          </w:p>
        </w:tc>
      </w:tr>
      <w:tr w:rsidR="00895493" w14:paraId="50EBB230" w14:textId="77777777" w:rsidTr="00D523E3">
        <w:trPr>
          <w:trHeight w:val="1593"/>
        </w:trPr>
        <w:tc>
          <w:tcPr>
            <w:tcW w:w="801" w:type="pct"/>
          </w:tcPr>
          <w:p w14:paraId="69A4E021" w14:textId="77777777" w:rsidR="00895493" w:rsidRDefault="00895493" w:rsidP="00895493">
            <w:r>
              <w:t>2025-</w:t>
            </w:r>
          </w:p>
          <w:p w14:paraId="254ADF72" w14:textId="7FEE017E" w:rsidR="00895493" w:rsidRDefault="00895493" w:rsidP="00895493">
            <w:r>
              <w:t>present</w:t>
            </w:r>
          </w:p>
        </w:tc>
        <w:tc>
          <w:tcPr>
            <w:tcW w:w="4199" w:type="pct"/>
          </w:tcPr>
          <w:p w14:paraId="00732AE2" w14:textId="791688CC" w:rsidR="00895493" w:rsidRDefault="00895493" w:rsidP="00895493">
            <w:r>
              <w:t>Source: Department of Defense</w:t>
            </w:r>
          </w:p>
          <w:p w14:paraId="6EDD116A" w14:textId="77777777" w:rsidR="00895493" w:rsidRDefault="00895493" w:rsidP="00895493">
            <w:r>
              <w:t>Role: Site Principal Investigator</w:t>
            </w:r>
          </w:p>
          <w:p w14:paraId="7159B0AC" w14:textId="77777777" w:rsidR="00895493" w:rsidRPr="0031036F" w:rsidRDefault="00895493" w:rsidP="00895493">
            <w:r>
              <w:t xml:space="preserve">Project: </w:t>
            </w:r>
            <w:r w:rsidRPr="0031036F">
              <w:t>Plasma Resuscitation Early for Evaluating Volume</w:t>
            </w:r>
          </w:p>
          <w:p w14:paraId="18DBB6EA" w14:textId="77777777" w:rsidR="00895493" w:rsidRPr="0031036F" w:rsidRDefault="00895493" w:rsidP="00895493">
            <w:r w:rsidRPr="0031036F">
              <w:t>and Endotheliopathy of Thermal Injury (PREEVEnT)</w:t>
            </w:r>
          </w:p>
          <w:p w14:paraId="4004EF39" w14:textId="77777777" w:rsidR="00895493" w:rsidRPr="0031036F" w:rsidRDefault="00895493" w:rsidP="00895493">
            <w:r w:rsidRPr="0031036F">
              <w:t>Trial</w:t>
            </w:r>
          </w:p>
          <w:p w14:paraId="446AD149" w14:textId="766576FB" w:rsidR="00895493" w:rsidRDefault="00895493" w:rsidP="00895493">
            <w:r>
              <w:t>Amount: $</w:t>
            </w:r>
            <w:r w:rsidR="00E1559E">
              <w:t>300</w:t>
            </w:r>
            <w:r>
              <w:t>,000</w:t>
            </w:r>
          </w:p>
        </w:tc>
      </w:tr>
    </w:tbl>
    <w:p w14:paraId="7D8FEAB4" w14:textId="152BF214" w:rsidR="00944129" w:rsidRPr="00A45C61" w:rsidRDefault="00944129" w:rsidP="002218F0">
      <w:pPr>
        <w:pStyle w:val="Heading1"/>
        <w:spacing w:line="240" w:lineRule="auto"/>
      </w:pPr>
      <w:r w:rsidRPr="00A45C61">
        <w:t>Bibliography</w:t>
      </w:r>
    </w:p>
    <w:p w14:paraId="51F2B850" w14:textId="1AB390DD" w:rsidR="00944129" w:rsidRDefault="00944129" w:rsidP="002218F0">
      <w:pPr>
        <w:pStyle w:val="Heading2"/>
      </w:pPr>
      <w:r w:rsidRPr="00DE73DF">
        <w:t>Peer</w:t>
      </w:r>
      <w:r w:rsidR="00697549">
        <w:t>-</w:t>
      </w:r>
      <w:r w:rsidRPr="00DE73DF">
        <w:t>reviewed</w:t>
      </w:r>
      <w:r w:rsidR="00697549">
        <w:t>, published</w:t>
      </w:r>
      <w:r w:rsidRPr="00DE73DF">
        <w:t xml:space="preserve"> </w:t>
      </w:r>
      <w:r w:rsidRPr="00FC648F">
        <w:t>manuscripts</w:t>
      </w:r>
      <w:r w:rsidR="00F3120B">
        <w:t xml:space="preserve"> (</w:t>
      </w:r>
      <w:hyperlink r:id="rId11" w:history="1">
        <w:r w:rsidR="00F3120B" w:rsidRPr="00F3120B">
          <w:rPr>
            <w:rStyle w:val="Hyperlink"/>
          </w:rPr>
          <w:t>MyNCBI Bibliography</w:t>
        </w:r>
      </w:hyperlink>
      <w:r w:rsidR="00F3120B">
        <w:t>)</w:t>
      </w:r>
    </w:p>
    <w:p w14:paraId="203DF1B0" w14:textId="5E1A9D10"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Walson JL, </w:t>
      </w:r>
      <w:r w:rsidR="009B4AFD" w:rsidRPr="006A1685">
        <w:rPr>
          <w:rFonts w:eastAsia="Times New Roman" w:cs="Times New Roman"/>
          <w:b/>
          <w:bCs/>
          <w:vanish/>
          <w:color w:val="000000" w:themeColor="text1"/>
        </w:rPr>
        <w:t>Stewart BT</w:t>
      </w:r>
      <w:r w:rsidRPr="006A1685">
        <w:rPr>
          <w:rFonts w:eastAsia="Times New Roman" w:cs="Times New Roman"/>
          <w:vanish/>
          <w:color w:val="000000" w:themeColor="text1"/>
        </w:rPr>
        <w:t>, Sangaré L, Mbogo LW, Otieno PA, Piper BK, Richardson BA, John-Stewart G. Prevalence and correlates of helminth co-infection in Kenyan HIV-1 infected adults. PLoS Negl Trop Dis. 2010 Mar 30;4(3):e644. doi: 10.1371/journal.pntd.0000644. PMID: 20361031; PMCID: PMC2846937.</w:t>
      </w:r>
    </w:p>
    <w:p w14:paraId="036DACA1" w14:textId="77777777" w:rsidR="00FC648F" w:rsidRPr="006A1685" w:rsidRDefault="00FC648F" w:rsidP="002218F0">
      <w:pPr>
        <w:adjustRightInd w:val="0"/>
        <w:ind w:left="450" w:hanging="450"/>
        <w:contextualSpacing/>
        <w:rPr>
          <w:vanish/>
          <w:color w:val="000000" w:themeColor="text1"/>
          <w:szCs w:val="22"/>
        </w:rPr>
      </w:pPr>
    </w:p>
    <w:p w14:paraId="6E412E47" w14:textId="626A1736" w:rsidR="00FC648F" w:rsidRPr="006A1685" w:rsidRDefault="00FC648F" w:rsidP="00275D87">
      <w:pPr>
        <w:pStyle w:val="ListParagraph"/>
        <w:numPr>
          <w:ilvl w:val="0"/>
          <w:numId w:val="9"/>
        </w:numPr>
        <w:adjustRightInd w:val="0"/>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Ashton RA, </w:t>
      </w:r>
      <w:r w:rsidR="009B4AFD" w:rsidRPr="006A1685">
        <w:rPr>
          <w:rFonts w:eastAsia="Times New Roman" w:cs="Times New Roman"/>
          <w:b/>
          <w:bCs/>
          <w:vanish/>
          <w:color w:val="000000" w:themeColor="text1"/>
        </w:rPr>
        <w:t>Stewart BT</w:t>
      </w:r>
      <w:r w:rsidRPr="006A1685">
        <w:rPr>
          <w:rFonts w:eastAsia="Times New Roman" w:cs="Times New Roman"/>
          <w:vanish/>
          <w:color w:val="000000" w:themeColor="text1"/>
        </w:rPr>
        <w:t>, Petty N, Lado M, Finn T, Brooker S, Kolaczinski JH. Accuracy of circulating cathodic antigen tests for rapid mapping of Schistosomamansoni and S. haematobium infections in Southern Sudan. Trop Med Int Health. 2011 Sep;16(9):1099-103. doi: 10.1111/j.1365-3156.2011.02815.x. Epub 2011 Jun</w:t>
      </w:r>
      <w:r w:rsidR="00900FFC" w:rsidRPr="006A1685">
        <w:rPr>
          <w:rFonts w:eastAsia="Times New Roman" w:cs="Times New Roman"/>
          <w:vanish/>
          <w:color w:val="000000" w:themeColor="text1"/>
        </w:rPr>
        <w:t xml:space="preserve"> </w:t>
      </w:r>
      <w:r w:rsidRPr="006A1685">
        <w:rPr>
          <w:rFonts w:cs="Times New Roman"/>
          <w:vanish/>
          <w:color w:val="000000" w:themeColor="text1"/>
        </w:rPr>
        <w:t>21. PMID: 21692957.</w:t>
      </w:r>
    </w:p>
    <w:p w14:paraId="55993EB8" w14:textId="77777777" w:rsidR="00FC648F" w:rsidRPr="006A1685" w:rsidRDefault="00FC648F" w:rsidP="002218F0">
      <w:pPr>
        <w:ind w:left="450" w:hanging="450"/>
        <w:rPr>
          <w:vanish/>
          <w:color w:val="000000" w:themeColor="text1"/>
          <w:szCs w:val="22"/>
        </w:rPr>
      </w:pPr>
    </w:p>
    <w:p w14:paraId="73080C75" w14:textId="5389BF57"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Finn TP, </w:t>
      </w:r>
      <w:r w:rsidR="009B4AFD" w:rsidRPr="006A1685">
        <w:rPr>
          <w:rFonts w:eastAsia="Times New Roman" w:cs="Times New Roman"/>
          <w:b/>
          <w:bCs/>
          <w:vanish/>
          <w:color w:val="000000" w:themeColor="text1"/>
        </w:rPr>
        <w:t>Stewart BT</w:t>
      </w:r>
      <w:r w:rsidRPr="006A1685">
        <w:rPr>
          <w:rFonts w:eastAsia="Times New Roman" w:cs="Times New Roman"/>
          <w:vanish/>
          <w:color w:val="000000" w:themeColor="text1"/>
        </w:rPr>
        <w:t>, Reid HL, Petty N, Sabasio A, Oguttu D, Lado M, Brooker SJ, Kolaczinski JH. Integrated rapid mapping of neglected tropical diseases in three States of South Sudan: survey findings and treatment needs. PLoS One. 2012;7(12):e52789. doi: 10.1371/journal.pone.0052789. Epub 2012 Dec 20. PMID: 23285184; PMCID: PMC3527617.</w:t>
      </w:r>
    </w:p>
    <w:p w14:paraId="16D2C8C3" w14:textId="77777777" w:rsidR="00FC648F" w:rsidRPr="006A1685" w:rsidRDefault="00FC648F" w:rsidP="002218F0">
      <w:pPr>
        <w:ind w:left="450" w:hanging="450"/>
        <w:rPr>
          <w:vanish/>
          <w:color w:val="000000" w:themeColor="text1"/>
          <w:szCs w:val="22"/>
        </w:rPr>
      </w:pPr>
    </w:p>
    <w:p w14:paraId="2F6C95D1" w14:textId="17EAF7DC"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Checchi F, </w:t>
      </w:r>
      <w:r w:rsidR="009B4AFD" w:rsidRPr="006A1685">
        <w:rPr>
          <w:rFonts w:eastAsia="Times New Roman" w:cs="Times New Roman"/>
          <w:b/>
          <w:bCs/>
          <w:vanish/>
          <w:color w:val="000000" w:themeColor="text1"/>
        </w:rPr>
        <w:t>Stewart BT</w:t>
      </w:r>
      <w:r w:rsidRPr="006A1685">
        <w:rPr>
          <w:rFonts w:eastAsia="Times New Roman" w:cs="Times New Roman"/>
          <w:vanish/>
          <w:color w:val="000000" w:themeColor="text1"/>
        </w:rPr>
        <w:t>, Palmer JJ, Grundy C. Validity and feasibility of a satellite imagery-based method for rapid estimation of displaced populations. Int J Health Geogr. 2013 Jan 23;12:4. doi: 10.1186/1476-072X-12-4. PMID: 23343099; PMCID: PMC3558435.</w:t>
      </w:r>
    </w:p>
    <w:p w14:paraId="73BC3682" w14:textId="77777777" w:rsidR="00FC648F" w:rsidRPr="006A1685" w:rsidRDefault="00FC648F" w:rsidP="002218F0">
      <w:pPr>
        <w:ind w:left="450" w:hanging="450"/>
        <w:rPr>
          <w:vanish/>
          <w:color w:val="000000" w:themeColor="text1"/>
          <w:szCs w:val="22"/>
        </w:rPr>
      </w:pPr>
    </w:p>
    <w:p w14:paraId="1684134A" w14:textId="4F0279A7"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bCs/>
          <w:vanish/>
          <w:color w:val="000000" w:themeColor="text1"/>
        </w:rPr>
        <w:t>Stewart BT</w:t>
      </w:r>
      <w:r w:rsidR="00FC648F" w:rsidRPr="006A1685">
        <w:rPr>
          <w:rFonts w:eastAsia="Times New Roman" w:cs="Times New Roman"/>
          <w:vanish/>
          <w:color w:val="000000" w:themeColor="text1"/>
        </w:rPr>
        <w:t>, Jacob J, Finn T, Lado M, Napoleon R, Brooker S, Sidhu PS, Kolaczinski J. Cystic echinococcosis in Mundari tribe-members of South Sudan. Pathog Glob Health. 2013 Sep;107(6):293-8. doi: 10.1179/2047773213Y.0000000111. Epub 2013 Oct 17. PMID: 24139620; PMCID: PMC4001608.</w:t>
      </w:r>
    </w:p>
    <w:p w14:paraId="63E4AD50" w14:textId="77777777" w:rsidR="00FC648F" w:rsidRPr="006A1685" w:rsidRDefault="00FC648F" w:rsidP="002218F0">
      <w:pPr>
        <w:ind w:left="450" w:hanging="450"/>
        <w:rPr>
          <w:vanish/>
          <w:color w:val="000000" w:themeColor="text1"/>
          <w:szCs w:val="22"/>
        </w:rPr>
      </w:pPr>
    </w:p>
    <w:p w14:paraId="56D9AF14" w14:textId="39C1F566"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bCs/>
          <w:vanish/>
          <w:color w:val="000000" w:themeColor="text1"/>
        </w:rPr>
        <w:t>Stewart BT</w:t>
      </w:r>
      <w:r w:rsidR="00FC648F" w:rsidRPr="006A1685">
        <w:rPr>
          <w:rFonts w:eastAsia="Times New Roman" w:cs="Times New Roman"/>
          <w:vanish/>
          <w:color w:val="000000" w:themeColor="text1"/>
        </w:rPr>
        <w:t>, Pathak J, Gupta S, Shrestha S, Groen RS, Nwomeh BC, Kushner AL, McIntyre T. An estimate of hernia prevalence in Nepal from a countrywide community survey. Int J Surg. 2015 Jan;13:111-114. doi: 10.1016/j.ijsu.2014.12.003. Epub 2014 Dec 9. PMID: 25500564; PMCID: PMC4323996.</w:t>
      </w:r>
    </w:p>
    <w:p w14:paraId="781E6402" w14:textId="77777777" w:rsidR="00FC648F" w:rsidRPr="006A1685" w:rsidRDefault="00FC648F" w:rsidP="002218F0">
      <w:pPr>
        <w:ind w:left="450" w:hanging="450"/>
        <w:rPr>
          <w:vanish/>
          <w:color w:val="000000" w:themeColor="text1"/>
          <w:szCs w:val="22"/>
        </w:rPr>
      </w:pPr>
    </w:p>
    <w:p w14:paraId="40EFA773" w14:textId="78DFCB60"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Gyedu A, Abantanga F, Kyei I, Boakye G,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Changing Epidemiology of Intestinal Obstruction in Ghana: Signs of Increasing Surgical Capacity and an Aging Population. Dig Surg. 2015;32(5):389-96. doi: 10.1159/000438798. Epub 2015 Aug 25. PMID: 26315569.</w:t>
      </w:r>
    </w:p>
    <w:p w14:paraId="44F7B108" w14:textId="77777777" w:rsidR="00FC648F" w:rsidRPr="006A1685" w:rsidRDefault="00FC648F" w:rsidP="002218F0">
      <w:pPr>
        <w:ind w:left="450" w:hanging="450"/>
        <w:rPr>
          <w:vanish/>
          <w:color w:val="000000" w:themeColor="text1"/>
          <w:szCs w:val="22"/>
        </w:rPr>
      </w:pPr>
    </w:p>
    <w:p w14:paraId="6D4F59F8" w14:textId="1A0AEDDC"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Gyedu A, Baah EG, Boakye G, Ohene-Yeboah M, Otupiri E,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Quality of referrals for elective surgery at a tertiary care hospital in a developing country: an opportunity for improving timely access to and cost-effectiveness of surgical care. Int J Surg. 2015 Mar;15:74-8. doi: 10.1016/j.ijsu.2015.01.033. Epub 2015 Feb 4. PMID: 25659222; PMCID: PMC4355171.</w:t>
      </w:r>
    </w:p>
    <w:p w14:paraId="183B65AC" w14:textId="77777777" w:rsidR="00FC648F" w:rsidRPr="006A1685" w:rsidRDefault="00FC648F" w:rsidP="002218F0">
      <w:pPr>
        <w:ind w:left="450" w:hanging="450"/>
        <w:rPr>
          <w:vanish/>
          <w:color w:val="000000" w:themeColor="text1"/>
          <w:szCs w:val="22"/>
        </w:rPr>
      </w:pPr>
    </w:p>
    <w:p w14:paraId="39B84496" w14:textId="1BB30B6C"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b/>
          <w:vanish/>
          <w:color w:val="000000" w:themeColor="text1"/>
        </w:rPr>
        <w:t>,</w:t>
      </w:r>
      <w:r w:rsidR="00FC648F" w:rsidRPr="006A1685">
        <w:rPr>
          <w:rFonts w:eastAsia="Times New Roman" w:cs="Times New Roman"/>
          <w:vanish/>
          <w:color w:val="000000" w:themeColor="text1"/>
        </w:rPr>
        <w:t xml:space="preserve"> Wong E, Papillon-Smith J, Trelles Centurion MA, Dominguez L, Ao S, Jean-Paul BK, Kamal M, Helmand R, Naseer A, Kushner AL. An Analysis of Cesarean Section and Emergency Hernia Ratios as Markers of Surgical Capacity in Low- Income Countries Affected by Humanitarian Emergencies from 2008 - 2014 at Médecins sans Frontières Operations Centre Brussels Projects. PLoS Curr. 2015 Mar</w:t>
      </w:r>
      <w:r w:rsidR="00192E57" w:rsidRPr="006A1685">
        <w:rPr>
          <w:rFonts w:eastAsia="Times New Roman" w:cs="Times New Roman"/>
          <w:vanish/>
          <w:color w:val="000000" w:themeColor="text1"/>
        </w:rPr>
        <w:t xml:space="preserve"> </w:t>
      </w:r>
      <w:r w:rsidR="00FC648F" w:rsidRPr="006A1685">
        <w:rPr>
          <w:rFonts w:eastAsia="Times New Roman" w:cs="Times New Roman"/>
          <w:vanish/>
          <w:color w:val="000000" w:themeColor="text1"/>
        </w:rPr>
        <w:t>27;7 doi:</w:t>
      </w:r>
      <w:r w:rsidR="000D58C6" w:rsidRPr="006A1685">
        <w:rPr>
          <w:rFonts w:eastAsia="Times New Roman" w:cs="Times New Roman"/>
          <w:vanish/>
          <w:color w:val="000000" w:themeColor="text1"/>
        </w:rPr>
        <w:t xml:space="preserve"> </w:t>
      </w:r>
      <w:r w:rsidR="00FC648F" w:rsidRPr="006A1685">
        <w:rPr>
          <w:rFonts w:eastAsia="Times New Roman" w:cs="Times New Roman"/>
          <w:vanish/>
          <w:color w:val="000000" w:themeColor="text1"/>
        </w:rPr>
        <w:t>10.1371/currents.dis.5e30807568eaad09a3e23282ddb41da6. PMID: 25905025; PMCID: PMC4395259.</w:t>
      </w:r>
    </w:p>
    <w:p w14:paraId="6D2C04CF" w14:textId="77777777" w:rsidR="00FC648F" w:rsidRPr="006A1685" w:rsidRDefault="00FC648F" w:rsidP="002218F0">
      <w:pPr>
        <w:ind w:left="450" w:hanging="450"/>
        <w:rPr>
          <w:vanish/>
          <w:color w:val="000000" w:themeColor="text1"/>
          <w:szCs w:val="22"/>
        </w:rPr>
      </w:pPr>
    </w:p>
    <w:p w14:paraId="4CC15CA1" w14:textId="65B348F2"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Sharma D, Hayman K,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Dominguez L, Trelles M, Saqeb S, Kasonga C, Hangi TK, Mupenda J, Naseer A, Wong E, Kushner AL. Care of surgical infections by Médecins Sans Frontières Operations Centre Brussels in 2008-14. Lancet. 2015 Apr 27;385 Suppl 2:S31. doi: 10.1016/S0140-6736(15)60826-1. Epub 2015 Apr 26. PMID: 26313079.</w:t>
      </w:r>
    </w:p>
    <w:p w14:paraId="310B67D4" w14:textId="77777777" w:rsidR="00FC648F" w:rsidRPr="006A1685" w:rsidRDefault="00FC648F" w:rsidP="002218F0">
      <w:pPr>
        <w:ind w:left="450" w:hanging="450"/>
        <w:rPr>
          <w:vanish/>
          <w:color w:val="000000" w:themeColor="text1"/>
          <w:szCs w:val="22"/>
        </w:rPr>
      </w:pPr>
    </w:p>
    <w:p w14:paraId="1D9AF39A" w14:textId="378508E5"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Groen RS, Kamara TB, Kwon S, Kingham TP, Kushner AL. Rectalbleeding and endoscopy need in Sierra Leone: results of a nationwide, community- based survey. Lancet. 2015 Apr 27;385 Suppl 2:S4. doi: 10.1016/S0140-6736(15)60799-1. Epub 2015 Apr 26. PMID: 26313088.</w:t>
      </w:r>
    </w:p>
    <w:p w14:paraId="5C802EA4" w14:textId="77777777" w:rsidR="00FC648F" w:rsidRPr="006A1685" w:rsidRDefault="00FC648F" w:rsidP="002218F0">
      <w:pPr>
        <w:ind w:left="450" w:hanging="450"/>
        <w:rPr>
          <w:vanish/>
          <w:color w:val="000000" w:themeColor="text1"/>
          <w:szCs w:val="22"/>
        </w:rPr>
      </w:pPr>
    </w:p>
    <w:p w14:paraId="3C8A1F4C" w14:textId="3F222BC8"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Wong E, Gupta S, Bastola S, Shrestha S, Kushner AL, Nwomeh BC. Surgical need in an ageing population: a cluster-based household survey in Nepal. Lancet. 2015 Apr 27;385 Suppl 2:S5. doi: 10.1016/S0140-6736(15)60800-5. Epub 2015 Apr 26. PMID: 26313099.</w:t>
      </w:r>
    </w:p>
    <w:p w14:paraId="19DF78A9" w14:textId="77777777" w:rsidR="00FC648F" w:rsidRPr="006A1685" w:rsidRDefault="00FC648F" w:rsidP="002218F0">
      <w:pPr>
        <w:ind w:left="450" w:hanging="450"/>
        <w:rPr>
          <w:vanish/>
          <w:color w:val="000000" w:themeColor="text1"/>
          <w:szCs w:val="22"/>
        </w:rPr>
      </w:pPr>
    </w:p>
    <w:p w14:paraId="2D249AE7" w14:textId="33E8D845"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Prathak J, Gupta S, Shrestha S, Groen RS, Nwomeh BC, Kushner AL, McIntyre T. An estimate of hernia prevalence in Nepal from a countrywide community survey. Lancet. 2015 Apr 27;385 Suppl 2:S6. doi: 10.1016/S0140-6736(15)60801-7. Epub 2015 Apr 26. PMID: 26313108.</w:t>
      </w:r>
    </w:p>
    <w:p w14:paraId="70574989" w14:textId="77777777" w:rsidR="00FC648F" w:rsidRPr="006A1685" w:rsidRDefault="00FC648F" w:rsidP="002218F0">
      <w:pPr>
        <w:ind w:left="450" w:hanging="450"/>
        <w:rPr>
          <w:vanish/>
          <w:color w:val="000000" w:themeColor="text1"/>
          <w:szCs w:val="22"/>
        </w:rPr>
      </w:pPr>
    </w:p>
    <w:p w14:paraId="5FAD00C2" w14:textId="32175FB5"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Wong E, Gupta S, Bastola S, Shrestha S, Kushner AL, Nwomeh BC. Surgical need in an aging population: A cluster-based household survey in Nepal. Surgery. 2015 May;157(5):857-64. doi: 10.1016/j.surg.2014.12.022. PMID: 25934023; PMCID: PMC4417477.</w:t>
      </w:r>
    </w:p>
    <w:p w14:paraId="0B02F336" w14:textId="77777777" w:rsidR="00FC648F" w:rsidRPr="006A1685" w:rsidRDefault="00FC648F" w:rsidP="002218F0">
      <w:pPr>
        <w:ind w:left="450" w:hanging="450"/>
        <w:rPr>
          <w:vanish/>
          <w:color w:val="000000" w:themeColor="text1"/>
          <w:szCs w:val="22"/>
        </w:rPr>
      </w:pPr>
    </w:p>
    <w:p w14:paraId="2A54F36A" w14:textId="5E410335"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Trelles M, Dominguez L,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Surgery in low-income countries during</w:t>
      </w:r>
      <w:r w:rsidR="00900FFC" w:rsidRPr="006A1685">
        <w:rPr>
          <w:rFonts w:eastAsia="Times New Roman" w:cs="Times New Roman"/>
          <w:vanish/>
          <w:color w:val="000000" w:themeColor="text1"/>
        </w:rPr>
        <w:t xml:space="preserve"> </w:t>
      </w:r>
      <w:r w:rsidRPr="006A1685">
        <w:rPr>
          <w:rFonts w:cs="Times New Roman"/>
          <w:vanish/>
          <w:color w:val="000000" w:themeColor="text1"/>
        </w:rPr>
        <w:t>crisis: experience at Médecins Sans Frontières facilities in 20 countries between 2008 and 2014. Trop Med Int Health. 2015 Aug;20(8):968-71. doi: 10.1111/tmi.12523. Epub 2015 May 1. PMID: 25877854.</w:t>
      </w:r>
    </w:p>
    <w:p w14:paraId="180AF3D7" w14:textId="77777777" w:rsidR="00FC648F" w:rsidRPr="006A1685" w:rsidRDefault="00FC648F" w:rsidP="002218F0">
      <w:pPr>
        <w:ind w:left="450" w:hanging="450"/>
        <w:rPr>
          <w:vanish/>
          <w:color w:val="000000" w:themeColor="text1"/>
          <w:szCs w:val="22"/>
        </w:rPr>
      </w:pPr>
    </w:p>
    <w:p w14:paraId="773939C5" w14:textId="48697D34"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Gyedu A, Agbenorku P, Amankwa R, Kushner AL, Gibran N. Routine systemic antibiotic prophylaxis for burn injuries in developing countries: A best evidence topic (BET). Int J Surg. 2015 Sep;21:168-72. doi: 10.1016/j.ijsu.2015.08.002. Epub 2015 Aug 7. PMID: 26260622; PMCID: PMC4569525.</w:t>
      </w:r>
    </w:p>
    <w:p w14:paraId="696A4362" w14:textId="77777777" w:rsidR="00FC648F" w:rsidRPr="006A1685" w:rsidRDefault="00FC648F" w:rsidP="002218F0">
      <w:pPr>
        <w:ind w:left="450" w:hanging="450"/>
        <w:rPr>
          <w:vanish/>
          <w:color w:val="000000" w:themeColor="text1"/>
          <w:szCs w:val="22"/>
        </w:rPr>
      </w:pPr>
    </w:p>
    <w:p w14:paraId="2CA7FA84" w14:textId="03A63362"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Quansah R, Gyedu A, Ankomah J, Donkor P, Mock C. Strategic Assessment of Trauma Care Capacity in Ghana. World J Surg. 2015 Oct;39(10):2428-40. doi: 10.1007/s00268-015-3132-3. PMID: 26154575.</w:t>
      </w:r>
    </w:p>
    <w:p w14:paraId="434273B8" w14:textId="77777777" w:rsidR="00FC648F" w:rsidRPr="006A1685" w:rsidRDefault="00FC648F" w:rsidP="002218F0">
      <w:pPr>
        <w:ind w:left="450" w:hanging="450"/>
        <w:rPr>
          <w:vanish/>
          <w:color w:val="000000" w:themeColor="text1"/>
          <w:szCs w:val="22"/>
        </w:rPr>
      </w:pPr>
    </w:p>
    <w:p w14:paraId="675E248C" w14:textId="21306614"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Ankomah J,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Oppong-Nketia V, Koranteng A, Gyedu A, Quansah R, Donkor P, Abantanga F, Mock C. Strategic assessment of the availability of pediatric trauma care equipment, technology and supplies in Ghana. J Pediatr Surg. 2015 Nov;50(11):1922-7. doi: 10.1016/j.jpedsurg.2015.03.047. Epub 2015 Mar 26. PMID: 25841284; PMCID: PMC4583787.</w:t>
      </w:r>
    </w:p>
    <w:p w14:paraId="21ACEC5F" w14:textId="77777777" w:rsidR="00FC648F" w:rsidRPr="006A1685" w:rsidRDefault="00FC648F" w:rsidP="002218F0">
      <w:pPr>
        <w:ind w:left="450" w:hanging="450"/>
        <w:rPr>
          <w:vanish/>
          <w:color w:val="000000" w:themeColor="text1"/>
          <w:szCs w:val="22"/>
        </w:rPr>
      </w:pPr>
    </w:p>
    <w:p w14:paraId="01F4C65E" w14:textId="2DB00FFC"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Gyedu A, Abantanga F, Abdulai AR, Boakye G, Kushner A. Barriers to Essential Surgical Care in Low- and Middle-Income Countries: A Pilot Study of a Comprehensive Assessment Tool in Ghana. World J Surg. 2015 Nov;39(11):2613-21. doi: 10.1007/s00268-015-3168-4. PMID: 26243561.</w:t>
      </w:r>
    </w:p>
    <w:p w14:paraId="266AAD10" w14:textId="77777777" w:rsidR="00FC648F" w:rsidRPr="006A1685" w:rsidRDefault="00FC648F" w:rsidP="002218F0">
      <w:pPr>
        <w:ind w:left="450" w:hanging="450"/>
        <w:rPr>
          <w:vanish/>
          <w:color w:val="000000" w:themeColor="text1"/>
          <w:szCs w:val="22"/>
        </w:rPr>
      </w:pPr>
    </w:p>
    <w:p w14:paraId="657DF908" w14:textId="069DAB5F"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Sharma D, Hayman K,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xml:space="preserve">, Dominguez L, Trelles M, Saqeb S, Kasonga C, Hangi TK, Mupenda J, Naseer A, Wong E, Kushner AL. Surgery for Conditions of Infectious Etiology in Resource-Limited Countries Affected by Crisis: The Médecins Sans Frontières </w:t>
      </w:r>
      <w:r w:rsidRPr="006A1685">
        <w:rPr>
          <w:rFonts w:eastAsia="Times New Roman" w:cs="Times New Roman"/>
          <w:vanish/>
          <w:color w:val="000000" w:themeColor="text1"/>
        </w:rPr>
        <w:lastRenderedPageBreak/>
        <w:t>Operations Centre Brussels Experience. Surg Infect (Larchmt). 2015 Dec;16(6):721-7. doi: 10.1089/sur.2015.012. Epub 2015 Jul 31. PMID: 26230672; PMCID: PMC4841078.</w:t>
      </w:r>
    </w:p>
    <w:p w14:paraId="2CC79DEB" w14:textId="77777777" w:rsidR="00FC648F" w:rsidRPr="006A1685" w:rsidRDefault="00FC648F" w:rsidP="002218F0">
      <w:pPr>
        <w:ind w:left="450" w:hanging="450"/>
        <w:rPr>
          <w:vanish/>
          <w:color w:val="000000" w:themeColor="text1"/>
          <w:szCs w:val="22"/>
        </w:rPr>
      </w:pPr>
    </w:p>
    <w:p w14:paraId="01021D70" w14:textId="2140946E"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Gyedu A, Quansah R, Addo WL, Afoko A, Agbenorku P, Amponsah-Manu F, Ankomah J, Appiah-Denkyira E, Baffoe P, Debrah S, Donkor P, Dorvlo T, Japiong K, Kushner AL, Morna M, Ofosu A, Oppong-Nketia V, Tabiri S, Mock C. District- level hospital trauma care audit filters: Delphi technique for defining context- appropriate indicators for quality improvement initiative evaluation in developing countries. Injury. 2016 Jan;47(1):211-9. doi: 10.1016/j.injury.2015.09.007. Epub 2015 Sep 28. PMID: 26492882; PMCID: PMC4698059.</w:t>
      </w:r>
    </w:p>
    <w:p w14:paraId="492FF5BA" w14:textId="77777777" w:rsidR="00FC648F" w:rsidRPr="006A1685" w:rsidRDefault="00FC648F" w:rsidP="002218F0">
      <w:pPr>
        <w:ind w:left="450" w:hanging="450"/>
        <w:rPr>
          <w:vanish/>
          <w:color w:val="000000" w:themeColor="text1"/>
          <w:szCs w:val="22"/>
        </w:rPr>
      </w:pPr>
    </w:p>
    <w:p w14:paraId="4FF2C892" w14:textId="00AF4A16"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Flynn-O'Brien KT,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Fallat ME, Maier RV, Arbabi S, Rivara FP, McIntyre LK. Mortality after emergency department thoracotomy for pediatric blunt trauma: Analysis of the National Trauma Data Bank 2007-2012. J Pediatr Surg. 2016 Jan;51(1):163-7. doi: 10.1016/j.jpedsurg.2015.10.034. Epub 2015 Oct 23. PMID: 26577911.</w:t>
      </w:r>
    </w:p>
    <w:p w14:paraId="300572D7" w14:textId="77777777" w:rsidR="00FC648F" w:rsidRPr="006A1685" w:rsidRDefault="00FC648F" w:rsidP="002218F0">
      <w:pPr>
        <w:ind w:left="450" w:hanging="450"/>
        <w:rPr>
          <w:vanish/>
          <w:color w:val="000000" w:themeColor="text1"/>
          <w:szCs w:val="22"/>
        </w:rPr>
      </w:pPr>
    </w:p>
    <w:p w14:paraId="5C1367DD" w14:textId="770BE149"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Lafta R, Esa Al Shatari SA, Cherewick M, Flaxman A, Hagopian A, Burnham G, Kushner AL. Fall injuries in Baghdad from 2003 to 2014: Results of a randomised household cluster survey. Injury. 2016 Jan;47(1):244-9. doi: 10.1016/j.injury.2015.11.006. Epub 2015 Nov 14. PMID: 26626808; PMCID: PMC4698051.</w:t>
      </w:r>
    </w:p>
    <w:p w14:paraId="6F84673E" w14:textId="77777777" w:rsidR="00FC648F" w:rsidRPr="006A1685" w:rsidRDefault="00FC648F" w:rsidP="002218F0">
      <w:pPr>
        <w:ind w:left="450" w:hanging="450"/>
        <w:rPr>
          <w:vanish/>
          <w:color w:val="000000" w:themeColor="text1"/>
          <w:szCs w:val="22"/>
        </w:rPr>
      </w:pPr>
    </w:p>
    <w:p w14:paraId="4579AD2F" w14:textId="19846B11"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Quansah R, Gyedu A, Boakye G, Abantanga F, Ankomah J, Donkor P, Mock C. Serial Assessment of Trauma Care Capacity in Ghana in 2004 and 2014. JAMA Surg. 2016 Feb;151(2):164-71. doi: 10.1001/jamasurg.2015.3648. PMID: 26502036; PMCID: PMC9438847.</w:t>
      </w:r>
    </w:p>
    <w:p w14:paraId="67F5C10F" w14:textId="77777777" w:rsidR="00FC648F" w:rsidRPr="006A1685" w:rsidRDefault="00FC648F" w:rsidP="002218F0">
      <w:pPr>
        <w:ind w:left="450" w:hanging="450"/>
        <w:rPr>
          <w:vanish/>
          <w:color w:val="000000" w:themeColor="text1"/>
          <w:szCs w:val="22"/>
        </w:rPr>
      </w:pPr>
    </w:p>
    <w:p w14:paraId="59FC463F" w14:textId="57173AC6"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Lafta R, Esa Al Shatari SA, Cherewick M, Burnham G, Hagopian A, Galway LP, Kushner AL. Burns in Baghdad from 2003 to 2014: Results of a randomized household cluster survey. Burns. 2016 Feb;42(1):48-55. doi: 10.1016/j.burns.2015.10.002. Epub 2015 Oct 31. PMID: 26526376; PMCID: PMC4724468.</w:t>
      </w:r>
    </w:p>
    <w:p w14:paraId="3E1FCB02" w14:textId="77777777" w:rsidR="00FC648F" w:rsidRPr="006A1685" w:rsidRDefault="00FC648F" w:rsidP="002218F0">
      <w:pPr>
        <w:ind w:left="450" w:hanging="450"/>
        <w:rPr>
          <w:vanish/>
          <w:color w:val="000000" w:themeColor="text1"/>
          <w:szCs w:val="22"/>
        </w:rPr>
      </w:pPr>
    </w:p>
    <w:p w14:paraId="64BBE9AF" w14:textId="18FB74A0"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Yankson IK, Afukaar F, Medina MC, Cuong PV, Mock C. Road Traffic and Other Unintentional Injuries Among Travelers to Developing Countries. Med Clin North Am. 2016 Mar;100(2):331-43. doi: 10.1016/j.mcna.2015.07.011. PMID: 26900117; PMCID: PMC4764791.</w:t>
      </w:r>
    </w:p>
    <w:p w14:paraId="1800D63D" w14:textId="77777777" w:rsidR="00FC648F" w:rsidRPr="006A1685" w:rsidRDefault="00FC648F" w:rsidP="002218F0">
      <w:pPr>
        <w:ind w:left="450" w:hanging="450"/>
        <w:rPr>
          <w:vanish/>
          <w:color w:val="000000" w:themeColor="text1"/>
          <w:szCs w:val="22"/>
        </w:rPr>
      </w:pPr>
    </w:p>
    <w:p w14:paraId="732798B5" w14:textId="3972D8E2"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Japiong KB, Asiamah G, Owusu-Dabo E, Donkor P,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Ebel BE, Mock CN. Availability of resources for emergency care at a second-level hospital in Ghana: A mixed methods assessment. Afr J Emerg Med. 2016 Mar;6(1):30-37. doi: 10.1016/j.afjem.2015.06.006. Epub 2015 Sep 4. PMID: 30456061; PMCID: PMC6233235.</w:t>
      </w:r>
    </w:p>
    <w:p w14:paraId="511A3A95" w14:textId="77777777" w:rsidR="00FC648F" w:rsidRPr="006A1685" w:rsidRDefault="00FC648F" w:rsidP="002218F0">
      <w:pPr>
        <w:ind w:left="450" w:hanging="450"/>
        <w:rPr>
          <w:vanish/>
          <w:color w:val="000000" w:themeColor="text1"/>
          <w:szCs w:val="22"/>
        </w:rPr>
      </w:pPr>
    </w:p>
    <w:p w14:paraId="76465672" w14:textId="74BB12F5"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Groen RS, Kamara TB, Kwon S, Kingham TP, Kushner AL. Rectal bleeding and endoscopy need in Sierra Leone: results of a nationwide, cluster- randomized, community-based survey. Int J Colorectal Dis. 2016 Apr;31(4):939-41. doi: 10.1007/s00384-015-2367-7. Epub 2015 Aug 23. PMID: 26298179.</w:t>
      </w:r>
    </w:p>
    <w:p w14:paraId="036F37F9" w14:textId="77777777" w:rsidR="00FC648F" w:rsidRPr="006A1685" w:rsidRDefault="00FC648F" w:rsidP="002218F0">
      <w:pPr>
        <w:ind w:left="450" w:hanging="450"/>
        <w:rPr>
          <w:vanish/>
          <w:color w:val="000000" w:themeColor="text1"/>
          <w:szCs w:val="22"/>
        </w:rPr>
      </w:pPr>
    </w:p>
    <w:p w14:paraId="5CC2F5F1" w14:textId="0F371778"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Flynn-O'Brien KT, Trelles M, Dominguez L, Hassani GH, Akemani C, Naseer A, Ntawukiruwabo IB, Kushner AL, Rothstein DH,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xml:space="preserve">. Surgery for children in low-income countries affected by humanitarian emergencies from 2008 to 2014: The Médecins </w:t>
      </w:r>
      <w:r w:rsidRPr="006A1685">
        <w:rPr>
          <w:rFonts w:eastAsia="Times New Roman" w:cs="Times New Roman"/>
          <w:vanish/>
          <w:color w:val="000000" w:themeColor="text1"/>
        </w:rPr>
        <w:lastRenderedPageBreak/>
        <w:t>Sans Frontières Operations Centre Brussels experience. J Pediatr Surg. 2016 Apr;51(4):659-69. doi: 10.1016/j.jpedsurg.2015.08.063. Epub 2015 Sep 15. PMID: 26454469; PMCID: PMC5860656.</w:t>
      </w:r>
    </w:p>
    <w:p w14:paraId="3E61F804" w14:textId="77777777" w:rsidR="00FC648F" w:rsidRPr="006A1685" w:rsidRDefault="00FC648F" w:rsidP="002218F0">
      <w:pPr>
        <w:ind w:left="450" w:hanging="450"/>
        <w:rPr>
          <w:vanish/>
          <w:color w:val="000000" w:themeColor="text1"/>
          <w:szCs w:val="22"/>
        </w:rPr>
      </w:pPr>
    </w:p>
    <w:p w14:paraId="4F7486A5" w14:textId="4AE100E8"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Gyedu A,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Mock C, Otupiri E, Nakua E, Donkor P, Ebel BE. Prevalence of preventable household risk factors for childhood burn injury in semi-urban Ghana: A population-based survey. Burns. 2016 May;42(3):633-8. doi: 10.1016/j.burns.2015.11.004. Epub 2015 Dec 11. PMID: 26691868; PMCID: PMC4880508.</w:t>
      </w:r>
    </w:p>
    <w:p w14:paraId="445E55F0" w14:textId="77777777" w:rsidR="00FC648F" w:rsidRPr="006A1685" w:rsidRDefault="00FC648F" w:rsidP="002218F0">
      <w:pPr>
        <w:ind w:left="450" w:hanging="450"/>
        <w:rPr>
          <w:vanish/>
          <w:color w:val="000000" w:themeColor="text1"/>
          <w:szCs w:val="22"/>
        </w:rPr>
      </w:pPr>
    </w:p>
    <w:p w14:paraId="7213A489" w14:textId="77D65643"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Hadler RA, Chawla S,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McCunn MC, Kushner AL. Anesthesia Care Capacity at Health Facilities in 22 Low- and Middle-Income Countries. World J Surg. 2016 May;40(5):1025-33. doi: 10.1007/s00268 016-3430-4. PMID: 26822158; PMCID: PMC5842804.</w:t>
      </w:r>
    </w:p>
    <w:p w14:paraId="31C7890E" w14:textId="77777777" w:rsidR="00FC648F" w:rsidRPr="006A1685" w:rsidRDefault="00FC648F" w:rsidP="002218F0">
      <w:pPr>
        <w:rPr>
          <w:vanish/>
          <w:color w:val="000000" w:themeColor="text1"/>
          <w:szCs w:val="22"/>
        </w:rPr>
      </w:pPr>
    </w:p>
    <w:p w14:paraId="4EE1BCA5" w14:textId="77777777"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Gyedu A, Abantanga F, Boakye G, Gupta S, Otupiri E, Agbeko AE, Kushner A, Stewart B. Barriers to essential surgical care experienced by women in the two northernmost regions of Ghana: a cross-sectional survey. BMC Womens Health. 2016 May 26;16:27. doi: 10.1186/s12905-016-0308-4. PMID: 27230890; PMCID: PMC4882854.</w:t>
      </w:r>
    </w:p>
    <w:p w14:paraId="450EE89F" w14:textId="77777777" w:rsidR="00FC648F" w:rsidRPr="006A1685" w:rsidRDefault="00FC648F" w:rsidP="002218F0">
      <w:pPr>
        <w:ind w:left="450" w:hanging="450"/>
        <w:rPr>
          <w:vanish/>
          <w:color w:val="000000" w:themeColor="text1"/>
          <w:szCs w:val="22"/>
        </w:rPr>
      </w:pPr>
    </w:p>
    <w:p w14:paraId="67FEFE11" w14:textId="5C0336D5"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Gupta S, Groen TA,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Shrestha S, Spiegel DA, Nwomeh BC, Groen RS, Kushner AL. The spatial distribution of injuries in need of surgical intervention in Nepal. Geospat Health. 2016 May 31;11(2):359. doi: 10.4081/gh.2016.359. PMID: 27245791.</w:t>
      </w:r>
    </w:p>
    <w:p w14:paraId="28A5BE86" w14:textId="77777777" w:rsidR="00FC648F" w:rsidRPr="006A1685" w:rsidRDefault="00FC648F" w:rsidP="002218F0">
      <w:pPr>
        <w:rPr>
          <w:vanish/>
          <w:color w:val="000000" w:themeColor="text1"/>
          <w:szCs w:val="22"/>
        </w:rPr>
      </w:pPr>
    </w:p>
    <w:p w14:paraId="798AD81E" w14:textId="080E209B"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Johnston LE,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Yangni-Angate H, Veller M, Upchurch GR Jr, Gyedu A, Kushner AL. Peripheral Arterial Disease in Sub-Saharan Africa: A Review. JAMA Surg. 2016 Jun 1;151(6):564-72. doi: 10.1001/jamasurg.2016.0446. PMID: 27050676.</w:t>
      </w:r>
    </w:p>
    <w:p w14:paraId="5E91F500" w14:textId="77777777" w:rsidR="00FC648F" w:rsidRPr="006A1685" w:rsidRDefault="00FC648F" w:rsidP="002218F0">
      <w:pPr>
        <w:ind w:left="450" w:hanging="450"/>
        <w:rPr>
          <w:vanish/>
          <w:color w:val="000000" w:themeColor="text1"/>
          <w:szCs w:val="22"/>
        </w:rPr>
      </w:pPr>
    </w:p>
    <w:p w14:paraId="2070F5D1" w14:textId="6B401627"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Kazerooni Y, Gyedu A, Burnham G, Nwomeh B, Charles A, Mishra B, Kuah SS, Kushner AL,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Fires in refugee and displaced persons settlements: The current situation and opportunities to improve fire prevention and control. Burns. 2016 Aug;42(5):1036-1046. doi: 10.1016/j.burns.2015.11.008. Epub 2016 Jan 23. PMID: 26818955; PMCID: PMC4958610.</w:t>
      </w:r>
    </w:p>
    <w:p w14:paraId="28930D39" w14:textId="77777777" w:rsidR="00FC648F" w:rsidRPr="006A1685" w:rsidRDefault="00FC648F" w:rsidP="002218F0">
      <w:pPr>
        <w:ind w:left="450" w:hanging="450"/>
        <w:rPr>
          <w:vanish/>
          <w:color w:val="000000" w:themeColor="text1"/>
          <w:szCs w:val="22"/>
        </w:rPr>
      </w:pPr>
    </w:p>
    <w:p w14:paraId="2C6F0353" w14:textId="27E59229"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Carlson LC, Lafta R, Al-Shatari S,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Burnham G, Kushner AL. Pediatric injury during conflict and prolonged insecurity in Iraq from 2003-2014. Surgery. 2016 Aug;160(2):493-500. doi: 10.1016/j.surg.2016.03.022. Epub 2016 May 4. PMID: 27155907.</w:t>
      </w:r>
    </w:p>
    <w:p w14:paraId="39DF42CC" w14:textId="77777777" w:rsidR="00FC648F" w:rsidRPr="006A1685" w:rsidRDefault="00FC648F" w:rsidP="002218F0">
      <w:pPr>
        <w:ind w:left="450" w:hanging="450"/>
        <w:rPr>
          <w:vanish/>
          <w:color w:val="000000" w:themeColor="text1"/>
          <w:szCs w:val="22"/>
        </w:rPr>
      </w:pPr>
    </w:p>
    <w:p w14:paraId="45125610" w14:textId="77777777"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Gyedu A, Agbedinu K, Dalwai M, Osei-Ampofo M, Nakua EK, Oteng R, Stewart B. Triage capabilities of medical trainees in Ghana using the South African triage scale: an opportunity to improve emergency care. Pan Afr Med J. 2016 Aug 3;24:294. doi: 10.11604/pamj.2016.24.294.8728. PMID: 28154649; PMCID: PMC5267868.</w:t>
      </w:r>
    </w:p>
    <w:p w14:paraId="6B7C885D" w14:textId="77777777" w:rsidR="00FC648F" w:rsidRPr="006A1685" w:rsidRDefault="00FC648F" w:rsidP="002218F0">
      <w:pPr>
        <w:ind w:left="450" w:hanging="450"/>
        <w:rPr>
          <w:vanish/>
          <w:color w:val="000000" w:themeColor="text1"/>
          <w:szCs w:val="22"/>
        </w:rPr>
      </w:pPr>
    </w:p>
    <w:p w14:paraId="23884ED9" w14:textId="00CFC5D8"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Lee EE,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Zha YA, Groen TA, Burkle FM Jr, Kushner AL. Surgical Care Required for Populations Affected by Climate-related Natural Disasters: A Global Estimation. PLoS Curr. 2016 Aug 10;8:ecurrents.dis.e601960a8cd66c3083d160877abfdde4. doi: 10.1371/currents.dis.e601960a8cd66c3083d160877abfdde4. PMID: 27617165; PMCID: PMC4999354.</w:t>
      </w:r>
    </w:p>
    <w:p w14:paraId="3F45A66F" w14:textId="77777777" w:rsidR="00FC648F" w:rsidRPr="006A1685" w:rsidRDefault="00FC648F" w:rsidP="002218F0">
      <w:pPr>
        <w:ind w:left="450" w:hanging="450"/>
        <w:rPr>
          <w:vanish/>
          <w:color w:val="000000" w:themeColor="text1"/>
          <w:szCs w:val="22"/>
        </w:rPr>
      </w:pPr>
    </w:p>
    <w:p w14:paraId="6E0ED4BA" w14:textId="2CF9977A"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lastRenderedPageBreak/>
        <w:t>Stewart BT</w:t>
      </w:r>
      <w:r w:rsidR="00FC648F" w:rsidRPr="006A1685">
        <w:rPr>
          <w:rFonts w:eastAsia="Times New Roman" w:cs="Times New Roman"/>
          <w:vanish/>
          <w:color w:val="000000" w:themeColor="text1"/>
        </w:rPr>
        <w:t>, Tansley G, Gyedu A, Ofosu A, Donkor P, Appiah-Denkyira E, Quansah R, Clarke DL, Volmink J, Mock C. Mapping Population-Level Spatial Access to Essential Surgical Care in Ghana Using Availability of Bellwether Procedures. JAMA Surg. 2016 Aug 17;151(8):e161239. doi: 10.1001/jamasurg.2016.1239. Epub 2016 Aug 17. PMID: 27331865; PMCID: PMC5577012.</w:t>
      </w:r>
    </w:p>
    <w:p w14:paraId="4A03CCB2" w14:textId="77777777" w:rsidR="00FC648F" w:rsidRPr="006A1685" w:rsidRDefault="00FC648F" w:rsidP="002218F0">
      <w:pPr>
        <w:ind w:left="450" w:hanging="450"/>
        <w:rPr>
          <w:vanish/>
          <w:color w:val="000000" w:themeColor="text1"/>
          <w:szCs w:val="22"/>
        </w:rPr>
      </w:pPr>
    </w:p>
    <w:p w14:paraId="0ED09C83" w14:textId="50F52A2C"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Carlson L, Hatcher KW, Sengupta A, Vander Burg R. Estimate of Unmet Need for Cleft Lip and/or Palate Surgery in India. JAMA Facial Plast Surg. 2016 Sep 1;18(5):354-61. doi: 10.1001/jamafacial.2016.0474. PMID: 27281157.</w:t>
      </w:r>
    </w:p>
    <w:p w14:paraId="74110AE1" w14:textId="77777777" w:rsidR="00FC648F" w:rsidRPr="006A1685" w:rsidRDefault="00FC648F" w:rsidP="002218F0">
      <w:pPr>
        <w:ind w:left="450" w:hanging="450"/>
        <w:rPr>
          <w:vanish/>
          <w:color w:val="000000" w:themeColor="text1"/>
          <w:szCs w:val="22"/>
        </w:rPr>
      </w:pPr>
    </w:p>
    <w:p w14:paraId="4CDB49E8" w14:textId="395784C6"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Kushner AL, Kamara TB, Shrestha S, Gupta S, Groen RS, Nwomeh B, Gosselin RA, Spiegel D. Backlog and burden of fractures in Sierra Leone and Nepal: Results from nationwide cluster randomized, population-based surveys. Int J Surg. 2016 Sep;33 Pt A:49-54. doi: 10.1016/j.ijsu.2016.07.009. Epub 2016 Jul 20. PMID: 27450628.</w:t>
      </w:r>
    </w:p>
    <w:p w14:paraId="13AF1FFA" w14:textId="77777777" w:rsidR="00FC648F" w:rsidRPr="006A1685" w:rsidRDefault="00FC648F" w:rsidP="002218F0">
      <w:pPr>
        <w:ind w:left="450" w:hanging="450"/>
        <w:rPr>
          <w:vanish/>
          <w:color w:val="000000" w:themeColor="text1"/>
          <w:szCs w:val="22"/>
        </w:rPr>
      </w:pPr>
    </w:p>
    <w:p w14:paraId="406A735E" w14:textId="687101A2"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Chawla SS, Gupta S, Onchiri FM, Habermann EB, Kushner AL,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Water availability at hospitals in low- and middle-income countries: implications for improving access to safe surgical care. J Surg Res. 2016 Sep;205(1):169-78. doi: 10.1016/j.jss.2016.06.040. Epub 2016 Jun 18. PMID: 27621015.</w:t>
      </w:r>
    </w:p>
    <w:p w14:paraId="4ED8A3CE" w14:textId="77777777" w:rsidR="00FC648F" w:rsidRPr="006A1685" w:rsidRDefault="00FC648F" w:rsidP="002218F0">
      <w:pPr>
        <w:ind w:left="450" w:hanging="450"/>
        <w:rPr>
          <w:vanish/>
          <w:color w:val="000000" w:themeColor="text1"/>
          <w:szCs w:val="22"/>
        </w:rPr>
      </w:pPr>
    </w:p>
    <w:p w14:paraId="6810FAB0" w14:textId="28E33514"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Lafta R, Cherewick M, Esa Al Shatari SA, Flaxman AD, Hagopian A, Galway LP, Takaro TK, Burnham G, Kushner AL, Mock C. Road traffic injuries in Baghdad from 2003 to 2014: results of a randomised household cluster survey. Inj Prev. 2016 Oct;22(5):321-7. doi: 10.1136/injuryprev-2015-041707. Epub 2016 Feb 5. PMID: 26850472.</w:t>
      </w:r>
    </w:p>
    <w:p w14:paraId="6E6E1E82" w14:textId="77777777" w:rsidR="00FC648F" w:rsidRPr="006A1685" w:rsidRDefault="00FC648F" w:rsidP="002218F0">
      <w:pPr>
        <w:ind w:left="450" w:hanging="450"/>
        <w:rPr>
          <w:vanish/>
          <w:color w:val="000000" w:themeColor="text1"/>
          <w:szCs w:val="22"/>
        </w:rPr>
      </w:pPr>
    </w:p>
    <w:p w14:paraId="119542A3" w14:textId="2869CAB7"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Trelles M, Dominguez L, Wong E, Fiozounam HT, Hassani GH, Akemani C, Naseer A, Ntawukiruwabo IB, Kushner AL. Surgical Burn Care by Médecins Sans Frontières-Operations Center Brussels: 2008 to 2014. J Burn Care Res. 2016 Nov/Dec;37(6):e519-e524. doi: 10.1097/BCR.0000000000000305. PMID: 26317837; PMCID: PMC4769691.</w:t>
      </w:r>
    </w:p>
    <w:p w14:paraId="262A1FCA" w14:textId="77777777" w:rsidR="00FC648F" w:rsidRPr="006A1685" w:rsidRDefault="00FC648F" w:rsidP="002218F0">
      <w:pPr>
        <w:ind w:left="450" w:hanging="450"/>
        <w:rPr>
          <w:vanish/>
          <w:color w:val="000000" w:themeColor="text1"/>
          <w:szCs w:val="22"/>
        </w:rPr>
      </w:pPr>
    </w:p>
    <w:p w14:paraId="3912412E" w14:textId="79A45942"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Tansley G,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Zakariah A, Boateng E, Achena C, Lewis D, Mock C. Population-level Spatial Access to Prehospital Care by the National Ambulance Service in Ghana. Prehosp Emerg Care. 2016 Nov-Dec;20(6):768-775. doi: 10.3109/10903127.2016.1164775. Epub 2016 Apr 13. PMID: 27074588; PMCID: PMC5153373.</w:t>
      </w:r>
    </w:p>
    <w:p w14:paraId="0C5B4F6A" w14:textId="77777777" w:rsidR="00FC648F" w:rsidRPr="006A1685" w:rsidRDefault="00FC648F" w:rsidP="002218F0">
      <w:pPr>
        <w:ind w:left="450" w:hanging="450"/>
        <w:rPr>
          <w:vanish/>
          <w:color w:val="000000" w:themeColor="text1"/>
          <w:szCs w:val="22"/>
        </w:rPr>
      </w:pPr>
    </w:p>
    <w:p w14:paraId="260256D9" w14:textId="152400AC"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Zha Y,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Lee E, Remick KN, Rothstein DH, Groen RS, Burnham G, Imagawa DK, Kushner AL. Global Estimation of Surgical Procedures Needed for Forcibly Displaced Persons. World J Surg. 2016 Nov;40(11):2628-2634. doi: 10.1007/s00268-016-3579-x. PMID: 27225996.</w:t>
      </w:r>
    </w:p>
    <w:p w14:paraId="42CA854B" w14:textId="77777777" w:rsidR="00FC648F" w:rsidRPr="006A1685" w:rsidRDefault="00FC648F" w:rsidP="002218F0">
      <w:pPr>
        <w:ind w:left="450" w:hanging="450"/>
        <w:rPr>
          <w:vanish/>
          <w:color w:val="000000" w:themeColor="text1"/>
          <w:szCs w:val="22"/>
        </w:rPr>
      </w:pPr>
    </w:p>
    <w:p w14:paraId="6E686C81" w14:textId="5A2C5222"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Trelles M,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Hemat H, Naseem M, Zaheer S, Zakir M, Adel E, Van Overloop C, Kushner AL. Averted health burden over 4 years at Médecins Sans Frontières (MSF) Trauma Centre in Kunduz, Afghanistan, prior to its closure in 2015. Surgery. 2016 Nov;160(5):1414-1421. doi: 10.1016/j.surg.2016.05.024. Epub 2016 Jul 9. PMID: 27407057.</w:t>
      </w:r>
    </w:p>
    <w:p w14:paraId="37177E09" w14:textId="77777777" w:rsidR="00FC648F" w:rsidRPr="006A1685" w:rsidRDefault="00FC648F" w:rsidP="002218F0">
      <w:pPr>
        <w:ind w:left="450" w:hanging="450"/>
        <w:rPr>
          <w:vanish/>
          <w:color w:val="000000" w:themeColor="text1"/>
          <w:szCs w:val="22"/>
        </w:rPr>
      </w:pPr>
    </w:p>
    <w:p w14:paraId="1B4AEBC6" w14:textId="51DDA74D"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lastRenderedPageBreak/>
        <w:t xml:space="preserve">Carlson LC,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Hatcher KW, Kabetu C, VanderBurg R, Magee WP Jr. A Model of the Unmet Need for Cleft Lip and Palate Surgery in Low- and Middle- Income Countries. World J Surg. 2016 Dec;40(12):2857-2867. doi: 10.1007/s00268-016-3637-4. PMID: 27417108.</w:t>
      </w:r>
    </w:p>
    <w:p w14:paraId="2443CFDE" w14:textId="77777777" w:rsidR="00FC648F" w:rsidRPr="006A1685" w:rsidRDefault="00FC648F" w:rsidP="002218F0">
      <w:pPr>
        <w:ind w:left="450" w:hanging="450"/>
        <w:rPr>
          <w:vanish/>
          <w:color w:val="000000" w:themeColor="text1"/>
          <w:szCs w:val="22"/>
        </w:rPr>
      </w:pPr>
    </w:p>
    <w:p w14:paraId="588A2F52" w14:textId="19BBE8D1"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Gyedu A, Giannou C, Mishra B, Rich N, Wren SM, Mock C, Kushner AL; Essential Vascular Care Guidelines Study Group. Consensus recommendations for essential vascular care in low- and middle-income countries. J Vasc Surg. 2016 Dec;64(6):1770-1779.e1. doi: 10.1016/j.jvs.2016.05.046. Epub 2016 Jul 16. PMID: 27432199; PMCID: PMC5121001.</w:t>
      </w:r>
    </w:p>
    <w:p w14:paraId="4846350E" w14:textId="77777777" w:rsidR="00FC648F" w:rsidRPr="006A1685" w:rsidRDefault="00FC648F" w:rsidP="002218F0">
      <w:pPr>
        <w:ind w:left="450" w:hanging="450"/>
        <w:rPr>
          <w:vanish/>
          <w:color w:val="000000" w:themeColor="text1"/>
          <w:szCs w:val="22"/>
        </w:rPr>
      </w:pPr>
    </w:p>
    <w:p w14:paraId="486E32E0" w14:textId="0DFEC82C"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Gardner A, Forson PK, Oduro G,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Dike N, Glover P, Maio RF. Diagnostic accuracy of the Kampala Trauma Score using estimated Abbreviated Injury Scale scores and physician opinion. Injury. 2017 Jan;48(1):177-183. doi: 10.1016/j.injury.2016.11.022. Epub 2016 Nov 21. PMID: 27908493; PMCID: PMC5203935.</w:t>
      </w:r>
    </w:p>
    <w:p w14:paraId="46A29E94" w14:textId="77777777" w:rsidR="00FC648F" w:rsidRPr="006A1685" w:rsidRDefault="00FC648F" w:rsidP="002218F0">
      <w:pPr>
        <w:ind w:left="450" w:hanging="450"/>
        <w:rPr>
          <w:vanish/>
          <w:color w:val="000000" w:themeColor="text1"/>
          <w:szCs w:val="22"/>
        </w:rPr>
      </w:pPr>
    </w:p>
    <w:p w14:paraId="67AA807C" w14:textId="1FF824E2"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Gyedu A, Boakye G, Dally CK, Agbeko AE, Abantanga FA, Kushner AL,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Assessment of Barriers to Essential Surgical Care in Two Communities in the Upper West Region, Ghana. J Health Care Poor Underserved. 2017;28(1):175-190. doi: 10.1353/hpu.2017.0016. PMID: 28238995.</w:t>
      </w:r>
    </w:p>
    <w:p w14:paraId="13100465" w14:textId="77777777" w:rsidR="00FC648F" w:rsidRPr="006A1685" w:rsidRDefault="00FC648F" w:rsidP="002218F0">
      <w:pPr>
        <w:ind w:left="450" w:hanging="450"/>
        <w:rPr>
          <w:vanish/>
          <w:color w:val="000000" w:themeColor="text1"/>
          <w:szCs w:val="22"/>
        </w:rPr>
      </w:pPr>
    </w:p>
    <w:p w14:paraId="68854705" w14:textId="0E213A41"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Zakariah A,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Boateng E, Achena C, Tansley G, Mock C. The Birth and Growth of the National Ambulance Service in Ghana. Prehosp Disaster Med. 2017 Feb;32(1):83-93. doi: 10.1017/S1049023X16001151. Epub 2016 Dec 12. PMID: 27938469; PMCID: PMC5558015.</w:t>
      </w:r>
    </w:p>
    <w:p w14:paraId="5C026AB9" w14:textId="77777777" w:rsidR="00FC648F" w:rsidRPr="006A1685" w:rsidRDefault="00FC648F" w:rsidP="002218F0">
      <w:pPr>
        <w:ind w:left="450" w:hanging="450"/>
        <w:rPr>
          <w:vanish/>
          <w:color w:val="000000" w:themeColor="text1"/>
          <w:szCs w:val="22"/>
        </w:rPr>
      </w:pPr>
    </w:p>
    <w:p w14:paraId="63C5283A" w14:textId="2BB8089C"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Tansley G,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Gyedu A, Boakye G, Lewis D, Hoogerboord M, Mock C. The Correlation Between Poverty and Access to Essential Surgical Care in Ghana: A Geospatial Analysis. World J Surg. 2017 Mar;41(3):639-643. doi: 10.1007/s00268-016-3765-x. PMID: 27766400; PMCID: PMC5558014.</w:t>
      </w:r>
    </w:p>
    <w:p w14:paraId="1DA51DED" w14:textId="77777777" w:rsidR="00FC648F" w:rsidRPr="006A1685" w:rsidRDefault="00FC648F" w:rsidP="002218F0">
      <w:pPr>
        <w:ind w:left="450" w:hanging="450"/>
        <w:rPr>
          <w:vanish/>
          <w:color w:val="000000" w:themeColor="text1"/>
          <w:szCs w:val="22"/>
        </w:rPr>
      </w:pPr>
    </w:p>
    <w:p w14:paraId="6279D34E" w14:textId="7D15DDC1"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Reynolds TA,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Drewett I, Salerno S, Sawe HR, Toroyan T, Mock C. The Impact of Trauma Care Systems in Low- and Middle-Income Countries. Annu Rev Public Health. 2017 Mar 20;38:507-532. doi: 10.1146/annurev- publhealth-032315-021412. Epub 2017 Jan 11. PMID: 28125389.</w:t>
      </w:r>
    </w:p>
    <w:p w14:paraId="36B0293D" w14:textId="77777777" w:rsidR="00FC648F" w:rsidRPr="006A1685" w:rsidRDefault="00FC648F" w:rsidP="002218F0">
      <w:pPr>
        <w:rPr>
          <w:vanish/>
          <w:color w:val="000000" w:themeColor="text1"/>
          <w:szCs w:val="22"/>
        </w:rPr>
      </w:pPr>
    </w:p>
    <w:p w14:paraId="1F2ADDD5" w14:textId="713EC445"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Aluisio AR, Rege S,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Kinuthia J, Levine AC, Mello MJ, Farquhar C. Prevalence of HIV-Seropositivity and Associated Impact on Mortality among Injured Patients from Low-and Middle-Income Countries: A Systematic Review and Meta-Analysis. Curr HIV Res. 2017 Nov 23;15(5):307-317. doi: 10.2174/1570162X15666170920112743. PMID: 28933280.</w:t>
      </w:r>
    </w:p>
    <w:p w14:paraId="4A8CF198" w14:textId="77777777" w:rsidR="00FC648F" w:rsidRPr="006A1685" w:rsidRDefault="00FC648F" w:rsidP="002218F0">
      <w:pPr>
        <w:ind w:left="450" w:hanging="450"/>
        <w:rPr>
          <w:vanish/>
          <w:color w:val="000000" w:themeColor="text1"/>
          <w:szCs w:val="22"/>
        </w:rPr>
      </w:pPr>
    </w:p>
    <w:p w14:paraId="1C1D3D6C" w14:textId="6321EE4C"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Hatcher KW, Sengupta A, Burg RV. Cleft-Related Infanticide and Abandonment: A Systematic Review of the Academic and Lay Literature. Cleft Palate Craniofac J. 2018 Jan;55(1):98-104. doi: 10.1177/1055665617721919. Epub 2017 Dec 14. PMID: 34162058.</w:t>
      </w:r>
    </w:p>
    <w:p w14:paraId="28CA0C9C" w14:textId="77777777" w:rsidR="00FC648F" w:rsidRPr="006A1685" w:rsidRDefault="00FC648F" w:rsidP="002218F0">
      <w:pPr>
        <w:ind w:left="450" w:hanging="450"/>
        <w:rPr>
          <w:vanish/>
          <w:color w:val="000000" w:themeColor="text1"/>
          <w:szCs w:val="22"/>
        </w:rPr>
      </w:pPr>
    </w:p>
    <w:p w14:paraId="6A52953C" w14:textId="01CCA383"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Chawla S, Kurani S, Wren SM,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Burnham G, Kushner A, McIntyre T. Electricity and generator availability in LMIC hospitals: improving access to safe surgery. J </w:t>
      </w:r>
      <w:r w:rsidRPr="006A1685">
        <w:rPr>
          <w:rFonts w:eastAsia="Times New Roman" w:cs="Times New Roman"/>
          <w:vanish/>
          <w:color w:val="000000" w:themeColor="text1"/>
        </w:rPr>
        <w:lastRenderedPageBreak/>
        <w:t>Surg Res. 2018 Mar;223:136-141. doi: 10.1016/j.jss.2017.10.016. Epub 2017 Nov 21. PMID: 29433865.</w:t>
      </w:r>
    </w:p>
    <w:p w14:paraId="694830B6" w14:textId="77777777" w:rsidR="00FC648F" w:rsidRPr="006A1685" w:rsidRDefault="00FC648F" w:rsidP="00842F35">
      <w:pPr>
        <w:rPr>
          <w:vanish/>
          <w:color w:val="000000" w:themeColor="text1"/>
          <w:szCs w:val="22"/>
        </w:rPr>
      </w:pPr>
    </w:p>
    <w:p w14:paraId="11819761" w14:textId="5CF39F69"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Shaak K, Lafta R,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Fowler TR, Al-Shatari SAE, Burnham G, Cherewick M, Wren SM, Groen RS, Kushner AL. Sex Differences in Civilian Injury in Baghdad From 2003 to 2014: Results of a Randomized Household Cluster Survey. Ann Surg. 2018 Jun;267(6):1173-1178. doi: 10.1097/SLA.0000000000002140. PMID: 28151803.</w:t>
      </w:r>
    </w:p>
    <w:p w14:paraId="33990EE0" w14:textId="77777777" w:rsidR="00FC648F" w:rsidRPr="006A1685" w:rsidRDefault="00FC648F" w:rsidP="002218F0">
      <w:pPr>
        <w:ind w:left="450" w:hanging="450"/>
        <w:rPr>
          <w:vanish/>
          <w:color w:val="000000" w:themeColor="text1"/>
          <w:szCs w:val="22"/>
        </w:rPr>
      </w:pPr>
    </w:p>
    <w:p w14:paraId="11DC686A" w14:textId="2C8E3F83"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Garber K,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Burkle FM Jr, Kushner AL, Wren SM. A Framework for a Battlefield Trauma System for Civilians. Ann Surg. 2018 Jul;268(1):30-31. doi: 10.1097/SLA.0000000000002691. PMID: 29373367.</w:t>
      </w:r>
    </w:p>
    <w:p w14:paraId="4F9E7775" w14:textId="77777777" w:rsidR="00FC648F" w:rsidRPr="006A1685" w:rsidRDefault="00FC648F" w:rsidP="002218F0">
      <w:pPr>
        <w:ind w:left="450" w:hanging="450"/>
        <w:rPr>
          <w:vanish/>
          <w:color w:val="000000" w:themeColor="text1"/>
          <w:szCs w:val="22"/>
        </w:rPr>
      </w:pPr>
    </w:p>
    <w:p w14:paraId="0D59B240" w14:textId="47140E04"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Gyedu A,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Gaskill C, Boakye G, Appiah-Denkyira E, Donkor P, Maier R, Quansah R, Mock C. Improving Benchmarks for Global Surgery: Nationwide Enumeration of Operations Performed in Ghana. Ann Surg. 2018 Aug;268(2):282-288. doi: 10.1097/SLA.0000000000002457. PMID: 28806300; PMCID: PMC6604605.</w:t>
      </w:r>
    </w:p>
    <w:p w14:paraId="4BC050EF" w14:textId="77777777" w:rsidR="00FC648F" w:rsidRPr="006A1685" w:rsidRDefault="00FC648F" w:rsidP="002218F0">
      <w:pPr>
        <w:rPr>
          <w:vanish/>
          <w:color w:val="000000" w:themeColor="text1"/>
          <w:szCs w:val="22"/>
        </w:rPr>
      </w:pPr>
    </w:p>
    <w:p w14:paraId="2BEDB32C" w14:textId="77777777"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Gyedu A, Gaskill CE, Boakye G, Abdulai AR, Anderson BO, Stewart B. Differences in Perception of Breast Cancer Among Muslim and Christian Women in Ghana. J Glob Oncol. 2018 Sep;4:1-9. doi: 10.1200/JGO.2017.009910. Epub 2017 Sep 29. PMID: 30241158; PMCID: PMC6180842.</w:t>
      </w:r>
    </w:p>
    <w:p w14:paraId="58FF6A5C" w14:textId="77777777" w:rsidR="00FC648F" w:rsidRPr="006A1685" w:rsidRDefault="00FC648F" w:rsidP="002218F0">
      <w:pPr>
        <w:ind w:left="450" w:hanging="450"/>
        <w:rPr>
          <w:vanish/>
          <w:color w:val="000000" w:themeColor="text1"/>
          <w:szCs w:val="22"/>
        </w:rPr>
      </w:pPr>
    </w:p>
    <w:p w14:paraId="59A04148" w14:textId="7C921A61"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Gyedu A, Gaskill C, Boakye G, Quansah R, Donkor P, Volmink J, Mock C. Exploring the Relationship Between Surgical Capacity and Output in Ghana: Current Capacity Assessments May Not Tell the Whole Story. World J Surg. 2018 Oct;42(10):3065-3074. doi: 10.1007/s00268-018-4589-7. PMID: 29536141; PMCID: PMC6543845.</w:t>
      </w:r>
    </w:p>
    <w:p w14:paraId="5F2079D1" w14:textId="77777777" w:rsidR="00FC648F" w:rsidRPr="006A1685" w:rsidRDefault="00FC648F" w:rsidP="002218F0">
      <w:pPr>
        <w:rPr>
          <w:vanish/>
          <w:color w:val="000000" w:themeColor="text1"/>
          <w:szCs w:val="22"/>
        </w:rPr>
      </w:pPr>
    </w:p>
    <w:p w14:paraId="7BEE3345" w14:textId="1E6DD801"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b/>
          <w:vanish/>
          <w:color w:val="000000" w:themeColor="text1"/>
        </w:rPr>
        <w:t>,</w:t>
      </w:r>
      <w:r w:rsidR="00FC648F" w:rsidRPr="006A1685">
        <w:rPr>
          <w:rFonts w:eastAsia="Times New Roman" w:cs="Times New Roman"/>
          <w:vanish/>
          <w:color w:val="000000" w:themeColor="text1"/>
        </w:rPr>
        <w:t xml:space="preserve"> Hollis S, Amato SS, Bulger E, Mock C, Reynolds T. Trauma care and development assistance: opportunities to reduce the burden of injury and strengthen health systems. Bull World Health Organ. 2019 May 1;97(5):371-373. doi: 10.2471/BLT.18.213074. Epub 2019 Apr 1. PMID: 31551634; PMCID: PMC6747027.</w:t>
      </w:r>
    </w:p>
    <w:p w14:paraId="7C31D0EE" w14:textId="77777777" w:rsidR="00FC648F" w:rsidRPr="006A1685" w:rsidRDefault="00FC648F" w:rsidP="002218F0">
      <w:pPr>
        <w:ind w:left="450" w:hanging="450"/>
        <w:rPr>
          <w:vanish/>
          <w:color w:val="000000" w:themeColor="text1"/>
          <w:szCs w:val="22"/>
        </w:rPr>
      </w:pPr>
    </w:p>
    <w:p w14:paraId="1E2925D6" w14:textId="7E177C01"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Ewbank C, Gupta S,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Kushner AL, Charles A. A systematic review of oil tanker truck disasters: Identifying prevention targets. Burns. 2019 Jun;45(4):905-913. doi: 10.1016/j.burns.2018.12.010. Epub 2019 Feb 23. PMID: 30808527.</w:t>
      </w:r>
    </w:p>
    <w:p w14:paraId="2B9D4175" w14:textId="77777777" w:rsidR="00FC648F" w:rsidRPr="006A1685" w:rsidRDefault="00FC648F" w:rsidP="002218F0">
      <w:pPr>
        <w:ind w:left="450" w:hanging="450"/>
        <w:rPr>
          <w:vanish/>
          <w:color w:val="000000" w:themeColor="text1"/>
          <w:szCs w:val="22"/>
        </w:rPr>
      </w:pPr>
    </w:p>
    <w:p w14:paraId="4AE5009E" w14:textId="3C1F86B8"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Gyedu A,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Gaskill C, Salia EL, Wadie R, Donkor P, Mock C. Enumeration of Operations Performed for Elderly Patients in Ghana: An Opportunity to Improve Global Surgery Benchmarking. World J Surg. 2019 Jul;43(7):1644-1652. doi: 10.1007/s00268-019-04963-7. PMID: 30824962; PMCID: PMC6548639.</w:t>
      </w:r>
    </w:p>
    <w:p w14:paraId="4E558271" w14:textId="77777777" w:rsidR="00FC648F" w:rsidRPr="006A1685" w:rsidRDefault="00FC648F" w:rsidP="002218F0">
      <w:pPr>
        <w:ind w:left="450" w:hanging="450"/>
        <w:rPr>
          <w:vanish/>
          <w:color w:val="000000" w:themeColor="text1"/>
          <w:szCs w:val="22"/>
        </w:rPr>
      </w:pPr>
    </w:p>
    <w:p w14:paraId="417A091C" w14:textId="6BDA70C6"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Scott JW, Shrime MG,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Arbabi S, Bulger EM, Cuschieri J, Maier RV, Robinson BRH. Lifting the burden: State Medicaid expansion reduces financial risk for the injured. J Trauma Acute Care Surg. 2020 Jan;88(1):51-58. doi: 10.1097/TA.0000000000002493. PMID: 31524838.</w:t>
      </w:r>
    </w:p>
    <w:p w14:paraId="01BC4BC5" w14:textId="77777777" w:rsidR="00FC648F" w:rsidRPr="006A1685" w:rsidRDefault="00FC648F" w:rsidP="002218F0">
      <w:pPr>
        <w:ind w:left="450" w:hanging="450"/>
        <w:rPr>
          <w:vanish/>
          <w:color w:val="000000" w:themeColor="text1"/>
          <w:szCs w:val="22"/>
        </w:rPr>
      </w:pPr>
    </w:p>
    <w:p w14:paraId="2FB37AD1" w14:textId="4DC02A8D"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Gyedu A, Lester L,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Danso KA, Salia EL, Quansah R, Donkor P, Mock C. Estimating obstetric and gynecologic surgical rate: A benchmark of surgical capacity </w:t>
      </w:r>
      <w:r w:rsidRPr="006A1685">
        <w:rPr>
          <w:rFonts w:eastAsia="Times New Roman" w:cs="Times New Roman"/>
          <w:vanish/>
          <w:color w:val="000000" w:themeColor="text1"/>
        </w:rPr>
        <w:lastRenderedPageBreak/>
        <w:t>building in Ghana. Int J Gynaecol Obstet. 2020 Feb;148(2):205-209. doi: 10.1002/ijgo.13019. Epub 2019 Nov 22. PMID: 31657458; PMCID: PMC6962090.</w:t>
      </w:r>
    </w:p>
    <w:p w14:paraId="6D023B9D" w14:textId="77777777" w:rsidR="00FC648F" w:rsidRPr="006A1685" w:rsidRDefault="00FC648F" w:rsidP="002218F0">
      <w:pPr>
        <w:rPr>
          <w:vanish/>
          <w:color w:val="000000" w:themeColor="text1"/>
          <w:szCs w:val="22"/>
        </w:rPr>
      </w:pPr>
    </w:p>
    <w:p w14:paraId="09B5D9C5" w14:textId="41BA89ED"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Gyedu A,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Gaskill C, Donkor P, Quansah R, Mock C. Benchmarking Global Trauma Care: Defining the Unmet Need for Trauma Surgery in Ghana. J Surg Res. 2020 Mar;247:280-286. doi: 10.1016/j.jss.2019.10.013. Epub 2019 Nov 2. PMID: 31690530; PMCID: PMC7028509.</w:t>
      </w:r>
    </w:p>
    <w:p w14:paraId="20701098" w14:textId="77777777" w:rsidR="00FC648F" w:rsidRPr="006A1685" w:rsidRDefault="00FC648F" w:rsidP="002218F0">
      <w:pPr>
        <w:ind w:left="450" w:hanging="450"/>
        <w:rPr>
          <w:vanish/>
          <w:color w:val="000000" w:themeColor="text1"/>
          <w:szCs w:val="22"/>
        </w:rPr>
      </w:pPr>
    </w:p>
    <w:p w14:paraId="06394946" w14:textId="32310E1D"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Wild H,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LeBoa C, Stave CD, Wren SM. Epidemiology of Injuries Sustained by Civilians and Local Combatants in Contemporary Armed Conflict: An Appeal for a Shared Trauma Registry Among Humanitarian Actors. World J Surg. 2020 Jun;44(6):1863-1873. doi: 10.1007/s00268-020-05428-y. PMID: 32100067; PMCID: PMC7223167.</w:t>
      </w:r>
    </w:p>
    <w:p w14:paraId="5EBCC2CB" w14:textId="77777777" w:rsidR="00FC648F" w:rsidRPr="006A1685" w:rsidRDefault="00FC648F" w:rsidP="002218F0">
      <w:pPr>
        <w:ind w:left="450" w:hanging="450"/>
        <w:rPr>
          <w:vanish/>
          <w:color w:val="000000" w:themeColor="text1"/>
          <w:szCs w:val="22"/>
        </w:rPr>
      </w:pPr>
    </w:p>
    <w:p w14:paraId="0A89C0B6" w14:textId="0BCC28A7"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Scott JW, Shrime MG,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Arbabi S, Bulger EM, Cuschieri J, Maier RV, Robinson BRH. Authors' reply: Understanding state-level Medicaid expansion in the context of nationwide data. J Trauma Acute Care Surg. 2020 Aug;89(2):e20-e21. doi: 10.1097/TA.0000000000002733. PMID: 32301881.</w:t>
      </w:r>
    </w:p>
    <w:p w14:paraId="61B2CD39" w14:textId="77777777" w:rsidR="00FC648F" w:rsidRPr="006A1685" w:rsidRDefault="00FC648F" w:rsidP="002218F0">
      <w:pPr>
        <w:ind w:left="450" w:hanging="450"/>
        <w:rPr>
          <w:vanish/>
          <w:color w:val="000000" w:themeColor="text1"/>
          <w:szCs w:val="22"/>
        </w:rPr>
      </w:pPr>
    </w:p>
    <w:p w14:paraId="2377EC02" w14:textId="6405D054"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Zhang IY, Thomas M,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Curtis E, Blayney C, Mandell SP, Sohn VY, Pham TN. Validation of a low-cost simulation strategy for burn escharotomy training. Injury. 2020 Sep;51(9):2059-2065. doi: 10.1016/j.injury.2020.06.007. Epub 2020 Jun 10. PMID: 32564962.</w:t>
      </w:r>
    </w:p>
    <w:p w14:paraId="4AA5DC92" w14:textId="77777777" w:rsidR="00FC648F" w:rsidRPr="006A1685" w:rsidRDefault="00FC648F" w:rsidP="002218F0">
      <w:pPr>
        <w:ind w:left="450" w:hanging="450"/>
        <w:rPr>
          <w:vanish/>
          <w:color w:val="000000" w:themeColor="text1"/>
          <w:szCs w:val="22"/>
        </w:rPr>
      </w:pPr>
    </w:p>
    <w:p w14:paraId="580BB0B1" w14:textId="427956C9"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Sheckter CC, Li K, Carrougher GJ, Pham TN, Gibran NS,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The Impact of Comorbid Conditions on Long-Term Patient-Reported Outcomes From Burn Survivors. J Burn Care Res. 2020 Sep 23;41(5):956-962. doi: 10.1093/jbcr/iraa090. PMID: 32582952.</w:t>
      </w:r>
    </w:p>
    <w:p w14:paraId="53866678" w14:textId="77777777" w:rsidR="00FC648F" w:rsidRPr="006A1685" w:rsidRDefault="00FC648F" w:rsidP="002218F0">
      <w:pPr>
        <w:ind w:left="450" w:hanging="450"/>
        <w:rPr>
          <w:vanish/>
          <w:color w:val="000000" w:themeColor="text1"/>
          <w:szCs w:val="22"/>
        </w:rPr>
      </w:pPr>
    </w:p>
    <w:p w14:paraId="6615E035" w14:textId="47AD6681"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Stockly OR, Wolfe AE, Carrougher GJ,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Gibran NS, Wolf SE, McMullen K, Bamer AM, Kowalske K, Cioffi WG, Zafonte R, Schneider JC, Ryan CM. Inhalation injury is associated with long-term employment outcomes in the burn population: Findings from a cross-sectional examination of the Burn Model System National Database. PLoS One. 2020 Sep 23;15(9):e0239556. doi: 10.1371/journal.pone.0239556. PMID: 32966317; PMCID: PMC7511001.</w:t>
      </w:r>
    </w:p>
    <w:p w14:paraId="7047508E" w14:textId="77777777" w:rsidR="00FC648F" w:rsidRPr="006A1685" w:rsidRDefault="00FC648F" w:rsidP="002218F0">
      <w:pPr>
        <w:ind w:left="450" w:hanging="450"/>
        <w:rPr>
          <w:vanish/>
          <w:color w:val="000000" w:themeColor="text1"/>
          <w:szCs w:val="22"/>
        </w:rPr>
      </w:pPr>
    </w:p>
    <w:p w14:paraId="7AEA48B9" w14:textId="202E4D70"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Kazerooni Y, Mishra B, Gibran N, Adu E, Clarke D, Pham T,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A systematic review and comprehensive legislative framework to address chemical assault globally. Health Policy Plan. 2020 Nov 20;35(9):1188-1207. doi:10.1093/heapol/czaa031. PMID: 33450768.</w:t>
      </w:r>
    </w:p>
    <w:p w14:paraId="08F4EC34" w14:textId="77777777" w:rsidR="00FC648F" w:rsidRPr="006A1685" w:rsidRDefault="00FC648F" w:rsidP="002218F0">
      <w:pPr>
        <w:ind w:left="450" w:hanging="450"/>
        <w:rPr>
          <w:vanish/>
          <w:color w:val="000000" w:themeColor="text1"/>
          <w:szCs w:val="22"/>
        </w:rPr>
      </w:pPr>
    </w:p>
    <w:p w14:paraId="37163845" w14:textId="3EAED80A"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Roberson JL, Pham J, Shen J, Stewart K, Hoyte-Williams PE, Mehta K, Rai S, Pedraza JM, Allorto N, Pham TN,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Lessons Learned From Implementation and Management of Skin Allograft Banking Programs in Low- and Middle-Income Countries: A Systematic Review. J Burn Care Res. 2020 Nov 30;41(6):1271-1278. doi: 10.1093/jbcr/iraa093. PMID: 32504535.</w:t>
      </w:r>
    </w:p>
    <w:p w14:paraId="6A797D70" w14:textId="77777777" w:rsidR="00FC648F" w:rsidRPr="006A1685" w:rsidRDefault="00FC648F" w:rsidP="002218F0">
      <w:pPr>
        <w:ind w:left="450" w:hanging="450"/>
        <w:rPr>
          <w:vanish/>
          <w:color w:val="000000" w:themeColor="text1"/>
          <w:szCs w:val="22"/>
        </w:rPr>
      </w:pPr>
    </w:p>
    <w:p w14:paraId="51CE31BD" w14:textId="027F20D6"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Sibbett SH, Carrougher GJ, Pham TN, Mandell SP, Arbabi S,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Gibran NS. Burn survivors' perception of recovery after injury: A Northwest Regional Burn Model System investigation. Burns. 2020 Dec;46(8):1768-1774. doi: 10.1016/j.burns.2020.09.008. Epub 2020 Oct 5. PMID: 33268159.</w:t>
      </w:r>
    </w:p>
    <w:p w14:paraId="6E5709C2" w14:textId="77777777" w:rsidR="00FC648F" w:rsidRPr="006A1685" w:rsidRDefault="00FC648F" w:rsidP="002218F0">
      <w:pPr>
        <w:ind w:left="450" w:hanging="450"/>
        <w:rPr>
          <w:vanish/>
          <w:color w:val="000000" w:themeColor="text1"/>
          <w:szCs w:val="22"/>
        </w:rPr>
      </w:pPr>
    </w:p>
    <w:p w14:paraId="1C1E391C" w14:textId="4E82D87A"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Gyedu A, Goodman SK, Katz M, Quansah R,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Donkor P, Mock C. National health insurance and surgical care for injured people, Ghana. Bull World Health Organ. 2020 Dec 1;98(12):869-877. doi: 10.2471/BLT.20.255315. Epub 2020 Sep 28. PMID: 33293747; PMCID: PMC7716100.</w:t>
      </w:r>
    </w:p>
    <w:p w14:paraId="4E81B4B9" w14:textId="77777777" w:rsidR="00FC648F" w:rsidRPr="006A1685" w:rsidRDefault="00FC648F" w:rsidP="002218F0">
      <w:pPr>
        <w:ind w:left="450" w:hanging="450"/>
        <w:rPr>
          <w:vanish/>
          <w:color w:val="000000" w:themeColor="text1"/>
          <w:szCs w:val="22"/>
        </w:rPr>
      </w:pPr>
    </w:p>
    <w:p w14:paraId="60FEF6F8" w14:textId="7B26229D"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Wong CY, Colven RM, Gibran NS,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Pham TN, Arbabi S, DeNiro KL. Accuracy and Cost-effectiveness of a Telemedicine Triage Initiative for Patients With Suspected Stevens-Johnson Syndrome/Toxic Epidermal Necrolysis. JAMA Dermatol. 2021 Jan 1;157(1):114-115. doi: 10.1001/jamadermatol.2020.4490. PMID: 33237271; PMCID: PMC7689564.</w:t>
      </w:r>
    </w:p>
    <w:p w14:paraId="30557929" w14:textId="77777777" w:rsidR="00FC648F" w:rsidRPr="006A1685" w:rsidRDefault="00FC648F" w:rsidP="002218F0">
      <w:pPr>
        <w:ind w:left="450" w:hanging="450"/>
        <w:rPr>
          <w:vanish/>
          <w:color w:val="000000" w:themeColor="text1"/>
          <w:szCs w:val="22"/>
        </w:rPr>
      </w:pPr>
    </w:p>
    <w:p w14:paraId="5A15F767" w14:textId="77777777"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Boakye G, Gyedu A, Stewart M, Donkor P, Mock C, Stewart B. Assessment of local supply chains and stock management practices for trauma care resources in Ghana: a comparative small sample cross-sectional study. BMC Health Serv Res. 2021 Jan 13;21(1):66. doi: 10.1186/s12913-021-06063-6. PMID: 33441147; PMCID: PMC7805234.</w:t>
      </w:r>
    </w:p>
    <w:p w14:paraId="17C11EA2" w14:textId="77777777" w:rsidR="00FC648F" w:rsidRPr="006A1685" w:rsidRDefault="00FC648F" w:rsidP="002218F0">
      <w:pPr>
        <w:ind w:left="450" w:hanging="450"/>
        <w:rPr>
          <w:vanish/>
          <w:color w:val="000000" w:themeColor="text1"/>
          <w:szCs w:val="22"/>
        </w:rPr>
      </w:pPr>
    </w:p>
    <w:p w14:paraId="66C0FC20" w14:textId="19B4AFCE"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Ewbank C,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Bruns B, Deckelbaum D, Gologorsky R, Groen R, Gupta S, Harris MJ, Godfrey R, Leppäniemi A, Malone DL, Newton C, Traynor MD Jr, Wong EG, Kushner AL. The Development of a Surgical Care and Climate Change Matrix: A Tool to Assist With Prioritization and Implementation Strategies. Ann Surg. 2021 Feb 1;273(2):e50-e51. doi: 10.1097/SLA.0000000000003980. PMID: 32404663.</w:t>
      </w:r>
    </w:p>
    <w:p w14:paraId="14953836" w14:textId="77777777" w:rsidR="00FC648F" w:rsidRPr="006A1685" w:rsidRDefault="00FC648F" w:rsidP="002218F0">
      <w:pPr>
        <w:ind w:left="450" w:hanging="450"/>
        <w:rPr>
          <w:vanish/>
          <w:color w:val="000000" w:themeColor="text1"/>
          <w:szCs w:val="22"/>
        </w:rPr>
      </w:pPr>
    </w:p>
    <w:p w14:paraId="3B9A2843" w14:textId="1A10440E"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Carrougher GJ, Curtis E, Schneider JC, Ryan CM, Amtmann D, Gibran NS. Mortality prognostication scores do not predict long-term, health- related quality of life after burn: A burn model system national database study. Burns. 2021 Feb;47(1):42-51. doi: 10.1016/j.burns.2020.09.007. Epub 2020 Oct 4. PMID: 33092898; PMCID: PMC7533049.</w:t>
      </w:r>
    </w:p>
    <w:p w14:paraId="24077878" w14:textId="77777777" w:rsidR="00FC648F" w:rsidRPr="006A1685" w:rsidRDefault="00FC648F" w:rsidP="002218F0">
      <w:pPr>
        <w:ind w:left="450" w:hanging="450"/>
        <w:rPr>
          <w:vanish/>
          <w:color w:val="000000" w:themeColor="text1"/>
          <w:szCs w:val="22"/>
        </w:rPr>
      </w:pPr>
    </w:p>
    <w:p w14:paraId="4DA55D2C" w14:textId="55BE51C1"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Oh J, Fernando A, Sibbett S, Carrougher GJ,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Mandell SP, Pham TN, Gibran NS. Impact of the affordable care act's medicaid expansion on burn outcomes and disposition. Burns. 2021 Feb;47(1):35-41. doi: 10.1016/j.burns.2020.10.030. Epub 2020 Nov 10. PMID: 33246670; PMCID: PMC7855926.</w:t>
      </w:r>
    </w:p>
    <w:p w14:paraId="5BF4490F" w14:textId="77777777" w:rsidR="00FC648F" w:rsidRPr="006A1685" w:rsidRDefault="00FC648F" w:rsidP="002218F0">
      <w:pPr>
        <w:ind w:left="450" w:hanging="450"/>
        <w:rPr>
          <w:vanish/>
          <w:color w:val="000000" w:themeColor="text1"/>
          <w:szCs w:val="22"/>
        </w:rPr>
      </w:pPr>
    </w:p>
    <w:p w14:paraId="45A3A9C1" w14:textId="6E7D9BD4"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Gyedu A,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Otupiri E, Donkor P, Mock C. First Aid Practices for Injured Children in Rural Ghana: A Cluster-Random Population-Based Survey. Prehosp Disaster Med. 2021 Feb;36(1):79-85. doi: 10.1017/S1049023X20001430. Epub 2020 Dec 1. PMID: 33491619; PMCID: PMC7842361.</w:t>
      </w:r>
    </w:p>
    <w:p w14:paraId="32B41AC5" w14:textId="77777777" w:rsidR="00FC648F" w:rsidRPr="006A1685" w:rsidRDefault="00FC648F" w:rsidP="002218F0">
      <w:pPr>
        <w:ind w:left="450" w:hanging="450"/>
        <w:rPr>
          <w:vanish/>
          <w:color w:val="000000" w:themeColor="text1"/>
          <w:szCs w:val="22"/>
        </w:rPr>
      </w:pPr>
    </w:p>
    <w:p w14:paraId="4273C03F" w14:textId="3FF24DA6"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Gyedu A, Goodman SK, Boakye G, Scott JW, Donkor P, Mock C. Injured and broke: The impacts of the Ghana National Health Insurance Scheme (NHIS) on service delivery and catastrophic health expenditure among seriously injured children. Afr J Emerg Med. 2021 Mar;11(1):144-151. doi: 10.1016/j.afjem.2020.09.013. Epub 2020 Nov 16. PMID: 33680736; PMCID: PMC7910164.</w:t>
      </w:r>
    </w:p>
    <w:p w14:paraId="6DA31211" w14:textId="77777777" w:rsidR="00FC648F" w:rsidRPr="006A1685" w:rsidRDefault="00FC648F" w:rsidP="002218F0">
      <w:pPr>
        <w:ind w:left="450" w:hanging="450"/>
        <w:rPr>
          <w:vanish/>
          <w:color w:val="000000" w:themeColor="text1"/>
          <w:szCs w:val="22"/>
        </w:rPr>
      </w:pPr>
    </w:p>
    <w:p w14:paraId="23F90692" w14:textId="1B58112D"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Hollis SM, Amato SS, Bulger E, Mock C, Reynolds T,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Tracking global development assistance for trauma care: A call for advocacy and action. J Glob Health. 2021 Mar 27;11:04007. doi: 10.7189/jogh.11.04007. PMID: 33828843; PMCID: PMC8005307.</w:t>
      </w:r>
    </w:p>
    <w:p w14:paraId="237DD433" w14:textId="77777777" w:rsidR="00FC648F" w:rsidRPr="006A1685" w:rsidRDefault="00FC648F" w:rsidP="002218F0">
      <w:pPr>
        <w:ind w:left="450" w:hanging="450"/>
        <w:rPr>
          <w:vanish/>
          <w:color w:val="000000" w:themeColor="text1"/>
          <w:szCs w:val="22"/>
        </w:rPr>
      </w:pPr>
    </w:p>
    <w:p w14:paraId="2D42751B" w14:textId="0485FED9"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lastRenderedPageBreak/>
        <w:t xml:space="preserve">Gyedu A,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Gaskill C, Salia E, Wadie R, Abantanga F, Donkor P, Mock C. A Nationwide Enumeration of Operations Performed for Pediatric Patients in Ghana. Eur J Pediatr Surg. 2021 Apr;31(2):199-205. doi: 10.1055/s-0040-1705130. Epub 2020 Apr 2. PMID: 32242327.</w:t>
      </w:r>
    </w:p>
    <w:p w14:paraId="699358B5" w14:textId="77777777" w:rsidR="00FC648F" w:rsidRPr="006A1685" w:rsidRDefault="00FC648F" w:rsidP="002218F0">
      <w:pPr>
        <w:ind w:left="450" w:hanging="450"/>
        <w:rPr>
          <w:vanish/>
          <w:color w:val="000000" w:themeColor="text1"/>
          <w:szCs w:val="22"/>
        </w:rPr>
      </w:pPr>
    </w:p>
    <w:p w14:paraId="54BF1808" w14:textId="2C0394B6"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Ewbank C,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Bruns B, Deckelbaum D, Gologorsky R, Groen R, Gupta S, Hadley M, Harris MJ, Godfrey R, Jackson J, Leppäniemi A, Malone DL, Newton C, Traynor MD Jr, Wong EG, Kushner AL. Introduction of the Surgical Providers Assessment and Response to Climate Change (SPARC2) Tool: One Small Step Toward Reducing the Carbon Footprint of Surgical Care. Ann Surg. 2021 Apr 1;273(4):e135-e137. doi: 10.1097/SLA.0000000000004367. PMID: 33214422.</w:t>
      </w:r>
    </w:p>
    <w:p w14:paraId="4209C38C" w14:textId="77777777" w:rsidR="00FC648F" w:rsidRPr="006A1685" w:rsidRDefault="00FC648F" w:rsidP="002218F0">
      <w:pPr>
        <w:ind w:left="450" w:hanging="450"/>
        <w:rPr>
          <w:vanish/>
          <w:color w:val="000000" w:themeColor="text1"/>
          <w:szCs w:val="22"/>
        </w:rPr>
      </w:pPr>
    </w:p>
    <w:p w14:paraId="0B9FA722" w14:textId="77777777"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Mehta K, Gyedu A, Otupiri E, Donkor P, Mock C, Stewart B. Incidence of childhood burn injuries and modifiable household risk factors in rural Ghana: A cluster-randomized, population-based, household survey. Burns. 2021 Jun;47(4):944-951. doi: 10.1016/j.burns.2020.09.001. Epub 2020 Oct 5. PMID: 33077331; PMCID: PMC8019680.</w:t>
      </w:r>
    </w:p>
    <w:p w14:paraId="06DB6B98" w14:textId="77777777" w:rsidR="00FC648F" w:rsidRPr="006A1685" w:rsidRDefault="00FC648F" w:rsidP="002218F0">
      <w:pPr>
        <w:ind w:left="450" w:hanging="450"/>
        <w:rPr>
          <w:vanish/>
          <w:color w:val="000000" w:themeColor="text1"/>
          <w:szCs w:val="22"/>
        </w:rPr>
      </w:pPr>
    </w:p>
    <w:p w14:paraId="2ABB4817" w14:textId="08251136"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Bamer AM, McMullen K, Wolf SE,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Kazis L, Rencken CA, Amtmann D. Agreement between proxy- and self-report scores on PROMIS health-related quality of life domains in pediatric burn survivors: a National Institute on Disability, Independent Living, and Rehabilitation Research Burn Model System Study. Qual Life Res. 2021 Jul;30(7):2071-2080. doi: 10.1007/s11136-021-02796-3. Epub 2021 Feb 27. PMID: 33638744; PMCID: PMC9128338.</w:t>
      </w:r>
    </w:p>
    <w:p w14:paraId="6DC951BA" w14:textId="77777777" w:rsidR="00FC648F" w:rsidRPr="006A1685" w:rsidRDefault="00FC648F" w:rsidP="002218F0">
      <w:pPr>
        <w:ind w:left="450" w:hanging="450"/>
        <w:rPr>
          <w:vanish/>
          <w:color w:val="000000" w:themeColor="text1"/>
          <w:szCs w:val="22"/>
        </w:rPr>
      </w:pPr>
    </w:p>
    <w:p w14:paraId="5F512F53" w14:textId="7A2819B9"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b/>
          <w:vanish/>
          <w:color w:val="000000" w:themeColor="text1"/>
        </w:rPr>
        <w:t>,</w:t>
      </w:r>
      <w:r w:rsidR="00FC648F" w:rsidRPr="006A1685">
        <w:rPr>
          <w:rFonts w:eastAsia="Times New Roman" w:cs="Times New Roman"/>
          <w:vanish/>
          <w:color w:val="000000" w:themeColor="text1"/>
        </w:rPr>
        <w:t xml:space="preserve"> Gyedu A, Otupiri E, Nakua E, Boakye G, Mehta K, Donkor P, Mock C. Comparison of childhood household injuries and risk factors between urban and rural communities in Ghana: A cluster-randomized, population-based, survey to inform injury prevention research and programming. Injury. 2021 Jul;52(7):1757-1765. doi: 10.1016/j.injury.2021.04.050. Epub 2021 Apr 16. PMID: 33906741.</w:t>
      </w:r>
    </w:p>
    <w:p w14:paraId="48916C94" w14:textId="77777777" w:rsidR="00FC648F" w:rsidRPr="006A1685" w:rsidRDefault="00FC648F" w:rsidP="002218F0">
      <w:pPr>
        <w:ind w:left="450" w:hanging="450"/>
        <w:rPr>
          <w:vanish/>
          <w:color w:val="000000" w:themeColor="text1"/>
          <w:szCs w:val="22"/>
        </w:rPr>
      </w:pPr>
    </w:p>
    <w:p w14:paraId="0DFF330D" w14:textId="2E1AD1A8"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Wild H,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LeBoa C, Stave CD, Wren SM. Pediatric casualties in contemporary armed conflict: A systematic review to inform standardized reporting. Injury. 2021 Jul;52(7):1748-1756. doi: 10.1016/j.injury.2021.04.055. Epub 2021 May 4. PMID: 34006405.</w:t>
      </w:r>
    </w:p>
    <w:p w14:paraId="12561F91" w14:textId="77777777" w:rsidR="00FC648F" w:rsidRPr="006A1685" w:rsidRDefault="00FC648F" w:rsidP="002218F0">
      <w:pPr>
        <w:ind w:left="450" w:hanging="450"/>
        <w:rPr>
          <w:vanish/>
          <w:color w:val="000000" w:themeColor="text1"/>
          <w:szCs w:val="22"/>
        </w:rPr>
      </w:pPr>
    </w:p>
    <w:p w14:paraId="0D05A6BD" w14:textId="0846A5D4"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Sheckter CC,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Barnes C, Walters A, Bhalla PI, Pham TN. Techniques and strategies for regional anesthesia in acute burn care-a narrative review. Burns Trauma. 2021 Jul 17;9:tkab015. doi: 10.1093/burnst/tkab015. PMID: 34285927; PMCID: PMC8287338.</w:t>
      </w:r>
    </w:p>
    <w:p w14:paraId="2CDA68D1" w14:textId="77777777" w:rsidR="00FC648F" w:rsidRPr="006A1685" w:rsidRDefault="00FC648F" w:rsidP="002218F0">
      <w:pPr>
        <w:ind w:left="450" w:hanging="450"/>
        <w:rPr>
          <w:vanish/>
          <w:color w:val="000000" w:themeColor="text1"/>
          <w:szCs w:val="22"/>
        </w:rPr>
      </w:pPr>
    </w:p>
    <w:p w14:paraId="51F3F0B1" w14:textId="585F816D"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Gyedu A,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Otupiri E, Mehta K, Donkor P, Mock C. Incidence of childhood injuries and modifiable household risk factors in rural Ghana: a multistage, cluster-randomised, population-based, household survey. BMJ Open. 2021 Jul 23;11(7):e039243. doi: 10.1136/bmjopen-2020-039243. PMID: 34301645; PMCID: PMC8311320.</w:t>
      </w:r>
    </w:p>
    <w:p w14:paraId="16659D2E" w14:textId="77777777" w:rsidR="00FC648F" w:rsidRPr="006A1685" w:rsidRDefault="00FC648F" w:rsidP="002218F0">
      <w:pPr>
        <w:ind w:left="450" w:hanging="450"/>
        <w:rPr>
          <w:vanish/>
          <w:color w:val="000000" w:themeColor="text1"/>
          <w:szCs w:val="22"/>
        </w:rPr>
      </w:pPr>
    </w:p>
    <w:p w14:paraId="534BB03F" w14:textId="6D277F27"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Butler EK, Gyedu A,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Quansah R, Donkor P, Mock CN. Nationwideenumeration of emergency operations performed in Ghana. Eur J Trauma Emerg Surg. 2021 Aug;47(4):1031-1039. doi: 10.1007/s00068-019-01276-1. Epub 2019 Nov 25. PMID: 31768586; PMCID: PMC7246178.</w:t>
      </w:r>
    </w:p>
    <w:p w14:paraId="19B5461E" w14:textId="77777777" w:rsidR="00FC648F" w:rsidRPr="006A1685" w:rsidRDefault="00FC648F" w:rsidP="002218F0">
      <w:pPr>
        <w:ind w:left="450" w:hanging="450"/>
        <w:rPr>
          <w:vanish/>
          <w:color w:val="000000" w:themeColor="text1"/>
          <w:szCs w:val="22"/>
        </w:rPr>
      </w:pPr>
    </w:p>
    <w:p w14:paraId="5A4FAF95" w14:textId="1293F874"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lastRenderedPageBreak/>
        <w:t xml:space="preserve">Li K, Mehta K, Wright A, Lee J, Yadav M, Pham TN, Rai SM, Nakarmi K, </w:t>
      </w:r>
      <w:r w:rsidRPr="006A1685">
        <w:rPr>
          <w:rFonts w:eastAsia="Times New Roman" w:cs="Times New Roman"/>
          <w:b/>
          <w:bCs/>
          <w:vanish/>
          <w:color w:val="000000" w:themeColor="text1"/>
        </w:rPr>
        <w:t>Stewart B</w:t>
      </w:r>
      <w:r w:rsidR="0092487B" w:rsidRPr="006A1685">
        <w:rPr>
          <w:rFonts w:eastAsia="Times New Roman" w:cs="Times New Roman"/>
          <w:b/>
          <w:bCs/>
          <w:vanish/>
          <w:color w:val="000000" w:themeColor="text1"/>
        </w:rPr>
        <w:t>T</w:t>
      </w:r>
      <w:r w:rsidRPr="006A1685">
        <w:rPr>
          <w:rFonts w:eastAsia="Times New Roman" w:cs="Times New Roman"/>
          <w:vanish/>
          <w:color w:val="000000" w:themeColor="text1"/>
        </w:rPr>
        <w:t>. Identifying Hospitals in Nepal for Acute Burn Care and Stabilization Capacity Development: Location-Allocation Modeling for Strategic Service Delivery. J Burn Care Res. 2021 Aug 4;42(4):621-626. doi: 10.1093/jbcr/irab064. PMID: 33891676; PMCID: PMC8335946.</w:t>
      </w:r>
    </w:p>
    <w:p w14:paraId="3E0FDA4B" w14:textId="77777777" w:rsidR="00FC648F" w:rsidRPr="006A1685" w:rsidRDefault="00FC648F" w:rsidP="002218F0">
      <w:pPr>
        <w:ind w:left="450" w:hanging="450"/>
        <w:rPr>
          <w:vanish/>
          <w:color w:val="000000" w:themeColor="text1"/>
          <w:szCs w:val="22"/>
        </w:rPr>
      </w:pPr>
    </w:p>
    <w:p w14:paraId="0136500F" w14:textId="56B8AC13"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Gaskill CE, Gyedu A,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Quansah R, Donkor P, Mock C. Improving Global Surgical Oncology Benchmarks: Defining the Unmet Need for Cancer Surgery in Ghana. World J Surg. 2021 Sep;45(9):2661-2669. doi: 10.1007/s00268-021-06197-y. Epub 2021 Jun 21. PMID: 34152449.</w:t>
      </w:r>
    </w:p>
    <w:p w14:paraId="1BA9F6A4" w14:textId="77777777" w:rsidR="00FC648F" w:rsidRPr="006A1685" w:rsidRDefault="00FC648F" w:rsidP="002218F0">
      <w:pPr>
        <w:ind w:left="450" w:hanging="450"/>
        <w:rPr>
          <w:vanish/>
          <w:color w:val="000000" w:themeColor="text1"/>
          <w:szCs w:val="22"/>
        </w:rPr>
      </w:pPr>
    </w:p>
    <w:p w14:paraId="6267A4FA" w14:textId="06975CF3"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Duchin ER, Moore M, Carrougher GJ, Min EK, Gordon DB,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Sabel J, Jo-Nes A, Pham TN. Burn patients' pain experiences and perceptions. Burns. 2021 Nov;47(7):1627-1634. doi: 10.1016/j.burns.2021.01.010. Epub 2021 Feb 15. PMID: 33642121.</w:t>
      </w:r>
    </w:p>
    <w:p w14:paraId="3D310764" w14:textId="77777777" w:rsidR="00FC648F" w:rsidRPr="006A1685" w:rsidRDefault="00FC648F" w:rsidP="002218F0">
      <w:pPr>
        <w:ind w:left="450" w:hanging="450"/>
        <w:rPr>
          <w:vanish/>
          <w:color w:val="000000" w:themeColor="text1"/>
          <w:szCs w:val="22"/>
        </w:rPr>
      </w:pPr>
    </w:p>
    <w:p w14:paraId="1CF54D2A" w14:textId="5557AB31"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Witt CE,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Rivara FP, Mandell SP, Gibran NS, Pham TN, Arbabi S. Inpatient and Postdischarge Outcomes Following Inhalation Injury Among Critically Injured Burn Patients. J Burn Care Res. 2021 Nov 24;42(6):1168-1175. doi: 10.1093/jbcr/irab029. PMID: 33560337; PMCID: PMC8633137.</w:t>
      </w:r>
    </w:p>
    <w:p w14:paraId="099E02D4" w14:textId="77777777" w:rsidR="00FC648F" w:rsidRPr="006A1685" w:rsidRDefault="00FC648F" w:rsidP="002218F0">
      <w:pPr>
        <w:ind w:left="450" w:hanging="450"/>
        <w:rPr>
          <w:vanish/>
          <w:color w:val="000000" w:themeColor="text1"/>
          <w:szCs w:val="22"/>
        </w:rPr>
      </w:pPr>
    </w:p>
    <w:p w14:paraId="0DDF25D5" w14:textId="40AD3710"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Oh J, Madison C, Flott G, Brownson EG, Sibbett S, Seek C, Carrougher GJ, Ryan CM, Kowalske K, Gibran NS,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Temperature Sensitivity After Burn Injury: A Burn Model System National Database Hot Topic. J Burn Care Res. 2021 Nov 24;42(6):1110-1119. doi: 10.1093/jbcr/irab125. PMID: 34212194; PMCID: PMC8633136.</w:t>
      </w:r>
    </w:p>
    <w:p w14:paraId="44BB134D" w14:textId="77777777" w:rsidR="00FC648F" w:rsidRPr="006A1685" w:rsidRDefault="00FC648F" w:rsidP="002218F0">
      <w:pPr>
        <w:ind w:left="450" w:hanging="450"/>
        <w:rPr>
          <w:vanish/>
          <w:color w:val="000000" w:themeColor="text1"/>
          <w:szCs w:val="22"/>
        </w:rPr>
      </w:pPr>
    </w:p>
    <w:p w14:paraId="57E05048" w14:textId="62B98BF6"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Sheckter CC, Brych S, Carrougher GJ, Wolf SE, Schneider JC, Gibran N,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Exploring "Return to Productivity" Among People Living With Burn Injury: A Burn Model System National Database Report. J Burn Care Res. 2021 Nov 24;42(6):1081-1086. doi: 10.1093/jbcr/irab139. PMID: 34302467; PMCID: PMC9255661.</w:t>
      </w:r>
    </w:p>
    <w:p w14:paraId="5374B5CB" w14:textId="77777777" w:rsidR="00FC648F" w:rsidRPr="006A1685" w:rsidRDefault="00FC648F" w:rsidP="002218F0">
      <w:pPr>
        <w:ind w:left="450" w:hanging="450"/>
        <w:rPr>
          <w:vanish/>
          <w:color w:val="000000" w:themeColor="text1"/>
          <w:szCs w:val="22"/>
        </w:rPr>
      </w:pPr>
    </w:p>
    <w:p w14:paraId="3F6F0C35" w14:textId="16E26425"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McMullen K, Bamer A, Ryan CM, Schneider JC, Gibran N,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Mroz T, Wolf S, Amtmann D. Validation of PROMIS-29 domain scores among adult burn survivors: A National Institute on Disability, Independent Living, and Rehabilitation Research Burn Model System Study. J Trauma Acute Care Surg. 2022 Jan 1;92(1):213-222. doi: 10.1097/TA.0000000000003365. PMID: 34284470; PMCID: PMC9118559.</w:t>
      </w:r>
    </w:p>
    <w:p w14:paraId="22341077" w14:textId="77777777" w:rsidR="00FC648F" w:rsidRPr="006A1685" w:rsidRDefault="00FC648F" w:rsidP="002218F0">
      <w:pPr>
        <w:ind w:left="450" w:hanging="450"/>
        <w:rPr>
          <w:vanish/>
          <w:color w:val="000000" w:themeColor="text1"/>
          <w:szCs w:val="22"/>
        </w:rPr>
      </w:pPr>
    </w:p>
    <w:p w14:paraId="42687C72" w14:textId="77777777"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Mehta K, Arega H, Smith NL, Li K, Gause E, Lee J, Stewart B. Gender-based disparities in burn injuries, care and outcomes: A World Health Organization (WHO) Global Burn Registry cohort study. Am J Surg. 2022 Jan;223(1):157-163. doi: 10.1016/j.amjsurg.2021.07.041. Epub 2021 Jul 24. PMID: 34330521; PMCID: PMC8688305.</w:t>
      </w:r>
    </w:p>
    <w:p w14:paraId="3D7B0BBD" w14:textId="77777777" w:rsidR="00FC648F" w:rsidRPr="006A1685" w:rsidRDefault="00FC648F" w:rsidP="002218F0">
      <w:pPr>
        <w:ind w:left="450" w:hanging="450"/>
        <w:rPr>
          <w:vanish/>
          <w:color w:val="000000" w:themeColor="text1"/>
          <w:szCs w:val="22"/>
        </w:rPr>
      </w:pPr>
    </w:p>
    <w:p w14:paraId="347E21D6" w14:textId="607908F0"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Bhattarai S, Neopane A, Shrestha B,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Mock C. Availability of Oxygen and Other Essential Medical Products in COVID-19 Treatment Facilities of Nepal. Asia Pac J Public Health. 2022 Mar;34(2-3):318-319. doi: 10.1177/10105395211053924. Epub 2021 Oct 25. PMID: 34696624.</w:t>
      </w:r>
    </w:p>
    <w:p w14:paraId="65E4CFDA" w14:textId="77777777" w:rsidR="00FC648F" w:rsidRPr="006A1685" w:rsidRDefault="00FC648F" w:rsidP="002218F0">
      <w:pPr>
        <w:ind w:left="450" w:hanging="450"/>
        <w:rPr>
          <w:vanish/>
          <w:color w:val="000000" w:themeColor="text1"/>
          <w:szCs w:val="22"/>
        </w:rPr>
      </w:pPr>
    </w:p>
    <w:p w14:paraId="1606D87B" w14:textId="4E31E288"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Sheckter CC, Carrougher GJ, Wolf SE, Schneider JC, Gibran N,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xml:space="preserve">. The Impact of Burn Survivor Preinjury Income and Payer Status on Health-Related Quality of Life. J Burn </w:t>
      </w:r>
      <w:r w:rsidRPr="006A1685">
        <w:rPr>
          <w:rFonts w:eastAsia="Times New Roman" w:cs="Times New Roman"/>
          <w:vanish/>
          <w:color w:val="000000" w:themeColor="text1"/>
        </w:rPr>
        <w:lastRenderedPageBreak/>
        <w:t>Care Res. 2022 Mar 23;43(2):293-299. doi: 10.1093/jbcr/irab170. PMID: 34519793; PMCID: PMC10026600.</w:t>
      </w:r>
    </w:p>
    <w:p w14:paraId="1FABAAF2" w14:textId="77777777" w:rsidR="00FC648F" w:rsidRPr="006A1685" w:rsidRDefault="00FC648F" w:rsidP="002218F0">
      <w:pPr>
        <w:ind w:left="450" w:hanging="450"/>
        <w:rPr>
          <w:vanish/>
          <w:color w:val="000000" w:themeColor="text1"/>
          <w:szCs w:val="22"/>
        </w:rPr>
      </w:pPr>
    </w:p>
    <w:p w14:paraId="17C9CB9A" w14:textId="7CC4273C" w:rsidR="00FC648F" w:rsidRPr="006A1685"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Mehta K, Drago M, Henry S, Joseph K, Strong K, Trostchansky JL, Jorgensen JJ, Leung GK, Abi-Saad GS, Bulger E, Mock C. Global Survey of Demand-Side Factors and Incentives that Influence Advanced Trauma Life Support (ATLS) Promulgation. World J Surg. 2022 May;46(5):1059-1066. doi: 10.1007/s00268-022-06461-9. Epub 2022 Feb 6. PMID: 35128569.</w:t>
      </w:r>
    </w:p>
    <w:p w14:paraId="33948393" w14:textId="77777777" w:rsidR="00FC648F" w:rsidRPr="006A1685" w:rsidRDefault="00FC648F" w:rsidP="002218F0">
      <w:pPr>
        <w:ind w:left="450" w:hanging="450"/>
        <w:rPr>
          <w:vanish/>
          <w:color w:val="000000" w:themeColor="text1"/>
          <w:szCs w:val="22"/>
        </w:rPr>
      </w:pPr>
    </w:p>
    <w:p w14:paraId="638873D2" w14:textId="22ACFB4A"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Hebron C, Mehta K,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Price P, Potokar T. Implementation of the World Health Organization Global Burn Registry: Lessons Learned. Ann Glob Health. 2022 May 18;88(1):34. doi: 10.5334/aogh.3669. PMID: 35646613; PMCID: PMC9122007.</w:t>
      </w:r>
    </w:p>
    <w:p w14:paraId="04D01BD4" w14:textId="77777777" w:rsidR="00FC648F" w:rsidRPr="006A1685" w:rsidRDefault="00FC648F" w:rsidP="002218F0">
      <w:pPr>
        <w:ind w:left="450" w:hanging="450"/>
        <w:rPr>
          <w:vanish/>
          <w:color w:val="000000" w:themeColor="text1"/>
          <w:szCs w:val="22"/>
        </w:rPr>
      </w:pPr>
    </w:p>
    <w:p w14:paraId="3EC85401" w14:textId="3102F744"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Abouzeid CA, Wolfe AE, Ni P, Carrougher GJ, Gibran NS, Hammond FM, Holavanahalli R, McMullen KA, Roaten K, Suman O,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Wolf S, Zafonte R, Kazis LE, Ryan CM, Schneider JC. Are burns a chronic condition? Examining patient reported outcomes up to 20 years after burn injury-A Burn Model System National Database investigation. J Trauma Acute Care Surg. 2022 Jun 1;92(6):1066-1074. doi: 10.1097/TA.0000000000003547. Epub 2022 Jan 25. PMID: 35081598; PMCID: PMC9133040.</w:t>
      </w:r>
    </w:p>
    <w:p w14:paraId="264B88DA" w14:textId="77777777" w:rsidR="00FC648F" w:rsidRPr="006A1685" w:rsidRDefault="00FC648F" w:rsidP="002218F0">
      <w:pPr>
        <w:ind w:left="450" w:hanging="450"/>
        <w:rPr>
          <w:vanish/>
          <w:color w:val="000000" w:themeColor="text1"/>
          <w:szCs w:val="22"/>
        </w:rPr>
      </w:pPr>
    </w:p>
    <w:p w14:paraId="3ACDC88B" w14:textId="4F022154"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Rontoyanni VG, Kudlicki A, Palackic A, Gibran N,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Schneider JC, Ryan CM, Murton AJ, Wolf SE, Kowalske K, Suman OE. Strength of association between body mass index and physical function scores in paediatric burn patients: A National Institute on Disability, Independent Living, and Rehabilitation Research Burn Model System study. Burns. 2022 Jun;48(4):824-832. doi: 10.1016/j.burns.2022.03.001. Epub 2022 Mar 11. PMID: 35410694; PMCID: PMC9232948.</w:t>
      </w:r>
    </w:p>
    <w:p w14:paraId="039362ED" w14:textId="77777777" w:rsidR="00FC648F" w:rsidRPr="006A1685" w:rsidRDefault="00FC648F" w:rsidP="002218F0">
      <w:pPr>
        <w:ind w:left="450" w:hanging="450"/>
        <w:rPr>
          <w:vanish/>
          <w:color w:val="000000" w:themeColor="text1"/>
          <w:szCs w:val="22"/>
        </w:rPr>
      </w:pPr>
    </w:p>
    <w:p w14:paraId="4846DD30" w14:textId="740C8D36"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Jordan KC, Di Gennaro JL, von Saint André-von Arnim A,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Global trends in pediatric burn injuries and care capacity from the World Health Organization Global Burn Registry. Front Pediatr. 2022 Jul 19;10:954995. doi: 10.3389/fped.2022.954995. PMID: 35928690; PMCID: PMC9343701.</w:t>
      </w:r>
    </w:p>
    <w:p w14:paraId="61A05207" w14:textId="77777777" w:rsidR="00FC648F" w:rsidRPr="006A1685" w:rsidRDefault="00FC648F" w:rsidP="002218F0">
      <w:pPr>
        <w:ind w:left="450" w:hanging="450"/>
        <w:rPr>
          <w:vanish/>
          <w:color w:val="000000" w:themeColor="text1"/>
          <w:szCs w:val="22"/>
        </w:rPr>
      </w:pPr>
    </w:p>
    <w:p w14:paraId="5E77BD58" w14:textId="3F14F58A"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Wild H, Reavley P, Mayhew E, Ameh EA, Celikkaya ME, </w:t>
      </w:r>
      <w:r w:rsidRPr="006A1685">
        <w:rPr>
          <w:rFonts w:eastAsia="Times New Roman" w:cs="Times New Roman"/>
          <w:b/>
          <w:bCs/>
          <w:vanish/>
          <w:color w:val="000000" w:themeColor="text1"/>
        </w:rPr>
        <w:t>Stewart B</w:t>
      </w:r>
      <w:r w:rsidR="00CE5A30" w:rsidRPr="006A1685">
        <w:rPr>
          <w:rFonts w:eastAsia="Times New Roman" w:cs="Times New Roman"/>
          <w:b/>
          <w:bCs/>
          <w:vanish/>
          <w:color w:val="000000" w:themeColor="text1"/>
        </w:rPr>
        <w:t>T</w:t>
      </w:r>
      <w:r w:rsidRPr="006A1685">
        <w:rPr>
          <w:rFonts w:eastAsia="Times New Roman" w:cs="Times New Roman"/>
          <w:vanish/>
          <w:color w:val="000000" w:themeColor="text1"/>
        </w:rPr>
        <w:t>. Strengthening the emergency health response to children wounded by explosive weapons in conflict. World J Pediatr Surg. 2022 Aug 4;5(4):e000443. doi: 10.1136/wjps-2022-000443. PMID: 36474736; PMCID: PMC9648598.</w:t>
      </w:r>
    </w:p>
    <w:p w14:paraId="32A7BAE7" w14:textId="77777777" w:rsidR="00FC648F" w:rsidRPr="006A1685" w:rsidRDefault="00FC648F" w:rsidP="002218F0">
      <w:pPr>
        <w:ind w:left="450" w:hanging="450"/>
        <w:rPr>
          <w:vanish/>
          <w:color w:val="000000" w:themeColor="text1"/>
          <w:szCs w:val="22"/>
        </w:rPr>
      </w:pPr>
    </w:p>
    <w:p w14:paraId="67B9F2E7" w14:textId="25A9B744"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Tolley PD, McClellan JM, Butler D,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Pham TN, Sheckter CC. Burn Outcomes at Extremes of Body Mass Index: Underweight Is as Problematic as Morbid Obesity. J Burn Care Res. 2022 Sep 1;43(5):1180-1185. doi: 10.1093/jbcr/irac014. PMID: 35106572.</w:t>
      </w:r>
    </w:p>
    <w:p w14:paraId="63A87097" w14:textId="77777777" w:rsidR="00FC648F" w:rsidRPr="006A1685" w:rsidRDefault="00FC648F" w:rsidP="002218F0">
      <w:pPr>
        <w:ind w:left="450" w:hanging="450"/>
        <w:rPr>
          <w:vanish/>
          <w:color w:val="000000" w:themeColor="text1"/>
          <w:szCs w:val="22"/>
        </w:rPr>
      </w:pPr>
    </w:p>
    <w:p w14:paraId="4FF4478B" w14:textId="422A7BC4"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Daher RP, Gause E,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Gragnani A. Preparing for a burn disaster in Brazil: Geospatial modelling to inform a coordinated response. Burns. 2022 Sep 6:S0305-4179(22)00234-0. doi: 10.1016/j.burns.2022.08.026. Epub ahead of print. PMID: 36195491.</w:t>
      </w:r>
    </w:p>
    <w:p w14:paraId="69696E8B" w14:textId="77777777" w:rsidR="00FC648F" w:rsidRPr="006A1685" w:rsidRDefault="00FC648F" w:rsidP="002218F0">
      <w:pPr>
        <w:ind w:left="450" w:hanging="450"/>
        <w:rPr>
          <w:vanish/>
          <w:color w:val="000000" w:themeColor="text1"/>
          <w:szCs w:val="22"/>
        </w:rPr>
      </w:pPr>
    </w:p>
    <w:p w14:paraId="0CC2BC8A" w14:textId="2F2526C2"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Mesic A, Gyedu A, Mehta K, Goodman SK, Mock C, Quansah R, Donkor P, </w:t>
      </w:r>
      <w:r w:rsidRPr="006A1685">
        <w:rPr>
          <w:rFonts w:eastAsia="Times New Roman" w:cs="Times New Roman"/>
          <w:b/>
          <w:bCs/>
          <w:vanish/>
          <w:color w:val="000000" w:themeColor="text1"/>
        </w:rPr>
        <w:t>Stewart B</w:t>
      </w:r>
      <w:r w:rsidR="00CE510A" w:rsidRPr="006A1685">
        <w:rPr>
          <w:rFonts w:eastAsia="Times New Roman" w:cs="Times New Roman"/>
          <w:b/>
          <w:bCs/>
          <w:vanish/>
          <w:color w:val="000000" w:themeColor="text1"/>
        </w:rPr>
        <w:t>T</w:t>
      </w:r>
      <w:r w:rsidRPr="006A1685">
        <w:rPr>
          <w:rFonts w:eastAsia="Times New Roman" w:cs="Times New Roman"/>
          <w:vanish/>
          <w:color w:val="000000" w:themeColor="text1"/>
        </w:rPr>
        <w:t xml:space="preserve">. Factors Contributing to and Reducing Delays in the Provision of Adequate Care in Ghana: A </w:t>
      </w:r>
      <w:r w:rsidRPr="006A1685">
        <w:rPr>
          <w:rFonts w:eastAsia="Times New Roman" w:cs="Times New Roman"/>
          <w:vanish/>
          <w:color w:val="000000" w:themeColor="text1"/>
        </w:rPr>
        <w:lastRenderedPageBreak/>
        <w:t>Qualitative Study of Trauma Care Providers. World J Surg. 2022 Nov;46(11):2607-2615. doi: 10.1007/s00268-022-06686-8. Epub 2022 Aug 22. PMID: 35994075.</w:t>
      </w:r>
    </w:p>
    <w:p w14:paraId="25C7BF25" w14:textId="77777777" w:rsidR="00FC648F" w:rsidRPr="006A1685" w:rsidRDefault="00FC648F" w:rsidP="002218F0">
      <w:pPr>
        <w:ind w:left="450" w:hanging="450"/>
        <w:rPr>
          <w:vanish/>
          <w:color w:val="000000" w:themeColor="text1"/>
          <w:szCs w:val="22"/>
        </w:rPr>
      </w:pPr>
    </w:p>
    <w:p w14:paraId="7AFCAD14" w14:textId="5543A5CD"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Cockrell HC, Maine RG, Hansen EE, Mehta K, Salazar DR,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Greenberg SLM. Environmental impact of telehealth use for pediatric surgery. J Pediatr Surg. 2022 Dec;57(12):865-869. doi: 10.1016/j.jpedsurg.2022.06.023. Epub 2022 Jul 7. PMID: 35918239.</w:t>
      </w:r>
    </w:p>
    <w:p w14:paraId="4A88D2C6" w14:textId="77777777" w:rsidR="00FC648F" w:rsidRPr="006A1685" w:rsidRDefault="00FC648F" w:rsidP="002218F0">
      <w:pPr>
        <w:ind w:left="450" w:hanging="450"/>
        <w:rPr>
          <w:vanish/>
          <w:color w:val="000000" w:themeColor="text1"/>
          <w:szCs w:val="22"/>
        </w:rPr>
      </w:pPr>
    </w:p>
    <w:p w14:paraId="7E0ACF2A" w14:textId="7271C41B"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Bhalla A, Bamer AM, Temes C, Roaten K, Carrougher GJ, Schneider JC, Stoddard FJ,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Gibran NS, Wiechman SA. Posttraumatic Stress Disorder Symptom Clusters as Predictors of Pain Interference in Burn Survivors: A Burn Model System National Database Study. J Burn Care Res. 2023 Jan 5;44(1):27-34. doi: 10.1093/jbcr/irac088. PMID: 35866527; PMCID: PMC9990905.</w:t>
      </w:r>
    </w:p>
    <w:p w14:paraId="7FBA8B45" w14:textId="77777777" w:rsidR="00FC648F" w:rsidRPr="006A1685" w:rsidRDefault="00FC648F" w:rsidP="002218F0">
      <w:pPr>
        <w:ind w:left="450" w:hanging="450"/>
        <w:rPr>
          <w:vanish/>
          <w:color w:val="000000" w:themeColor="text1"/>
          <w:szCs w:val="22"/>
        </w:rPr>
      </w:pPr>
    </w:p>
    <w:p w14:paraId="327DD093" w14:textId="0D63C0F6"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Kelter BM, Shepler LJ, Ni P, Kazis LE,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Ryan CM, Schneider JC. Community Socioeconomic Status is Associated With Social Participation Outcomes. J Burn Care Res. 2023 Jan 5;44(1):222-223. doi: 10.1093/jbcr/irac172. PMID: 36371723; PMCID: PMC9839542.</w:t>
      </w:r>
    </w:p>
    <w:p w14:paraId="1FB770A5" w14:textId="77777777" w:rsidR="00FC648F" w:rsidRPr="006A1685" w:rsidRDefault="00FC648F" w:rsidP="002218F0">
      <w:pPr>
        <w:ind w:left="450" w:hanging="450"/>
        <w:rPr>
          <w:vanish/>
          <w:color w:val="000000" w:themeColor="text1"/>
          <w:szCs w:val="22"/>
        </w:rPr>
      </w:pPr>
    </w:p>
    <w:p w14:paraId="5B692A3B" w14:textId="3F52A3A2"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Bilodeau KS, Badulak J, Bulger E,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Mandell SP, Taylor M, Condella A, Carlson MD, Kohl LP, Simpson NS, Heather B, Prekker ME, Johnson NJ. Implementation of Extracorporeal Membrane Oxygenation Without On-Site Cardiac Surgery or Perfusion Support: A Tale of Two County Hospitals. ASAIO J. 2023 Jan 9. doi: 10.1097/MAT.0000000000001883. Epub ahead of print. PMID: 36727856.</w:t>
      </w:r>
    </w:p>
    <w:p w14:paraId="6C85ED6D" w14:textId="77777777" w:rsidR="00FC648F" w:rsidRPr="006A1685" w:rsidRDefault="00FC648F" w:rsidP="002218F0">
      <w:pPr>
        <w:ind w:left="450" w:hanging="450"/>
        <w:rPr>
          <w:vanish/>
          <w:color w:val="000000" w:themeColor="text1"/>
          <w:szCs w:val="22"/>
        </w:rPr>
      </w:pPr>
    </w:p>
    <w:p w14:paraId="68F26030" w14:textId="50F91A58"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Carrougher GJ, Bamer AM, Mason S,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Gibran NS. Defining numerical cut points for mild, moderate, and severe pain in adult burn survivors: A northwest regional burn model system investigation. Burns. 2023 Mar;49(2):310-316. doi: 10.1016/j.burns.2022.11.012. Epub 2022 Dec 9. PMID: 36566097.</w:t>
      </w:r>
    </w:p>
    <w:p w14:paraId="354F7611" w14:textId="77777777" w:rsidR="00FC648F" w:rsidRPr="006A1685" w:rsidRDefault="00FC648F" w:rsidP="002218F0">
      <w:pPr>
        <w:rPr>
          <w:vanish/>
          <w:color w:val="000000" w:themeColor="text1"/>
          <w:szCs w:val="22"/>
        </w:rPr>
      </w:pPr>
    </w:p>
    <w:p w14:paraId="4471321B" w14:textId="33625E80"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Martz F, McMullen KA, Carrougher GJ, Bunnell A, Sheckter CC, Wolf SE, Schneider JC,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Impacts of Financial Assistance on Quality of Life Among People Living With Burn Injury: Matched Cohort Analysis of the National Institute on Disability, Independent Living and Rehabilitation Research Burn Model System Database. J Burn Care Res. 2023 Mar 2;44(2):363-372. doi: 10.1093/jbcr/irac079. PMID: 35699664.</w:t>
      </w:r>
    </w:p>
    <w:p w14:paraId="459C1E09" w14:textId="77777777" w:rsidR="00FC648F" w:rsidRPr="006A1685" w:rsidRDefault="00FC648F" w:rsidP="002218F0">
      <w:pPr>
        <w:ind w:left="450" w:hanging="450"/>
        <w:rPr>
          <w:vanish/>
          <w:color w:val="000000" w:themeColor="text1"/>
          <w:szCs w:val="22"/>
        </w:rPr>
      </w:pPr>
    </w:p>
    <w:p w14:paraId="11390C26" w14:textId="77777777"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Wild H, Marfo C, Mock C, Gaarder T, Gyedu A, Wallis L, Makasa E, Hagander L, Reynolds T, Hardcastle T, Jewell T, Stewart B. Operative Trauma Courses: AScoping Review to Inform the Development of a Trauma Surgery Course for Low- Resource Settings. World J Surg. 2023 Mar 29. doi: 10.1007/s00268-023-06985-8. Epub ahead of print. PMID: 36988651.</w:t>
      </w:r>
    </w:p>
    <w:p w14:paraId="0F6A6612" w14:textId="77777777" w:rsidR="00FC648F" w:rsidRPr="006A1685" w:rsidRDefault="00FC648F" w:rsidP="002218F0">
      <w:pPr>
        <w:rPr>
          <w:vanish/>
          <w:color w:val="000000" w:themeColor="text1"/>
          <w:szCs w:val="22"/>
        </w:rPr>
      </w:pPr>
    </w:p>
    <w:p w14:paraId="7FDA87B8" w14:textId="4FCB1A12"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Won P, Stoycos SA, Ding L, McMullen KA, Kowalske K,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Yenikomshian HA. Worse Itch and Fatigue in Racial and Ethnic Minorities: A Burn Model System Study. J Burn Care Res. 2023 Apr 21:irad054. doi: 10.1093/jbcr/irad054. Epub ahead of print. PMID: 37083246.</w:t>
      </w:r>
    </w:p>
    <w:p w14:paraId="7D958D1C" w14:textId="77777777" w:rsidR="00FC648F" w:rsidRPr="006A1685" w:rsidRDefault="00FC648F" w:rsidP="002218F0">
      <w:pPr>
        <w:ind w:left="450" w:hanging="450"/>
        <w:rPr>
          <w:vanish/>
          <w:color w:val="000000" w:themeColor="text1"/>
          <w:szCs w:val="22"/>
        </w:rPr>
      </w:pPr>
    </w:p>
    <w:p w14:paraId="6D536155" w14:textId="3EE1CD83"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Sheckter CC, Holan C, Carrougher G, Orton C, Gibran N,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xml:space="preserve">. Higher Out-of-pocket Expenses are Associated with Worse Health-Related Quality of Life in Burn </w:t>
      </w:r>
      <w:r w:rsidRPr="006A1685">
        <w:rPr>
          <w:rFonts w:eastAsia="Times New Roman" w:cs="Times New Roman"/>
          <w:vanish/>
          <w:color w:val="000000" w:themeColor="text1"/>
        </w:rPr>
        <w:lastRenderedPageBreak/>
        <w:t>Survivors-a Northwest Regional Burn Model System Investigation. J Burn Care Res. 2023 Apr 24:irad058. doi: 10.1093/jbcr/irad058. Epub ahead of print. PMID: 37094279.</w:t>
      </w:r>
    </w:p>
    <w:p w14:paraId="32C9E4F4" w14:textId="77777777" w:rsidR="00FC648F" w:rsidRPr="006A1685" w:rsidRDefault="00FC648F" w:rsidP="002218F0">
      <w:pPr>
        <w:ind w:left="450" w:hanging="450"/>
        <w:rPr>
          <w:vanish/>
          <w:color w:val="000000" w:themeColor="text1"/>
          <w:szCs w:val="22"/>
        </w:rPr>
      </w:pPr>
    </w:p>
    <w:p w14:paraId="06612DD9" w14:textId="77777777"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Bamer AM, McMullen K, Humbert A, Kazis L, Ryan CM, Schneider JC, Stewart. BT, Suman OE, Amtmann D. PROMIS-25 reliability and validity among children living with burn injury: A Burn Model System National Database Study. J Burn Care Res. 2023 Apr 26:irad061. doi: 10.1093/jbcr/irad061. Epub ahead of print. PMID: 37101360.</w:t>
      </w:r>
    </w:p>
    <w:p w14:paraId="5928A311" w14:textId="77777777" w:rsidR="00FC648F" w:rsidRPr="006A1685" w:rsidRDefault="00FC648F" w:rsidP="002218F0">
      <w:pPr>
        <w:ind w:left="450" w:hanging="450"/>
        <w:rPr>
          <w:vanish/>
          <w:color w:val="000000" w:themeColor="text1"/>
          <w:szCs w:val="22"/>
        </w:rPr>
      </w:pPr>
    </w:p>
    <w:p w14:paraId="070496BA" w14:textId="75CB5E00"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Luna E, Sheckter CC, Carrougher GJ,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Schneider JC, Ryan C, Gibran N. Self-reported health measures in burn survivors undergoing burn surgery following acute hospitalization: A burn model system national database investigation. Burns. 2023 May;49(3):688-700. doi: 10.1016/j.burns.2022.05.010. Epub 2022 May 16. PMID: 35718573.</w:t>
      </w:r>
    </w:p>
    <w:p w14:paraId="5616FEFD" w14:textId="77777777" w:rsidR="00FC648F" w:rsidRPr="006A1685" w:rsidRDefault="00FC648F" w:rsidP="002218F0">
      <w:pPr>
        <w:ind w:left="450" w:hanging="450"/>
        <w:rPr>
          <w:vanish/>
          <w:color w:val="000000" w:themeColor="text1"/>
          <w:szCs w:val="22"/>
        </w:rPr>
      </w:pPr>
    </w:p>
    <w:p w14:paraId="4B410A33" w14:textId="1EACA484"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Wild H,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LeBoa C, Jewell T, Mehta K, Wren SM. Perioperative Risk Assessment in Humanitarian Settings: A Scoping Review. World J Surg. 2023 May;47(5):1092-1113. doi: 10.1007/s00268-023-06893-x. Epub 2023 Jan 11. PMID: 36631590.</w:t>
      </w:r>
    </w:p>
    <w:p w14:paraId="19311BA6" w14:textId="77777777" w:rsidR="00FC648F" w:rsidRPr="006A1685" w:rsidRDefault="00FC648F" w:rsidP="002218F0">
      <w:pPr>
        <w:ind w:left="450" w:hanging="450"/>
        <w:rPr>
          <w:vanish/>
          <w:color w:val="000000" w:themeColor="text1"/>
          <w:szCs w:val="22"/>
        </w:rPr>
      </w:pPr>
    </w:p>
    <w:p w14:paraId="0BFE6FF9" w14:textId="307BED3C"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Mehta K, Thrikutam N, Hoyte-Williams PE, Falk H, Nakarmi K, </w:t>
      </w:r>
      <w:r w:rsidR="009B4AFD" w:rsidRPr="006A1685">
        <w:rPr>
          <w:rFonts w:eastAsia="Times New Roman" w:cs="Times New Roman"/>
          <w:b/>
          <w:bCs/>
          <w:vanish/>
          <w:color w:val="000000" w:themeColor="text1"/>
        </w:rPr>
        <w:t>Stewart BT</w:t>
      </w:r>
      <w:r w:rsidRPr="006A1685">
        <w:rPr>
          <w:rFonts w:eastAsia="Times New Roman" w:cs="Times New Roman"/>
          <w:vanish/>
          <w:color w:val="000000" w:themeColor="text1"/>
        </w:rPr>
        <w:t>. Epidemiology and Outcomes of Cooking- and Cookstove-Related Burn Injuries: A World Health Organization Global Burn Registry Report. J Burn Care Res. 2023 May 2;44(3):508-516. doi: 10.1093/jbcr/irab166. PMID: 34850021.</w:t>
      </w:r>
    </w:p>
    <w:p w14:paraId="3B1A4D91" w14:textId="77777777" w:rsidR="00FC648F" w:rsidRPr="006A1685" w:rsidRDefault="00FC648F" w:rsidP="002218F0">
      <w:pPr>
        <w:ind w:left="450" w:hanging="450"/>
        <w:rPr>
          <w:vanish/>
          <w:color w:val="000000" w:themeColor="text1"/>
          <w:szCs w:val="22"/>
        </w:rPr>
      </w:pPr>
    </w:p>
    <w:p w14:paraId="7B1E90A9" w14:textId="118C772B"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Galicia KE, Mehta A, Riviello R, Nitzschke S, Bamer A, Gibran NS,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Wolf SE, Ryan CM, Kubasiak J, Schneider JC. The Effect of Distance to Treatment Center on Long-Term Outcomes of Burn Patients. J Burn Care Res. 2023 May 2;44(3):624-630. doi: 10.1093/jbcr/irac112. PMID: 35939346; PMCID: PMC9905382.</w:t>
      </w:r>
    </w:p>
    <w:p w14:paraId="5EA08D31" w14:textId="77777777" w:rsidR="00FC648F" w:rsidRPr="006A1685" w:rsidRDefault="00FC648F" w:rsidP="002218F0">
      <w:pPr>
        <w:ind w:left="450" w:hanging="450"/>
        <w:rPr>
          <w:vanish/>
          <w:color w:val="000000" w:themeColor="text1"/>
          <w:szCs w:val="22"/>
        </w:rPr>
      </w:pPr>
    </w:p>
    <w:p w14:paraId="50557CEC" w14:textId="0BDE39CF"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Mesic A, Damsere-Derry J, Gyedu A, Mock C, Larley J, Opoku I, Wuaku DH, Kitali A, Osei-Ampofo M, Donkor P, </w:t>
      </w:r>
      <w:r w:rsidR="009B4AFD" w:rsidRPr="006A1685">
        <w:rPr>
          <w:rFonts w:eastAsia="Times New Roman" w:cs="Times New Roman"/>
          <w:b/>
          <w:bCs/>
          <w:vanish/>
          <w:color w:val="000000" w:themeColor="text1"/>
        </w:rPr>
        <w:t>Stewart BT</w:t>
      </w:r>
      <w:r w:rsidRPr="006A1685">
        <w:rPr>
          <w:rFonts w:eastAsia="Times New Roman" w:cs="Times New Roman"/>
          <w:vanish/>
          <w:color w:val="000000" w:themeColor="text1"/>
        </w:rPr>
        <w:t>. Generating consensus on road safety issues and priorities in Ghana: A modified Delphi approach. Injury. 2023 May 2:S0020-1383(23)00394-7. doi: 10.1016/j.injury.2023.04.052. Epub ahead of print. PMID: 37193635.</w:t>
      </w:r>
    </w:p>
    <w:p w14:paraId="7AA647B1" w14:textId="77777777" w:rsidR="00FC648F" w:rsidRPr="006A1685" w:rsidRDefault="00FC648F" w:rsidP="002218F0">
      <w:pPr>
        <w:ind w:left="450" w:hanging="450"/>
        <w:rPr>
          <w:vanish/>
          <w:color w:val="000000" w:themeColor="text1"/>
          <w:szCs w:val="22"/>
        </w:rPr>
      </w:pPr>
    </w:p>
    <w:p w14:paraId="581948F6" w14:textId="62D3B5E5"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Gyedu A, Mehta K, Baidoo H, Addo D, Abdullah M, Mesic A, Samosorn A, Cancio LC, Nakarmi K,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Preferences for oral rehydration drinks among healthy individuals in Ghana: A single-blind, cross-sectional survey to inform implementation of an enterally based resuscitation protocol for burn injury. Burns. 2023 Jun;49(4):820-829. doi: 10.1016/j.burns.2022.05.016. Epub 2022 May 20. PMID: 35715342.</w:t>
      </w:r>
    </w:p>
    <w:p w14:paraId="5D10E25A" w14:textId="77777777" w:rsidR="00FC648F" w:rsidRPr="006A1685" w:rsidRDefault="00FC648F" w:rsidP="002218F0">
      <w:pPr>
        <w:ind w:left="450" w:hanging="450"/>
        <w:rPr>
          <w:vanish/>
          <w:color w:val="000000" w:themeColor="text1"/>
          <w:szCs w:val="22"/>
        </w:rPr>
      </w:pPr>
    </w:p>
    <w:p w14:paraId="6BC8807E" w14:textId="6BC2FCB2"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Mason S, Gause E, McMullen K, Murphy S, Sibbett S, Holavanahalli R, Schneider J, Gibran N, Kazis LE, </w:t>
      </w:r>
      <w:r w:rsidR="009B4AFD" w:rsidRPr="006A1685">
        <w:rPr>
          <w:rFonts w:eastAsia="Times New Roman" w:cs="Times New Roman"/>
          <w:b/>
          <w:vanish/>
          <w:color w:val="000000" w:themeColor="text1"/>
        </w:rPr>
        <w:t>Stewart BT</w:t>
      </w:r>
      <w:r w:rsidRPr="006A1685">
        <w:rPr>
          <w:rFonts w:eastAsia="Times New Roman" w:cs="Times New Roman"/>
          <w:vanish/>
          <w:color w:val="000000" w:themeColor="text1"/>
        </w:rPr>
        <w:t>. Impact of community-level socioeconomic disparities on quality of life after burn injury: A Burn Model Systems Database study. Burns. 2023 Jun;49(4):861-869. doi: 10.1016/j.burns.2022.06.004. Epub 2022 Jun 23. PMID: 35786500; PMCID: PMC10052954.</w:t>
      </w:r>
    </w:p>
    <w:p w14:paraId="05F64DE6" w14:textId="77777777" w:rsidR="00FC648F" w:rsidRPr="006A1685" w:rsidRDefault="00FC648F" w:rsidP="002218F0">
      <w:pPr>
        <w:ind w:left="450" w:hanging="450"/>
        <w:rPr>
          <w:vanish/>
          <w:color w:val="000000" w:themeColor="text1"/>
          <w:szCs w:val="22"/>
        </w:rPr>
      </w:pPr>
    </w:p>
    <w:p w14:paraId="746F1155" w14:textId="6EEA7DE9" w:rsidR="00FC648F" w:rsidRPr="006A1685" w:rsidRDefault="00FC648F"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vanish/>
          <w:color w:val="000000" w:themeColor="text1"/>
        </w:rPr>
        <w:t xml:space="preserve">Amato S, Benson JS, </w:t>
      </w:r>
      <w:r w:rsidR="009B4AFD" w:rsidRPr="006A1685">
        <w:rPr>
          <w:rFonts w:eastAsia="Times New Roman" w:cs="Times New Roman"/>
          <w:b/>
          <w:vanish/>
          <w:color w:val="000000" w:themeColor="text1"/>
        </w:rPr>
        <w:t>Stewart BT</w:t>
      </w:r>
      <w:r w:rsidRPr="006A1685">
        <w:rPr>
          <w:rFonts w:eastAsia="Times New Roman" w:cs="Times New Roman"/>
          <w:b/>
          <w:vanish/>
          <w:color w:val="000000" w:themeColor="text1"/>
        </w:rPr>
        <w:t>,</w:t>
      </w:r>
      <w:r w:rsidRPr="006A1685">
        <w:rPr>
          <w:rFonts w:eastAsia="Times New Roman" w:cs="Times New Roman"/>
          <w:vanish/>
          <w:color w:val="000000" w:themeColor="text1"/>
        </w:rPr>
        <w:t xml:space="preserve"> Sarathy A, Osler T, Hosmer D, An G, Cook A, Winchell RJ, Malhotra AK. Current patterns of trauma center proliferation have not led to proportionate improvements in access to care or mortality after injury: An ecologic study. J </w:t>
      </w:r>
      <w:r w:rsidRPr="006A1685">
        <w:rPr>
          <w:rFonts w:eastAsia="Times New Roman" w:cs="Times New Roman"/>
          <w:vanish/>
          <w:color w:val="000000" w:themeColor="text1"/>
        </w:rPr>
        <w:lastRenderedPageBreak/>
        <w:t>Trauma Acute Care Surg. 2023 Jun 1;94(6):755-764. doi: 10.1097/TA.0000000000003940. Epub 2023 Mar 7. PMID: 36880704.</w:t>
      </w:r>
    </w:p>
    <w:p w14:paraId="5F10BB2F" w14:textId="77777777" w:rsidR="00FC648F" w:rsidRPr="006A1685" w:rsidRDefault="00FC648F" w:rsidP="002218F0">
      <w:pPr>
        <w:ind w:left="450" w:hanging="450"/>
        <w:rPr>
          <w:vanish/>
          <w:color w:val="000000" w:themeColor="text1"/>
          <w:szCs w:val="22"/>
        </w:rPr>
      </w:pPr>
    </w:p>
    <w:p w14:paraId="1A77AA6E" w14:textId="0826EF07" w:rsidR="00D76830" w:rsidRDefault="009B4AFD" w:rsidP="00275D87">
      <w:pPr>
        <w:pStyle w:val="ListParagraph"/>
        <w:numPr>
          <w:ilvl w:val="0"/>
          <w:numId w:val="9"/>
        </w:numPr>
        <w:spacing w:after="0" w:line="240" w:lineRule="auto"/>
        <w:ind w:left="450" w:hanging="450"/>
        <w:rPr>
          <w:rFonts w:eastAsia="Times New Roman" w:cs="Times New Roman"/>
          <w:vanish/>
          <w:color w:val="000000" w:themeColor="text1"/>
        </w:rPr>
      </w:pPr>
      <w:r w:rsidRPr="006A1685">
        <w:rPr>
          <w:rFonts w:eastAsia="Times New Roman" w:cs="Times New Roman"/>
          <w:b/>
          <w:vanish/>
          <w:color w:val="000000" w:themeColor="text1"/>
        </w:rPr>
        <w:t>Stewart BT</w:t>
      </w:r>
      <w:r w:rsidR="00FC648F" w:rsidRPr="006A1685">
        <w:rPr>
          <w:rFonts w:eastAsia="Times New Roman" w:cs="Times New Roman"/>
          <w:vanish/>
          <w:color w:val="000000" w:themeColor="text1"/>
        </w:rPr>
        <w:t>, Nsaful K, Allorto N, Man Rai S. Burn Care in Low-Resource and Austere Settings. Surg Clin North Am. 2023 Jun;103(3):551-563. doi: 10.1016/j.suc.2023.01.014. Epub 2023 Apr 4. PMID: 37149390.</w:t>
      </w:r>
    </w:p>
    <w:p w14:paraId="65ABCC95" w14:textId="77777777" w:rsidR="00D76E81" w:rsidRPr="00D76E81" w:rsidRDefault="00D76E81" w:rsidP="00D76E81">
      <w:pPr>
        <w:rPr>
          <w:vanish/>
          <w:color w:val="000000" w:themeColor="text1"/>
        </w:rPr>
      </w:pPr>
    </w:p>
    <w:p w14:paraId="1CB75663"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Bilodeau KS, Badulak J, Bulger E, </w:t>
      </w:r>
      <w:r w:rsidRPr="00D76E81">
        <w:rPr>
          <w:b/>
          <w:bCs/>
          <w:color w:val="000000" w:themeColor="text1"/>
        </w:rPr>
        <w:t>Stewart BT</w:t>
      </w:r>
      <w:r w:rsidRPr="00D76E81">
        <w:rPr>
          <w:color w:val="000000" w:themeColor="text1"/>
        </w:rPr>
        <w:t>, Mandell SP, Taylor M, Condella A, Carlson MD, Kohl LP, Simpson NS, Heather B, Prekker ME, Johnson NJ. Implementation of Extracorporeal Membrane Oxygenation Without On-Site Cardiac Surgery or Perfusion Support: A Tale of Two County Hospitals. ASAIO J. 2023 Jun 1;69(6):e223-e229. doi: 10.1097/MAT.0000000000001883. Epub 2023 Jan 23. PubMed PMID: 36727856; PubMed Central PMCID: PMC11824911</w:t>
      </w:r>
    </w:p>
    <w:p w14:paraId="515061D0" w14:textId="77777777" w:rsidR="00D76E81" w:rsidRPr="00D76E81" w:rsidRDefault="00D76E81" w:rsidP="00D76E81">
      <w:pPr>
        <w:rPr>
          <w:color w:val="000000" w:themeColor="text1"/>
        </w:rPr>
      </w:pPr>
    </w:p>
    <w:p w14:paraId="4079C292"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Gyedu A, Mehta K, Baidoo H, Addo D, Abdullah M, Mesic A, Samosorn A, Cancio LC, Nakarmi K, </w:t>
      </w:r>
      <w:r w:rsidRPr="00D76E81">
        <w:rPr>
          <w:b/>
          <w:bCs/>
          <w:color w:val="000000" w:themeColor="text1"/>
        </w:rPr>
        <w:t>Stewart BT</w:t>
      </w:r>
      <w:r w:rsidRPr="00D76E81">
        <w:rPr>
          <w:color w:val="000000" w:themeColor="text1"/>
        </w:rPr>
        <w:t>. Preferences for oral rehydration drinks among healthy individuals in Ghana: A single-blind, cross-sectional survey to inform implementation of an enterally based resuscitation protocol for burn injury. Burns. 2023 Jun;49(4):820-829. doi: 10.1016/j.burns.2022.05.016. Epub 2022 May 20. PubMed PMID: 35715342</w:t>
      </w:r>
    </w:p>
    <w:p w14:paraId="261B849D" w14:textId="77777777" w:rsidR="00D76E81" w:rsidRPr="00D76E81" w:rsidRDefault="00D76E81" w:rsidP="00D76E81">
      <w:pPr>
        <w:rPr>
          <w:color w:val="000000" w:themeColor="text1"/>
        </w:rPr>
      </w:pPr>
    </w:p>
    <w:p w14:paraId="1A2A3422"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Mason S, Gause E, McMullen K, Murphy S, Sibbett S, Holavanahalli R, Schneider J, Gibran N, Kazis LE, </w:t>
      </w:r>
      <w:r w:rsidRPr="00D76E81">
        <w:rPr>
          <w:b/>
          <w:bCs/>
          <w:color w:val="000000" w:themeColor="text1"/>
        </w:rPr>
        <w:t>Stewart BT</w:t>
      </w:r>
      <w:r w:rsidRPr="00D76E81">
        <w:rPr>
          <w:color w:val="000000" w:themeColor="text1"/>
        </w:rPr>
        <w:t>. Impact of community-level socioeconomic disparities on quality of life after burn injury: A Burn Model Systems Database study. Burns. 2023 Jun;49(4):861-869. doi: 10.1016/j.burns.2022.06.004. Epub 2022 Jun 23. PubMed PMID: 35786500; PubMed Central PMCID: PMC10052954</w:t>
      </w:r>
    </w:p>
    <w:p w14:paraId="52D43AE2" w14:textId="77777777" w:rsidR="00D76E81" w:rsidRPr="00D76E81" w:rsidRDefault="00D76E81" w:rsidP="00D76E81">
      <w:pPr>
        <w:rPr>
          <w:color w:val="000000" w:themeColor="text1"/>
        </w:rPr>
      </w:pPr>
    </w:p>
    <w:p w14:paraId="601EAEB4"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b/>
          <w:bCs/>
          <w:color w:val="000000" w:themeColor="text1"/>
        </w:rPr>
        <w:t>Stewart BT</w:t>
      </w:r>
      <w:r w:rsidRPr="00D76E81">
        <w:rPr>
          <w:color w:val="000000" w:themeColor="text1"/>
        </w:rPr>
        <w:t>. Robust Evaluations of Trauma Care Training Courses Can Generate Evidence to Support Their Global Promulgation. World J Surg. 2023 Jun;47(6):1409-1410. doi: 10.1007/s00268-023-06978-7. Epub 2023 Mar 30. PubMed PMID: 36995400</w:t>
      </w:r>
    </w:p>
    <w:p w14:paraId="05CBC335" w14:textId="77777777" w:rsidR="00D76E81" w:rsidRPr="00D76E81" w:rsidRDefault="00D76E81" w:rsidP="00D76E81">
      <w:pPr>
        <w:rPr>
          <w:color w:val="000000" w:themeColor="text1"/>
        </w:rPr>
      </w:pPr>
    </w:p>
    <w:p w14:paraId="14210BA1" w14:textId="7B8F72B4" w:rsidR="00D76E81" w:rsidRDefault="00D76E81" w:rsidP="00D76E81">
      <w:pPr>
        <w:pStyle w:val="ListParagraph"/>
        <w:numPr>
          <w:ilvl w:val="0"/>
          <w:numId w:val="9"/>
        </w:numPr>
        <w:spacing w:after="0" w:line="240" w:lineRule="auto"/>
        <w:ind w:left="450" w:hanging="450"/>
        <w:rPr>
          <w:color w:val="000000" w:themeColor="text1"/>
        </w:rPr>
      </w:pPr>
      <w:r w:rsidRPr="00D76E81">
        <w:rPr>
          <w:b/>
          <w:color w:val="000000" w:themeColor="text1"/>
        </w:rPr>
        <w:t>Stewart BT</w:t>
      </w:r>
      <w:r w:rsidRPr="00D76E81">
        <w:rPr>
          <w:color w:val="000000" w:themeColor="text1"/>
        </w:rPr>
        <w:t>, Nsaful K, Allorto N, Man Rai S. Burn Care in Low-Resource and Austere Settings.</w:t>
      </w:r>
      <w:r>
        <w:rPr>
          <w:color w:val="000000" w:themeColor="text1"/>
        </w:rPr>
        <w:t xml:space="preserve"> </w:t>
      </w:r>
      <w:r w:rsidRPr="00D76E81">
        <w:rPr>
          <w:color w:val="000000" w:themeColor="text1"/>
        </w:rPr>
        <w:t>Surg Clin North Am. 2023 Jun;103(3):551-563. doi: 10.1016/j.suc.2023.01.014. Epub 2023 Apr 4. Review. PubMed PMID: 37149390</w:t>
      </w:r>
    </w:p>
    <w:p w14:paraId="25BE0FE0" w14:textId="77777777" w:rsidR="00D76E81" w:rsidRPr="00D76E81" w:rsidRDefault="00D76E81" w:rsidP="00D76E81">
      <w:pPr>
        <w:rPr>
          <w:color w:val="000000" w:themeColor="text1"/>
        </w:rPr>
      </w:pPr>
    </w:p>
    <w:p w14:paraId="52C7E9F7"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Al-Shimari FH, Rencken CA, Kirkwood CD, Kumar R, Vannice KS, </w:t>
      </w:r>
      <w:r w:rsidRPr="00D76E81">
        <w:rPr>
          <w:b/>
          <w:color w:val="000000" w:themeColor="text1"/>
        </w:rPr>
        <w:t>Stewart BT</w:t>
      </w:r>
      <w:r w:rsidRPr="00D76E81">
        <w:rPr>
          <w:color w:val="000000" w:themeColor="text1"/>
        </w:rPr>
        <w:t>. Systematic review of global hepatitis E outbreaks to inform response and coordination initiatives. BMC Public Health.2023 Jun 12;23(1):1120. doi: 10.1186/s12889-023-15792-8. PubMed PMID: 37308896; PubMed Central PMCID: PMC10259355</w:t>
      </w:r>
    </w:p>
    <w:p w14:paraId="204BFEB2" w14:textId="77777777" w:rsidR="00D76E81" w:rsidRPr="00D76E81" w:rsidRDefault="00D76E81" w:rsidP="00D76E81">
      <w:pPr>
        <w:rPr>
          <w:color w:val="000000" w:themeColor="text1"/>
        </w:rPr>
      </w:pPr>
    </w:p>
    <w:p w14:paraId="5A6797B3"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Wild H, Marfo C, Mock C, Gaarder T, Gyedu A, Wallis L, Makasa E, Hagander L, Reynolds T, Hardcastle T, Jewell T, </w:t>
      </w:r>
      <w:r w:rsidRPr="00D76E81">
        <w:rPr>
          <w:b/>
          <w:bCs/>
          <w:color w:val="000000" w:themeColor="text1"/>
        </w:rPr>
        <w:t>Stewart BT</w:t>
      </w:r>
      <w:r w:rsidRPr="00D76E81">
        <w:rPr>
          <w:color w:val="000000" w:themeColor="text1"/>
        </w:rPr>
        <w:t>. Operative Trauma Courses: A Scoping Review to Inform the Development of a Trauma Surgery Course for Low-Resource Settings. World J Surg. 2023 Jul;47(7):1662-1683. doi: 10.1007/s00268-023-06985-8. Epub 2023 Mar 29. PubMed PMID: 36988651</w:t>
      </w:r>
    </w:p>
    <w:p w14:paraId="730734CE" w14:textId="77777777" w:rsidR="00D76E81" w:rsidRPr="00D76E81" w:rsidRDefault="00D76E81" w:rsidP="00D76E81">
      <w:pPr>
        <w:rPr>
          <w:color w:val="000000" w:themeColor="text1"/>
        </w:rPr>
      </w:pPr>
    </w:p>
    <w:p w14:paraId="5333883D"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Wiechman SA, Amtmann D, Bocell FD, McMullen KA, Schneider JC, Rosenberg L, Rosenberg M, Carrougher GJ, Kowalske K, Ryan CM, </w:t>
      </w:r>
      <w:r w:rsidRPr="00D76E81">
        <w:rPr>
          <w:b/>
          <w:color w:val="000000" w:themeColor="text1"/>
        </w:rPr>
        <w:t>Stewart BT</w:t>
      </w:r>
      <w:r w:rsidRPr="00D76E81">
        <w:rPr>
          <w:color w:val="000000" w:themeColor="text1"/>
        </w:rPr>
        <w:t xml:space="preserve">, Gibran NS. Trajectories of physical health-related quality of life among adults living with burn injuries: A burn model system national database investigation to improve early intervention and </w:t>
      </w:r>
      <w:r w:rsidRPr="00D76E81">
        <w:rPr>
          <w:color w:val="000000" w:themeColor="text1"/>
        </w:rPr>
        <w:lastRenderedPageBreak/>
        <w:t>rehabilitation service delivery. Rehabil Psychol.2023 Aug;68(3):313-323. doi: 10.1037/rep0000508. Epub 2023 Jun 22. PubMed PMID: 37347905; PubMed Central PMCID: PMC10527858</w:t>
      </w:r>
    </w:p>
    <w:p w14:paraId="43250D0A" w14:textId="77777777" w:rsidR="00D76E81" w:rsidRPr="00D76E81" w:rsidRDefault="00D76E81" w:rsidP="00D76E81">
      <w:pPr>
        <w:rPr>
          <w:color w:val="000000" w:themeColor="text1"/>
        </w:rPr>
      </w:pPr>
    </w:p>
    <w:p w14:paraId="7AFE80AC"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Daher RP, Gause E, </w:t>
      </w:r>
      <w:r w:rsidRPr="00D76E81">
        <w:rPr>
          <w:b/>
          <w:color w:val="000000" w:themeColor="text1"/>
        </w:rPr>
        <w:t>Stewart BT</w:t>
      </w:r>
      <w:r w:rsidRPr="00D76E81">
        <w:rPr>
          <w:color w:val="000000" w:themeColor="text1"/>
        </w:rPr>
        <w:t>, Gragnani A. Preparing for a burn disaster in Brazil: Geospatial modelling to inform a coordinated response. Burns. 2023 Aug;49(5):1201-1208. doi: 10.1016/j.burns.2022.08.026. Epub 2022 Sep 6. Review. PubMed PMID: 36195491</w:t>
      </w:r>
    </w:p>
    <w:p w14:paraId="2F3C579B" w14:textId="77777777" w:rsidR="00D76E81" w:rsidRPr="00D76E81" w:rsidRDefault="00D76E81" w:rsidP="00D76E81">
      <w:pPr>
        <w:rPr>
          <w:color w:val="000000" w:themeColor="text1"/>
        </w:rPr>
      </w:pPr>
    </w:p>
    <w:p w14:paraId="5CC17F03" w14:textId="695694A4"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Mesic A, Damsere-Derry J, Gyedu A, Mock C, Larley J, Opoku I, Wuaku DH, Kitali A, Osei-Ampofo M, Donkor P, </w:t>
      </w:r>
      <w:r w:rsidRPr="00D76E81">
        <w:rPr>
          <w:b/>
          <w:bCs/>
          <w:color w:val="000000" w:themeColor="text1"/>
        </w:rPr>
        <w:t>Stewart BT</w:t>
      </w:r>
      <w:r w:rsidRPr="00D76E81">
        <w:rPr>
          <w:color w:val="000000" w:themeColor="text1"/>
        </w:rPr>
        <w:t>. Generating consensus on road safety issues and priorities in Ghana: A modified Delphi approach. Injury. 2023 Sep;54(9):110765. doi: 10.1016/j.injury.2023.04.052. Epub 2023 May 2. PubMed PMID: 37193635</w:t>
      </w:r>
    </w:p>
    <w:p w14:paraId="1507462E" w14:textId="77777777" w:rsidR="00D76E81" w:rsidRPr="00D76E81" w:rsidRDefault="00D76E81" w:rsidP="00D76E81">
      <w:pPr>
        <w:rPr>
          <w:color w:val="000000" w:themeColor="text1"/>
        </w:rPr>
      </w:pPr>
    </w:p>
    <w:p w14:paraId="2CCBE3F4"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Gyedu A, </w:t>
      </w:r>
      <w:r w:rsidRPr="00D76E81">
        <w:rPr>
          <w:b/>
          <w:color w:val="000000" w:themeColor="text1"/>
        </w:rPr>
        <w:t>Stewart BT</w:t>
      </w:r>
      <w:r w:rsidRPr="00D76E81">
        <w:rPr>
          <w:color w:val="000000" w:themeColor="text1"/>
        </w:rPr>
        <w:t>, Nakua E, Donkor P. Standardized trauma intake form with clinical decision support prompts improves care and reduces mortality for seriously injured patients in non-tertiary hospitals in Ghana: stepped-wedge cluster randomized trial. Br J Surg. 2023 Oct 10;110(11):1473-1481. doi: 10.1093/bjs/znad253. PubMed PMID: 37612450; PubMed Central PMCID: PMC10564400.</w:t>
      </w:r>
    </w:p>
    <w:p w14:paraId="771E3013" w14:textId="77777777" w:rsidR="00D76E81" w:rsidRPr="00D76E81" w:rsidRDefault="00D76E81" w:rsidP="00D76E81">
      <w:pPr>
        <w:rPr>
          <w:color w:val="000000" w:themeColor="text1"/>
        </w:rPr>
      </w:pPr>
    </w:p>
    <w:p w14:paraId="2CC1D1F7" w14:textId="5FA57E26"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Galicia KE, Mehta A, Kowalske KJ, Gibran NS, </w:t>
      </w:r>
      <w:r w:rsidRPr="00D76E81">
        <w:rPr>
          <w:b/>
          <w:color w:val="000000" w:themeColor="text1"/>
        </w:rPr>
        <w:t>Stewart BT</w:t>
      </w:r>
      <w:r w:rsidRPr="00D76E81">
        <w:rPr>
          <w:color w:val="000000" w:themeColor="text1"/>
        </w:rPr>
        <w:t>, McMullen K, Wolf SE, Ryan CM, Kubasiak J, Schneider JC. Preliminary Exploration of Long-Term Patient Outcomes After Tracheostomy in Burns: A Burn Model System Study. J Surg Res. 2023 Nov;291:221-230. doi: 10.1016/j.jss.2023.06.005. Epub 2023 Jul 14. PubMed PMID: 37454428; PubMed Central PMCID: PMC10528102</w:t>
      </w:r>
    </w:p>
    <w:p w14:paraId="7AA7F68A" w14:textId="77777777" w:rsidR="00D76E81" w:rsidRPr="00D76E81" w:rsidRDefault="00D76E81" w:rsidP="00D76E81">
      <w:pPr>
        <w:rPr>
          <w:color w:val="000000" w:themeColor="text1"/>
        </w:rPr>
      </w:pPr>
    </w:p>
    <w:p w14:paraId="5CBB140F"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Wild H, Docherty B, </w:t>
      </w:r>
      <w:r w:rsidRPr="00D76E81">
        <w:rPr>
          <w:b/>
          <w:color w:val="000000" w:themeColor="text1"/>
        </w:rPr>
        <w:t>Stewart BT</w:t>
      </w:r>
      <w:r w:rsidRPr="00D76E81">
        <w:rPr>
          <w:color w:val="000000" w:themeColor="text1"/>
        </w:rPr>
        <w:t>. Mitigating the human cost of incendiary weapons: Action from burn care providers. Burns. 2023 Nov;49(7):1770-1772. doi: 10.1016/j.burns.2023.09.006. Epub 2023 Sep 19. PubMed PMID: 37783634</w:t>
      </w:r>
    </w:p>
    <w:p w14:paraId="25A8A27E" w14:textId="77777777" w:rsidR="00D76E81" w:rsidRPr="00D76E81" w:rsidRDefault="00D76E81" w:rsidP="00D76E81">
      <w:pPr>
        <w:rPr>
          <w:color w:val="000000" w:themeColor="text1"/>
        </w:rPr>
      </w:pPr>
    </w:p>
    <w:p w14:paraId="0FFD6DB3"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b/>
          <w:color w:val="000000" w:themeColor="text1"/>
        </w:rPr>
        <w:t>Stewart BT</w:t>
      </w:r>
      <w:r w:rsidRPr="00D76E81">
        <w:rPr>
          <w:color w:val="000000" w:themeColor="text1"/>
        </w:rPr>
        <w:t>, Sheckter CC, Nakarmi KK. Holistic Approach to Burn Reconstruction and Scar Rehabilitation. Phys Med Rehabil Clin N Am. 2023 Nov;34(4):883-904. doi: 10.1016/j.pmr.2023.06.018. Epub 2023 Jul 24. Review. PubMed PMID: 37806704</w:t>
      </w:r>
    </w:p>
    <w:p w14:paraId="6680C854" w14:textId="77777777" w:rsidR="00D76E81" w:rsidRPr="00D76E81" w:rsidRDefault="00D76E81" w:rsidP="00D76E81">
      <w:pPr>
        <w:rPr>
          <w:color w:val="000000" w:themeColor="text1"/>
        </w:rPr>
      </w:pPr>
    </w:p>
    <w:p w14:paraId="0866353C"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Won P, Stoycos SA, Ding L, McMullen KA, Kowalske K, </w:t>
      </w:r>
      <w:r w:rsidRPr="00D76E81">
        <w:rPr>
          <w:b/>
          <w:color w:val="000000" w:themeColor="text1"/>
        </w:rPr>
        <w:t>Stewart BT</w:t>
      </w:r>
      <w:r w:rsidRPr="00D76E81">
        <w:rPr>
          <w:color w:val="000000" w:themeColor="text1"/>
        </w:rPr>
        <w:t>, Yenikomshian HA. Worse Itch and Fatigue in Racial and Ethnic Minorities: A Burn Model System Study. J Burn Care Res. 2023 Nov 2;44(6):1445-1451. doi: 10.1093/jbcr/irad054. PubMed PMID: 37083246; PubMed Central PMCID: PMC10589385</w:t>
      </w:r>
    </w:p>
    <w:p w14:paraId="42BA7C6E" w14:textId="77777777" w:rsidR="00D76E81" w:rsidRPr="00D76E81" w:rsidRDefault="00D76E81" w:rsidP="00D76E81">
      <w:pPr>
        <w:rPr>
          <w:color w:val="000000" w:themeColor="text1"/>
        </w:rPr>
      </w:pPr>
    </w:p>
    <w:p w14:paraId="54150408"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Sheckter CC, Holan C, Carrougher G, Orton C, Gibran N, </w:t>
      </w:r>
      <w:r w:rsidRPr="00D76E81">
        <w:rPr>
          <w:b/>
          <w:color w:val="000000" w:themeColor="text1"/>
        </w:rPr>
        <w:t>Stewart BT</w:t>
      </w:r>
      <w:r w:rsidRPr="00D76E81">
        <w:rPr>
          <w:color w:val="000000" w:themeColor="text1"/>
        </w:rPr>
        <w:t>. Higher Out-of-pocket Expenses are Associated with Worse Health-related Quality of Life in Burn Survivors: A Northwest Regional Burn Model System Investigation. J Burn Care Res. 2023 Nov 2;44(6):1349-1354. doi: 10.1093/jbcr/irad058. PubMed PMID: 37094279; PubMed Central PMCID: PMC11491638</w:t>
      </w:r>
    </w:p>
    <w:p w14:paraId="772BC585" w14:textId="77777777" w:rsidR="00D76E81" w:rsidRPr="00D76E81" w:rsidRDefault="00D76E81" w:rsidP="00D76E81">
      <w:pPr>
        <w:rPr>
          <w:color w:val="000000" w:themeColor="text1"/>
        </w:rPr>
      </w:pPr>
    </w:p>
    <w:p w14:paraId="45487A74"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Bamer AM, McMullen K, Humbert A, Kazis L, Ryan CM, Schneider JC, </w:t>
      </w:r>
      <w:r w:rsidRPr="00D76E81">
        <w:rPr>
          <w:b/>
          <w:color w:val="000000" w:themeColor="text1"/>
        </w:rPr>
        <w:t>Stewart BT</w:t>
      </w:r>
      <w:r w:rsidRPr="00D76E81">
        <w:rPr>
          <w:color w:val="000000" w:themeColor="text1"/>
        </w:rPr>
        <w:t xml:space="preserve">, Suman OE, Amtmann D. PROMIS-25 Reliability and Validity Among Children Living with Burn Injury: A Burn Model System National Database Study. J Burn Care Res. 2023 Nov </w:t>
      </w:r>
      <w:r w:rsidRPr="00D76E81">
        <w:rPr>
          <w:color w:val="000000" w:themeColor="text1"/>
        </w:rPr>
        <w:lastRenderedPageBreak/>
        <w:t>2;44(6):1419-1427. doi: 10.1093/jbcr/irad061. PubMed PMID: 37101360; PubMed Central PMCID: PMC10600322.</w:t>
      </w:r>
    </w:p>
    <w:p w14:paraId="7352E9B2" w14:textId="77777777" w:rsidR="00D76E81" w:rsidRPr="00D76E81" w:rsidRDefault="00D76E81" w:rsidP="00D76E81">
      <w:pPr>
        <w:rPr>
          <w:color w:val="000000" w:themeColor="text1"/>
        </w:rPr>
      </w:pPr>
    </w:p>
    <w:p w14:paraId="088E7BED"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Smith MB, Brownson E, Newman AK, Madison C, Fuentes M, Amtmann D, Carrougher GJ, Gibran NS, </w:t>
      </w:r>
      <w:r w:rsidRPr="00D76E81">
        <w:rPr>
          <w:b/>
          <w:color w:val="000000" w:themeColor="text1"/>
        </w:rPr>
        <w:t>Stewart BT</w:t>
      </w:r>
      <w:r w:rsidRPr="00D76E81">
        <w:rPr>
          <w:color w:val="000000" w:themeColor="text1"/>
        </w:rPr>
        <w:t>. Experiences of Alaska Native people living with burn injury and opportunities for health system strengthening. BMC Health Serv Res. 2023 Nov 15;23(1):1260. doi: 10.1186/s12913-023-10243-x. PubMed PMID: 37968627; PubMed Central PMCID: PMC10652576.</w:t>
      </w:r>
    </w:p>
    <w:p w14:paraId="25F98FEA" w14:textId="77777777" w:rsidR="00D76E81" w:rsidRPr="00D76E81" w:rsidRDefault="00D76E81" w:rsidP="00D76E81">
      <w:pPr>
        <w:rPr>
          <w:color w:val="000000" w:themeColor="text1"/>
        </w:rPr>
      </w:pPr>
    </w:p>
    <w:p w14:paraId="5D34E706"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Clark NM, Agoubi LL, Gibbs S, </w:t>
      </w:r>
      <w:r w:rsidRPr="00D76E81">
        <w:rPr>
          <w:b/>
          <w:color w:val="000000" w:themeColor="text1"/>
        </w:rPr>
        <w:t>Stewart BT</w:t>
      </w:r>
      <w:r w:rsidRPr="00D76E81">
        <w:rPr>
          <w:color w:val="000000" w:themeColor="text1"/>
        </w:rPr>
        <w:t>, De Grauw X, Vavilala MS, Rivara FP, Arbabi S, Pham TN. Impact of Tele-Triage Pathways on Short-Stay Admission after Transfer to a Regional Burn Center for Acute Burn Injury. J Am Coll Surg. 2023 Dec 1;237(6):799-807. doi: 10.1097/XCS.0000000000000854. Epub 2023 Sep 11. PubMed PMID: 37694925</w:t>
      </w:r>
    </w:p>
    <w:p w14:paraId="1076DA88" w14:textId="77777777" w:rsidR="00D76E81" w:rsidRPr="00D76E81" w:rsidRDefault="00D76E81" w:rsidP="00D76E81">
      <w:pPr>
        <w:rPr>
          <w:color w:val="000000" w:themeColor="text1"/>
        </w:rPr>
      </w:pPr>
    </w:p>
    <w:p w14:paraId="518FA64C"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b/>
          <w:color w:val="000000" w:themeColor="text1"/>
        </w:rPr>
        <w:t>Stewart BT</w:t>
      </w:r>
      <w:r w:rsidRPr="00D76E81">
        <w:rPr>
          <w:color w:val="000000" w:themeColor="text1"/>
        </w:rPr>
        <w:t>, Yadav M. Invited Commentary: 'The Timing of Operative Intervention for Pediatric Burn Patients in Malawi'-Heeding the Call for Safer and more Effective Approaches to Early Excision for Major Burn Injury among Children in Low-Resource Settings. World J Surg. 2023 Dec;47(12):3099-3100. doi: 10.1007/s00268-023-07231-x. Epub 2023 Nov 5. PubMed PMID: 37925651</w:t>
      </w:r>
    </w:p>
    <w:p w14:paraId="746F6504" w14:textId="77777777" w:rsidR="00D76E81" w:rsidRPr="00D76E81" w:rsidRDefault="00D76E81" w:rsidP="00D76E81">
      <w:pPr>
        <w:rPr>
          <w:color w:val="000000" w:themeColor="text1"/>
        </w:rPr>
      </w:pPr>
    </w:p>
    <w:p w14:paraId="0EEB98A4"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Jones IF, Nakarmi K, Wild HB, Nsaful K, Mehta K, Shrestha R, Roubik D, </w:t>
      </w:r>
      <w:r w:rsidRPr="00D76E81">
        <w:rPr>
          <w:b/>
          <w:color w:val="000000" w:themeColor="text1"/>
        </w:rPr>
        <w:t>Stewart BT</w:t>
      </w:r>
      <w:r w:rsidRPr="00D76E81">
        <w:rPr>
          <w:color w:val="000000" w:themeColor="text1"/>
        </w:rPr>
        <w:t>. Enteral Resuscitation: A Field-Expedient Treatment Strategy for Burn Shock during Wartime and in Other Austere Settings. Eur Burn J. 2024 Jan 18;5(1):23-37. doi: 10.3390/ebj5010003. Review. PubMed PMID: 39600011; PubMed Central PMCID: PMC11571826</w:t>
      </w:r>
    </w:p>
    <w:p w14:paraId="488C5361" w14:textId="77777777" w:rsidR="00D76E81" w:rsidRPr="00D76E81" w:rsidRDefault="00D76E81" w:rsidP="00D76E81">
      <w:pPr>
        <w:rPr>
          <w:color w:val="000000" w:themeColor="text1"/>
        </w:rPr>
      </w:pPr>
    </w:p>
    <w:p w14:paraId="7F4B75AF"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Deng H, Shepler LJ, Chacon KL, Tenney D, Ni P, </w:t>
      </w:r>
      <w:r w:rsidRPr="00D76E81">
        <w:rPr>
          <w:b/>
          <w:color w:val="000000" w:themeColor="text1"/>
        </w:rPr>
        <w:t>Stewart BT</w:t>
      </w:r>
      <w:r w:rsidRPr="00D76E81">
        <w:rPr>
          <w:color w:val="000000" w:themeColor="text1"/>
        </w:rPr>
        <w:t>, Carrougher GJ, Kowalske K, Wolf SE, Slavin MD, Kazis LE, Ryan CM, Schneider JC. Predictors at 6 and 12 Months for Social Participation Outcome at 24 Months in the Adult Burn Injury Population: A Burn Model System National Database Study. Arch Phys Med Rehabil. 2024 Feb;105(2):235-242. doi: 10.1016/j.apmr.2023.06.011. Epub 2023 Jun 30. PubMed PMID: 37392780; PubMed Central PMCID: PMC10756920.</w:t>
      </w:r>
    </w:p>
    <w:p w14:paraId="479C5EF5" w14:textId="77777777" w:rsidR="00D76E81" w:rsidRPr="00D76E81" w:rsidRDefault="00D76E81" w:rsidP="00D76E81">
      <w:pPr>
        <w:rPr>
          <w:color w:val="000000" w:themeColor="text1"/>
        </w:rPr>
      </w:pPr>
    </w:p>
    <w:p w14:paraId="0CEEBDED"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Surette KE, Abouzeid C, Shepler LJ, McMullen KA, Cancio JM, Cancio LC, Hickey SA, Mandell SP, </w:t>
      </w:r>
      <w:r w:rsidRPr="00D76E81">
        <w:rPr>
          <w:b/>
          <w:color w:val="000000" w:themeColor="text1"/>
        </w:rPr>
        <w:t>Stewart BT</w:t>
      </w:r>
      <w:r w:rsidRPr="00D76E81">
        <w:rPr>
          <w:color w:val="000000" w:themeColor="text1"/>
        </w:rPr>
        <w:t>, Wolf SE, Kazis LE, Ryan CM, Schneider JC. Examining the association between military service history and outcomes after burn injury. Burns. 2024 Feb;50(1):59-65. doi: 10.1016/j.burns.2023.08.014. Epub 2023 Aug 24. PubMed PMID: 37709564; PubMed Central PMCID: PMC10872572.</w:t>
      </w:r>
    </w:p>
    <w:p w14:paraId="388A7FB6" w14:textId="77777777" w:rsidR="00D76E81" w:rsidRPr="00D76E81" w:rsidRDefault="00D76E81" w:rsidP="00D76E81">
      <w:pPr>
        <w:rPr>
          <w:color w:val="000000" w:themeColor="text1"/>
        </w:rPr>
      </w:pPr>
    </w:p>
    <w:p w14:paraId="3DF8F09C"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Agoubi LL, Clark NM, Gibbs S, </w:t>
      </w:r>
      <w:r w:rsidRPr="00D76E81">
        <w:rPr>
          <w:b/>
          <w:color w:val="000000" w:themeColor="text1"/>
        </w:rPr>
        <w:t>Stewart BT</w:t>
      </w:r>
      <w:r w:rsidRPr="00D76E81">
        <w:rPr>
          <w:color w:val="000000" w:themeColor="text1"/>
        </w:rPr>
        <w:t>, DeGrauw XG, Vavilala MS, Rivara FP, Arbabi S, Pham TN. Implementation evaluation of tiered tele-triage pathways for burn center consultations and transfers. J Trauma Acute Care Surg. 2024 Mar 1;96(3):409-417. doi: 10.1097/TA.0000000000004202. Epub 2023 Dec 21. PubMed PMID: 38147034; PubMed Central PMCID: PMC10932907</w:t>
      </w:r>
    </w:p>
    <w:p w14:paraId="3C7AD34A" w14:textId="77777777" w:rsidR="00D76E81" w:rsidRPr="00D76E81" w:rsidRDefault="00D76E81" w:rsidP="00D76E81">
      <w:pPr>
        <w:rPr>
          <w:color w:val="000000" w:themeColor="text1"/>
        </w:rPr>
      </w:pPr>
    </w:p>
    <w:p w14:paraId="12335D67"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Oehlers J, Blayney C, Tate J, Cheng A, Tucker A, Reed MJ, </w:t>
      </w:r>
      <w:r w:rsidRPr="00D76E81">
        <w:rPr>
          <w:b/>
          <w:color w:val="000000" w:themeColor="text1"/>
        </w:rPr>
        <w:t>Stewart BT</w:t>
      </w:r>
      <w:r w:rsidRPr="00D76E81">
        <w:rPr>
          <w:color w:val="000000" w:themeColor="text1"/>
        </w:rPr>
        <w:t xml:space="preserve">, Arbabi S, O'Connell K, Powelson E, Pham TN. Implementation of a geriatric care bundle for older adults with acute burns.Burns. 2024 May;50(4):841-849. doi: </w:t>
      </w:r>
      <w:r w:rsidRPr="00D76E81">
        <w:rPr>
          <w:color w:val="000000" w:themeColor="text1"/>
        </w:rPr>
        <w:lastRenderedPageBreak/>
        <w:t>10.1016/j.burns.2024.02.022. Epub 2024 Feb 29. PubMed PMID: 38472006; PubMed Central PMCID: PMC11055663</w:t>
      </w:r>
    </w:p>
    <w:p w14:paraId="7EDF9CFD" w14:textId="77777777" w:rsidR="00D76E81" w:rsidRPr="00D76E81" w:rsidRDefault="00D76E81" w:rsidP="00D76E81">
      <w:pPr>
        <w:rPr>
          <w:color w:val="000000" w:themeColor="text1"/>
        </w:rPr>
      </w:pPr>
    </w:p>
    <w:p w14:paraId="5792EBE5"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Won P, Pickering TA, Schneider JC, Kowalske K, Ryan CM, Carrougher GJ, </w:t>
      </w:r>
      <w:r w:rsidRPr="00D76E81">
        <w:rPr>
          <w:b/>
          <w:color w:val="000000" w:themeColor="text1"/>
        </w:rPr>
        <w:t>Stewart BT</w:t>
      </w:r>
      <w:r w:rsidRPr="00D76E81">
        <w:rPr>
          <w:color w:val="000000" w:themeColor="text1"/>
        </w:rPr>
        <w:t>, Yenikomshian HA. Physical and psychosocial outcomes among burn-injured people with heterotopic ossification: A burn model system study. Burns. 2024 May;50(4):957-965. doi: 10.1016/j.burns.2024.01.017. Epub 2024 Jan 19. PubMed PMID: 38267289; PubMed Central PMCID: PMC11055684</w:t>
      </w:r>
    </w:p>
    <w:p w14:paraId="7B6C9B58" w14:textId="77777777" w:rsidR="00D76E81" w:rsidRPr="00D76E81" w:rsidRDefault="00D76E81" w:rsidP="00D76E81">
      <w:pPr>
        <w:rPr>
          <w:color w:val="000000" w:themeColor="text1"/>
        </w:rPr>
      </w:pPr>
    </w:p>
    <w:p w14:paraId="3A7081DD"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Mesic A, </w:t>
      </w:r>
      <w:r w:rsidRPr="00D76E81">
        <w:rPr>
          <w:b/>
          <w:bCs/>
          <w:color w:val="000000" w:themeColor="text1"/>
        </w:rPr>
        <w:t>Stewart BT</w:t>
      </w:r>
      <w:r w:rsidRPr="00D76E81">
        <w:rPr>
          <w:color w:val="000000" w:themeColor="text1"/>
        </w:rPr>
        <w:t>, Opoku I, Wagenaar BH, Andoh Mohammed B, Abdul Matinue S, Jmaileh M, Damsere-Derry J, Gyedu A, Mock C, Kitali A, Hardy Wuaku D, Owusu Afram M, Feldacker C. "We are pleading for the government to do more": Road user perspectives on the magnitude, contributing factors, and potential solutions to road traffic injuries and deaths in Ghana. PLoS One.2024;19(5):e0300458. doi: 10.1371/journal.pone.0300458. eCollection 2024. PubMed PMID: 38787863; PubMed Central PMCID: PMC11125548</w:t>
      </w:r>
    </w:p>
    <w:p w14:paraId="608491A5" w14:textId="77777777" w:rsidR="00D76E81" w:rsidRPr="00D76E81" w:rsidRDefault="00D76E81" w:rsidP="00D76E81">
      <w:pPr>
        <w:rPr>
          <w:color w:val="000000" w:themeColor="text1"/>
        </w:rPr>
      </w:pPr>
    </w:p>
    <w:p w14:paraId="0932D4AE"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Francalancia S, Mehta K, Shrestha R, Phuyal D, Bikash D, Yadav M, Nakarmi K, Rai S, Sharar S, </w:t>
      </w:r>
      <w:r w:rsidRPr="00D76E81">
        <w:rPr>
          <w:b/>
          <w:color w:val="000000" w:themeColor="text1"/>
        </w:rPr>
        <w:t>Stewart BT</w:t>
      </w:r>
      <w:r w:rsidRPr="00D76E81">
        <w:rPr>
          <w:color w:val="000000" w:themeColor="text1"/>
        </w:rPr>
        <w:t>, Fudem G. Consumer focus group testing with stakeholders to generate an enteral resuscitation training flipbook for primary health center and first-level hospital providers in Nepal.Burns. 2024 Jun;50(5):1160-1173. doi: 10.1016/j.burns.2024.02.008. Epub 2024 Feb 15. PubMed PMID: 38472005; PubMed Central PMCID: PMC11116054</w:t>
      </w:r>
    </w:p>
    <w:p w14:paraId="11EB6688" w14:textId="77777777" w:rsidR="00D76E81" w:rsidRPr="00D76E81" w:rsidRDefault="00D76E81" w:rsidP="00D76E81">
      <w:pPr>
        <w:rPr>
          <w:color w:val="000000" w:themeColor="text1"/>
        </w:rPr>
      </w:pPr>
    </w:p>
    <w:p w14:paraId="7E15BF12"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Mesic A, Damsere-Derry J, Feldacker C, Mooney SJ, Gyedu A, Mock C, Kitali A, Wagenaar BH, Wuaku DH, Afram MO, Larley J, Opoku I, Ekuban E, Osei-Ampofo M, </w:t>
      </w:r>
      <w:r w:rsidRPr="00D76E81">
        <w:rPr>
          <w:b/>
          <w:bCs/>
          <w:color w:val="000000" w:themeColor="text1"/>
        </w:rPr>
        <w:t>Stewart BT</w:t>
      </w:r>
      <w:r w:rsidRPr="00D76E81">
        <w:rPr>
          <w:color w:val="000000" w:themeColor="text1"/>
        </w:rPr>
        <w:t>. Identifying emerging hot spots of road traffic injury severity using spatiotemporal methods: longitudinal analyses on major roads in Ghana from 2005 to 2020. BMC Public Health. 2024 Jun 17;24(1):1609. doi: 10.1186/s12889-024-18915-x. PubMed PMID: 38886724; PubMed Central PMCID: PMC11181649</w:t>
      </w:r>
    </w:p>
    <w:p w14:paraId="46E283AA" w14:textId="77777777" w:rsidR="00D76E81" w:rsidRPr="00D76E81" w:rsidRDefault="00D76E81" w:rsidP="00D76E81">
      <w:pPr>
        <w:rPr>
          <w:color w:val="000000" w:themeColor="text1"/>
        </w:rPr>
      </w:pPr>
    </w:p>
    <w:p w14:paraId="235007A8"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Mesic A, Damsere-Derry J, Feldacker C, Larley J, Opoku I, Wuaku DH, Afram MO, Ekuban E, Mooney SJ, Gyedu A, Mock CN, Kitali AE, Wagenaar BH, Osei-Ampofo M, </w:t>
      </w:r>
      <w:r w:rsidRPr="00D76E81">
        <w:rPr>
          <w:b/>
          <w:color w:val="000000" w:themeColor="text1"/>
        </w:rPr>
        <w:t>Stewart BT</w:t>
      </w:r>
      <w:r w:rsidRPr="00D76E81">
        <w:rPr>
          <w:color w:val="000000" w:themeColor="text1"/>
        </w:rPr>
        <w:t>. Geospatial analysis of injury severity on major roads in Ghana (2017-2020): implications for targeted injury prevention and control initiatives. Inj Prev. 2024 Aug 29;. doi: 10.1136/ip-2024-045270. [Epub ahead of print] PubMed PMID: 39209737</w:t>
      </w:r>
    </w:p>
    <w:p w14:paraId="14C12B30" w14:textId="77777777" w:rsidR="00D76E81" w:rsidRPr="00D76E81" w:rsidRDefault="00D76E81" w:rsidP="00D76E81">
      <w:pPr>
        <w:rPr>
          <w:color w:val="000000" w:themeColor="text1"/>
        </w:rPr>
      </w:pPr>
    </w:p>
    <w:p w14:paraId="50428415"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Vu K, Deng H, Kelter B, Shepler L, </w:t>
      </w:r>
      <w:r w:rsidRPr="00D76E81">
        <w:rPr>
          <w:b/>
          <w:bCs/>
          <w:color w:val="000000" w:themeColor="text1"/>
        </w:rPr>
        <w:t>Stewart BT</w:t>
      </w:r>
      <w:r w:rsidRPr="00D76E81">
        <w:rPr>
          <w:color w:val="000000" w:themeColor="text1"/>
        </w:rPr>
        <w:t>, Wolf S, Mandell S, Bamer A, Mehta A, Kazis L, Ryan C, Schneider J. Chronic Use of Prescription Pain Medication and Outcomes in Patients With Burn Injury: A Burn Model System National Database Study. Am J Phys Med Rehabil. 2024 Sep 1;103(9):805-810. doi: 10.1097/PHM.0000000000002448. Epub 2024 Feb 12. PubMed PMID: 38363714; PubMed Central PMCID: PMC11317539</w:t>
      </w:r>
    </w:p>
    <w:p w14:paraId="42AD101A" w14:textId="77777777" w:rsidR="00D76E81" w:rsidRPr="00D76E81" w:rsidRDefault="00D76E81" w:rsidP="00D76E81">
      <w:pPr>
        <w:rPr>
          <w:color w:val="000000" w:themeColor="text1"/>
        </w:rPr>
      </w:pPr>
    </w:p>
    <w:p w14:paraId="22D2017B"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Condella A, Simpson NS, Bilodeau KS, </w:t>
      </w:r>
      <w:r w:rsidRPr="00D76E81">
        <w:rPr>
          <w:b/>
          <w:bCs/>
          <w:color w:val="000000" w:themeColor="text1"/>
        </w:rPr>
        <w:t>Stewart BT</w:t>
      </w:r>
      <w:r w:rsidRPr="00D76E81">
        <w:rPr>
          <w:color w:val="000000" w:themeColor="text1"/>
        </w:rPr>
        <w:t>, Mandell S, Taylor M, Heather B, Bulger E, Johnson NJ, Prekker ME. Implementation of Extracorporeal CPR Programs for Out-of-Hospital Cardiac Arrest: Another Tale of Two County Hospitals. Ann Emerg Med. 2024 Nov;84(5):560-569. doi: 10.1016/j.annemergmed.2024.01.005. Epub 2024 Feb 6. PubMed PMID: 38323952; PubMed Central PMCID: PMC11803576</w:t>
      </w:r>
    </w:p>
    <w:p w14:paraId="12C8CC97" w14:textId="77777777" w:rsidR="00D76E81" w:rsidRPr="00D76E81" w:rsidRDefault="00D76E81" w:rsidP="00D76E81">
      <w:pPr>
        <w:rPr>
          <w:color w:val="000000" w:themeColor="text1"/>
        </w:rPr>
      </w:pPr>
    </w:p>
    <w:p w14:paraId="6D8F9C14"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lastRenderedPageBreak/>
        <w:t xml:space="preserve">Palackic A, Rontoyanni VG, Kleinhapl J, Franco-Mesa C, Branski LK, Herndon DN, Schneider J, Roaten K, Ryan CM, Kowalske K, Gibran N, </w:t>
      </w:r>
      <w:r w:rsidRPr="00D76E81">
        <w:rPr>
          <w:b/>
          <w:bCs/>
          <w:color w:val="000000" w:themeColor="text1"/>
        </w:rPr>
        <w:t>Stewart BT</w:t>
      </w:r>
      <w:r w:rsidRPr="00D76E81">
        <w:rPr>
          <w:color w:val="000000" w:themeColor="text1"/>
        </w:rPr>
        <w:t>, Wolf SE, Suman-Vejas OE. The association between body mass index and physical function in adult burn survivors: A Burn Model System National Database study. Burns. 2024 Nov;50(8):2077-2083. doi: 10.1016/j.burns.2024.06.003. Epub 2024 Jun 17. PubMed PMID: 38918151.</w:t>
      </w:r>
    </w:p>
    <w:p w14:paraId="0D0675F6" w14:textId="77777777" w:rsidR="00D76E81" w:rsidRPr="00D76E81" w:rsidRDefault="00D76E81" w:rsidP="00D76E81">
      <w:pPr>
        <w:rPr>
          <w:color w:val="000000" w:themeColor="text1"/>
        </w:rPr>
      </w:pPr>
    </w:p>
    <w:p w14:paraId="3963A7A6"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Kim E, Miles MVP, McMullen KA, Beach KJS, Chen Y, Eagye CB, Schneider JC, </w:t>
      </w:r>
      <w:r w:rsidRPr="00D76E81">
        <w:rPr>
          <w:b/>
          <w:color w:val="000000" w:themeColor="text1"/>
        </w:rPr>
        <w:t>Stewart BT</w:t>
      </w:r>
      <w:r w:rsidRPr="00D76E81">
        <w:rPr>
          <w:color w:val="000000" w:themeColor="text1"/>
        </w:rPr>
        <w:t>, Kowalske K. Comparison of Demographics Across the Burn, Spinal Cord Injury, and Traumatic Brain Injury Model Systems. Arch Phys Med Rehabil. 2024 Nov;105(11):2160-2165. doi: 10.1016/j.apmr.2024.07.012. Epub 2024 Aug 2. PubMed PMID: 39097040.</w:t>
      </w:r>
    </w:p>
    <w:p w14:paraId="08D2BC69" w14:textId="77777777" w:rsidR="00D76E81" w:rsidRPr="00D76E81" w:rsidRDefault="00D76E81" w:rsidP="00D76E81">
      <w:pPr>
        <w:rPr>
          <w:color w:val="000000" w:themeColor="text1"/>
        </w:rPr>
      </w:pPr>
    </w:p>
    <w:p w14:paraId="3F2352DD"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b/>
          <w:color w:val="000000" w:themeColor="text1"/>
        </w:rPr>
        <w:t>Stewart BT</w:t>
      </w:r>
      <w:r w:rsidRPr="00D76E81">
        <w:rPr>
          <w:color w:val="000000" w:themeColor="text1"/>
        </w:rPr>
        <w:t>, Pham T, Cancio L, O'Keefe G, Nordlund MJ, Day AG, Heyland DK. Higher energy delivery is associated with improved long-term survival among adults with major burn injury: A multicenter, multinational, observational study. J Trauma Acute Care Surg. 2024 Nov 1;97(5):812-821. doi: 10.1097/TA.0000000000004432. Epub 2024 Sep 3. PubMed PMID: 39225723</w:t>
      </w:r>
    </w:p>
    <w:p w14:paraId="735A5B11" w14:textId="77777777" w:rsidR="00D76E81" w:rsidRPr="00D76E81" w:rsidRDefault="00D76E81" w:rsidP="00D76E81">
      <w:pPr>
        <w:rPr>
          <w:color w:val="000000" w:themeColor="text1"/>
        </w:rPr>
      </w:pPr>
    </w:p>
    <w:p w14:paraId="492EADAB"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Sibbett S, Oh J, Carrougher G, Muffley L, Ashford N, Pacleb M, Mandell S, Schneider J, Wolf S, </w:t>
      </w:r>
      <w:r w:rsidRPr="00D76E81">
        <w:rPr>
          <w:b/>
          <w:bCs/>
          <w:color w:val="000000" w:themeColor="text1"/>
        </w:rPr>
        <w:t>Stewart BT</w:t>
      </w:r>
      <w:r w:rsidRPr="00D76E81">
        <w:rPr>
          <w:color w:val="000000" w:themeColor="text1"/>
        </w:rPr>
        <w:t>, Gibran NS. Establishing a Collaborative Genomic Repository for Adult Burn Survivors: A Burn Model System Feasibility Study. Eur Burn J. 2024 Nov 6;5(4):389-398. doi: 10.3390/ebj5040034. PubMed PMID: 39727910; PubMed Central PMCID: PMC11586972</w:t>
      </w:r>
    </w:p>
    <w:p w14:paraId="3AB42AD4" w14:textId="77777777" w:rsidR="00D76E81" w:rsidRPr="00D76E81" w:rsidRDefault="00D76E81" w:rsidP="00D76E81">
      <w:pPr>
        <w:rPr>
          <w:color w:val="000000" w:themeColor="text1"/>
        </w:rPr>
      </w:pPr>
    </w:p>
    <w:p w14:paraId="1EC95A9B"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Choe D, Humbert A, Wolfe E, Stoycos SA, Mandell S, </w:t>
      </w:r>
      <w:r w:rsidRPr="00D76E81">
        <w:rPr>
          <w:b/>
          <w:color w:val="000000" w:themeColor="text1"/>
        </w:rPr>
        <w:t>Stewart BT</w:t>
      </w:r>
      <w:r w:rsidRPr="00D76E81">
        <w:rPr>
          <w:color w:val="000000" w:themeColor="text1"/>
        </w:rPr>
        <w:t>, Carrougher GJ, Kowalske K, Schneider JC, Crandell DM, Yenikomshian HA. Pediatric Patients with Postburn Amputations Report Worse Long-term Physical Function but Not Self-Appearance: A Burn Model System Study.J Burn Care Res. 2024 Nov 14;45(6):1377-1382. doi: 10.1093/jbcr/irae164. PubMed PMID: 39196760</w:t>
      </w:r>
    </w:p>
    <w:p w14:paraId="4D084A98" w14:textId="77777777" w:rsidR="00D76E81" w:rsidRPr="00D76E81" w:rsidRDefault="00D76E81" w:rsidP="00D76E81">
      <w:pPr>
        <w:rPr>
          <w:color w:val="000000" w:themeColor="text1"/>
        </w:rPr>
      </w:pPr>
    </w:p>
    <w:p w14:paraId="2DA5ABD9"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Thrikutam N, Kopp CM, Orton C, Bamer AM, Schneider JC, Solis-Beach K, Kazis LE, Yenikomshian HA, Kowalske K, </w:t>
      </w:r>
      <w:r w:rsidRPr="00D76E81">
        <w:rPr>
          <w:b/>
          <w:color w:val="000000" w:themeColor="text1"/>
        </w:rPr>
        <w:t>Stewart BT</w:t>
      </w:r>
      <w:r w:rsidRPr="00D76E81">
        <w:rPr>
          <w:color w:val="000000" w:themeColor="text1"/>
        </w:rPr>
        <w:t>. Hand Burn Injuries and Occupational Impairment: A Study on the Impact of Burn Injuries on Return-to-Work Outcomes from the Burn Model System research program. J Burn Care Res. 2024 Nov 19;. doi: 10.1093/jbcr/irae203. [Epub ahead of print] PubMed PMID: 39560015</w:t>
      </w:r>
    </w:p>
    <w:p w14:paraId="6AEEF7F4" w14:textId="77777777" w:rsidR="00D76E81" w:rsidRPr="00D76E81" w:rsidRDefault="00D76E81" w:rsidP="00D76E81">
      <w:pPr>
        <w:rPr>
          <w:color w:val="000000" w:themeColor="text1"/>
        </w:rPr>
      </w:pPr>
    </w:p>
    <w:p w14:paraId="47BE7EDF"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Coston TD, Gaskins D, Bailey A, Minus E, Arbabi S, West TE, </w:t>
      </w:r>
      <w:r w:rsidRPr="00D76E81">
        <w:rPr>
          <w:b/>
          <w:color w:val="000000" w:themeColor="text1"/>
        </w:rPr>
        <w:t>Stewart BT</w:t>
      </w:r>
      <w:r w:rsidRPr="00D76E81">
        <w:rPr>
          <w:color w:val="000000" w:themeColor="text1"/>
        </w:rPr>
        <w:t>. Severity of Inhalation Injury and Risk of Nosocomial Pneumonia: A Retrospective Cohort Study. Chest. 2024 Dec;166(6):1319-1328. doi: 10.1016/j.chest.2024.06.3770. Epub 2024 Jul 2. PubMed PMID: 38964672; PubMed Central PMCID: PMC11638551</w:t>
      </w:r>
    </w:p>
    <w:p w14:paraId="0CB43C54" w14:textId="77777777" w:rsidR="00D76E81" w:rsidRPr="00D76E81" w:rsidRDefault="00D76E81" w:rsidP="00D76E81">
      <w:pPr>
        <w:rPr>
          <w:color w:val="000000" w:themeColor="text1"/>
        </w:rPr>
      </w:pPr>
    </w:p>
    <w:p w14:paraId="7215FF16"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Mesic A, </w:t>
      </w:r>
      <w:r w:rsidRPr="00D76E81">
        <w:rPr>
          <w:b/>
          <w:bCs/>
          <w:color w:val="000000" w:themeColor="text1"/>
        </w:rPr>
        <w:t>Stewart BT</w:t>
      </w:r>
      <w:r w:rsidRPr="00D76E81">
        <w:rPr>
          <w:color w:val="000000" w:themeColor="text1"/>
        </w:rPr>
        <w:t>, Opoku I, Wagenaar BH, Andoh Mohammed B, Abdul Matinue S, Jmaileh M, Damsere-Derry J, Gyedu A, Mock C, Kitali A, Hardy Wuaku D, Owusu Afram M, Feldacker C.Correction: "We are pleading for the government to do more": Road user perspectives on the magnitude, contributing factors, and potential solutions to road traffic injuries and deaths in Ghana.PLoS One. 2024;19(12):e0315233. doi: 10.1371/journal.pone.0315233. eCollection 2024. PubMed PMID: 39630794; PubMed Central PMCID: PMC11616818</w:t>
      </w:r>
    </w:p>
    <w:p w14:paraId="2F6806E8" w14:textId="77777777" w:rsidR="00D76E81" w:rsidRPr="00D76E81" w:rsidRDefault="00D76E81" w:rsidP="00D76E81">
      <w:pPr>
        <w:rPr>
          <w:color w:val="000000" w:themeColor="text1"/>
        </w:rPr>
      </w:pPr>
    </w:p>
    <w:p w14:paraId="50E7D32C"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lastRenderedPageBreak/>
        <w:t xml:space="preserve">Clark NM, Hernandez AH, Bertalan MS, Wang V, Greenberg SLM, Ibrahim AM, </w:t>
      </w:r>
      <w:r w:rsidRPr="00D76E81">
        <w:rPr>
          <w:b/>
          <w:color w:val="000000" w:themeColor="text1"/>
        </w:rPr>
        <w:t>Stewart BT</w:t>
      </w:r>
      <w:r w:rsidRPr="00D76E81">
        <w:rPr>
          <w:color w:val="000000" w:themeColor="text1"/>
        </w:rPr>
        <w:t>, Scott JW. Travel Time as an Indicator of Poor Access to Care in Surgical Emergencies. JAMA Netw Open. 2025 Jan 2;8(1):e2455258. doi: 10.1001/jamanetworkopen.2024.55258. PubMed PMID: 39836423; PubMed Central PMCID: PMC11751744</w:t>
      </w:r>
    </w:p>
    <w:p w14:paraId="5FAD4D7A" w14:textId="77777777" w:rsidR="00D76E81" w:rsidRPr="00D76E81" w:rsidRDefault="00D76E81" w:rsidP="00D76E81">
      <w:pPr>
        <w:rPr>
          <w:color w:val="000000" w:themeColor="text1"/>
        </w:rPr>
      </w:pPr>
    </w:p>
    <w:p w14:paraId="689D1347"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Sibbett SH, Carrougher GJ, Orton CM, Sabel JI, Terken T, Humbert A, Bunnell A, Gibran NS, Pham TN, </w:t>
      </w:r>
      <w:r w:rsidRPr="00D76E81">
        <w:rPr>
          <w:b/>
          <w:color w:val="000000" w:themeColor="text1"/>
        </w:rPr>
        <w:t>Stewart BT</w:t>
      </w:r>
      <w:r w:rsidRPr="00D76E81">
        <w:rPr>
          <w:color w:val="000000" w:themeColor="text1"/>
        </w:rPr>
        <w:t>. A Randomized Controlled Trial of Home-based Virtual Rehabilitation to Improve Adherence to Prescribed Home Therapy After Burn Injury: A Northwest Regional Burn Model System Trial. J Burn Care Res. 2025 Jan 24;46(1):197-207. doi: 10.1093/jbcr/irae166. PubMed PMID: 39190216</w:t>
      </w:r>
    </w:p>
    <w:p w14:paraId="1D17C427" w14:textId="77777777" w:rsidR="00D76E81" w:rsidRPr="00D76E81" w:rsidRDefault="00D76E81" w:rsidP="00D76E81">
      <w:pPr>
        <w:rPr>
          <w:color w:val="000000" w:themeColor="text1"/>
        </w:rPr>
      </w:pPr>
    </w:p>
    <w:p w14:paraId="6CF971E4"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Wild H, LeBoa C, Markou-Pappas N, Trautwein M, Persi L, Loupforest C, Hottentot E, Calvello Hynes E, Denny J, Alizada F, Muminova R, Jewell T, Kasack S, Pizzino S, Hynes G, Echeverri L, Salio F, Wren SM, Mock C, Kushner AL, </w:t>
      </w:r>
      <w:r w:rsidRPr="00D76E81">
        <w:rPr>
          <w:b/>
          <w:color w:val="000000" w:themeColor="text1"/>
        </w:rPr>
        <w:t>Stewart BT</w:t>
      </w:r>
      <w:r w:rsidRPr="00D76E81">
        <w:rPr>
          <w:color w:val="000000" w:themeColor="text1"/>
        </w:rPr>
        <w:t>. Synthesizing the Evidence Base to Enhance Coordination between Humanitarian Mine Action and Emergency Care for Casualties of Explosive Ordnance and Explosive Weapons: A Scoping Review. Prehosp Disaster Med. 2024 Dec;39(6):421-435. doi: 10.1017/S1049023X24000669. Epub 2025 Jan 24. PubMed PMID: 39851170; PubMed Central PMCID: PMC11821299</w:t>
      </w:r>
    </w:p>
    <w:p w14:paraId="30822C2B" w14:textId="77777777" w:rsidR="00D76E81" w:rsidRPr="00D76E81" w:rsidRDefault="00D76E81" w:rsidP="00D76E81">
      <w:pPr>
        <w:rPr>
          <w:color w:val="000000" w:themeColor="text1"/>
        </w:rPr>
      </w:pPr>
    </w:p>
    <w:p w14:paraId="389335A2"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Agoubi LL, Murphy S, McMullen K, Carrougher GJ, Mason SA, Carter DW, Thompson CM, Kowalske K, Scott JW, </w:t>
      </w:r>
      <w:r w:rsidRPr="00D76E81">
        <w:rPr>
          <w:b/>
          <w:color w:val="000000" w:themeColor="text1"/>
        </w:rPr>
        <w:t>Stewart BT</w:t>
      </w:r>
      <w:r w:rsidRPr="00D76E81">
        <w:rPr>
          <w:color w:val="000000" w:themeColor="text1"/>
        </w:rPr>
        <w:t>. Association between community distress and return to work after burn injury. Burns. 2025 Feb;51(1):107294. doi: 10.1016/j.burns.2024.107294. Epub 2024 Oct 18. PubMed PMID: 39522135</w:t>
      </w:r>
    </w:p>
    <w:p w14:paraId="715CB258" w14:textId="77777777" w:rsidR="00D76E81" w:rsidRPr="00D76E81" w:rsidRDefault="00D76E81" w:rsidP="00D76E81">
      <w:pPr>
        <w:rPr>
          <w:color w:val="000000" w:themeColor="text1"/>
        </w:rPr>
      </w:pPr>
    </w:p>
    <w:p w14:paraId="027D60CC"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Mehta A, Castillo-Angeles M, Shepler LJ, Carrougher GJ, Gibran NS, </w:t>
      </w:r>
      <w:r w:rsidRPr="00D76E81">
        <w:rPr>
          <w:b/>
          <w:color w:val="000000" w:themeColor="text1"/>
        </w:rPr>
        <w:t>Stewart BT</w:t>
      </w:r>
      <w:r w:rsidRPr="00D76E81">
        <w:rPr>
          <w:color w:val="000000" w:themeColor="text1"/>
        </w:rPr>
        <w:t>, Wolf SE, Kowalske K, Ryan CM, Schneider JC. The impact of insurance disparities on long-term burn outcomes: A Burn Model System investigation. Burns. 2025 Feb;51(1):107261. doi: 10.1016/j.burns.2024.08.027. Epub 2024 Sep 5. PubMed PMID: 39522138; PubMed Central PMCID: PMC11741934</w:t>
      </w:r>
    </w:p>
    <w:p w14:paraId="40536344" w14:textId="77777777" w:rsidR="00D76E81" w:rsidRPr="00D76E81" w:rsidRDefault="00D76E81" w:rsidP="00D76E81">
      <w:pPr>
        <w:rPr>
          <w:color w:val="000000" w:themeColor="text1"/>
        </w:rPr>
      </w:pPr>
    </w:p>
    <w:p w14:paraId="1EF71687"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Shrestha R, Mehta K, Mesic A, Dahanayake D, Yadav M, Rai S, Nakarmi K, Bista P, Pham T, </w:t>
      </w:r>
      <w:r w:rsidRPr="00D76E81">
        <w:rPr>
          <w:b/>
          <w:color w:val="000000" w:themeColor="text1"/>
        </w:rPr>
        <w:t>Stewart BT</w:t>
      </w:r>
      <w:r w:rsidRPr="00D76E81">
        <w:rPr>
          <w:color w:val="000000" w:themeColor="text1"/>
        </w:rPr>
        <w:t>. Barriers and facilitators to implementing enteral resuscitation for major burn injuries: Reflections from Nepalese care providers. Burns. 2025 Feb;51(1):107302. doi: 10.1016/j.burns.2024.107302. Epub 2024 Oct 28. PubMed PMID: 39577105</w:t>
      </w:r>
    </w:p>
    <w:p w14:paraId="12E8259B" w14:textId="77777777" w:rsidR="00D76E81" w:rsidRPr="00D76E81" w:rsidRDefault="00D76E81" w:rsidP="00D76E81">
      <w:pPr>
        <w:rPr>
          <w:color w:val="000000" w:themeColor="text1"/>
        </w:rPr>
      </w:pPr>
    </w:p>
    <w:p w14:paraId="0827F72A"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Choe D, McMullen K, </w:t>
      </w:r>
      <w:r w:rsidRPr="00D76E81">
        <w:rPr>
          <w:b/>
          <w:color w:val="000000" w:themeColor="text1"/>
        </w:rPr>
        <w:t>Stewart BT</w:t>
      </w:r>
      <w:r w:rsidRPr="00D76E81">
        <w:rPr>
          <w:color w:val="000000" w:themeColor="text1"/>
        </w:rPr>
        <w:t>, Kowalske K, Schneider JC, Ryan CM, Kazis LE, Orton CM, Yenikomshian HA. Adults With Head and Neck Burns Experience Worse Long-Term Outcomes and Require More Reconstructive Surgeries: A Burn Model System Study. Ann Plast Surg. 2025 Feb 1;94(2):157-168. doi: 10.1097/SAP.0000000000004173. Epub 2024 Dec 5. PubMed PMID: 39729552</w:t>
      </w:r>
    </w:p>
    <w:p w14:paraId="65A6FD14" w14:textId="77777777" w:rsidR="00D76E81" w:rsidRPr="00D76E81" w:rsidRDefault="00D76E81" w:rsidP="00D76E81">
      <w:pPr>
        <w:rPr>
          <w:color w:val="000000" w:themeColor="text1"/>
        </w:rPr>
      </w:pPr>
    </w:p>
    <w:p w14:paraId="0041C0A2"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Hernandez AH, Clark NM, Bisgaard E, Nehra D, </w:t>
      </w:r>
      <w:r w:rsidRPr="00D76E81">
        <w:rPr>
          <w:b/>
          <w:color w:val="000000" w:themeColor="text1"/>
        </w:rPr>
        <w:t>Stewart BT</w:t>
      </w:r>
      <w:r w:rsidRPr="00D76E81">
        <w:rPr>
          <w:color w:val="000000" w:themeColor="text1"/>
        </w:rPr>
        <w:t>, Malloy A, Bulger EM, Dieleman JL, Zatzick D, Scott JW. National analysis of health-related social needs among adult injury survivors.J Trauma Acute Care Surg. 2025 Feb 1;98(2):243-250. doi: 10.1097/TA.0000000000004508. Epub 2025 Jan 6. PubMed PMID: 39760832</w:t>
      </w:r>
    </w:p>
    <w:p w14:paraId="3149ADC5" w14:textId="77777777" w:rsidR="00D76E81" w:rsidRPr="00D76E81" w:rsidRDefault="00D76E81" w:rsidP="00D76E81">
      <w:pPr>
        <w:rPr>
          <w:color w:val="000000" w:themeColor="text1"/>
        </w:rPr>
      </w:pPr>
    </w:p>
    <w:p w14:paraId="7587A711"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lastRenderedPageBreak/>
        <w:t xml:space="preserve">Wild HB, Trautwein M, Fontanet C, Hottentot E, Kasack S, Munyambabazi A, Calvello-Hynes E, Kushner A, </w:t>
      </w:r>
      <w:r w:rsidRPr="00D76E81">
        <w:rPr>
          <w:b/>
          <w:bCs/>
          <w:color w:val="000000" w:themeColor="text1"/>
        </w:rPr>
        <w:t>Stewart BT</w:t>
      </w:r>
      <w:r w:rsidRPr="00D76E81">
        <w:rPr>
          <w:color w:val="000000" w:themeColor="text1"/>
        </w:rPr>
        <w:t>. A Qualitative Analysis of Opportunities to Strengthen Coordination Between Humanitarian Mine Action and Emergency Care for Civilian Casualties of Explosive Injury. Disaster Med Public Health Prep. 2025 Feb 20;19:e37. doi: 10.1017/dmp.2025.30. PubMed PMID: 39973163; PubMed Central PMCID: PMC11928725</w:t>
      </w:r>
    </w:p>
    <w:p w14:paraId="30BA7A64" w14:textId="77777777" w:rsidR="00D76E81" w:rsidRPr="00D76E81" w:rsidRDefault="00D76E81" w:rsidP="00D76E81">
      <w:pPr>
        <w:rPr>
          <w:color w:val="000000" w:themeColor="text1"/>
        </w:rPr>
      </w:pPr>
    </w:p>
    <w:p w14:paraId="70213B6C"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Shrestha R, Mehta K, Dahanayake D, Yadav M, Nakarmi K, Bista P, Rai S, Pham T, </w:t>
      </w:r>
      <w:r w:rsidRPr="00D76E81">
        <w:rPr>
          <w:b/>
          <w:color w:val="000000" w:themeColor="text1"/>
        </w:rPr>
        <w:t>Stewart BT</w:t>
      </w:r>
      <w:r w:rsidRPr="00D76E81">
        <w:rPr>
          <w:color w:val="000000" w:themeColor="text1"/>
        </w:rPr>
        <w:t>. Feasibility of a randomized controlled trial of enteral vs intravenous resuscitation for adults with major burn injuries in Nepal. Burns. 2025 Mar;51(2):107347. doi: 10.1016/j.burns.2024.107347. Epub 2024 Dec 27. PubMed PMID: 39798346</w:t>
      </w:r>
    </w:p>
    <w:p w14:paraId="3B549902" w14:textId="77777777" w:rsidR="00D76E81" w:rsidRPr="00D76E81" w:rsidRDefault="00D76E81" w:rsidP="00D76E81">
      <w:pPr>
        <w:rPr>
          <w:color w:val="000000" w:themeColor="text1"/>
        </w:rPr>
      </w:pPr>
    </w:p>
    <w:p w14:paraId="45F19D3D"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Willging A, Docherty B, Mokhallalati A, Tertyshnyi S, Katurji Hamza Alkeab Z, Babayan K, Chekijian S, Cheran A, Therese Prestsæter On Behalf Of Norwegian People's Aid, Kallstrom A, </w:t>
      </w:r>
      <w:r w:rsidRPr="00D76E81">
        <w:rPr>
          <w:b/>
          <w:color w:val="000000" w:themeColor="text1"/>
        </w:rPr>
        <w:t>Stewart BT</w:t>
      </w:r>
      <w:r w:rsidRPr="00D76E81">
        <w:rPr>
          <w:color w:val="000000" w:themeColor="text1"/>
        </w:rPr>
        <w:t>, Hannah Wild On Behalf Of The Explosive Weapons Trauma Care Collective.Documenting the human cost of incendiary weapons: Establishment of a global registry. Burns.2025 Mar;51(2):107369. doi: 10.1016/j.burns.2024.107369. Epub 2025 Jan 2. PubMed PMID: 39847836.</w:t>
      </w:r>
    </w:p>
    <w:p w14:paraId="04613CCC" w14:textId="77777777" w:rsidR="00D76E81" w:rsidRPr="00D76E81" w:rsidRDefault="00D76E81" w:rsidP="00D76E81">
      <w:pPr>
        <w:rPr>
          <w:color w:val="000000" w:themeColor="text1"/>
        </w:rPr>
      </w:pPr>
    </w:p>
    <w:p w14:paraId="612A0280"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Hong A, </w:t>
      </w:r>
      <w:r w:rsidRPr="00D76E81">
        <w:rPr>
          <w:b/>
          <w:color w:val="000000" w:themeColor="text1"/>
        </w:rPr>
        <w:t>Stewart BT</w:t>
      </w:r>
      <w:r w:rsidRPr="00D76E81">
        <w:rPr>
          <w:color w:val="000000" w:themeColor="text1"/>
        </w:rPr>
        <w:t>, Orton C, Carrougher GJ, Schneider JC, Solis-Beach K, Bamer A, Kowalske K, Mandell S. Long-term Physical and Mental Health Outcomes of Older Adults Following a Major Burn Injury: A Burn Model System Investigation. J Burn Care Res. 2025 Mar 4;46(2):450-458. doi: 10.1093/jbcr/irae187. PubMed PMID: 39400121.</w:t>
      </w:r>
    </w:p>
    <w:p w14:paraId="005C492B" w14:textId="77777777" w:rsidR="00D76E81" w:rsidRPr="00D76E81" w:rsidRDefault="00D76E81" w:rsidP="00D76E81">
      <w:pPr>
        <w:rPr>
          <w:color w:val="000000" w:themeColor="text1"/>
        </w:rPr>
      </w:pPr>
    </w:p>
    <w:p w14:paraId="23AEE46F"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b/>
          <w:color w:val="000000" w:themeColor="text1"/>
        </w:rPr>
        <w:t>Stewart BT</w:t>
      </w:r>
      <w:r w:rsidRPr="00D76E81">
        <w:rPr>
          <w:color w:val="000000" w:themeColor="text1"/>
        </w:rPr>
        <w:t>, Hunter MA, Johnson L, Jason D, Arbabi S. Initial management of patients with burns and combined injuries for acute care surgeons: What you need to know. J Trauma Acute Care Surg. 2025 Mar 13;. doi: 10.1097/TA.0000000000004559. [Epub ahead of print] PubMed PMID: 40074715.</w:t>
      </w:r>
    </w:p>
    <w:p w14:paraId="501643BA" w14:textId="77777777" w:rsidR="00D76E81" w:rsidRPr="00D76E81" w:rsidRDefault="00D76E81" w:rsidP="00D76E81">
      <w:pPr>
        <w:rPr>
          <w:color w:val="000000" w:themeColor="text1"/>
        </w:rPr>
      </w:pPr>
    </w:p>
    <w:p w14:paraId="077E3A70"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Clark NM, McClure P, Erickson A, Andrilla CHA, Riha G, Dennis A, </w:t>
      </w:r>
      <w:r w:rsidRPr="00D76E81">
        <w:rPr>
          <w:b/>
          <w:color w:val="000000" w:themeColor="text1"/>
        </w:rPr>
        <w:t>Stewart BT</w:t>
      </w:r>
      <w:r w:rsidRPr="00D76E81">
        <w:rPr>
          <w:color w:val="000000" w:themeColor="text1"/>
        </w:rPr>
        <w:t>, Lynge DC, Patterson DG. Impact of Rural Exposure during General Surgery Residency on Practice in a Rural Community. Ann Surg. 2025 Mar 19;. doi: 10.1097/SLA.0000000000006696. [Epub ahead of print] PubMed PMID: 40104867.</w:t>
      </w:r>
    </w:p>
    <w:p w14:paraId="5FAB18E6" w14:textId="77777777" w:rsidR="00D76E81" w:rsidRPr="00D76E81" w:rsidRDefault="00D76E81" w:rsidP="00D76E81">
      <w:pPr>
        <w:rPr>
          <w:color w:val="000000" w:themeColor="text1"/>
        </w:rPr>
      </w:pPr>
    </w:p>
    <w:p w14:paraId="10949270"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Dalal S, Miles MVP, Solis-Beach KJ, Thakur B, Suman-Vejas OE, Ryan CM, </w:t>
      </w:r>
      <w:r w:rsidRPr="00D76E81">
        <w:rPr>
          <w:b/>
          <w:color w:val="000000" w:themeColor="text1"/>
        </w:rPr>
        <w:t>Stewart BT</w:t>
      </w:r>
      <w:r w:rsidRPr="00D76E81">
        <w:rPr>
          <w:color w:val="000000" w:themeColor="text1"/>
        </w:rPr>
        <w:t>, Carrougher GJ, Orton C, Kowalske K. Assessing the generalizability of a National Burn Database to the United States pediatric burn injury population. PM R. 2025 Apr;17(4):404-407. doi: 10.1002/pmrj.13284. Epub 2024 Nov 29. PubMed PMID: 39611327; PubMed Central PMCID: PMC11974477.</w:t>
      </w:r>
    </w:p>
    <w:p w14:paraId="6A26CE30" w14:textId="77777777" w:rsidR="00D76E81" w:rsidRPr="00D76E81" w:rsidRDefault="00D76E81" w:rsidP="00D76E81">
      <w:pPr>
        <w:rPr>
          <w:color w:val="000000" w:themeColor="text1"/>
        </w:rPr>
      </w:pPr>
    </w:p>
    <w:p w14:paraId="2EC28B8F"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Wild HB, Niaone M, Cheran A, Ross M, </w:t>
      </w:r>
      <w:r w:rsidRPr="00D76E81">
        <w:rPr>
          <w:b/>
          <w:color w:val="000000" w:themeColor="text1"/>
        </w:rPr>
        <w:t>Stewart BT</w:t>
      </w:r>
      <w:r w:rsidRPr="00D76E81">
        <w:rPr>
          <w:color w:val="000000" w:themeColor="text1"/>
        </w:rPr>
        <w:t>, Meda N. How Many Goats Does a Mannequin Cost? Community-engaged Design of Layperson First Responder Training Materials in Low-resource Settings. Disaster Med Public Health Prep. 2025 Apr 2;19:e80. doi: 10.1017/dmp.2025.69. PubMed PMID: 40171838; PubMed Central PMCID: PMC11968081.</w:t>
      </w:r>
    </w:p>
    <w:p w14:paraId="40E6E8B9" w14:textId="77777777" w:rsidR="00D76E81" w:rsidRPr="00D76E81" w:rsidRDefault="00D76E81" w:rsidP="00D76E81">
      <w:pPr>
        <w:rPr>
          <w:color w:val="000000" w:themeColor="text1"/>
        </w:rPr>
      </w:pPr>
    </w:p>
    <w:p w14:paraId="7870C19D"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Orton CM, Gannon M, Mešić A, Chambers M, Enzian L, Pham TN, </w:t>
      </w:r>
      <w:r w:rsidRPr="00D76E81">
        <w:rPr>
          <w:b/>
          <w:color w:val="000000" w:themeColor="text1"/>
        </w:rPr>
        <w:t>Stewart BT</w:t>
      </w:r>
      <w:r w:rsidRPr="00D76E81">
        <w:rPr>
          <w:color w:val="000000" w:themeColor="text1"/>
        </w:rPr>
        <w:t xml:space="preserve">. Understanding drivers of fire risk with people experiencing homelessness. Burns. 2025 </w:t>
      </w:r>
      <w:r w:rsidRPr="00D76E81">
        <w:rPr>
          <w:color w:val="000000" w:themeColor="text1"/>
        </w:rPr>
        <w:lastRenderedPageBreak/>
        <w:t>Apr 5;51(5):107482. doi: 10.1016/j.burns.2025.107482. [Epub ahead of print] PubMed PMID: 40250198.</w:t>
      </w:r>
    </w:p>
    <w:p w14:paraId="37929F80" w14:textId="77777777" w:rsidR="00D76E81" w:rsidRPr="00D76E81" w:rsidRDefault="00D76E81" w:rsidP="00D76E81">
      <w:pPr>
        <w:rPr>
          <w:color w:val="000000" w:themeColor="text1"/>
        </w:rPr>
      </w:pPr>
    </w:p>
    <w:p w14:paraId="18C0ADFB"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Kumana ET, Charles WN, Milton-Jones H, Agbontaen K, Soussi S, Dunn K, Davies R, Atkins J, Beynon C, Charbonney E, Gantner D, Giles J, Jones I, Martin N, Pantet O, Shelley O, Sisson A, Sokhi J, </w:t>
      </w:r>
      <w:r w:rsidRPr="00D76E81">
        <w:rPr>
          <w:b/>
          <w:color w:val="000000" w:themeColor="text1"/>
        </w:rPr>
        <w:t>Stewart BT</w:t>
      </w:r>
      <w:r w:rsidRPr="00D76E81">
        <w:rPr>
          <w:color w:val="000000" w:themeColor="text1"/>
        </w:rPr>
        <w:t>, Vorster T, Vizcaychipi MP, Wood F, Yarrow J, Singh S. Evaluating inter-and intra-rater reliability in the bronchoscopic grading of burn inhalation injury: The iBRONCH-BII study.Burns. 2025 Apr 13;51(5):107502. doi: 10.1016/j.burns.2025.107502. [Epub ahead of print] PubMed PMID: 40327969.</w:t>
      </w:r>
    </w:p>
    <w:p w14:paraId="0C730BC3" w14:textId="77777777" w:rsidR="00D76E81" w:rsidRPr="00D76E81" w:rsidRDefault="00D76E81" w:rsidP="00D76E81">
      <w:pPr>
        <w:rPr>
          <w:color w:val="000000" w:themeColor="text1"/>
        </w:rPr>
      </w:pPr>
    </w:p>
    <w:p w14:paraId="32DF3918" w14:textId="77777777" w:rsidR="00D76E81"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Clark NM, Hernandez AH, Knowlton LM, </w:t>
      </w:r>
      <w:r w:rsidRPr="00D76E81">
        <w:rPr>
          <w:b/>
          <w:color w:val="000000" w:themeColor="text1"/>
        </w:rPr>
        <w:t>Stewart BT</w:t>
      </w:r>
      <w:r w:rsidRPr="00D76E81">
        <w:rPr>
          <w:color w:val="000000" w:themeColor="text1"/>
        </w:rPr>
        <w:t>, Bulger EM, Malloy A, Anderson G, Dieleman JL, Zatzick D, Scott JW. Pre- and postinjury financial hardship among trauma survivors: A national survey study. J Trauma Acute Care Surg. 2025 May 1;98(5):720-728. doi: 10.1097/TA.0000000000004545. Epub 2025 Feb 6. PubMed PMID: 39910712.</w:t>
      </w:r>
    </w:p>
    <w:p w14:paraId="68F4E951" w14:textId="77777777" w:rsidR="00D76E81" w:rsidRPr="00D76E81" w:rsidRDefault="00D76E81" w:rsidP="00D76E81">
      <w:pPr>
        <w:rPr>
          <w:color w:val="000000" w:themeColor="text1"/>
        </w:rPr>
      </w:pPr>
    </w:p>
    <w:p w14:paraId="5F50A201" w14:textId="0AA44D39" w:rsidR="00A3420B" w:rsidRDefault="00D76E81" w:rsidP="00D76E81">
      <w:pPr>
        <w:pStyle w:val="ListParagraph"/>
        <w:numPr>
          <w:ilvl w:val="0"/>
          <w:numId w:val="9"/>
        </w:numPr>
        <w:spacing w:after="0" w:line="240" w:lineRule="auto"/>
        <w:ind w:left="450" w:hanging="450"/>
        <w:rPr>
          <w:color w:val="000000" w:themeColor="text1"/>
        </w:rPr>
      </w:pPr>
      <w:r w:rsidRPr="00D76E81">
        <w:rPr>
          <w:color w:val="000000" w:themeColor="text1"/>
        </w:rPr>
        <w:t xml:space="preserve">Oh GW, Carrougher GJ, deGrauw X, Field R, Lillybridge S, Orton CM, Nicholas D, Marincasiu C, Wiechman SA, Stoycos S, Kowalske K, Ryan CM, </w:t>
      </w:r>
      <w:r w:rsidRPr="00D76E81">
        <w:rPr>
          <w:b/>
          <w:color w:val="000000" w:themeColor="text1"/>
        </w:rPr>
        <w:t>Stewart BT</w:t>
      </w:r>
      <w:r w:rsidRPr="00D76E81">
        <w:rPr>
          <w:color w:val="000000" w:themeColor="text1"/>
        </w:rPr>
        <w:t>. Factors Impacting Delayed Return to School Among Children Living with Burn Injury: A Burn Model System Study. J Burn Care Res.2025 May 2;. doi: 10.1093/jbcr/iraf059. [Epub ahead of print] PubMed PMID: 40312861.</w:t>
      </w:r>
    </w:p>
    <w:p w14:paraId="13A5E331" w14:textId="77777777" w:rsidR="00244CAB" w:rsidRPr="00244CAB" w:rsidRDefault="00244CAB" w:rsidP="00244CAB">
      <w:pPr>
        <w:pStyle w:val="ListParagraph"/>
        <w:rPr>
          <w:color w:val="000000" w:themeColor="text1"/>
        </w:rPr>
      </w:pPr>
    </w:p>
    <w:p w14:paraId="7D2F1E2F" w14:textId="5AF88522" w:rsidR="00244CAB" w:rsidRDefault="00727E69" w:rsidP="00D76E81">
      <w:pPr>
        <w:pStyle w:val="ListParagraph"/>
        <w:numPr>
          <w:ilvl w:val="0"/>
          <w:numId w:val="9"/>
        </w:numPr>
        <w:spacing w:after="0" w:line="240" w:lineRule="auto"/>
        <w:ind w:left="450" w:hanging="450"/>
        <w:rPr>
          <w:color w:val="000000" w:themeColor="text1"/>
        </w:rPr>
      </w:pPr>
      <w:r w:rsidRPr="00727E69">
        <w:rPr>
          <w:color w:val="000000" w:themeColor="text1"/>
        </w:rPr>
        <w:t xml:space="preserve">Orton CM, Pacleb MI, Machacha TM, Marincasiu C, Moore M, </w:t>
      </w:r>
      <w:r w:rsidRPr="00727E69">
        <w:rPr>
          <w:b/>
          <w:bCs/>
          <w:color w:val="000000" w:themeColor="text1"/>
        </w:rPr>
        <w:t>Stewart BT</w:t>
      </w:r>
      <w:r w:rsidRPr="00727E69">
        <w:rPr>
          <w:color w:val="000000" w:themeColor="text1"/>
        </w:rPr>
        <w:t>. Developing and consumer testing fire and burn and cold injury prevention education with people who are unhoused: EQUIP Toolkit. J Burn Care Res. 2025 May 13:iraf082</w:t>
      </w:r>
    </w:p>
    <w:p w14:paraId="0E1B91AD" w14:textId="77777777" w:rsidR="00727E69" w:rsidRPr="00727E69" w:rsidRDefault="00727E69" w:rsidP="00727E69">
      <w:pPr>
        <w:pStyle w:val="ListParagraph"/>
        <w:rPr>
          <w:color w:val="000000" w:themeColor="text1"/>
        </w:rPr>
      </w:pPr>
    </w:p>
    <w:p w14:paraId="092290D9" w14:textId="0E8788DF" w:rsidR="00727E69" w:rsidRDefault="0095657C" w:rsidP="00D76E81">
      <w:pPr>
        <w:pStyle w:val="ListParagraph"/>
        <w:numPr>
          <w:ilvl w:val="0"/>
          <w:numId w:val="9"/>
        </w:numPr>
        <w:spacing w:after="0" w:line="240" w:lineRule="auto"/>
        <w:ind w:left="450" w:hanging="450"/>
        <w:rPr>
          <w:color w:val="000000" w:themeColor="text1"/>
        </w:rPr>
      </w:pPr>
      <w:r w:rsidRPr="0095657C">
        <w:rPr>
          <w:color w:val="000000" w:themeColor="text1"/>
        </w:rPr>
        <w:t xml:space="preserve">Dellheim V, O'Neil AM, Connolly L, Shepler LJ, McMullen KA, Kazis LE, Kowalske K, Suman-Vejas OE, Orton C, </w:t>
      </w:r>
      <w:r w:rsidRPr="0095657C">
        <w:rPr>
          <w:b/>
          <w:bCs/>
          <w:color w:val="000000" w:themeColor="text1"/>
        </w:rPr>
        <w:t>Stewart BT</w:t>
      </w:r>
      <w:r w:rsidRPr="0095657C">
        <w:rPr>
          <w:color w:val="000000" w:themeColor="text1"/>
        </w:rPr>
        <w:t>, Ryan CM, Schneider JC. An Examination of Factors Predicting Inpatient Rehabilitation Stay After Burn Injury: A Burns Model System Study. J Burn Care Res. 2025 Jun 9:iraf108</w:t>
      </w:r>
    </w:p>
    <w:p w14:paraId="74A19627" w14:textId="77777777" w:rsidR="0095657C" w:rsidRPr="0095657C" w:rsidRDefault="0095657C" w:rsidP="0095657C">
      <w:pPr>
        <w:pStyle w:val="ListParagraph"/>
        <w:rPr>
          <w:color w:val="000000" w:themeColor="text1"/>
        </w:rPr>
      </w:pPr>
    </w:p>
    <w:p w14:paraId="6C89918C" w14:textId="4B0DA7FD" w:rsidR="0095657C" w:rsidRDefault="007C0396" w:rsidP="00D76E81">
      <w:pPr>
        <w:pStyle w:val="ListParagraph"/>
        <w:numPr>
          <w:ilvl w:val="0"/>
          <w:numId w:val="9"/>
        </w:numPr>
        <w:spacing w:after="0" w:line="240" w:lineRule="auto"/>
        <w:ind w:left="450" w:hanging="450"/>
        <w:rPr>
          <w:color w:val="000000" w:themeColor="text1"/>
        </w:rPr>
      </w:pPr>
      <w:r w:rsidRPr="007C0396">
        <w:rPr>
          <w:color w:val="000000" w:themeColor="text1"/>
        </w:rPr>
        <w:t xml:space="preserve">Orton CM, deGrauw X, Hamilton AB, Carrougher GJ, Schneider J, Kowalske K, Wiechman S, Choo M, </w:t>
      </w:r>
      <w:r w:rsidRPr="007C0396">
        <w:rPr>
          <w:b/>
          <w:bCs/>
          <w:color w:val="000000" w:themeColor="text1"/>
        </w:rPr>
        <w:t>Stewart BT</w:t>
      </w:r>
      <w:r w:rsidRPr="007C0396">
        <w:rPr>
          <w:color w:val="000000" w:themeColor="text1"/>
        </w:rPr>
        <w:t>. Impact of Workers' Compensation Benefits on Health-Related Quality of Life for Working Adults: A Burn Model System Investigation. J Burn Care Res. 2025 Jun 11:iraf111</w:t>
      </w:r>
    </w:p>
    <w:p w14:paraId="6FA91CDA" w14:textId="77777777" w:rsidR="007C0396" w:rsidRPr="007C0396" w:rsidRDefault="007C0396" w:rsidP="007C0396">
      <w:pPr>
        <w:pStyle w:val="ListParagraph"/>
        <w:rPr>
          <w:color w:val="000000" w:themeColor="text1"/>
        </w:rPr>
      </w:pPr>
    </w:p>
    <w:p w14:paraId="259F69C3" w14:textId="7C220AD0" w:rsidR="007C0396" w:rsidRDefault="000968F3" w:rsidP="00D76E81">
      <w:pPr>
        <w:pStyle w:val="ListParagraph"/>
        <w:numPr>
          <w:ilvl w:val="0"/>
          <w:numId w:val="9"/>
        </w:numPr>
        <w:spacing w:after="0" w:line="240" w:lineRule="auto"/>
        <w:ind w:left="450" w:hanging="450"/>
        <w:rPr>
          <w:color w:val="000000" w:themeColor="text1"/>
        </w:rPr>
      </w:pPr>
      <w:r w:rsidRPr="000968F3">
        <w:rPr>
          <w:color w:val="000000" w:themeColor="text1"/>
        </w:rPr>
        <w:t xml:space="preserve">Stanton EW, Nicholas D, Humbert A, Ryan CM, Carrougher GJ, </w:t>
      </w:r>
      <w:r w:rsidRPr="000802E6">
        <w:rPr>
          <w:b/>
          <w:bCs/>
          <w:color w:val="000000" w:themeColor="text1"/>
        </w:rPr>
        <w:t>Stewart BT</w:t>
      </w:r>
      <w:r w:rsidRPr="000968F3">
        <w:rPr>
          <w:color w:val="000000" w:themeColor="text1"/>
        </w:rPr>
        <w:t>, Yenikomshian HA. Variability of Characterization of Total Body Surface Area in Burn Outcomes: A Burn Model System Study. J Burn Care Res. 2025 Jun 23:iraf114</w:t>
      </w:r>
    </w:p>
    <w:p w14:paraId="5146E110" w14:textId="77777777" w:rsidR="000968F3" w:rsidRPr="000968F3" w:rsidRDefault="000968F3" w:rsidP="000968F3">
      <w:pPr>
        <w:pStyle w:val="ListParagraph"/>
        <w:rPr>
          <w:color w:val="000000" w:themeColor="text1"/>
        </w:rPr>
      </w:pPr>
    </w:p>
    <w:p w14:paraId="52DBB1F5" w14:textId="5449D2E3" w:rsidR="000968F3" w:rsidRDefault="000968F3" w:rsidP="00D76E81">
      <w:pPr>
        <w:pStyle w:val="ListParagraph"/>
        <w:numPr>
          <w:ilvl w:val="0"/>
          <w:numId w:val="9"/>
        </w:numPr>
        <w:spacing w:after="0" w:line="240" w:lineRule="auto"/>
        <w:ind w:left="450" w:hanging="450"/>
        <w:rPr>
          <w:color w:val="000000" w:themeColor="text1"/>
        </w:rPr>
      </w:pPr>
      <w:r w:rsidRPr="000968F3">
        <w:rPr>
          <w:color w:val="000000" w:themeColor="text1"/>
        </w:rPr>
        <w:t xml:space="preserve">Kim A, Won P, McMullen K, </w:t>
      </w:r>
      <w:r w:rsidRPr="000802E6">
        <w:rPr>
          <w:b/>
          <w:bCs/>
          <w:color w:val="000000" w:themeColor="text1"/>
        </w:rPr>
        <w:t>Stewart BT</w:t>
      </w:r>
      <w:r w:rsidRPr="000968F3">
        <w:rPr>
          <w:color w:val="000000" w:themeColor="text1"/>
        </w:rPr>
        <w:t>, Schneider JC, Ryan CM, Yenikomshian HA. Long-term sleep disturbance following burn injury: Insights from the Burn Model System. Burns. 2025 Jul 2;51(7):107602</w:t>
      </w:r>
    </w:p>
    <w:p w14:paraId="7B0C8778" w14:textId="77777777" w:rsidR="000968F3" w:rsidRPr="000968F3" w:rsidRDefault="000968F3" w:rsidP="000968F3">
      <w:pPr>
        <w:pStyle w:val="ListParagraph"/>
        <w:rPr>
          <w:color w:val="000000" w:themeColor="text1"/>
        </w:rPr>
      </w:pPr>
    </w:p>
    <w:p w14:paraId="5BDE526A" w14:textId="5E8513AB" w:rsidR="000968F3" w:rsidRPr="00D76E81" w:rsidRDefault="000802E6" w:rsidP="00D76E81">
      <w:pPr>
        <w:pStyle w:val="ListParagraph"/>
        <w:numPr>
          <w:ilvl w:val="0"/>
          <w:numId w:val="9"/>
        </w:numPr>
        <w:spacing w:after="0" w:line="240" w:lineRule="auto"/>
        <w:ind w:left="450" w:hanging="450"/>
        <w:rPr>
          <w:color w:val="000000" w:themeColor="text1"/>
        </w:rPr>
      </w:pPr>
      <w:r w:rsidRPr="000802E6">
        <w:rPr>
          <w:b/>
          <w:bCs/>
          <w:color w:val="000000" w:themeColor="text1"/>
        </w:rPr>
        <w:t>Stewart BT</w:t>
      </w:r>
      <w:r w:rsidRPr="000802E6">
        <w:rPr>
          <w:color w:val="000000" w:themeColor="text1"/>
        </w:rPr>
        <w:t>, Sanou Y. Commentary on, "PostOperative Care Following Reconstructive Surgery for Burn Contractures in Communities Affected by War: A Retrospective Study in Iraq". World J Surg. 2025 Jul 23</w:t>
      </w:r>
    </w:p>
    <w:p w14:paraId="3F58C39D" w14:textId="5DBDC09B" w:rsidR="003007ED" w:rsidRPr="006A1685" w:rsidRDefault="0036040D" w:rsidP="009B4AFD">
      <w:pPr>
        <w:pStyle w:val="Heading2"/>
        <w:rPr>
          <w:color w:val="000000" w:themeColor="text1"/>
        </w:rPr>
      </w:pPr>
      <w:r w:rsidRPr="006A1685">
        <w:rPr>
          <w:color w:val="000000" w:themeColor="text1"/>
        </w:rPr>
        <w:lastRenderedPageBreak/>
        <w:t>Collaborative, peer-reviewed, published manuscripts</w:t>
      </w:r>
    </w:p>
    <w:p w14:paraId="2896BFA2" w14:textId="77777777" w:rsidR="00842F35" w:rsidRDefault="00842F35" w:rsidP="00842F35">
      <w:pPr>
        <w:pStyle w:val="ListParagraph"/>
        <w:spacing w:line="240" w:lineRule="auto"/>
        <w:ind w:left="360" w:firstLine="0"/>
        <w:rPr>
          <w:vanish/>
        </w:rPr>
      </w:pPr>
    </w:p>
    <w:p w14:paraId="2C51F4FD" w14:textId="598621A1" w:rsidR="00842F35" w:rsidRPr="00842F35" w:rsidRDefault="00842F35" w:rsidP="003945DB">
      <w:pPr>
        <w:pStyle w:val="ListParagraph"/>
        <w:numPr>
          <w:ilvl w:val="0"/>
          <w:numId w:val="17"/>
        </w:numPr>
        <w:spacing w:after="0" w:line="240" w:lineRule="auto"/>
        <w:rPr>
          <w:rFonts w:eastAsia="Times New Roman" w:cs="Times New Roman"/>
          <w:vanish/>
        </w:rPr>
      </w:pPr>
      <w:r w:rsidRPr="00EE7866">
        <w:rPr>
          <w:rFonts w:eastAsia="Times New Roman" w:cs="Times New Roman"/>
          <w:vanish/>
        </w:rPr>
        <w:t>Zafar SN, Canner JK, Nagarajan N, Kushner AL; SOSAS4 Research Group. Road traffic injuries: Cross-sectional cluster randomized countrywide population data from 4 low-income countries. Int J Surg. 2018 Apr;52:237-242. doi: 10.1016/j.ijsu.2018.02.034. Epub 2018 Feb 20. PMID: 29471158.</w:t>
      </w:r>
    </w:p>
    <w:p w14:paraId="0818241A" w14:textId="77777777" w:rsidR="003007ED" w:rsidRPr="003007ED" w:rsidRDefault="003007ED" w:rsidP="00EE7866">
      <w:pPr>
        <w:ind w:left="360" w:hanging="360"/>
        <w:rPr>
          <w:vanish/>
          <w:szCs w:val="22"/>
        </w:rPr>
      </w:pPr>
    </w:p>
    <w:p w14:paraId="6F41778F" w14:textId="0EC7B9BD" w:rsidR="003007ED" w:rsidRPr="003007ED" w:rsidRDefault="003007ED" w:rsidP="003945DB">
      <w:pPr>
        <w:pStyle w:val="ListParagraph"/>
        <w:numPr>
          <w:ilvl w:val="0"/>
          <w:numId w:val="17"/>
        </w:numPr>
        <w:spacing w:line="240" w:lineRule="auto"/>
        <w:rPr>
          <w:vanish/>
        </w:rPr>
      </w:pPr>
      <w:r w:rsidRPr="003007ED">
        <w:rPr>
          <w:vanish/>
        </w:rPr>
        <w:t xml:space="preserve">Wren SM, Wild HB, Gurney J, Amirtharajah M, Brown ZW, Bulger EM, Burkle FM Jr, Elster EA, Forrester JD, Garber K, Gosselin RA, Groen RS, Hsin G, Joshipura M, Kushner AL, Norton I, Osmers I, Pagano H, Razek T, Sáenz-Terrazas JM, Schussler L, </w:t>
      </w:r>
      <w:r w:rsidR="009B4AFD" w:rsidRPr="009B4AFD">
        <w:rPr>
          <w:b/>
          <w:vanish/>
        </w:rPr>
        <w:t>Stewart BT</w:t>
      </w:r>
      <w:r w:rsidRPr="003007ED">
        <w:rPr>
          <w:vanish/>
        </w:rPr>
        <w:t>, Traboulsi AA, Trelles M, Troke J, VanFosson CA, Wise PH. A Consensus Framework for the Humanitarian Surgical Response to Armed Conflict in 21st Century Warfare. JAMA Surg. 2020 Feb 1;155(2):114-121. doi: 10.1001/jamasurg.2019.4547. PMID: 31722004; PMCID: PMC6865259.</w:t>
      </w:r>
    </w:p>
    <w:p w14:paraId="72659AC9" w14:textId="77777777" w:rsidR="00A77A9B" w:rsidRPr="003007ED" w:rsidRDefault="00A77A9B" w:rsidP="00EE7866">
      <w:pPr>
        <w:ind w:left="360" w:hanging="360"/>
        <w:rPr>
          <w:vanish/>
          <w:szCs w:val="22"/>
        </w:rPr>
      </w:pPr>
    </w:p>
    <w:p w14:paraId="01FE29C8" w14:textId="77777777" w:rsidR="00A77A9B" w:rsidRDefault="00A77A9B" w:rsidP="003945DB">
      <w:pPr>
        <w:pStyle w:val="ListParagraph"/>
        <w:numPr>
          <w:ilvl w:val="0"/>
          <w:numId w:val="17"/>
        </w:numPr>
        <w:spacing w:line="240" w:lineRule="auto"/>
        <w:rPr>
          <w:vanish/>
        </w:rPr>
      </w:pPr>
      <w:r w:rsidRPr="003007ED">
        <w:rPr>
          <w:vanish/>
        </w:rPr>
        <w:t>Haut ER, Kirby JP, Bailey JA, Phuong J, Gavitt B, Remick KN, Staudenmayer K, Cannon JW, Price MA, Bulger EM; National Trauma Research Action Plan (NTRAP) Trauma Systems and Informatics Panel. Developing a National Trauma Research Action Plan: Results from the trauma systems and informatics panel Delphi survey. J Trauma Acute Care Surg. 2023 Apr 1;94(4):584-591. doi: 10.1097/TA.0000000000003867. Epub 2023 Jan 10. PMID: 36623269.</w:t>
      </w:r>
    </w:p>
    <w:p w14:paraId="170C3482" w14:textId="7B64C435" w:rsidR="00523302" w:rsidRDefault="00F72CAC" w:rsidP="002218F0">
      <w:pPr>
        <w:pStyle w:val="Heading2"/>
      </w:pPr>
      <w:r>
        <w:t>M</w:t>
      </w:r>
      <w:r w:rsidR="00523302">
        <w:t>edED Portal or other peer-reviewed curricula</w:t>
      </w:r>
    </w:p>
    <w:p w14:paraId="38FC34C7" w14:textId="28D77622" w:rsidR="000754A7" w:rsidRDefault="009B4AFD" w:rsidP="002218F0">
      <w:r w:rsidRPr="009B4AFD">
        <w:rPr>
          <w:b/>
          <w:bCs/>
        </w:rPr>
        <w:t>Stewart BT</w:t>
      </w:r>
      <w:r w:rsidR="00CD262E" w:rsidRPr="00CD262E">
        <w:t>. Epidemiology, risk factors, and prevention of burn injuries. In: </w:t>
      </w:r>
      <w:r w:rsidR="00CD262E" w:rsidRPr="00CD262E">
        <w:rPr>
          <w:i/>
          <w:iCs/>
        </w:rPr>
        <w:t>UpToDate</w:t>
      </w:r>
      <w:r w:rsidR="00CD262E" w:rsidRPr="00CD262E">
        <w:t xml:space="preserve">, Post TW (Ed), UpToDate, Waltham, MA. (Accessed on </w:t>
      </w:r>
      <w:r w:rsidR="00CD262E">
        <w:t>May 25, 2023</w:t>
      </w:r>
      <w:r w:rsidR="00CD262E" w:rsidRPr="00CD262E">
        <w:t>)</w:t>
      </w:r>
    </w:p>
    <w:p w14:paraId="406DC8B1" w14:textId="5A508B64" w:rsidR="000754A7" w:rsidRDefault="000754A7" w:rsidP="002218F0">
      <w:pPr>
        <w:pStyle w:val="Heading2"/>
      </w:pPr>
      <w:r>
        <w:t>Book chapters</w:t>
      </w:r>
    </w:p>
    <w:p w14:paraId="060C238D" w14:textId="4633ABF7" w:rsidR="000754A7" w:rsidRDefault="009B4AFD" w:rsidP="00275D87">
      <w:pPr>
        <w:numPr>
          <w:ilvl w:val="0"/>
          <w:numId w:val="3"/>
        </w:numPr>
        <w:ind w:left="360"/>
        <w:contextualSpacing/>
      </w:pPr>
      <w:r w:rsidRPr="009B4AFD">
        <w:rPr>
          <w:b/>
        </w:rPr>
        <w:t>Stewart BT</w:t>
      </w:r>
      <w:r w:rsidR="000754A7" w:rsidRPr="00A45C61">
        <w:t xml:space="preserve">. </w:t>
      </w:r>
      <w:r w:rsidR="000754A7" w:rsidRPr="00A45C61">
        <w:rPr>
          <w:i/>
        </w:rPr>
        <w:t>Immune evasion strategies of malarial infection</w:t>
      </w:r>
      <w:r w:rsidR="000754A7" w:rsidRPr="00A45C61">
        <w:t>. In: Gray C, Mercer M, Loubser S, Kriel C, e</w:t>
      </w:r>
      <w:r w:rsidR="00E06CF5">
        <w:t xml:space="preserve">t al. </w:t>
      </w:r>
      <w:r w:rsidR="000754A7" w:rsidRPr="00A45C61">
        <w:t>Immunopaedia</w:t>
      </w:r>
      <w:r w:rsidR="00095A5E">
        <w:t>:</w:t>
      </w:r>
      <w:r w:rsidR="000754A7" w:rsidRPr="00A45C61">
        <w:t xml:space="preserve"> 2011</w:t>
      </w:r>
      <w:r w:rsidR="000754A7">
        <w:t>.</w:t>
      </w:r>
    </w:p>
    <w:p w14:paraId="41DD9F66" w14:textId="77777777" w:rsidR="000754A7" w:rsidRPr="00A45C61" w:rsidRDefault="000754A7" w:rsidP="00E96062">
      <w:pPr>
        <w:ind w:left="360" w:hanging="360"/>
        <w:contextualSpacing/>
      </w:pPr>
    </w:p>
    <w:p w14:paraId="1ABC79CB" w14:textId="3DE3A76F" w:rsidR="000754A7" w:rsidRDefault="009B4AFD" w:rsidP="00275D87">
      <w:pPr>
        <w:numPr>
          <w:ilvl w:val="0"/>
          <w:numId w:val="3"/>
        </w:numPr>
        <w:ind w:left="360"/>
        <w:contextualSpacing/>
      </w:pPr>
      <w:r w:rsidRPr="009B4AFD">
        <w:rPr>
          <w:b/>
        </w:rPr>
        <w:t>Stewart BT</w:t>
      </w:r>
      <w:r w:rsidR="000754A7" w:rsidRPr="00A45C61">
        <w:t xml:space="preserve">. </w:t>
      </w:r>
      <w:r w:rsidR="000754A7" w:rsidRPr="00A45C61">
        <w:rPr>
          <w:i/>
        </w:rPr>
        <w:t>Ethnic Cleansing, Conflict and War</w:t>
      </w:r>
      <w:r w:rsidR="000754A7" w:rsidRPr="00A45C61">
        <w:t>. In: Penuel KB, Statler M, eds. Encyclopedia of Disaster Relief. SAGE Publications; 2011.</w:t>
      </w:r>
    </w:p>
    <w:p w14:paraId="57B36623" w14:textId="77777777" w:rsidR="000754A7" w:rsidRPr="00A45C61" w:rsidRDefault="000754A7" w:rsidP="00E96062">
      <w:pPr>
        <w:ind w:left="360" w:hanging="360"/>
        <w:contextualSpacing/>
      </w:pPr>
    </w:p>
    <w:p w14:paraId="4B99229C" w14:textId="163A9EF4" w:rsidR="000754A7" w:rsidRDefault="009B4AFD" w:rsidP="00275D87">
      <w:pPr>
        <w:numPr>
          <w:ilvl w:val="0"/>
          <w:numId w:val="3"/>
        </w:numPr>
        <w:ind w:left="360"/>
        <w:contextualSpacing/>
      </w:pPr>
      <w:r w:rsidRPr="009B4AFD">
        <w:rPr>
          <w:b/>
        </w:rPr>
        <w:t>Stewart BT</w:t>
      </w:r>
      <w:r w:rsidR="000754A7" w:rsidRPr="00A45C61">
        <w:t xml:space="preserve">. </w:t>
      </w:r>
      <w:r w:rsidR="000754A7" w:rsidRPr="00A45C61">
        <w:rPr>
          <w:i/>
        </w:rPr>
        <w:t>Nutrition in Emergencies</w:t>
      </w:r>
      <w:r w:rsidR="000754A7" w:rsidRPr="00A45C61">
        <w:t>. In: Penuel KB, Statler M, eds. Encyclopedia of Disaster Relief. SAGE Publications; 2011.</w:t>
      </w:r>
    </w:p>
    <w:p w14:paraId="190C2865" w14:textId="77777777" w:rsidR="000754A7" w:rsidRPr="00A45C61" w:rsidRDefault="000754A7" w:rsidP="00E96062">
      <w:pPr>
        <w:ind w:left="360" w:hanging="360"/>
        <w:contextualSpacing/>
      </w:pPr>
    </w:p>
    <w:p w14:paraId="4CD1878C" w14:textId="695C0B53" w:rsidR="000754A7" w:rsidRDefault="009B4AFD" w:rsidP="00275D87">
      <w:pPr>
        <w:numPr>
          <w:ilvl w:val="0"/>
          <w:numId w:val="3"/>
        </w:numPr>
        <w:ind w:left="360"/>
        <w:contextualSpacing/>
      </w:pPr>
      <w:r w:rsidRPr="009B4AFD">
        <w:rPr>
          <w:b/>
        </w:rPr>
        <w:t>Stewart BT</w:t>
      </w:r>
      <w:r w:rsidR="000754A7" w:rsidRPr="00A45C61">
        <w:t xml:space="preserve">, Kushner A. </w:t>
      </w:r>
      <w:r w:rsidR="000754A7" w:rsidRPr="00A45C61">
        <w:rPr>
          <w:i/>
        </w:rPr>
        <w:t>Conclusion</w:t>
      </w:r>
      <w:r w:rsidR="000754A7" w:rsidRPr="00A45C61">
        <w:t>. In: Kushner AL, ed. Operation Crisis: Surgical Care in the Developing World during Conflict and Disaster. Johns Hopkins University Press: 2017</w:t>
      </w:r>
      <w:r w:rsidR="000754A7">
        <w:t>.</w:t>
      </w:r>
    </w:p>
    <w:p w14:paraId="2B1D2EC3" w14:textId="77777777" w:rsidR="000754A7" w:rsidRPr="00A45C61" w:rsidRDefault="000754A7" w:rsidP="00E96062">
      <w:pPr>
        <w:ind w:left="360" w:hanging="360"/>
        <w:contextualSpacing/>
      </w:pPr>
    </w:p>
    <w:p w14:paraId="1D49EDA3" w14:textId="1C33898B" w:rsidR="000754A7" w:rsidRDefault="009B4AFD" w:rsidP="00275D87">
      <w:pPr>
        <w:numPr>
          <w:ilvl w:val="0"/>
          <w:numId w:val="3"/>
        </w:numPr>
        <w:ind w:left="360"/>
        <w:contextualSpacing/>
      </w:pPr>
      <w:r w:rsidRPr="009B4AFD">
        <w:rPr>
          <w:b/>
        </w:rPr>
        <w:t>Stewart BT</w:t>
      </w:r>
      <w:r w:rsidR="000754A7" w:rsidRPr="00A45C61">
        <w:t xml:space="preserve">, Mishra B. </w:t>
      </w:r>
      <w:r w:rsidR="000754A7" w:rsidRPr="00A45C61">
        <w:rPr>
          <w:i/>
        </w:rPr>
        <w:t>Burn care during the Nepalese Civil War</w:t>
      </w:r>
      <w:r w:rsidR="000754A7" w:rsidRPr="00A45C61">
        <w:t>. In: Kushner AL, ed. Surgical Care in the Developing World during Conflict and Disaster. Johns Hopkins University Press: 2017</w:t>
      </w:r>
      <w:r w:rsidR="000754A7">
        <w:t>.</w:t>
      </w:r>
    </w:p>
    <w:p w14:paraId="7A4ABB1F" w14:textId="77777777" w:rsidR="000754A7" w:rsidRPr="00A45C61" w:rsidRDefault="000754A7" w:rsidP="00E96062">
      <w:pPr>
        <w:ind w:left="360" w:hanging="360"/>
        <w:contextualSpacing/>
      </w:pPr>
    </w:p>
    <w:p w14:paraId="63B24714" w14:textId="5ADA1D8A" w:rsidR="000754A7" w:rsidRDefault="009B4AFD" w:rsidP="00275D87">
      <w:pPr>
        <w:numPr>
          <w:ilvl w:val="0"/>
          <w:numId w:val="3"/>
        </w:numPr>
        <w:ind w:left="360"/>
        <w:contextualSpacing/>
      </w:pPr>
      <w:r w:rsidRPr="009B4AFD">
        <w:rPr>
          <w:b/>
        </w:rPr>
        <w:t>Stewart BT</w:t>
      </w:r>
      <w:r w:rsidR="000754A7" w:rsidRPr="00A45C61">
        <w:t xml:space="preserve">, Mandell S, Gibran N. </w:t>
      </w:r>
      <w:r w:rsidR="000754A7" w:rsidRPr="00A45C61">
        <w:rPr>
          <w:i/>
        </w:rPr>
        <w:t>Burn Rehabilitation</w:t>
      </w:r>
      <w:r w:rsidR="000754A7" w:rsidRPr="00A45C61">
        <w:t xml:space="preserve">. </w:t>
      </w:r>
      <w:r w:rsidR="000754A7">
        <w:t xml:space="preserve">In: </w:t>
      </w:r>
      <w:r w:rsidR="007F1345">
        <w:t xml:space="preserve">Chance A, et al. </w:t>
      </w:r>
      <w:r w:rsidR="000754A7" w:rsidRPr="00A45C61">
        <w:t>ACS Surgery</w:t>
      </w:r>
      <w:r w:rsidR="00881E62">
        <w:t>: Principles and Practice (</w:t>
      </w:r>
      <w:r w:rsidR="000754A7">
        <w:t>8</w:t>
      </w:r>
      <w:r w:rsidR="000754A7" w:rsidRPr="000754A7">
        <w:rPr>
          <w:vertAlign w:val="superscript"/>
        </w:rPr>
        <w:t>th</w:t>
      </w:r>
      <w:r w:rsidR="000754A7">
        <w:t xml:space="preserve"> Edition</w:t>
      </w:r>
      <w:r w:rsidR="00881E62">
        <w:t>). Decker Publishing:</w:t>
      </w:r>
      <w:r w:rsidR="000754A7" w:rsidRPr="00A45C61">
        <w:t xml:space="preserve"> </w:t>
      </w:r>
      <w:r w:rsidR="000754A7">
        <w:t>2018</w:t>
      </w:r>
      <w:r w:rsidR="006E4DF4">
        <w:t>.</w:t>
      </w:r>
    </w:p>
    <w:p w14:paraId="4FBA4FF2" w14:textId="77777777" w:rsidR="000754A7" w:rsidRPr="00A45C61" w:rsidRDefault="000754A7" w:rsidP="00E96062">
      <w:pPr>
        <w:ind w:left="360" w:hanging="360"/>
        <w:contextualSpacing/>
      </w:pPr>
    </w:p>
    <w:p w14:paraId="495DB7CF" w14:textId="6F9B45F2" w:rsidR="000754A7" w:rsidRDefault="009B4AFD" w:rsidP="00275D87">
      <w:pPr>
        <w:numPr>
          <w:ilvl w:val="0"/>
          <w:numId w:val="3"/>
        </w:numPr>
        <w:ind w:left="360"/>
        <w:contextualSpacing/>
      </w:pPr>
      <w:r w:rsidRPr="009B4AFD">
        <w:rPr>
          <w:b/>
        </w:rPr>
        <w:t>Stewart BT</w:t>
      </w:r>
      <w:r w:rsidR="000754A7" w:rsidRPr="00A45C61">
        <w:t xml:space="preserve">, Maier R. </w:t>
      </w:r>
      <w:r w:rsidR="000754A7" w:rsidRPr="00A45C61">
        <w:rPr>
          <w:i/>
        </w:rPr>
        <w:t>Resuscitation and appropriate fluid therapy in the ACS patient - from pathophysiology to clinical practice</w:t>
      </w:r>
      <w:r w:rsidR="000754A7" w:rsidRPr="00A45C61">
        <w:t>. In: Edoardo Picetti, Bruno M. Pereira, Tarek Razek, Mayur Narayan and Jeffry Kashuk. Intensive Care for Emergency Surgeons</w:t>
      </w:r>
      <w:r w:rsidR="007B67BE">
        <w:t>. Springer Nature: 2019.</w:t>
      </w:r>
    </w:p>
    <w:p w14:paraId="77ED864A" w14:textId="77777777" w:rsidR="000754A7" w:rsidRPr="00A45C61" w:rsidRDefault="000754A7" w:rsidP="00E96062">
      <w:pPr>
        <w:ind w:left="360" w:hanging="360"/>
        <w:contextualSpacing/>
      </w:pPr>
    </w:p>
    <w:p w14:paraId="2B616F78" w14:textId="06515B09" w:rsidR="000754A7" w:rsidRDefault="009B4AFD" w:rsidP="00275D87">
      <w:pPr>
        <w:numPr>
          <w:ilvl w:val="0"/>
          <w:numId w:val="3"/>
        </w:numPr>
        <w:ind w:left="360"/>
        <w:contextualSpacing/>
      </w:pPr>
      <w:r w:rsidRPr="009B4AFD">
        <w:rPr>
          <w:b/>
        </w:rPr>
        <w:t>Stewart BT</w:t>
      </w:r>
      <w:r w:rsidR="000754A7" w:rsidRPr="00A45C61">
        <w:t xml:space="preserve">, Maier R. </w:t>
      </w:r>
      <w:r w:rsidR="000754A7" w:rsidRPr="00A45C61">
        <w:rPr>
          <w:i/>
        </w:rPr>
        <w:t>Management of Shock</w:t>
      </w:r>
      <w:r w:rsidR="000754A7" w:rsidRPr="00A45C61">
        <w:t>. In: Mattox</w:t>
      </w:r>
      <w:r w:rsidR="00921895">
        <w:t xml:space="preserve"> D</w:t>
      </w:r>
      <w:r w:rsidR="000754A7" w:rsidRPr="00A45C61">
        <w:t>, Feliciano</w:t>
      </w:r>
      <w:r w:rsidR="00921895">
        <w:t xml:space="preserve"> K</w:t>
      </w:r>
      <w:r w:rsidR="000754A7" w:rsidRPr="00A45C61">
        <w:t>, Moore</w:t>
      </w:r>
      <w:r w:rsidR="00921895">
        <w:t xml:space="preserve"> E</w:t>
      </w:r>
      <w:r w:rsidR="000754A7" w:rsidRPr="00A45C61">
        <w:t xml:space="preserve">. Trauma 9th Edition. </w:t>
      </w:r>
      <w:r w:rsidR="00921895">
        <w:t>McGraw Hill: 2020</w:t>
      </w:r>
    </w:p>
    <w:p w14:paraId="2D4EC48E" w14:textId="77777777" w:rsidR="000754A7" w:rsidRPr="00A45C61" w:rsidRDefault="000754A7" w:rsidP="00E96062">
      <w:pPr>
        <w:ind w:left="360" w:hanging="360"/>
        <w:contextualSpacing/>
      </w:pPr>
    </w:p>
    <w:p w14:paraId="53FE1E51" w14:textId="6D7D7E30" w:rsidR="000754A7" w:rsidRDefault="009B4AFD" w:rsidP="00275D87">
      <w:pPr>
        <w:numPr>
          <w:ilvl w:val="0"/>
          <w:numId w:val="3"/>
        </w:numPr>
        <w:ind w:left="360"/>
        <w:contextualSpacing/>
      </w:pPr>
      <w:r w:rsidRPr="009B4AFD">
        <w:rPr>
          <w:b/>
        </w:rPr>
        <w:t>Stewart BT</w:t>
      </w:r>
      <w:r w:rsidR="000754A7" w:rsidRPr="00A45C61">
        <w:t xml:space="preserve">, Maier R. </w:t>
      </w:r>
      <w:r w:rsidR="000754A7" w:rsidRPr="00A45C61">
        <w:rPr>
          <w:i/>
        </w:rPr>
        <w:t>Multisystem Organ Failure in Trauma</w:t>
      </w:r>
      <w:r w:rsidR="000754A7" w:rsidRPr="00A45C61">
        <w:t>. In: Pape</w:t>
      </w:r>
      <w:r w:rsidR="00A6753E">
        <w:t xml:space="preserve"> HC</w:t>
      </w:r>
      <w:r w:rsidR="000754A7" w:rsidRPr="00A45C61">
        <w:t>, Moore</w:t>
      </w:r>
      <w:r w:rsidR="00A6753E">
        <w:t xml:space="preserve"> E</w:t>
      </w:r>
      <w:r w:rsidR="000754A7" w:rsidRPr="00A45C61">
        <w:t>, Borrelli</w:t>
      </w:r>
      <w:r w:rsidR="00A6753E">
        <w:t xml:space="preserve"> J</w:t>
      </w:r>
      <w:r w:rsidR="000754A7" w:rsidRPr="00A45C61">
        <w:t xml:space="preserve">, Stahel </w:t>
      </w:r>
      <w:r w:rsidR="00A6753E">
        <w:t xml:space="preserve">P, </w:t>
      </w:r>
      <w:r w:rsidR="000754A7" w:rsidRPr="00A45C61">
        <w:t>and Pfeifer</w:t>
      </w:r>
      <w:r w:rsidR="00A6753E">
        <w:t xml:space="preserve"> R</w:t>
      </w:r>
      <w:r w:rsidR="000754A7" w:rsidRPr="00A45C61">
        <w:t xml:space="preserve">. </w:t>
      </w:r>
      <w:r w:rsidR="00CE42FC">
        <w:t xml:space="preserve">Textbook of </w:t>
      </w:r>
      <w:r w:rsidR="000754A7" w:rsidRPr="00A45C61">
        <w:t>Polytrauma Management: A Multidisciplinary Approach.</w:t>
      </w:r>
      <w:r w:rsidR="005344A0">
        <w:t xml:space="preserve"> Springer: 2022</w:t>
      </w:r>
    </w:p>
    <w:p w14:paraId="7F4DD3DD" w14:textId="77777777" w:rsidR="000754A7" w:rsidRPr="00A45C61" w:rsidRDefault="000754A7" w:rsidP="00E96062">
      <w:pPr>
        <w:ind w:left="360" w:hanging="360"/>
        <w:contextualSpacing/>
      </w:pPr>
    </w:p>
    <w:p w14:paraId="56DDED74" w14:textId="106BDF09" w:rsidR="000754A7" w:rsidRDefault="009B4AFD" w:rsidP="00275D87">
      <w:pPr>
        <w:numPr>
          <w:ilvl w:val="0"/>
          <w:numId w:val="3"/>
        </w:numPr>
        <w:ind w:left="360"/>
        <w:contextualSpacing/>
      </w:pPr>
      <w:r w:rsidRPr="009B4AFD">
        <w:rPr>
          <w:b/>
        </w:rPr>
        <w:t>Stewart BT</w:t>
      </w:r>
      <w:r w:rsidR="000754A7" w:rsidRPr="00A45C61">
        <w:t xml:space="preserve">, Gibran, N. </w:t>
      </w:r>
      <w:r w:rsidR="000754A7" w:rsidRPr="00A45C61">
        <w:rPr>
          <w:i/>
        </w:rPr>
        <w:t>Outpatient Burn Care</w:t>
      </w:r>
      <w:r w:rsidR="000754A7" w:rsidRPr="00A45C61">
        <w:t xml:space="preserve">. In: </w:t>
      </w:r>
      <w:r w:rsidR="004C5D86">
        <w:t xml:space="preserve">Lee J, Finch M, Taub J. </w:t>
      </w:r>
      <w:r w:rsidR="000754A7" w:rsidRPr="00A45C61">
        <w:t>Essential Burn Care</w:t>
      </w:r>
      <w:r w:rsidR="00AB79E9">
        <w:t xml:space="preserve"> for Non-Specialists</w:t>
      </w:r>
      <w:r w:rsidR="000754A7" w:rsidRPr="00A45C61">
        <w:t>. Springer</w:t>
      </w:r>
      <w:r w:rsidR="0089745F">
        <w:t xml:space="preserve"> Nature</w:t>
      </w:r>
      <w:r w:rsidR="00D662C1">
        <w:t>: 2023</w:t>
      </w:r>
    </w:p>
    <w:p w14:paraId="1E16A8F5" w14:textId="77777777" w:rsidR="000754A7" w:rsidRPr="00A45C61" w:rsidRDefault="000754A7" w:rsidP="00E96062">
      <w:pPr>
        <w:ind w:left="360" w:hanging="360"/>
        <w:contextualSpacing/>
      </w:pPr>
    </w:p>
    <w:p w14:paraId="5973D5BA" w14:textId="6EEDD4B9" w:rsidR="000754A7" w:rsidRDefault="009B4AFD" w:rsidP="00275D87">
      <w:pPr>
        <w:numPr>
          <w:ilvl w:val="0"/>
          <w:numId w:val="3"/>
        </w:numPr>
        <w:ind w:left="360"/>
        <w:contextualSpacing/>
      </w:pPr>
      <w:r w:rsidRPr="009B4AFD">
        <w:rPr>
          <w:b/>
        </w:rPr>
        <w:t>Stewart BT</w:t>
      </w:r>
      <w:r w:rsidR="000754A7" w:rsidRPr="00A45C61">
        <w:t xml:space="preserve">, Peck, M. </w:t>
      </w:r>
      <w:r w:rsidR="000754A7" w:rsidRPr="00A45C61">
        <w:rPr>
          <w:i/>
        </w:rPr>
        <w:t>Burn Epidemiology and Prevention Strategies</w:t>
      </w:r>
      <w:r w:rsidR="000754A7" w:rsidRPr="00A45C61">
        <w:t xml:space="preserve">. </w:t>
      </w:r>
      <w:r w:rsidR="009255B5" w:rsidRPr="00A45C61">
        <w:t xml:space="preserve">In: </w:t>
      </w:r>
      <w:r w:rsidR="009255B5">
        <w:t xml:space="preserve">Lee J, Finch M, Taub J. </w:t>
      </w:r>
      <w:r w:rsidR="009255B5" w:rsidRPr="00A45C61">
        <w:t>Essential Burn Care</w:t>
      </w:r>
      <w:r w:rsidR="009255B5">
        <w:t xml:space="preserve"> for Non-Specialists</w:t>
      </w:r>
      <w:r w:rsidR="009255B5" w:rsidRPr="00A45C61">
        <w:t>. Springer</w:t>
      </w:r>
      <w:r w:rsidR="009255B5">
        <w:t xml:space="preserve"> Nature: 2023</w:t>
      </w:r>
    </w:p>
    <w:p w14:paraId="1D8A2801" w14:textId="77777777" w:rsidR="000754A7" w:rsidRDefault="000754A7" w:rsidP="00E96062">
      <w:pPr>
        <w:ind w:left="360" w:hanging="360"/>
        <w:contextualSpacing/>
      </w:pPr>
    </w:p>
    <w:p w14:paraId="2C097633" w14:textId="5BAC18C6" w:rsidR="000754A7" w:rsidRPr="0080443D" w:rsidRDefault="000754A7" w:rsidP="00275D87">
      <w:pPr>
        <w:numPr>
          <w:ilvl w:val="0"/>
          <w:numId w:val="3"/>
        </w:numPr>
        <w:ind w:left="360"/>
        <w:contextualSpacing/>
      </w:pPr>
      <w:r w:rsidRPr="007C61E5">
        <w:rPr>
          <w:bCs/>
        </w:rPr>
        <w:t>Caff</w:t>
      </w:r>
      <w:r w:rsidR="00634742">
        <w:rPr>
          <w:bCs/>
        </w:rPr>
        <w:t>ey</w:t>
      </w:r>
      <w:r w:rsidRPr="007C61E5">
        <w:rPr>
          <w:bCs/>
        </w:rPr>
        <w:t xml:space="preserve"> C, Sandridge C,</w:t>
      </w:r>
      <w:r w:rsidRPr="007C61E5">
        <w:rPr>
          <w:b/>
        </w:rPr>
        <w:t xml:space="preserve"> </w:t>
      </w:r>
      <w:r w:rsidR="009B4AFD" w:rsidRPr="009B4AFD">
        <w:rPr>
          <w:b/>
        </w:rPr>
        <w:t>Stewart BT</w:t>
      </w:r>
      <w:r w:rsidRPr="007C61E5">
        <w:rPr>
          <w:bCs/>
        </w:rPr>
        <w:t xml:space="preserve">: </w:t>
      </w:r>
      <w:r w:rsidRPr="007C61E5">
        <w:rPr>
          <w:bCs/>
          <w:i/>
          <w:iCs/>
        </w:rPr>
        <w:t>Outpatient Burn Care</w:t>
      </w:r>
      <w:r w:rsidRPr="007C61E5">
        <w:rPr>
          <w:bCs/>
        </w:rPr>
        <w:t xml:space="preserve">. In: </w:t>
      </w:r>
      <w:r w:rsidR="007C61E5" w:rsidRPr="007C61E5">
        <w:rPr>
          <w:bCs/>
        </w:rPr>
        <w:t xml:space="preserve">Carrougher G, et al. Burn Nursing: Scope and Standards of Practice. </w:t>
      </w:r>
      <w:r w:rsidR="005A5E8B">
        <w:rPr>
          <w:bCs/>
        </w:rPr>
        <w:t>American Burn Association: 2023</w:t>
      </w:r>
    </w:p>
    <w:p w14:paraId="328BE056" w14:textId="77777777" w:rsidR="0080443D" w:rsidRDefault="0080443D" w:rsidP="00E96062">
      <w:pPr>
        <w:pStyle w:val="ListParagraph"/>
        <w:ind w:left="360" w:hanging="360"/>
      </w:pPr>
    </w:p>
    <w:p w14:paraId="0D4F3408" w14:textId="3B004B6B" w:rsidR="0080443D" w:rsidRDefault="009B4AFD" w:rsidP="00275D87">
      <w:pPr>
        <w:numPr>
          <w:ilvl w:val="0"/>
          <w:numId w:val="3"/>
        </w:numPr>
        <w:ind w:left="360"/>
        <w:contextualSpacing/>
      </w:pPr>
      <w:r w:rsidRPr="009B4AFD">
        <w:rPr>
          <w:b/>
          <w:bCs/>
        </w:rPr>
        <w:t>Stewart BT</w:t>
      </w:r>
      <w:r w:rsidR="00A75F40">
        <w:t xml:space="preserve">, Gibran N. </w:t>
      </w:r>
      <w:r w:rsidR="00A75F40" w:rsidRPr="00A75F40">
        <w:rPr>
          <w:i/>
          <w:iCs/>
        </w:rPr>
        <w:t>Assessment and management of the burn wound</w:t>
      </w:r>
      <w:r w:rsidR="00A75F40">
        <w:t>. In: Herndon D, Sood R. Total Burn Care</w:t>
      </w:r>
      <w:r w:rsidR="005554A5">
        <w:t xml:space="preserve"> and Reconstruction</w:t>
      </w:r>
      <w:r w:rsidR="00A75F40">
        <w:t xml:space="preserve"> 6</w:t>
      </w:r>
      <w:r w:rsidR="00A75F40" w:rsidRPr="00A75F40">
        <w:rPr>
          <w:vertAlign w:val="superscript"/>
        </w:rPr>
        <w:t>th</w:t>
      </w:r>
      <w:r w:rsidR="00A75F40">
        <w:t xml:space="preserve"> Edition. </w:t>
      </w:r>
      <w:r w:rsidR="001801E4">
        <w:t>Elsevier: 2023</w:t>
      </w:r>
      <w:r w:rsidR="00554CF0">
        <w:t xml:space="preserve"> (print forthcoming)</w:t>
      </w:r>
    </w:p>
    <w:p w14:paraId="5715D28D" w14:textId="77777777" w:rsidR="00F27A0F" w:rsidRDefault="00F27A0F" w:rsidP="00E96062">
      <w:pPr>
        <w:pStyle w:val="ListParagraph"/>
        <w:ind w:left="360" w:hanging="360"/>
      </w:pPr>
    </w:p>
    <w:p w14:paraId="241F1282" w14:textId="3C0BA8F7" w:rsidR="00F27A0F" w:rsidRDefault="009B4AFD" w:rsidP="00275D87">
      <w:pPr>
        <w:numPr>
          <w:ilvl w:val="0"/>
          <w:numId w:val="3"/>
        </w:numPr>
        <w:ind w:left="360"/>
        <w:contextualSpacing/>
      </w:pPr>
      <w:r w:rsidRPr="009B4AFD">
        <w:rPr>
          <w:b/>
          <w:bCs/>
        </w:rPr>
        <w:t>Stewart BT</w:t>
      </w:r>
      <w:r w:rsidR="00F27A0F">
        <w:t xml:space="preserve">, Gibran N. </w:t>
      </w:r>
      <w:r w:rsidR="00F27A0F">
        <w:rPr>
          <w:i/>
          <w:iCs/>
        </w:rPr>
        <w:t>Combined Burn and Other Injuries</w:t>
      </w:r>
      <w:r w:rsidR="00F27A0F">
        <w:t xml:space="preserve">. In: Herndon D, Sood R. Total Burn Care </w:t>
      </w:r>
      <w:r w:rsidR="005554A5">
        <w:t xml:space="preserve">and Reconstruction </w:t>
      </w:r>
      <w:r w:rsidR="00F27A0F">
        <w:t>6</w:t>
      </w:r>
      <w:r w:rsidR="00F27A0F" w:rsidRPr="00A75F40">
        <w:rPr>
          <w:vertAlign w:val="superscript"/>
        </w:rPr>
        <w:t>th</w:t>
      </w:r>
      <w:r w:rsidR="00F27A0F">
        <w:t xml:space="preserve"> Edition. Elsevier: 2023</w:t>
      </w:r>
      <w:r w:rsidR="00554CF0">
        <w:t xml:space="preserve"> (print forthcoming)</w:t>
      </w:r>
    </w:p>
    <w:p w14:paraId="2C8CB7F4" w14:textId="77777777" w:rsidR="00E25E82" w:rsidRPr="00E25E82" w:rsidRDefault="00E25E82" w:rsidP="002218F0">
      <w:pPr>
        <w:pStyle w:val="Heading2"/>
      </w:pPr>
      <w:r w:rsidRPr="00E25E82">
        <w:t xml:space="preserve">Published books, videos, software, etc. </w:t>
      </w:r>
    </w:p>
    <w:p w14:paraId="1F8A111B" w14:textId="79C73485" w:rsidR="00ED2E5A" w:rsidRDefault="00ED2E5A" w:rsidP="002218F0">
      <w:pPr>
        <w:contextualSpacing/>
      </w:pPr>
      <w:r>
        <w:t xml:space="preserve">Video – </w:t>
      </w:r>
      <w:r w:rsidR="009B4AFD" w:rsidRPr="009B4AFD">
        <w:rPr>
          <w:b/>
        </w:rPr>
        <w:t>Stewart BT</w:t>
      </w:r>
      <w:r>
        <w:t xml:space="preserve">, King M. Children are at Highest Risk for a Scald Burn. UW Medicine: 2023. YouTube: </w:t>
      </w:r>
      <w:hyperlink r:id="rId12" w:history="1">
        <w:r w:rsidRPr="00ED2E5A">
          <w:rPr>
            <w:rStyle w:val="Hyperlink"/>
          </w:rPr>
          <w:t>https://www.youtube.com/watch?v=D8agtJEH_J4</w:t>
        </w:r>
      </w:hyperlink>
    </w:p>
    <w:p w14:paraId="5138B320" w14:textId="77777777" w:rsidR="00ED2E5A" w:rsidRDefault="00ED2E5A" w:rsidP="002218F0">
      <w:pPr>
        <w:contextualSpacing/>
      </w:pPr>
    </w:p>
    <w:p w14:paraId="1082134D" w14:textId="53F20D2B" w:rsidR="00E25E82" w:rsidRDefault="00E25E82" w:rsidP="002218F0">
      <w:pPr>
        <w:contextualSpacing/>
      </w:pPr>
      <w:r>
        <w:t xml:space="preserve">We have created, consumer tested, and published numerous factsheets, infographics, </w:t>
      </w:r>
      <w:r w:rsidR="003262FB">
        <w:t xml:space="preserve">podcasts, </w:t>
      </w:r>
      <w:r>
        <w:t xml:space="preserve">and infocomics from our Department of Health and Human Services (DHHS) National Institute of Disability, Independent Living, and Rehabilitation Research (NIDILRR)-funded </w:t>
      </w:r>
      <w:hyperlink r:id="rId13" w:history="1">
        <w:r w:rsidRPr="00AC27A2">
          <w:rPr>
            <w:rStyle w:val="Hyperlink"/>
          </w:rPr>
          <w:t>Northwest Regional Burn Model System</w:t>
        </w:r>
      </w:hyperlink>
      <w:r>
        <w:t xml:space="preserve"> (Principal Investigator – </w:t>
      </w:r>
      <w:r w:rsidR="009B4AFD" w:rsidRPr="009B4AFD">
        <w:rPr>
          <w:b/>
          <w:bCs/>
        </w:rPr>
        <w:t>Stewart BT</w:t>
      </w:r>
      <w:r>
        <w:t xml:space="preserve">) in collaboration with </w:t>
      </w:r>
      <w:r w:rsidR="00AC27A2">
        <w:t xml:space="preserve">other Burn Model System centers and </w:t>
      </w:r>
      <w:r>
        <w:t xml:space="preserve">the </w:t>
      </w:r>
      <w:hyperlink r:id="rId14" w:history="1">
        <w:r w:rsidRPr="00870F88">
          <w:rPr>
            <w:rStyle w:val="Hyperlink"/>
          </w:rPr>
          <w:t>Model System Knowledge Translation Center</w:t>
        </w:r>
      </w:hyperlink>
      <w:r>
        <w:t>.</w:t>
      </w:r>
      <w:r w:rsidR="0031300E">
        <w:t xml:space="preserve"> </w:t>
      </w:r>
      <w:r w:rsidR="00365476">
        <w:t xml:space="preserve">These resources are available in English and Spanish and are being translated into 8 other languages. </w:t>
      </w:r>
      <w:r w:rsidR="0031300E">
        <w:t>These include resources on topics such as</w:t>
      </w:r>
      <w:r w:rsidR="003F736E">
        <w:t xml:space="preserve"> the ones listed below and numerous others</w:t>
      </w:r>
      <w:r w:rsidR="0031300E">
        <w:t>:</w:t>
      </w:r>
    </w:p>
    <w:p w14:paraId="36B3CB79" w14:textId="213058D1" w:rsidR="00003D2B" w:rsidRDefault="00E96062" w:rsidP="00275D87">
      <w:pPr>
        <w:pStyle w:val="ListParagraph"/>
        <w:numPr>
          <w:ilvl w:val="0"/>
          <w:numId w:val="11"/>
        </w:numPr>
      </w:pPr>
      <w:r>
        <w:rPr>
          <w:noProof/>
        </w:rPr>
        <w:lastRenderedPageBreak/>
        <mc:AlternateContent>
          <mc:Choice Requires="wpg">
            <w:drawing>
              <wp:anchor distT="0" distB="0" distL="114300" distR="114300" simplePos="0" relativeHeight="251659264" behindDoc="1" locked="0" layoutInCell="1" allowOverlap="1" wp14:anchorId="32BF9EA6" wp14:editId="33C1FEEB">
                <wp:simplePos x="0" y="0"/>
                <wp:positionH relativeFrom="column">
                  <wp:posOffset>3089275</wp:posOffset>
                </wp:positionH>
                <wp:positionV relativeFrom="paragraph">
                  <wp:posOffset>71657</wp:posOffset>
                </wp:positionV>
                <wp:extent cx="2214852" cy="1401746"/>
                <wp:effectExtent l="0" t="0" r="0" b="0"/>
                <wp:wrapTight wrapText="bothSides">
                  <wp:wrapPolygon edited="0">
                    <wp:start x="0" y="0"/>
                    <wp:lineTo x="0" y="21336"/>
                    <wp:lineTo x="21433" y="21336"/>
                    <wp:lineTo x="21433" y="0"/>
                    <wp:lineTo x="0" y="0"/>
                  </wp:wrapPolygon>
                </wp:wrapTight>
                <wp:docPr id="1618415787" name="Group 3"/>
                <wp:cNvGraphicFramePr/>
                <a:graphic xmlns:a="http://schemas.openxmlformats.org/drawingml/2006/main">
                  <a:graphicData uri="http://schemas.microsoft.com/office/word/2010/wordprocessingGroup">
                    <wpg:wgp>
                      <wpg:cNvGrpSpPr/>
                      <wpg:grpSpPr>
                        <a:xfrm>
                          <a:off x="0" y="0"/>
                          <a:ext cx="2214852" cy="1401746"/>
                          <a:chOff x="0" y="0"/>
                          <a:chExt cx="1983894" cy="1199515"/>
                        </a:xfrm>
                      </wpg:grpSpPr>
                      <pic:pic xmlns:pic="http://schemas.openxmlformats.org/drawingml/2006/picture">
                        <pic:nvPicPr>
                          <pic:cNvPr id="1001917773" name="Picture 1" descr="Ambassador-Assets | MSKTC"/>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1199515"/>
                          </a:xfrm>
                          <a:prstGeom prst="rect">
                            <a:avLst/>
                          </a:prstGeom>
                          <a:noFill/>
                          <a:ln>
                            <a:noFill/>
                          </a:ln>
                        </pic:spPr>
                      </pic:pic>
                      <pic:pic xmlns:pic="http://schemas.openxmlformats.org/drawingml/2006/picture">
                        <pic:nvPicPr>
                          <pic:cNvPr id="1536272384" name="Picture 2" descr="Ambassador-Assets | MSKTC"/>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1014884" y="0"/>
                            <a:ext cx="969010" cy="11995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CCFA345" id="Group 3" o:spid="_x0000_s1026" style="position:absolute;margin-left:243.25pt;margin-top:5.65pt;width:174.4pt;height:110.35pt;z-index:-251657216;mso-width-relative:margin;mso-height-relative:margin" coordsize="19838,119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DDuXK6oAACuqAAAUAAAAZHJzL21lZGlhL2ltYWdlMi5wbmeJUE5HDQoa&#13;&#10;CgAAAA1JSERSAAABdAAAAcwIBgAAAMX6U0sAAAABc1JHQgCuzhzpAAAABGdBTUEAALGPC/xhBQAA&#13;&#10;AAlwSFlzAAAOwwAADsMBx2+oZAAAqcBJREFUeF7tnQeAFLUaxz+uHxy99yZVei/SRARFpCgiCPaC&#13;&#10;vaAiYENFBMWGT6woVQSlCIhIb0rvvfd+lOt3e3e8/LMzuDeb2b53e8v38+Wxm9uZyWSSfzLJly95&#13;&#10;piybd+3pb0ZQRkYG0bVrxDAMw+QyQkPovfufpjwlB7S/lpCcxGLOMAyTW8mTh8JCQykkITWZxZxh&#13;&#10;GCY3IzQ8PTODQigjU4thGIZhci2Z14SgMwzDMEEBCzrDMEyQwILOMAwTJOTJd09Tr2ZEM69dI0u6&#13;&#10;hTIyMylPnjzWoP2NYRiGMQf6eU2E0JAQCg8NoxDxrzd4LOhIRIoljfJH56Wm1epQ8xr1qHqZilQg&#13;&#10;bz4p6mw3wzAM45jElGQ6fPYEbdi/k9bu206x8VcoMjyCQvJ4JuweCXp6RgblCclDfW7pQs9360eN&#13;&#10;qtaSIs4wDMN4xr5TR+nbBTNo/N8zKSktlSLCwrS/uI7bgm5JT6ci+QvSl0+9Qb1v6azFMgzDML5g&#13;&#10;2fYNNPB/78meO3rr7uBWvz4jM4MKxxSgXwd/wmLOMAzjBzrUa0qz3/yCqpYqR2npFi3WNVwW9Gv4&#13;&#10;T/TlP33idWpbp7EWyzAMw/iaWuWr0PfPD6e8kVGUec31xZ8uC3pqWhrd3bw99Wt3pxbDMAzD+Is2&#13;&#10;ouP8ROd7KdWSpsU4xyVBh0VLZEQkvXh3fy2GYRiG8TdP39mHihcoTJmZrvXSXRL09Ix0urlCVWpa&#13;&#10;vY4WwzAMw/ibKqXKUataDV0eS3dR0DOoWbU6FBEWrsUwDMMw2UGLmvXkAiRXcG3IRYQKxUtbvzAM&#13;&#10;wzDZBnrpIS6u83F5UjQqIlL7xDAMw2QXMVF5XXYJ4LKgMwzDMIENCzrDMEyQwILOMAwTJLCgMwzD&#13;&#10;BAks6AzDMEECCzrDMEyQwILOMAwTJLCgMwzDBAks6AzDMEECCzrDMEyQwILOMAwTJLCgMwzDBAks&#13;&#10;6AzDMEECCzrDMEyQwILOMAwTJLCgMwzDBAks6AzDMEECCzrDMEyQwILOMAwTJLCgMwzDBAl58t3T&#13;&#10;FJv6OyQpNYU+f2IwvXD3A1pM9nEyJYHWXjlDoS7uep1byLiWSfXyF6fq+QprMb4lOTWdFq0/Rpb0&#13;&#10;TDJmXWbmNSpeOC+1a1hOi3Gf7Qcv0L5jlyg01L0+AQpbaEge6tS0IuWLDrdGusmFK8m0YssJ5U7o&#13;&#10;GRmZVK18YWpQvYQWY8/W/efpwInLbqfdGZnXrlH+vBHy3kLEPao4fymJVm49afp3fyGSRuFhIdSp&#13;&#10;WUWKjgzTYn3L/sTLtD3+gqirwdVPzBCZ16JQaSoXFaPFZC9/bVpNd7//PEWEOa8vAS/ov507QL23&#13;&#10;zqPoUP8UwpwiOcNCY2q2p1cqNtJifMvpiwlUt/8EiktItROPtLQMat+4PC37Xx8txn1eHbuCxkxa&#13;&#10;RxFR7okyRC86Ioy2TnyQqpQtpMW6B8S8w7PTpUAZSUux0PP3N6EvX7lVi7HnhU+X0thpG91OuzPQ&#13;&#10;eNaoWETeW2R4qBablcUbjlGnF2ZQhMnf/QUa8QIxkbRj8kNUpph/hOnTY5tp0N7loq76Nl9zmuSM&#13;&#10;dJrR4C66t2Q1LSZ7cUfQA74pDaU8UsyjQ4IrRIkQJu7NX+RBvkWEyt6YMURFhZkKjqtATMMV53Y1&#13;&#10;5PHijQsNlOqcCEiTSuht8TbtjkKUyHNHOEq734NIG8qFv0B5RrlWlfdcHYT+IOdyA8H1bsQwDHMD&#13;&#10;w4LOMAwTJLCgMwzDBAks6AzDMEFCrhd0mOhYrmUGZHBqPuRHrl27Rkmp6ZSUYrELKckipKVrv/QP&#13;&#10;qeL8qmvrAdYungKLDdU5ESwI6RnaL/0DTEJV10ZIEX/zhvT0TOV59ZCekan9Ug2eq+o4GUTaUC5y&#13;&#10;Cq6r/ifgzRZnnTtID+xYIGebjSDhUSGhVDE6v19n7z3lREo8JWZYlGlLEvGjqrehFyo21GLs+XXx&#13;&#10;Ptp7LJbCDPbSqJOhoXnoye71qGjBaC02KwlJafTjvJ1SWFUWJajYMLNTgfimtUpR19ZVtBh7hoxb&#13;&#10;RWOmbqC8CtO/DCG4/bvUpurlC9sJENIeFpaHHu1alwrlj9Ri3eP4uXj65e89prbcEHwz4YOFy5//&#13;&#10;HqENu886tYYxgrRHhIfQUz3qU+ECUfI6tuB7kYJR8t7wfFQs3XSc7ho0U2m2iHxvXa8s3dmqsvLZ&#13;&#10;IL2zVxykDXvUaUcj+XDXOlS5dEFFvl+jyIgweuyuOhSTN0KLzUrs1WT6bs52ysi4Zrd2AeerWbEo&#13;&#10;9bmthhZjz5fHttDg/asor8Js8Zr4L5+ILx+VX4sJHJC2Y8nxlJKZoVSR5Mx0mlL3DupZ8iYtJnsJ&#13;&#10;Kjt0R4KOlvXmmKK0sHEv+fdAaWdRKCCi926dR0tij1OkaHSMuCLoPQbPpjnL9ksTO1tQcWF2uHnC&#13;&#10;g1SjQhEt1j3+2XGa2jw1lUJEY2EsxOjlPnlvQ/p28O1ajD2OBD3NkkHzxvSiWxtX0GKyl29mbaOn&#13;&#10;P/yLwk3szCGmxkbSFSDYWAy1/sf+VL6kZ8LkSNDRix7UrymNfLqNFmPPC58uEfe3XeR71jKBkp8p&#13;&#10;hHjR2N7U4ubS1kg32Xf8EjV6aCKliudnXLRlEb377h2q0+xRPbQYexwJeqoQy45FK9BvDe6SjUtg&#13;&#10;1FQMUeSRgt1500zalRBL4YpFUblJ0N0v1QEGbgCCGR4SIv8NhBAhAgqGt5kL0Y4UAgLRtA35RIiO&#13;&#10;DFeulHQV9G7zRkXYnRshXMR7a6eek0g7c8V96cETMb8RQHlCuUL5MuYZyqG3ZQK5jnqB+qGqNzkR&#13;&#10;dN0IlhKR6+8jUFp6hmFyL8GiI9xVYRiGCRJY0BmGYYIEFnSGYZgggQWd8QiYsVnS0qXdsyoYTfoY&#13;&#10;K8gXVX4hID/NzC2zA1hPpVrSKdmQLoTU1HRK87N9P+M9ud5ssU5MUVrWtLecqVYxevRoWrlyJUVE&#13;&#10;qG1vPcVisVDt2rVp1KhRWow9Pbf8QYu8MFvs8+ZcmrPqIEVFGEzURMULDwulf7/vJ31/e8LaXWeo&#13;&#10;0/MzKCTU3koeduSwZW5Uo4T8bASi06RWKapdqahSgGBBs3zTCTp1MUH6Ps9OcL1Dp65Kn+dmtuCe&#13;&#10;gpwIE+fv0LiCtPxwd5EO8rJssRjpuljV4MH6ZvfRWNq456zSEgf3tnnfeTpy5qoyX5GcW+qXpWKF&#13;&#10;ou3OD7HOGxlOo59rS4XzR2mxWUlIttDyzSeU94W0lymWj5rVNjeJdGa22KloBZrV8G4txp7BgwfT&#13;&#10;7t27KTzcuXmeO6SlpVGbNm3k+VUgbR02zKCdQWC2GPSC3qtXL5o1a5b2zbc0a9aM1q1bp32zJ7cK&#13;&#10;OpA9cJOFR/A5/uVrt9Hzvc19uXcdNJP+XHNINKT2z83fQAzdXTTkDuixuqnlkjRx3J2tq9L8Mb20&#13;&#10;GHvGzthML3y82NRXO+7LkdklbMhVjQXi/O0P3VtBb968Oa1fv1775lt69uxJM2fO1L5lJZgE3X+l&#13;&#10;nsnVQDSUPrVFwEInR6ICpA294bjsCv4Uc4AGVnVdZwH54cyWWzZGhuNsgyv5rjpOBj/7Q2dyHhZ0&#13;&#10;hmGYIIEFnWEYJkhgQWcYhgkSWNBvVK5dk5OrHgftNGbgF8rjtJCTqNJjG5yhOsbl4CTn8FflcVpg&#13;&#10;GEewoOdidGsG/OtOAPj/0LAQCg31LOiYnR+OnkJDQ+2O00NOEhKiTpMenPk8Ux3jWgi97lDNLN+A&#13;&#10;+lhr8MIfm0S/jvHaemByN2y26AU5ZbYIULGrlCkkd5l3t+OGTRRqVi5CQx9u4VElhiXFhD930fw1&#13;&#10;h5VWGzB5fK1/M2pQvbid6SPcCmPxygNvz6djZ+OcWm34GpgcvvlIS+p3ey352QjSM3DUIlq787Sd&#13;&#10;i1urLXcYTX3vLipbIj9luLkICNY3W/dfoI8nr1feN0wO4YP+oTtvlp+NoBy88/0amrF0n7JMOAPr&#13;&#10;A24qW0imw1hm8Myqir9NevdOj58Jmy36BzZbvAFAhdx7PJa2HDhPWw+6FzYdOEenLiRQzQpF5OIg&#13;&#10;dwMqPsRw876zyvNv3n+OihSIpGrlCtsdW6tiERGKSrHMiREENGCli+YTjWFBu7QhYFMOuI9Vpk3E&#13;&#10;oUHCfdUQv1Md7yjgOOQL8keZbyI/ka/IX9XxSHPh/JHiHrT0uAnufdeRi8oyg7g9ojwxuRsW9FxM&#13;&#10;uHiFjwjzLIR72TMODcHiHfW5EVS7JDHWBkGVXwjIT+SrP3H0zFCemNwNCzrDMEyQwILOMAwTJLCg&#13;&#10;MwzDBAks6AxjICMzU1qwmIUcmMu9DiY2VWnSg7OJZtUxesj0dLaVCRhY0Bnfk4foSnwqXU1IpfOX&#13;&#10;k7KEi1eS6YL4NyPjmjS9DESKFoym0sVjqHQxQxBxpcS/cKFrBtzM4v6M942A/EC+mPnHwoRpcqqF&#13;&#10;4pPSlMfHJaZJ75VlSyjSpoWI8BDTBgf5XbJIPuVxZcS9FS4QLa9zQTwj47XPXbKmnwls2A7dC3LS&#13;&#10;Dt0bYOPcrkE5+uvze7UY9xkybhWNmbpB+gVXkS/a8e76EK2cWMiSlGKhca93ose61dVi7ElMtij9&#13;&#10;vANocUy+iOsLhIzAtv62F2ZI80PVb3BenF8FetdYVxAdFabsaSenptOoZ9pSv861KEV8tgVXgp15&#13;&#10;jzfm0D/bT9nb0Iu8zi/SvfSr+6hc8fx294dndeDkZbpnyB9kSc+ws1JKScugrq0q0/hhXbQYe9gO&#13;&#10;3T+wHTqT40CwL8WlmIacEHNXQWNUMCZSGeBT3EzMAXrolxX3qwfkixk4LYQz9qr6WMRDtLGYS5Wu&#13;&#10;mLwR8u3BLGeR6gJ5I5X3hzg0zqrrWkOySLu6IWICBxZ0xi/Ipf9CXMxCsII7U92vHhw1BgB/Vh2n&#13;&#10;B3/a9ztPu/V3TODCgs4wDBMksKAzDMMECSzoDMMwQQILepACK4k0S4ZpsJhYcbgK7JYtivO6GhzZ&#13;&#10;SztLuzcBaYbJpL/wb9rT2VaccUjQmy0OHjyYFi5cSJGRkVqMb7BYLNSgQQMaP368FmNPTpktQlRg&#13;&#10;j3xzlWJyMssIXNo2rF6Cvnj5Vi3GHtiLHzl9VVpVGIFJ3O/L9tOSjcfszONcARs17DoSSympMI/T&#13;&#10;IjWQ9siIULq5clHltb0F5oSD+zeju9uYm6DtP36ZriamKicwkSakzey+T19MoEdH/CUF2NcTmGnp&#13;&#10;GdSvUy26pV45+dkInvVzY5bQlv3npYtcW2BVVCBfBG0YP4BKF8unxWblwInL1PKJqSZmi+nUXeTZ&#13;&#10;rx9002Ls8dZs8dFHH6WtW7dSeLhz8zx3SE1Npc6dO9OoUaO0mKwEk9li0At6TpJTgg4b4/Il88vK&#13;&#10;GxPtWeWYuGCXEKaFlDfK/tqw5f7ylY70TK8GWox7wA6+xeNTpHAahQdpr1ymIK3/sb/cqT4n6Prq&#13;&#10;TFq8/phsWGyBKMK8b6PIV+RvTgDB/mbWNuVzAWZWNLlB0HMKtkNnbgDyOPwvmLG9T9V/OQmubpsW&#13;&#10;43/MjQ0LOmMKOmmmQftNMIJ7U96zFnISVXpsA3Njw4LOMAwTJLCgMwzDBAks6AzDMEFCrhf0G3nY&#13;&#10;EI6c4IFPFWASKG0AAxSHaRd/C9yU5yxp6ZlkSbUo8w0hkJ2eBTLBoiO52mzxmvgvX2gENcpf3KnT&#13;&#10;o5xge/xFumRJUabNG7NFPLBQcc4uLSpToZhIyjQIN77CDWuzm0tTWKi99z14BCxZJC/d1qSiFmPP&#13;&#10;xAW76fEPzc0WYcP+tAOzxeVbTtCpCwlKO3ikd8Ous/I8RvM42KhHR4aLtJeSx6rSjl37b21cQYux&#13;&#10;5+DJy7R21xml+16YRbYQ+XJTucJajD3dXp1FizeYmy3CpNLMbDEhOY3+/PeITKfxzhFXtngMtW9Y&#13;&#10;XouxZ9/xS7Rhz1ll2pEfu4/E0snz6nxFXi7acFT6Ljf+PafNFvHMi4RHUb38xbSYwAFp2xx/gRIz&#13;&#10;0sQzs89XtkP3IY4EHUDU0wJ09Vx4SIh4BbIvIMArQRcFELu3//t9P6pWXi1MWOBSt/8EiktItVug&#13;&#10;kyZ6wO0bl6dl/+ujxdjjraB3HTST/lxzSG7IYAsqT7SI2zrxQapStpAWm5XjZ+Oo/oAJQhwtyrR3&#13;&#10;al6J/v7C3Jf7t7O30UCR9giFr/Y0kfZvhnamp3rU12Ls8UbQD5+6Qg0enEjJCn/oaSLuztZVaf6Y&#13;&#10;XlqMPWNnbKYXPl5smvbxb99Jj9xVR4uxp8tLv9GKrSeli11bclrQAfZ6sgRoXY0QddXM7JPt0LMR&#13;&#10;PAQs3AnEYCbm2QHyJVoIEhbnGEOUEGljhfc1OH+k4tp6MAqGLfhblOIYBMQ7Szt6t+GG4/SAeEcb&#13;&#10;b3gL0q66LgLyw7u0h1OoH9Pub1AfVPUkEEKw2PDnekFnGIZhrLCgMwzDBAks6AzDMEECCzrDMEyQ&#13;&#10;EPCCnn4tk5LTLdIqJJhCigi4N0fAK2Fqsvh9StaQKEJyqsXOXNEWWMIkpabbHYuQIs4JqwXG9+CZ&#13;&#10;qPIcIRXBz/mO54rnq7o+ygPKhb9AeUa5VpX33BygP87qaqAQ8GaL+xMv07wLhylM4dYyNwPXv+2L&#13;&#10;lKPGBUpqMfb8seqQNCUzs8q4mpgibZtVwGSuYL4oUhmTIAobXMQlpVojDOB62w5coAX/HrFzbwvg&#13;&#10;T71j0wrUrHYp+dkIbKB/W3ZAmvAZ066bLa794QHpJlfFiXPx1OyxyZSoMFtMTcug25pWpLmf9NRi&#13;&#10;7Plx7g56evQiuYu9EQjbuNc70WPd6mox9nhjtng1IZUmLdhN6RnX7PIeX7EwKD5Zne/I6/W7z9KS&#13;&#10;DcdN8/2OlpWpfrXi0p5eBXb1Dxd5rioV0HKUGVVHAPkceyWZJi/cIzcAMabdFbPFTXHnaPmlk0oX&#13;&#10;tLkZiPldxatQ9Xzmaxf8SVDZoTNqULkbPTSRdh6+qPQpXqFUAdo5+WGKyRuhxWblnx2nqc1TUylE&#13;&#10;VH5D3ZVAiB1tXoENFtIVYq4TKURbtfgl2AXdGYvEeW9/fjqFm+RtmHiWEWEO8l28tanEHJU4U8Sv&#13;&#10;+rYftapbxhppICEpjer0/1na+as6CegEwCxUhSuCzvgH9od+A4AeFCofREsVYLes7J5rQCjzRkXY&#13;&#10;HacHZzsRQXRUx+lBJeaM9e0lWpFfenAk5gDPRXWcNUTYNYBZEOUB5UJ9bLipmDO5BxZ0hmGYIIEF&#13;&#10;nWEYJkhgQWcYhgkSWNAZhmGCBBZ0RgnMIWFR4q/gyBwaHjRVxyDAVzosbBwBszuL4Tg9IB5/D1SQ&#13;&#10;NlW69WBmpuoSItPT0jKV50WABQ2Tuwl6s8UxUzfS6m0n7aw2ICiwOBj9XDuPTdAOnrxCQ8etlNYD&#13;&#10;2W3TgQUia3acpvikNDs3rTBrwz3BVWpMtNrUCf7COz0/g0JC7dOOBU13tKhML9zXSH72JShsyPfW&#13;&#10;dcuSyjUvwEYNa7afonQhXsa0wXSwWKFoalqrlBZjD8wedxy+qLS0gbneqq0nacehC0rTPXhLXL/7&#13;&#10;DF28kmxnMeKK2eK5S4k06MvlUhyNHiVxvguXk2j9nrNKH/kQ1Z7tq9GTPerJz0bgqfHL6Ztpwdoj&#13;&#10;dl4bka+ZojFYNLa39PeuAuVitcjXFJG/xrQhL2DO+OrY5eJ39nbouHf40G8i8h2fjSC9vTvWoAc6&#13;&#10;19Ji7Pnfb1uk2aYzj5PZDdLe9/Za1Oe2GlpMYMF26Db0eWsuTV+0V7outQWCCFekG0TlvLmKZ073&#13;&#10;sRFB66emCtER/9nXT7+DimGsmMBbQU9KSaeBPevRl6901GKCixc/W0pfTttIkVHqvIHpoMr8zxVB&#13;&#10;x2Kqhg+p/aEDnNfMNBE28oP6NaWRT7fRYux54dMl9M2s7XaNoSuC7gxH/tAB7t/s7QirYIc+0pJG&#13;&#10;DDRP+2Mf/kXj5+wQ+R5Y5pFI+7tP3kLvPNZKiwks2A7dBlQebLKATSJUIY+i4rqKXIihOGd2BVWl&#13;&#10;Y5yD3mi4Ij/14NCW2wl4Jqpz6sGZnXkgg3xR3RMC8hOLohwRHirqouhYqY7PySDTrnhby43wGDrD&#13;&#10;MEyQwILOMAwTJLCgMwzDBAks6H4Gk69mwRmqY1wP2knMsPu9MWi/uwFR58d/wRmqY1wN4v+0s2Q/&#13;&#10;uLIqTa4GeQIvUJ0zu0KwEPCCjsyG1YZZcOQT3BUyxDmA6tyOAshwsoM5JsiwO79ZUFlB2CIn7xTH&#13;&#10;uRScTPLItIUrjhMBJp76ZLHq3hF8ke+q8/oiqMzq3ME037X80p+78boAfwszHudGgPfLnAJPXJUm&#13;&#10;10IYCpU8jzFf9LxxVmbCQlXnzZ6go0o7Qm4R/YA3W1y0/pi06zW6MgWwV375/sYOXaEOGP4nTV+y&#13;&#10;z+p9UEHFUgXkud19Xii7uD5snlXA3Wiv9tVp1DNt5WcjSM/oyRvo29nblGmDHfP/Xr2NOjap4LYt&#13;&#10;OG4Fgl6xdAHTRkOm/Xy8nckigDnkX+uO0le/bVHaDOPYYQ+3oL6damox7gHTtz5vzqOjZ6763LoA&#13;&#10;Ntb9u9SmwQOaaTH2oDyNnbFZehg0gsr7w5DO1LJuGbuFNmgEsUHFq1+toHOXkuzs3LEoqEzxfDT6&#13;&#10;2XayUXRXBCB4RQpEUfFCebUYe/xptoj7PX4uzu26AFCHflu6n36ev0tZV5F3Z2MTpL94fLbFer1r&#13;&#10;NOHtO6lBteJKH/v+BOmdtmgvTf5rjzLtsFMf80J76tSsohaTvQSVHfpvy/bTfcPmKkUPdrsfCcF0&#13;&#10;VHmdCbq19dW+uAnKpZkgQfQe6VqHvhncSYux550f1tDICeuUwoJCNHt0D+rcvJIWk738/OcueuT9&#13;&#10;Bcq0Id+/GtSRnr23oRbjHmigmjw8ifYdvyx6R74VdKTtxT6N6fOXOmgx9jgSdIjJX5/fQ23ql9Ni&#13;&#10;soLnCj/0h0/bN0Y4tkaFwrTx5wF+WzzjT0H3ls+mbaJXvlimzFcQGppH2cFA/bsm/lv2VR9qXNN8&#13;&#10;wxd/MmrSenrj65XKtOOZTx/Rje7tUF2LyV6Cyg4dBQCV3ix4YzMMrK/XngVf9y4DCWu+43VUfe9e&#13;&#10;57vinL4KqhWivsRR2p3ZYgczTuuqQswDBZRnVZr1EMhpt+XGLX0MwzBBBgs6wzBMkMCCzjAMEyTc&#13;&#10;8IIOMzNb8yRjuFGxmotaNyRWBW/NFr3B36asznBkcqmbwfoLuM9VXdca4JY4554Lk/PkakGH+RPc&#13;&#10;x16JT6UzFxPtwqW4FM1VqHaAglJF81GFkvml9zxjKFs8xuPJEByG2fHLJmlDmhOTLHYmXDqIRvoR&#13;&#10;VMf7M1wW14RAwOxRlS+Ih25cjlPf2+kLiT53u6uD60ZGhCnThYC0wcLELG3Id3iTNMt3Z+Cw0sVi&#13;&#10;lNeuUCq//JtnZ3YNmDXiOqrrl4cJrgPrGoj9+UtJynzxNiBf40Rd9DRf/Q1Mh1EuzdIOHQnUtLtD&#13;&#10;wJstzlx+gPq+PU9pdoiEowBHhoXIzyqwIQLEyQgKN9zn/v1Fb6pbtZid7StMrM7GJlG7p3+RD9wT&#13;&#10;qw5YwUQp7FoBzgbRSxXXNTszPMGFiXRkN2iIBtxxs7S9xWcjeBZvf7eavpllbkM/48O7qV3D8lpM&#13;&#10;VnDfLR6fQvs9MFvEsR0aladZo3oo7ZWRnvFzd0gTNFXakJsp4hxmts7OzBZBomgQzHrC6ACY+Xn3&#13;&#10;Bbh/s7QD3LOZlU9isoXaPTONTp6P97mFlizPIl1In7slFlnpb7PFBf8eoQHD58s6ZcRZ2lEHfnnv&#13;&#10;LurVvpoWk73cMO5z5YMQLe/VxDSKMwmOCj9A5UOjAL/htiFaPPh84m9otZ22eCbg2qo0ISDNqRZz&#13;&#10;MQfJqRblsf4OVxPSZCMIYTDmCwLi8eqPRSKq4xH8tiuQOG1oSIjymelpQ0fLLG3I9zSR796AcqG6&#13;&#10;NoI/xRyY3bceHJls4okkiLdCVb54G2R5FnXRUXnOSVCeVelGCPS0u0OuH0OH4KL3bBZy8i0K11al&#13;&#10;SQ/O0ubs3vwavExbTtaOQC4TOU0eUeNVeeKLgHwPZFRp1kOgp91Vcr2gMwzDMFZY0BmGYYIEFnSG&#13;&#10;YZggIdcLOiY7MDvtaTAxVvAJmDhUXVMP+LsjMKmqOs6VYLaZrw5stVXHIVgs6WTx16RmNoAJWYvi&#13;&#10;vlwN17ybMw1cxDPHhLDqnrMjOCvv/sRReUdQWcLlRnK12SL8XsP9LWxw3fWBDSGHRcDXr99GlUoX&#13;&#10;1GKzcv5yEjV9dLK0BXdkPaAC6SlRJC9VL19YmTZMxBw9EydNyPDZCApgrYpFqWiBKLcXymB+B94a&#13;&#10;tx28QOni2saz43wF80VSnSpFlQ0aju3e9iZ66f7GWow9Q8atojFTNyi908Fscd6YXnRr4wpaTFZQ&#13;&#10;gTw2WxRpu61pRZr7SU8txp55qw/RJyJtKhM1Z6Bif/piB6p3U3EtJit4lshXmMP6eh4N58baB5Rp&#13;&#10;T9l1JJauJqbarZ/ApB8sOeBl8qqHZrjegOvtP3FZ2sEbry2LoCiIX77SkeooTIidARPSfKIc1hXP&#13;&#10;zOyu1mw/RW99u1q6NTaC9MAN9rGzccp8yU1mi7la0OEqdcTANvTaA021GN/ijaCjEOSk+1wsmGj6&#13;&#10;6CRplmUspBDUdg3K0V+f36vFuE8gC7o/wXOF61+V+1xvQXlGWf7o2bZajPt0euE3WrHlhN0CIzQW&#13;&#10;BfJF0KYJA6hMsRgtNnsZOGoR/TR/p7IuA6TRzb6LBG+jDaqVoH+/76cUZFf4eMoGGvbNKmV5Zjt0&#13;&#10;hgli8sCvt5+CvlOUp4SIGq06rx7wX6CCe1el2aXgZb4FCyzoDOMmkA5/BW9RndM2BDKq9LoTGBZ0&#13;&#10;hmGYoIEFnWEYJkhgQWcYhgkSAl7QYUaWlpIuXZ4agwXBTRMnd8CMe7Lhmq6GtOR0ac3hCIslU96D&#13;&#10;6vgUEfzm4MoHIN/N0o4888bmGPmuOi8C8gUmgzkF7io5NUOZNlcCrHT8CfImRZQ91bWTRLpz0l86&#13;&#10;6gPqhTJtXoRkcc5kL/PVUXmG/uQWO/WAN1vcvO8cfT9nu9K8DeZxPdtVo84tKmsxvgU+kj/46V9K&#13;&#10;TLG47RcdJljFC+elquXM7dCPn42j0xfM7dBrVChKhfPb26HjW6hIT7c2VaQ9uQpHZosonNXLF6FX&#13;&#10;+jVRpg1/r1WxCLWsW0aLsWfm8v3097qjSrteiEaNikWpUIx92pGNqDwfTlhL5y4l2ZmD4vf580ZQ&#13;&#10;9zZV5TM3HH7dhr5mJbUNPdJ+c+Wi1NyLne//XneMTl1MUJqqIr92Hr4ghdnNIiHPd+J8vDy/6pmj&#13;&#10;PN/evBLd36mW/GwE99amQTmqVq6QFmPP59M20f4Tl+xMKvFMoiLD6M2HW1LBGHWZ8Zadh2Np/e4z&#13;&#10;SnNO3O+hk5fpwmV7O3RvwaYi5UoWoDcGNJP29p6wcO0RmrXigLI8o7w+0b0eNarhH9e+zggqO/Tc&#13;&#10;zJSFe6j/m/MoXOFS1SIaiY9fvpVeFaJqRo/Bs2nOsgMUbrDbhajBznjzhAFC9ItosVlxJOgAwmTW&#13;&#10;00Xanry3IX3rwIbeGV1fmUl/rjlE4SaLe6IjQ5WVD6JVuUxBWv9jf1N7ZdhZt39murKRR9qf79uE&#13;&#10;vnzlVi3GfWDLvVg0VuEGX/bIM7io3T75Iarg4eKfpZuO012DZiqFA6QL8UgTQQXubfw7d9Ijd9XR&#13;&#10;YgKLT6ZupNc+WyrKu73woPc7+YO76IHOtbQYxlXYDj1AwCYZEdFh0ke2MUDkw50sTIFoRyqOhz9u&#13;&#10;iJ2nuykBiLzxvHpAhYwM965oRAoxjFScWw/euCt1nHYR3FysZASbkkQZzquHaBH86Wo1TKRddV0E&#13;&#10;PBdsyhKooDwj/1VpRz1AfWD8Cws6wzBMkMCCzjAMEySwoDMMwwQJLOgMwzBBAgu6H4E5VVqyheBF&#13;&#10;zxhgsWDJyDl7an8DV62phnu2DTlpD80wwUrAmy1uP3iBJi7Y7bXlgrvANLBA3gga1LeJtN/1hP3H&#13;&#10;L9HCdUeVdrmwbYVNccPqJbQYe/q8OZfmrDpo59cbDwx26H1uq0lFCkbZ2ZLD+gU29L8s2kPY0MBd&#13;&#10;owyYDtatWly6qcVnI3BX2qtdNWpdr6wWYw98kh89c9XOKgNpwb1//usmOn852c7W2xWzxVXbTlKX&#13;&#10;l35XlgkcX79aCem61yztvW+tQS0c2Kl3e3UWLd5wTFrq2IJ8zhcdLtMGH/wqYq+KuiLuDfdozHfk&#13;&#10;BfJkzsqDbrtjBljk8sPQzvTgHbW1GPfAwp5Pf9lIV/zgDx1lfMOes7Rq60nT5wJX0LUrF1M+F7Tv&#13;&#10;z97bgMqXUOerM85dSqQvpm+Rz8jd8u4MPEvkuZmPfH8TVHbo05fsoz5D5tjZYvsbFDpsNrBjyiNU&#13;&#10;yE8LMZxhJug6Kanpdgt3dGBaZyaIroD7Vy1uAXi7+OK1TvTCfY20GPdw5A8d1/VG0IGztI8b2oUG&#13;&#10;9qyvxdjjjaAfOnWFGgyYQMniDUVlVgohj/Rg4w3graAniEa+Tv+f5YI2X/tyB3ge4WFq+3qAZ2Im&#13;&#10;5tfEf/9+/wA1rVVKi3WPXYcvUuNHJsm3Yl+blVpEPft1ZHe6r2MNLSZ7CSo7dBS8iKhwguP57AzY&#13;&#10;ASU6Mjyg3XLizUGVdgRvxBwg31XnRYA9tJmYBgI5mXaIuOq6evBUzH2C1sir0uWL4EjMARZTqY7T&#13;&#10;gzfrKuBLXXVOXwTojz8aQH+QO1LJ+Bz0NrETiycBPRZVT8sdsEpVdW4E/M3Ra6O/0443CLz9qI5H&#13;&#10;vKPxf/xNdZwvgiXVInugDGNGrt6Czp+g4pQuFkMbxvf3m+8LZzgbcvEUCFrNikVoyEPNpTi6C45v&#13;&#10;UrMUVStfWItxD1xz4bojFJeUZtcrwxBSTHQEdWleyXRVJPyBLN183KMeHdLerHZpqlrW3B/K8i0n&#13;&#10;6Gxsot04N3Q8LCyPSFtl2XNTkZBskfcG52S+frtDmWx+cxk5JOUJSBvcQWD/zEDqcepDLsu+6kON&#13;&#10;a3rmL2X30Vi65alf/DLkgsaU9xT1ESzovhd09EC93VOUyX2woHtGbhJ0HnJhGIYJEoJe0PGKjdl1&#13;&#10;sxDI9tAy7WnqdHsbLOLcDGMLqoKqrGRX8GddxDCf6pp6QM8+GAjqIRc8qDcfbUltG5STn23BWxnG&#13;&#10;OV/5YjkdPnXF7hXUF0MuyzefoI+nbJBeE90Fm1t0b1eVbipXWAq7L8E4NfysN3bg39liscgQFhZG&#13;&#10;ERERWiwqPex8ra+0xs+pqanyX/w+NFS7Z5Qumzdg22PMMP7G+B3XuXTpEhUoUIDy5cunxaLSZsq/&#13;&#10;hYSEUGRk1meGePwdhIeHy/tyJS22JCYmUXzcVSparJg8B0hPT5fn0rH9Hh8fL45JpGLi9/r1UlNS&#13;&#10;KI9IH9KI/EU6kVcZGUJY0tLkcUhTVFSU/OwsL4wM/WYV7Th40c6SB0ekizK1dtdpOelsPAXKWMVS&#13;&#10;Bejzl28VdSGPuI72h2wC6Zm+eB+dvmg/d+EMzKVg3QV8sauSjbqPNR9vCS0w6gCAeerkv3bTT/N2&#13;&#10;SU+bRngM3Yd4I+gpaek0Y8Td1O2WqlpMVtBqY9xt68HzIrOyPkhfCLr0hy7SDjey7oINFP789B66&#13;&#10;o6V/Nu9wxL59+2j06NFUq1YtOn36NHXv3p3atWtHJ06coAkTJtCbb74pfzdmzCfUpcsddPPNN9OH&#13;&#10;H46gq1fjpHidPXuWHn74Yapbty4tWLCA5syeTePGjROikUGff/45PffccxQdHS3PYSQpKYkeeugh&#13;&#10;GjRoELVo0YLOnDlDTz31FH322WdUtWpVOnjwoDxHxYoV6cTxE9T1rq7UuXNnKYivvfaqEPmCUvSK&#13;&#10;Fi1KzzzzjBTSP/6YQwsX/k2VKlWSwt6hQwdq3bo1fS7OeVunTlSnjnP/4rt27aSff/qZSpQoIfNk&#13;&#10;8BtvUKlSpeijjz6itm3bUqtWrWjZ0qW0efNmGvTqq7R+3Tr67bffqIhIx8WLF+ntt9+WjcBPP/0k&#13;&#10;7+Hy5csyf++9914qWbIEvfLKIJk+gLQ//vjjFBcXR489+ii9O3y4zMujR4/SSy+9RP/73/+obFn1&#13;&#10;oq5bn/uVlm06YWdDrxMZDve/2hcbsHimduWi9O/3/XJsfL3NwF9o9fZTHnWA0MiZHQdBhg35pHfu&#13;&#10;1GLsQcdrmGgMVZPdPIbOSKQ/dNEQYVLTk+Dr1Xyugt5v0SKF6VUhTP369aMpU6bI+JTkZCn2OgcP&#13;&#10;HBQ91jj5+eiRI9S37/1CVF+jNm3aCOEaL+OvXrlCy5cvp5mzZklxPXjggGhIzV0eoNd6SAjen3/+&#13;&#10;Kb+vWrWKNm/aSMnJSfL7hx9+SPfdd5+8zpAhQ2jc119TbGwsuq508uRJGjhwIA0XAnjq1Cn69ddf&#13;&#10;5TEQfgg4jkFjhM/g0KFDUjRd4ddpv1LLVi3ptddfp7aicdu1a5eM73jrrfS1SAN6499++w3dLhoX&#13;&#10;MG3aNLqza1d6Qwh/vXr1ZL6hEUMjgwaluGj4XhfnqlKlijwWDc3gwYPlPT355JOyB58m4g4ePECL&#13;&#10;Fv0tz7lkyRLavm0rpYhevhnomGB9gqo8IajEPFCAnXq0Is2uBE8agWCEBZ2xI1wI7569e6UgfvPN&#13;&#10;N9Sg/n+rKiE0OvKzJhB4RV++fIUQn0UyNG/eQsZjCOKZZ56mBUKg0cMMj0Avw1xVMjLSqUGDBnT2&#13;&#10;zGk5XLF58yb5dnBNvE2hoUmIj6OWoucOSpcpTWVET3W/EMtQkWb00vThiE6i571xw3r5OUz0StGo&#13;&#10;TJ06lX7++WfZwwZIv6PhC1t69epFf/31F7311ltySKl9+/YyvmmzZjK9ffr0oVvatJU9adCjZ0+a&#13;&#10;PGkSDX/3XSpTpgw1afLfzlQYIsCwi05oaBidO3eWfhJpGz9+PC0VPX2Qnp5BjRo1oiOHD4sGLZl2&#13;&#10;7txJLVu2pHTR6DGMChZ0xo7Ma5lUqmRJaibEql/ffrRh48brY8OhBkHXx4uhixj3xZg2evIZ4vcA&#13;&#10;49YlxLnQq/5q7FjxOu+4J4Xhkvz581PlylXo999/F+cPp3LlysshFYw158kTksXdAcQtb7688jhI&#13;&#10;sy7Q6PHmzRcjP18TabjppptEI9Nc3lPBgv/Zcbuo51S2XDn68ssvRX70pbl//EETJ07Q/kI0YMAA&#13;&#10;SktLpQcesA5J4p5r1qxJY7/6inoKYZ84YQLNmT1H/k0F0oehomZNm8o0Vq9eXcbjORQvXpxKlSot&#13;&#10;GtdpIl9iqGSpUpShzQUwjBEWdMaOzIxMioyMkj3LkqVKWgVaCCqEGa/7GMLAMEes6DGXL19BHgNB&#13;&#10;hRhhLPnu7t1p957dMh7iht4lhiKSkpNo/YYN1xsBFThPerqFbrvtNvrkk4+pqejZYuwZDQqEGII2&#13;&#10;Z45VHNetXSuHaG6+uY78O3q0SBfG8GfNnEmdb79d/g4TfphAxf1g3FsXfdxTbOwlunLlihzTdsQn&#13;&#10;H39MK1euolq1a1PDhg3lMTpoyEqKvNEnYtHQoWe+Y/t2qifebmqLY65c/e/8aI5wnzpooNBYlS5d&#13;&#10;Wo6Nx8RoDZHMi3RqJ94GRn44klq3ai0aLUxYOp32Ym5QQiNql31X+2yKRbwGd2l8CzWvUU+LyT72&#13;&#10;HL1Evy/b75H/DVRkTIaYbaSMevHDvB10JjZRVEJRURCnBUyYxuSNoKd61JdjdJ6w49BFmrnigJxk&#13;&#10;sj23HtA9NOsgwsrl/k416SYHO7z7C6Rt79698hUf/z7yyCNSaDDUAFGfJnqL//zzD919991yuAEk&#13;&#10;JCTKST6995ucnCL/liJ6yhgvLle+vBQ2DLdA9G2HbmxBvqPRwDg1hlx69Ogpe6Q3Va1KBQsVoqai&#13;&#10;F/v33wvlEMqRI0foxRdfpCJFikiRPnvuHO3evZu2bt0qx6nRKACI/nYhrvjbpk2bZINSoUIFiouP&#13;&#10;l3G4TzQCmNw1G4KpUaOGbEgwpo9G6rHHHs9iiZKclEz1xf3q1j0YG/9txgxavXq1fOMY8OBD1y1j&#13;&#10;YM2CNxn04gGueeTIYdq1azdt2bJFju1j6AbxaSLtbdu2oeSUZOrZq5e8F6QF51Qx8a/dVi+XhvLs&#13;&#10;LMDiq3ihaHr87nqyLuQEP/+5k46fizdNu9mz0UHDqDpOn/C9p731zUfFPztO09KNx5X+aKAj93ao&#13;&#10;TrUqFdVispeDZ47TLysXiHxxPk8Q9FYumJ3u2a6aXB1pCwoHLFk6v/Qb7RTCa2wwUMBLFslLy7++&#13;&#10;nwrlj5RCYwTniHDQ0MxYso8e+3ChadpRUHAdFUgvLHTual3FLu06mABzUsaDF2RbTty7u9fN5nTC&#13;&#10;UyS8Ubo7SQjRq1mpCC36srcUtex8C0AZRtfmrldn0vpdZ+TkqAqYHJqlylFdhA70aFuNJrx9h7Iu&#13;&#10;Ia9GTlxH73y/JtdbuQS1oKNQliyaT/oGMRZQfEVP4NMX21OVMoWkuNqCXsqluBR6fswSik+29zkC&#13;&#10;v9qNqpd0aAqVkGSh85cTZWEzgvv5aNJ6Gjdzq/LekL5SIu1w12qf9muy0s0Y0Y0qlfbMr4cZy04f&#13;&#10;pL1XL1CYoQetp8B4J7bxtqnUv+u/N/udCttjbf/V0c8JzOKB/jdjfG4n41omlYkuQHdXvFmL+Y8z&#13;&#10;FxOEANnbmTsDb5HHzsbRS58vFXUBtu7aH7IB+ZxEmR79bDvZk0bjYgvq4tWEVOr5xmylD338vpZo&#13;&#10;jH79oJu1d29bKARoIFZuPUkf/PSvsrFA/bws6vqluGRlXWVB9yHe+nLB0IXtJJoORBHOn9b+8ADd&#13;&#10;LAqRivOXk6jBgxOlsBsLEVr61nXL0opxfbQY93nnhzU0csI6U0dPqFhGMQe6oMNGvnoFzxxkmTF8&#13;&#10;yyKafWIfRYZ6lt+M/0nLzKBmRUvTN616aTG+Af7pmz46WQgkGoTsU3QUcQyWrPrmfun0TQUEHWlD&#13;&#10;g2V02obOVYObStDqb/uaDhf9seqQbBDMhk9xnLGO67AdegABW3AMp5gFZ+VWdQwCXu/gec+fYMWe&#13;&#10;6tp68EediwgJoygh5hwCN0SLgOfka1CeVOUsu4L5jJL3OLs3MzHPbQS9oDPuYRG9v9SMdA4BHFJE&#13;&#10;QC+dYYwE/ZCLGfqQC17TapvMXmPIBa95qiEXTNC0rFuGloy9T4txH2dDLmboQy5Ypu2pT3IzNsee&#13;&#10;oGOJVyg0D7f1gQqGEItF5qVbSlbRYnzDgROXqeUTU3NsyMWR+1xvh1zmrj5EvYf94ZHFGo+h+xAW&#13;&#10;dHv8KehnLqfSlSTsh6lFMAEHBDBvZAhVKKb2h+MpLOhqWNB9iDNBhzmhatLTGbqgr/3+ATmzrgKC&#13;&#10;3vAhx5Oiy7/2fFL0re9W04if13os6Nis2NeToi/O2EVTN5+lqHDuoQcqaRmZ1LpiIZr5RGNRg7VI&#13;&#10;H+BM0FHuzMxsASzBzATVEa4KOuqiqaBXKyHrsqeCDg1RmSYDCDosaGCLnhPcMIKOAlYof5T0hojP&#13;&#10;7oCfQ6S/GnSbXLxjNFvE32KvptAToxZSfGKaXUFBIYL72anD79Ji7ElMsVDsFbUpFArW1zO30OSF&#13;&#10;u93uNeBew4Sgj3v1Nmm2aEy7M3DvcBNaokheLeY/np++iyZtPk3RbtoxM9lHqnjebYSgz3myiVuC&#13;&#10;jnJz5mKiUpQxMQgrl15D5igFHWUmb1QYFS8cLT8bwe/jhOhejk9xu3eP8zkTdLjH7fbaLNnJMnau&#13;&#10;5MIh8Zb924d3eyToyBdoCLREpSOwYx/7Skfq0iL7PZ+CG0bQk4Rgvvt4axr6UHPZiroDCh0WFnUd&#13;&#10;NJN2HjZfWLT4y/tMFxahR2LmphTMWLqfnhipXliUJNI7/PFW9FKfxh6lHZXujpd/p73HLtml3Rl4&#13;&#10;u2hTvyzNGd1Ti/mPp6ftpAmbhKC7eU4m+0gVAtauSmGaP7CpW4KOLejgovbkefUWdBAz+EpXAVG7&#13;&#10;q3VVmi56qqrFOSjjn0zdQEPHqV3QOsIVQUftSxVpUOitxFlddCTo0JFhD7egdx5rZVoXYb9ubEiy&#13;&#10;ixtK0EcMbEOvPSAKtgdApFs9OZW2HjD3h77p5wEe+0P/ZdFeenD4n6Zp/+T59vTS/eK12QPQK2/x&#13;&#10;2BTadSTWI0Fv17A8/f2F/Z6iXyw9Qov2XRT5wYLuP6wGeva9YGtVhLg5wpJxjeqVjqERd9d0W9Cb&#13;&#10;PDyJjp+LUwo6MOvhQtC7t7lJDj2Y8cWvm+m1r5b7RdC9xZmgQ8wh6oEIC7qLQND9ucHFtMV76aH3&#13;&#10;Fpim/ePn2tOLfRppMe4BQcd4525PBZ03ic5xMjMyxHO09nbRwwzTfL34C282iWZBzzncEXTuhjF2&#13;&#10;XL50SfoMx25B7oazZ89QQkK8dibfAFe4ymuJAGdVvgCeF+GgS3UdXN8XpKQk04oVy+m94cPp3nvu&#13;&#10;pda3tKZWrVpqoRV16dyZXnj+eZo0aSIdO3ZMO4phXIcFnbHjOSEq8DwIN7GehPr1G0hPh++8/TZt&#13;&#10;27ZNO6vnwGNh/fr1pfdG2+vUFml05GfcHbCpBDwc2l4Dn3FdXN8b0OhMmjiRWrRoSbfe2pHeefdd&#13;&#10;+n3m77R27TratGmzDPA5v/Dvv6UP9QcffEhe+/777xe/WaudhWGcw4LO2HHlymXp7/vcuXNuh7Nn&#13;&#10;z9Hhw4fldmnvvf++3BcU+2OeP39OO7v7wN3shQsXxDnOZ7kWfJj/Ot26zZy3zJgxQ+79aXsNfMZ1&#13;&#10;9c2bPQHn7Nu3Lz340EOycdM3qnYG8h87RmG3JuzBaut/nWHMCHhBh7VJWlqG3DTZGCwiYKw7UMnM&#13;&#10;EGlPdZB2b3aeuSaEzqI+t9Mg0pRm8Ghni7tmZ46Ab/Mff/yR7ryzKx0/flyL9R0rV668vqWcp0As&#13;&#10;sW2er8F5sTUddl7yFDQm2BS6R48esnHxJxjLVpYXBFFmjF4QcxOYL8M9qO4NdRGO8IKBgJ8UXbX1&#13;&#10;JL3/01qlf2eYWD1+dx3qc5t1owAVu4/G0oXLSXaz99AsNBYvjFlKh05dsZsk8sWk6LJNx2nkxPXK&#13;&#10;tKNy3NasAt1Sv6zbFUWmXRTA8XN30oUr9u5EnYHr1b+pOI16rq0Wk5W77upK8+dbN2kGBQsUkBtc&#13;&#10;YEs0RyQlJcsdg7AxhYouXbrQH3/8cX2jB1dZsGCBaBDM3RRPnjz5+vZvnjB//nxxz+brCbBh9R13&#13;&#10;3KF9cx1s9vz9999r36xER0VRe23zDWyLVwAbVYjHl5CQQMePnaA1/6yhxYsW0/kL57Uj/uO+3r1p&#13;&#10;mui1O2pwtx08T1cSUuUkqy34jnURT48W51bYcsPCBpOZWFuhOj8m4WtULCLqWg352QjWNUxZuIe+&#13;&#10;mbVdfnYHVyZFcc2Ne8/JTowxeUg7XGQ3RNq1OCP/7jhN7/7wj9J9LupDu4blqEOT8sq6iMYAiw+L&#13;&#10;F7Jft5EdBJWVi7fAQubXxfuUliYAQq6qH74QdGe8+a13K0X94T4XGAW9z3330ZSpUx3uNg8wVhx7&#13;&#10;8SJt3baNfvjhB7mpspFJkyZR//79tW+u4UzQsW/nzJkztW/uoxJeWzwR9GXLltHtnTpdt2IB2NEJ&#13;&#10;12ndurUWo+bUqVM0YsQIuUG3bsqoM3vWbOreo7v2zZ7bnp9By7ecMN3gIiwMXg3tgZBBtOBOwswC&#13;&#10;ZsG/R+QGGmb23ug0eWKr7YqgY6UoXFmbrRRtiJWiP5ivFHXGqEnr6Y2vVyrrImzTp4/IHStFg34M&#13;&#10;HYUTZn1mQSXm2YUz177OQnalXW4OHRoqt01zFAoVKkRVRa/znnvukSI4bNgw7Qz/MXnSZO2T52DP&#13;&#10;zfzavpsA28KdOHFC++YeGIdfvHix9o2u34u3jBs3LouYY7/Q3377zamYA7wNff3113JS2cj4n8Zr&#13;&#10;n9Q4dbms/c4TIJaqc+rB3wtvVNfUg7tmmEac3ZvxjSdQCXpBZ7zH6SucAry2vy0EqWXLllqMla3b&#13;&#10;tng1QQoqVqhIrWyEEROPsFLxhDVr1si9SXVuueUWqlixovbNM86dPUurVq7Uvll59dVXtT1VXWfI&#13;&#10;0KHSnNEWWL2cPXNW+8YwWWFBZ/wGNpXuZhibjrsaJwTdu8m9PKI3ZRzzxi7/noCNn23p2rWr6K15&#13;&#10;Vy32HzggrWR08DZx993mC3LMQP499NBD2jcraLywoTTDqGBBZ/wKdvu3BV7tsIjHG2D5gUnFUqX+&#13;&#10;265stehpu7sY51JsLP3999/aN6ISJUrQbR1vo/R093zrGMFiJNu3mkKFC1GxosW0b+6BIZqoqCjt&#13;&#10;GyboMuX5GUYFCzrjV4yrLKMio6hQQe82tk5OTqJyZctSu7bttBiS1jVLFi/RvrnGqtWrs5hStmnT&#13;&#10;hipUrOCV3TlITkrSPllJTk6mxCS15Y8zKlWqRG+88Qa9/PLLNGjQIHrxxRepchXfbmzBBA9BL+jw&#13;&#10;0JaWYpH+GtwJMPFKTrV4NH7M/MfmzZu1T1YqV6lMZYQYewMskPKEhFDPXlm9Rc6aNUv75BrG4RZY&#13;&#10;y2C4JS3Nu6X+MTBFtOHixVhavnyF9s09MEH7zjvv0KeffkqffPIJff7553IVK8OoCHhBP3z6Kn07&#13;&#10;exv9OHeHXUD81v329rq23NmqCj1/fxN6vncjt8KL9zWmx7rVMzX/coWDJ6+Ypn3SX7tp+8GLXs/O&#13;&#10;BzIHDx60W1TTq1cvt+3QjUBwExMTqEOHW7MOu6xeRUdtJjgdIXv0S/7r0ZcsUYI6duxIFvTOvWzF&#13;&#10;K1eubHePb775Jm3ZvEX7xvgSbJd4KT6Fxs/bIYOxrqEOLtl4Y/jGCXg79OlL9lGfIXMoXGFHbhG9&#13;&#10;6BHPtaOhDwWml7QpC3dT/zfnUXiU2gYetuQwiXIX3Q7dH1vQAaMdOhbtYPGOO+zdu5cefvhhWrdu&#13;&#10;nRZDVL16dbmys2RJ9zzqGe3QixUrStu3bafSZcpQ377307Rp/y3//+677+iJJ57QvpmD3jlWX+r0&#13;&#10;vvdemj5jhnT4Va9+Pbpw4aL2F/ft0GGv37x5c9q+fbsWY6Vw4cJykhN2/fUbNKDoaN9uIQe6vPQb&#13;&#10;rdh60u2OiCt26AvXHaUer8926HfcE1y1Qzfbgg5gbibFxJe5RcT37lSTpo+4W4ux5+MpG2jYN2pf&#13;&#10;7rBDzy1b0AV89xCFK0JkMjLaGMIRDG5vAwkUvIhoddoRPBHznCAuLo6OHj1K+/btUwaI9w4hXugh&#13;&#10;Q/gfffRROZlnK+boSY8fP95tMTdD74Wgx2+Lq8Mus2fP1j5Z6a6JO4TBuJjHXTCJ+fTTA7Vv/wGb&#13;&#10;dwyZtGnblpo0bkxPPfUUTZ06Veafrzw63qjATlxVxxCgH5Fu7gqWW8kdisLkKOghwxNhkyZNTEPT&#13;&#10;pk2pbdt2NGDAAPrpp5/o0qVL2tFWU8Dly5e7tKjGXeC8Cot2dP5Zs0YO9TgCwy22duslipegDh06&#13;&#10;aN98w+OPP0F9+qg3EIcVze49e+TbBN5+GgtxR/6h9/7tt9/Spo0bZSPKMO7Cgs44BQIEXyNmAb5b&#13;&#10;UtPSlD1brDCtVLGi6CFFaDG+pUSJktKEUeeqEEJnjrZWLF+RxbqlfYf2VKZMGe2bb8Dq2h9++JEG&#13;&#10;PjVQ5oEjkpKSaMeOHTRx4kQaOHAgtWjZUrrP7devn/S4yJ4WGVdhQWf8CmzO//f119SgYQP64P33&#13;&#10;nfqD8QTbsXDgbNhl9uysf+9pON5XwEXB1+O+lpOvvXv3piJFimh/cQwaUKxe/eWXX6RPdLwBjRPn&#13;&#10;8dackgl+WNAZp9SvX48++mikFGRHATvxvPTii3RX1652Pd6rV+PorbffluPrvhamtm3bUnmbBUxY&#13;&#10;Hr9//37tW1bggnbpsmXaN+vYfvv2vh1usQUuEDAsNH36dNq6dStNmTKFnnjicWooGjh4sXSFQ4cO&#13;&#10;0TPPPCt67H1FPl7VYhnGnoAXdLjNNLMjh5ULdr8PVGAvnZasTjuCylVnIFK3Tj0aPPgNGvbmmw4D&#13;&#10;BPuzzz+nufPmSQsPjBFjAZAt6HWOGTNG++YbihUrlmXYJT4+nhYuXKh9ywocecGboQ7EtlTp/0wf&#13;&#10;/QkaHQyjfPfd93K3Igj8PJFX7777rpxnwCIiR8Mzv/8+Uw7JuLpJxo0EJrNVdQwB+oH1KI6AjkBP&#13;&#10;zI5XuQwORALebBF26IvWH1WaUmFm++ylROnf2dfe0OADGW5zBw9oZup61xmwQ4f9qyrt8MuMDbAX&#13;&#10;rj2i9NHsiOw2W4QIoWfpCXv27JE99sM29uGlhYBu2LBRehV0BZXZ4rZt27O8BRjNEDveeisttrEz&#13;&#10;13nwwQelC1+dadOmyU0odLBZBt5IsBhIx1N/6O6C3jfyC0M0sMLZsmWL0k3ClCmTxTNR10VPzRZR&#13;&#10;3gsXiJKmeaGiLhlFARZbR0VdXCDKqz+8KmL6pXvbqlSqSD65T4EtqNrYiOK3ZfulwBr9tWNvgLIl&#13;&#10;YujVfk2k10TjVA7E+KZyhahjE3Ona1jPsm73GWVdxfGdmlWiKmW8W+HsKTeUP3Q4rR/+7SppwuhL&#13;&#10;8BDLFo+hHVMeoUJ+8of+zg9raOSEddK0yh1yk6CDaaJX3lecw5aff/7ZzvGUGa4IOqxqYC0C80qA&#13;&#10;FZYbN26kmjX/2/wEwy2NGjakk1oPHcdjJautKWVOCrot8C2/ZPFi+eZjXG3brm1bOWykciLmqaAD&#13;&#10;R7bcAELuT/O/FNGLRsOiAhIeFRmudBkNf+gNbipBq7/tKwU92Lih/KFLf8WavakvQz4RolGAtOsw&#13;&#10;ntO5SxeqWKGC9s3Khg0btE++AROOnTp10r6RtLwxbrCxYsWK62IOYKroK7t4X4OVpl1EI4IhmRrV&#13;&#10;s26ssGXr1iwuf32FI1tuBH/bckeJ86uuixAtgkrMmazkekFnAh+skITTK1tOerghhSO6d8+6kw+2&#13;&#10;u7M1pZw1M6t1Sw/D730BNrG4/fbbqVu3brJX//LLL3k15g0be4yb2wIb9eNuepZkbgxY0JlsISw0&#13;&#10;a+/O4qWLWhXYnKKKjSdCrFTdtWuX/Az/5MuW/2fdguGWtu3+89boK9Bzhh08etZ4Q5g7dx4lJiRo&#13;&#10;f/WM5i1a2M0RsW06o4IFnfE7WHxka1kCCnrpQlcFznn77f8Nu2DBjj7ssmLFyix+xOGIC/7PfU25&#13;&#10;cuW0T1YwJn/cy7eRAgUKULhhYVaYlw7OmOCEBZ3xOzDPO3Q46y477m7H5io9emR1qTt37lz57x9G&#13;&#10;V7l+WkyE8W5bT4vwhe7p9ng6mMy19fWCydBiRYtq3xjmP3K9oMPECfbcZgEz946ANYvqOD0w3gGz&#13;&#10;u08+/jiL+R2WxWNnIH+APTjh1VEHFiKLFy2i1WtWazFWe/Bb2rTRvvmWmrVqZbk++OGHH6RtvKfY&#13;&#10;7qoEYHdfsVIl7VtW0jMc1wenJm0OwHyE6px6MJobGoF5oeo4VwPjnIA3W1y19SS9/9NapRkWHnKH&#13;&#10;JuWpXcNyygcO+26YNa7YfMLO1hs6DzOsLwfdSlXLFpLCbgvGLOOT0+iHOTukKZfR9hXXu7lKURrz&#13;&#10;Qnstxp5lm47TyInrlWnHtQ+eukLHzsZ5ZNeL9DSuUVJaAKh8qDgCaa9/U3Ea9VxbLSYrvjJbxDL/&#13;&#10;oUOH0meffabFWIGYL/x7odLsToUrZou2PP/cc/TV//6nfSO5UTWsavSt5WAuCbNJFb4wWxw+fLhc&#13;&#10;LGQLVtBi0ZW7rF+3nu648w47Z2cYo1ex7eB5upKQajfmju/YtOXp0Yvlug13y1yaJYNa1ytL7z/V&#13;&#10;WlnXoiJCacrCPfTNrO3ys5FUcfyQB5tRlxaV5Wd3gClifGIaDRy9iGKvptil3RWzxX93nJZaoFrz&#13;&#10;kZKWQQ/dWZv6d/HPW6O3BJUd+oyl++m+oX9QlGJxT4oooCOfbUtvPNhci7FnwPA/pU914+IgiCAW&#13;&#10;S6AQ1K6kfn1Fwa/XfwJdirMvRCiUKOCrvrlfi7FnqijgD7w9n6JM/KFjEUNoqHsVyxZUMje1XIJF&#13;&#10;Gu0bl6elX6m9ARoFvW/fvtLNq7O9QNPTLZSakkoXLl6UXg+/HjdOLsO3BT7AsYoT2725iruCjiEO&#13;&#10;jJGbMXPmTLk7kQpfCPrZs2dlI6LbxOvAXe6ID0ZQUZF+Z8AyBoulXnjhBTp58qQWa2X2rFnX3f26&#13;&#10;Q0KyhZo+OolOnItXLqBxBGzEu7e5iX79wHyz6y9+3UyvfbVcdjKMwKf4hLfvoPtv+29dgDs48ofu&#13;&#10;iqDPWXlQ+nI305F3n7yF3nmspRYTWASVHTqENEK0+HCqbwzhIqic3fsS1XUR0AuJCHd87RAh1hGR&#13;&#10;6uMRvBFzgN6G6rxOg0hThBu+2DGxqLvIdRSaNGlKDRs1kn5KHhS9YKOYg/fee88tMfeEZs2aZVlQ&#13;&#10;ZEuFChXkcn9/Av8wcG+AoSVb4Bq3abOmcku5f/5ZI4UfY+zwbYO3Gezoj/mGcV+Po463dpQOvYxi&#13;&#10;3v+BBzwS8xsdCD3Kvao+QEfCvKyLgULACzqT82Bjhk2bNsml6I7Czp076fDhwxQfb2+mFxERQaM+&#13;&#10;+oheffVVLcZ/wMuhWY8aPl9c9XroDdh448svv7QTdZg1olGD73j4mMf+oNjsorFoCOuJ79jp6Jln&#13;&#10;n6HlK5bbvRHBtn3sV19p3xjGHhZ0xg53x+QdgXFy9Mj/+msBvT54sBbrHdb0OU4jFg2p+lzGxUf2&#13;&#10;eL9jkc7TTz8tvSzircAIxBo9cuz4tEM0hLv37KEzoseu8kSJBuj999+XvtELFSqkxTKMPSzojB0F&#13;&#10;CxSUts/Fixd3O8C2G4t7sKz+9ddfp+XLlklnU9jQ2VPQuy9atKi07oC4FS1aTDYUjmjStKncKAIC&#13;&#10;iHRhtWr9+vXl4iNH4Lw4P66D6+G6uL6nYKx+7b9radjQoUphNwPpqFatGg0bNky8HW2Um0z7Yw9S&#13;&#10;JrhgQfcj6OjB2ZBZcNYRRE9RdZwe/AVe67HCUjWs4krYKgJEfNSoUXL/TG93+cfWddu2bZPjy3DL&#13;&#10;i+3sihd3vCgob9680gYdOwEhTTgOKzidDbfgvDg/fo/r4brebp1Xukxp+mDECJkOWKfA8gdvEM2b&#13;&#10;NZONDAJ2KGojGpsHHugnfc8vEw0hTC4/+OADqlSpsnYm/6MqZ3rw0YsL40dyvaDrJlSYRTcGFED4&#13;&#10;JDdYcGUBFh8wWTQei5lzmDN5U4hhSZAvOtw0ONskGs6QVMfpwWhK6SvQK8WKR7i3dTfA8iS/6N37&#13;&#10;Mm3YdNn2GvBv4mxbN2B7H/gXPXVn4Lw4v+31cH1fgMYEJocjhLjPmj2b1q79l7Zs2iDDZhFWrlpJ&#13;&#10;kydPkb7nsWkH5gKyEzwzVTnTAyYQvSHNYl5XEZytGTEjj/gPx+IcqLPG8+K0aQpTS1t0s2XjsXpw&#13;&#10;ZmMfKAS82SJ8hvd9e57SJzl6sIXyR0m/5apxT2jKhcvJlJQCO3It0kCpovmktYqqLOEhnr2YqCxo&#13;&#10;MBlsWbcMLRmrNv0DsPuNvZKsFDfcz4cT1tL/ft+qvDec/7s3OtPtzSvKRscWnA8O+XsNmUP7j192&#13;&#10;2jAYgclluwbl6K/P79Vi/uPQ+UQ6H59GJtZfjK8Q+YvniP90UIZdGb/HTwpEh1HtMvm1GNdwZLaI&#13;&#10;jlH1CoVp5sju0jWzMR34mjcqjIoVMh/2cWS2iPMVFcfGiIbBeIvW79fol/e6Ud2qxWScEUdmizge&#13;&#10;dRh1WQWqHzQAWqDSAaQNGgItUeU/TDbHvtJR2tDnBEFlh+5I0IF8HVQ8BB2YPTrqLWZkZtoVMFvM&#13;&#10;7HVdEXRnOPKHDhGfPboHdW5utiIwk1o+MZV2H4n1qaA/P30XTd50mqIUCzCYwCBNPPtbKhWiOU82&#13;&#10;kQ2DqzgT9NqVi0of++7aqOs4EnSADpJKMBEl/kIrx91PTWqqd49yJOgA50BdNgMa4GgxFTQEWqIC&#13;&#10;PXTY39/bIesK4OzihvKHDvtSFECz4EjMQWiI+jg93IhcQ5ZxCNiA54OPuQ0IqqqO6cH2bcVdUM1V&#13;&#10;59SDIzEHWEmrOk4PxpW3gcqNqViMKfAFgvFGDgEcLJlkEc+JYYzk+iGXnCJYh1z+t+IYLT4QSxGi&#13;&#10;V8IEJhDzuqXy0fCu1d3qquf0kIsZ+pDLsq/6UOOa6h2knA25+BMMufzy3l1yv9Wc4IYaQ88pglXQ&#13;&#10;UzIslJ7pnvMkJvsJyRNCecPcs49nQfcMFnQfgp2+7xs2N8cE3Uwsg1XQv9y1mv4+c0j00HlSNFCx&#13;&#10;ZGZS/UIl6IPGncU317vo/hb0z6Ztole+WGYq6PBdpBqLdlXQGzw40VTQ9TF0MzDpCfe9ZmAuzmyc&#13;&#10;nQXdhyxcd5Re+nyZ0iWnv8Gs/Mnz8crZb9ipN6pekia/21V8w+y9Nd5V0EB9NGk9jZupNlvMKUEf&#13;&#10;sW0pzTmxjyINW8YxgYNFvEE1KVKavmpp78YAgpecmiEFzhYIVkJSGvV8Y474TaIUV1tQnm4qV5hm&#13;&#10;jOgmypO92aIzYKM+bdFe+uGPHUp7dRgnnL+cKN3gGg0VrJe6JusS6hTqli1oBODK+vkxS6TnU6NH&#13;&#10;RZwO9eXUBfVWf7iXmOgIKlk0r7KeIj2XxXkvxalNjFnQfQjE1CIKW3aDAn82NpFaP/ELXYq3d58L&#13;&#10;8PDd8VpoBJXIbMFCjgn6ViHoJ1nQA5k0IehNiwpBb3G3+Ja1XHZ7dRat2nZS6YMfQCzNtBpaFiHE&#13;&#10;3BNg5z2oXxN69/FWsnwZQXqe+OhvmvjnLtO3bdQllaBCAwrlj6TlX99PJYvktaszKP87Dl6kDs/9&#13;&#10;qi0kzHoO7GfQq0N1mjq8q2naRk5cR+98v0b5dpGbBN1zNcompNtLuInN5hAWEmIt3Pbl6zpo+ZPT&#13;&#10;0j0O6SZinpPEiEJTLDKaikZEcQjQUCwimgrI8XP7wpkqBFtV1vRgJuYAf1Md41qwXF8PoqpPIFQh&#13;&#10;1rakCLFVnTtJBPwNwo1hFeO50YMPd+DKGqnSO2TGYxGAp8NMgUbA99BzEmxwgYkY1QYX/ianeugJ&#13;&#10;aamUmmGR/lewUAN3LT9nZIiekvVNCT0gfIZrWOwCBEdSKET4rYwXv78m/sXxqGz4vf4Zf4ezK4tF&#13;&#10;CID4DPAdv4GnwYhw8VmcD59FlHhTCqU08VtrpQ23fhZ/zxTpCRF/w+RgmHibsKRbRAKuiecUKtOk&#13;&#10;pxHnyhDfcSyOkwvJRID4yLSJOKxFQHrQQGMzZvxeH3LQz4N04LcWS5r8nCnyX54P6RD/yt+Kf3Ec&#13;&#10;8gFH4zr4Lf6O8yO9Epxb/Ah213paIyOt7gXSxPnDRb7imjgmVHxG+nDf6KGFintNSxd5I65fQDS8&#13;&#10;Rrq89But2GreQ/cXSSkWGvJQcxr+uLnfm4GjFtFP83e6PR+GHnmRAlG0YXx/KlE4rxabld1HY+mW&#13;&#10;p35R9tDRw76vYw2a9M5/m6QY+XjKBhr2zSruoTPBRUxEJBWNjqGzB49SeKoQq+Q0WvPXYjp94DBl&#13;&#10;xCWS5Uo8JZ6LpTBRyE/uO0j58oRR0oVL1vjzsRQTEk77N2+Tvw8TlTxB/Pb8kePyXPhdpHjjXbdk&#13;&#10;hTxXkah8VDAskrb/s542LFtF0Zl5aPGceTTx62/FcRfksdvWrKVC4VF0LSGZ1i5eJs8Ze+wURYnf&#13;&#10;Xj5xmrb9s5bGj/2fvCbSvHLB3/I6+EyJqeK3J+V19m/eTmsWLqFjO/dS3Jnz8jzJFy7Tyb0HaNWC&#13;&#10;RZQZn0Qx4l42LF1JyRcvUx5x37in+DMXKPpaCJ0R59uzfpNISzRdOXmWwkWDm3Duojx3+lWRL1cT&#13;&#10;xDWPUJKIiz97gdJir8p7jT1+iras/ld+RnqvnjpHKbFX5Dlij5+mguLe8Lfffp5EM36aSEkiD9cv&#13;&#10;XUEHt+6U58YxOL6w6JWvX76Kfvrqf3Rs116lmDNMaETtslk3P1RgyUinLo1voeY16mkxNwbwxfL9&#13;&#10;nO2yhUZvLjvBjPz9nWrSTeXU/q/Rw/xx7g66cCXZ7bcH9HgqlSpguociep39BzxABQsUoCtXrtD4&#13;&#10;n8bT+g0bxDUzad3adeLzeipeooTcUq1x48a0dNky+mXqVLkRBnbYmTBhAu3fv5+SkpJoy9Yt9PXX&#13;&#10;X8se9N49e2j58mW0afNmOnrsmNymLfbiRXrrrbdo7759dPXqFZr/53yKzpuXKlaoQCM/Gkl79u6V&#13;&#10;PfiJEyfStu3baYcIh48cpnPnzslt7nbs2C63jatXvz79OH68/P0Wcf5Dhw7Jc+HY2rVr09KlS2j0&#13;&#10;x6Pp5jo3y63d0JtevXo1LV68WPoi3717N+0R/y5bsZxWrVole9r7Dxygf9eupcuXLsk8OHT4sHTH&#13;&#10;Cx/n6G0vEefEptTw4vj9D99TXHyc7Jm/887bcju+y1cu07fffCvTjZ3714j0zp37h7jXvXTq5Cla&#13;&#10;vmIZNW3aTObbhyNHUpWqVeR1v//xR5lH0VFR9N3338t7gevcWTNn0pW4OKpTt650IKZi8l+75T61&#13;&#10;2T2EACuZNuKtr0MjcxfB89Ycpq0Hzrv9RokXGvTqn+xeTzoJU4F6MH7eTusbkqGu4m325irFHPaw&#13;&#10;/9lxmpZuFB0PxRwCjsey/1omW1X6m4NnjtMvKxfIt09ncA+dsQPCi2GHjRs3UlpaKt1zz71yC7qC&#13;&#10;BQtJocZwwPnzomJGhNPKlSuoaJEilJqaIl3uYsOG+++/n15++WU5zAFhq1GjBq0WInkxNpbi4uKp&#13;&#10;f//+ZElLs1Y+IayJQvgheEWKigoj4jBvEit+W65cWRo9ejQVyJ9fNg6ffPIJJSQkyJ1+Zs2aKXf7&#13;&#10;0YeD8uXLR9cyM2SDUrBgQerRs6cUf33nom53302tb2ktv0O8sXE1jkM4dUr0+IV4Hj9+XHpCLFmy&#13;&#10;hGgkThHM4zCstHPXTmrbpi3VrVNH7t5/RDQo2GIO+6cC6Af2KcV9FilcWPpRX7VylRRtuMUdOnQI&#13;&#10;nTt7VohyFMULQd6+bZtsZPLksU4CWgUI9229XpcunaVXxr8WLqR69epJH+64LvIK6YVrYIZRwYLu&#13;&#10;BHhay6lg5iwIoNcCW3jVcU6DeOMwmobZsnbdOqpVq7YUWeyqM3nKZNm7vKV1a9F7jhZCW562bdsq&#13;&#10;eudN6ODBQ6JnGk933tlVinwz0eNEbxrCGKaNH8MFLXrQGBMuWbIkjR41itb8s0aOH2MsvEGD+nRP&#13;&#10;r3so7mqc6FFHCvFOlj1SbNT82GOPyXFliOTjjz8uXdCiZ3/xwkUp7MghhBMnTlDhwkXoySefFPeX&#13;&#10;Kt344ncQeqD33DAWXa9eXXr77bdlg4QNOXBepLNWrVr03LPPireGWHGvt9BvM36X93nHHXfS4iWL&#13;&#10;adLkyXTo4EGqI4R9+LvvUkyMdm4RhrzxBs2fP59OnjpJt97aUb5BVa9ejXbu3EXDhg6jps2aUZUq&#13;&#10;ValchfJyvBzij7xFOuCzPTo6r2js4ig+IZ7mzJ4jGwg0jPDL/v1339EB8bYQGRkpG9MzZ87I6/oa&#13;&#10;5JGyvGjBUZnxBc7KsyOuibqiOgYhDcFJ2tELtxiOsz3ekeOvQCLgJ0XPXU6iHQcvyF6bEQwdVCtX&#13;&#10;iCqVLqjF+JYrCan0/CdLpA1sTgy5dG9XVdoGo7DZgqTg77/8vZdiryYr88YReD2ue1Mx+nCgerNm&#13;&#10;DGegp3lVCAwqOXq9EGKI5KVLl+TEZUJigvQvDtHHxF+MEE4IO4QXu93H5IuhAgULyJ41JA+Chc/5&#13;&#10;RW8boghhLlmqlOxxYsgBAp4qhPjqlSsUK66B3XowqXhenB/il5SUKETtoPyM3jREDcMO+FdPX15x&#13;&#10;DvhivyLOV1SkA718xANcB2mFgENIkQ5s0JwpevUxMfmFmF6V/tN3794jfadjh6ODIp1IFxokXAMb&#13;&#10;OeN4vLXkE/eH+8ExEGI0FvHxcbKHHR2dj9JEnYkR18DfcF00Fvg9JnvRsCHv8EaAv1WsWFE0UBco&#13;&#10;WZy/UqVKdFI0TgXEWwY+o5FE/iDvr169KoeXkD58V+HppCiec77oCGpeu5T2xpAVlDEYCWzdf15Z&#13;&#10;3nwxKQpPi4ViRKMl0mIL0hYVEUYPdKlNcL9r/DuGHJE22MGjD2RMHepP9QpF6O42Ve3qEsAQEIZc&#13;&#10;Vm89pRwOQkPzxoPN6Zb6ZbWY7CW4Voou3U+9h/2hLATJohCNfKatzOxg5J4hc2jW8gMUZbh3FHCM&#13;&#10;9W38aYD0Yc0wOp4KuisrRbHIr8frs5ULh7wRdOizKytF6w+YoFwpit53w2olaN2P/U07N3+sOkg9&#13;&#10;Bs+WDYMR6MjwJ2+htx9tqcUEFkFnhx4hCqcqhIuQ3X4dshNUrAhReVT3jpDNLw0Mk6Oo6oAeVJOZ&#13;&#10;tuCtQ3UcgtQRk4YgtxG8asgwDHODEfBDLo68LeI1b8TANvTaA021mOCiz5tzaY54VTS+JupDLng9&#13;&#10;rlbesyGXi1eTaenGY8rxUizOuEmc12z3GADzsz1HY5Wv55jMbd+oPJUsot4SzBl4rn+tO0Lp6ZjI&#13;&#10;1CI1MG+CrcbaNyyvxbjP5n3naN/xS26b9mFoICwsD3VpXtnUARUcYC0UaUc6jTmLuDLFYqhtg3Ja&#13;&#10;jD0HTlymjXvPKtOG59L85jJUuYz5nFEwD7mYeVvEkEuDm0rQ6m/7mg65zF19SA7dqoZckPZ3HmtF&#13;&#10;wx5uocUEFkE1hs6C7h9BxyRQ24G/UIioHMYqkCby9al7G9I3r3fSYux5dewKGjNpHUUohA2TSIu+&#13;&#10;7E23Na2oxbjH8bNxcrwU4misoGlpGdSpeSX6+wv7Va6u8sKnS2nstI3KtDsCDRUm5bZNeogqlCqg&#13;&#10;xWbl8Kkr0isglqwbJ9JhLXFn66o0f0wvLcaesTM20wsfL1bnq3gu49++kx65q44WYw8L+o0t6Oon&#13;&#10;xwQ9KPjRkeGychlDuIh35nQM1gDhimP1YFaxXAFvDZgIVp0X8d4ua3eWdkcB11e91ejgb6rjECIR&#13;&#10;nKQdYmqWNjyXYJ4zYryHS0cAA58rqaKXih6EbcAK1uTU/5wh5QQW0SuyGNKlB1gNYHght5IqetKq&#13;&#10;+0LAveENyQw8E9VxCKkI4tyOQE/ZLF8tKWly2MUbsOpZdW4ErE9wVKRw7RTFcQhIs8XiP1ttJAtl&#13;&#10;HmXfeO1kUUfwRuQIlEdVXUKQaRf5Hgzk6iEXvNp3bV2FurSoLD/7ElRajJP2vb2Waa8Ktq8wq3TQ&#13;&#10;YTMFBQhLpRtWL6HF2DPhz12049BF2aM0gktiLBk9aXelE73AQ6eu0Ncztyrt65G2VnXLUJ/baigL&#13;&#10;OnqhcFgWl5iq7K2i4j/RvZ7pcBAq16+L9tLleHvf1vh+6WoKfTpto3ymxvNbbYoL08Ae9T1qNOBB&#13;&#10;c8bSfbRy20n52QiGVXq0q0YVSua3Oz/KBKwiXrm/iXTnqiJWpP3zXzfJfDNmDcQS5bhkkWilcOJe&#13;&#10;kafIW1W+4vpFC0ZT/rwR8rMRPEs8Uzxb47AJfh4RHkJ9O9WSx9vbelv/jjJlf2WkDUMT6aLMw2e4&#13;&#10;FmkD0lMwJpIK549Spg1leMrCPbR+91m78oyfOxtyQWMz5peNFJdkvyYEzwlzEy/e11CZb2DXkVj6&#13;&#10;ad5OZV1COYOGdGrm2RChv7lhxtCB7Cn6oXWFcJQtHkM7pjwiFzuo2LDnLLV8YoqoAFi+rUW6CHoF&#13;&#10;H798K73az7Pxf9xzo4cm0s7DasF3BoRTNZ6og/s3aySR9i9e60Qv3NdIi3EPvHk0GDCB9h67pG6s&#13;&#10;RGaaPW8ge1tOemSOgCibjRMjX//6/B5qU9984tIbFm04Rrc/P12ayhlBvg56sDl98nx7Lcaep0b9&#13;&#10;Td/9toXCTcb/8UxVw11oqArki6AN4wdQ6WLqyWpMFKNM4fkYRdMiBLV7h+o0e1QPLcaeT6ZuoNc+&#13;&#10;W2qaNrN8d0XQb2RuqDF0TA6iJ+3rkE8EjDE70mkUetWxrgQU+vBQz8eCUd8wnqs6tyvBkZgDVDzV&#13;&#10;cQgy7R40IrY4SrsjMQewGVYd52owE/PsAGmPVqQJwZqvjssE3hbDoyKUxyN4M3eB8owyj7JvPG9k&#13;&#10;tAiKRsgWlGfcg/FYPeRkvt8ocA4zDMMECSzoDMMwQQILOsMwTJDAgs4wDBMkBLygS2uLFNjOqoMz&#13;&#10;CxfM2KuO04M3ttxWm2P1eZ0FC4K4N09BslOwrZvhvL4KaX60KXYG7k2VJj1gv1VHoMyojtMD/p5T&#13;&#10;wEInWZEmBFkm/GCxxdw4BLzZ4tEzcbRs03HlCjmYQc1acYDmrjooPxtB5RjYqwE1qVnSrqLASgSm&#13;&#10;XB9NWk8nz8XZnR+21KWLxciNaWFfqwL+UOb/c8ShJYwZEJVmtUtTnSrm21p9O3ub9D+tNu0jurlK&#13;&#10;cWmVoLL79Qbk5YotJ2jC/J3KfEXaW9YpQ3WrFlOKI+JeuK8x1axYRIvJChrZFo9Pof3HL9vdGwSv&#13;&#10;eKFoGvpwC4oMD7O7N1hKwIcMbL1VHvJganlrk4pyez2V2SXuB9u0wY+NWZlxZLaIZeYf/rxWufUf&#13;&#10;0l6ySF4a+lALU4uO0xcT6O91x5TWKMg35GnTWuY+dF74dAl9M2s75Y1ybAlkBNkIO/PubW6S27gZ&#13;&#10;8xXpwbqAuasOU4b4mzF1uLeKpfJTp6YV5WcjuN+tBy7Q+t1n3LZmQVJy2mxx4dojUkvMygTWVTSq&#13;&#10;kTNpCyo7dGeMEJVr+I//SLMoI9htZMaIu6nbLVW1mKxA0LFT+NaD5+0Wmbgi6P4G/pvnLDsgl4Lb&#13;&#10;gjcDmJBtnjCAalRQi6a3TFywmx7/cKGpcKSJQp5uaCR1LEJI/x7bW1Z+FY4EHaIG51Prf+xvar64&#13;&#10;attJ6vLS78qGDiv/nu/diMa8YG7LPejL5dJniqrMOBP0pNR0qtd/gvTZYhQuHItGbOukB52a+HmK&#13;&#10;p4Kug5WiBi2/DswWoyLN0w0hd/R2hOeheibOCARB/3DCOhr21QppdmkENvi/jryb7utYQ4vJXtiX&#13;&#10;S5AAUYiMhr121pBPBIidcfFHdoIVqsZ06SFahGDxL20EdxUtRE913wiOBDEQQLlRpRvBWdqt9v/q&#13;&#10;YxE8EfNAQTZGintCiBDB3beOnIIFnWEYJkhgQWcYhgkSWNAZhmGCBBb0AAZzV85CTqFKi23wN6pr&#13;&#10;6sHfqK5pG3ISVXpsgzNUx9gGb1CdzzYw3sOCHsBcyyTKzLhmGnKyFlzLVKdJD2aWFD5BnFt1TT34&#13;&#10;9dqCa4pr6gF/y0mcPRdnqI7RA87tDd6mjXFOwJstwh763R/+UZqBwXb22Nk4OnEuXu0yVNTsmhWK&#13;&#10;ULFC0dJE0Qhidhy8IJ3mG/0o+8JsccmGY/TBT2uVW3bBpPLZexpSbwemUHBnGhuXorRmQVS9qrBD&#13;&#10;V5uvxV5NlmaHuDfj8TCva1CtOI15sYMWY48js0Wk/cU+jaVvbXw2Ahvn2pWKmuabI7NFiHGUyK/6&#13;&#10;NxU3tdXGfqePdaurtIfGc4Z72Mqlzffd9MZsEeffJspMShp8tWuRGkjvxSvJ9PVvW+R5FI/NIchL&#13;&#10;5OlTPetrMfY4MltE2j57+Vb5bHF9W1AGUBbwTOHH32iFJM1FRZ59M7gThYWFymdoC+yzV209SUPG&#13;&#10;rbQz8XUFmDu++UgLurN1FaXpI/Lqu1nb5PaDvt6VCeXt1sYV6K1HW2ox9nw8ZQMN+2aVskzA1POX&#13;&#10;9+6iXu2raTHZS1DZoc9Yup/uw16AJsIFcyJHJnJYjakScx2Y36mc4vtC0Kf+vYceeGe+Mu3Y+QWC&#13;&#10;+krfJlqMb8EClvoPTqS4hFQ7YUQBxybOS8fep8XY40jQYev9hRCOp3s10GLcw5GgA2gJFvCogJDe&#13;&#10;3rwiLfzM8z1FvRF0Zxw+dZUaPazeU9QZKBOv9m9GHz/XTouxx0zQUcLRy100tje1uLm0NdIA9mht&#13;&#10;+ugk2QFS2dB7s6eoMyCKE96+g+6/raYWY0+bp6fRmu2nfG7Dj80x+ojrTnv/Li3GnmARdN82hX4A&#13;&#10;Yo3egbTJVgRn9s7honCqjtOD2Q4nvgBCapZ2bHAQGuK/7MemG5FCLFXXRojwcS/Il+CRqNKMECVC&#13;&#10;hBd+5P2No7Q7CygTucXe2R+gc4Xnq8obbwLqYG62kXeHG7f0MAzDBBks6AzDMEECCzrDMEyQEPCC&#13;&#10;jtl2TGrmVPAGTO6pzqkHoyXBjYQqP1wOXuabs+fiT3NQb8uE+InyOGvItF4gl4J7gOWS/X1ZgzNU&#13;&#10;x9iGG4GAF3RMZhTMFyF3LM/WEBMp3YxKX9Wp6dJCwJ2QrhUi87RHUoQTawGYsanOrQdvhA0VB7P3&#13;&#10;iYrzSq96lnQ5wecpOLfxvAjIT1wTGxEXjFHli5MgjoFzMkfAYiPecF094N5CQ/NIyyXl+UXwtdmc&#13;&#10;LWHi2qprWkOk0827o8XfTfNN3BO8YCIY7xtlGPkeyHqP+mZWX/LnjXBYHmGAoDoOAfmlstYKRgLe&#13;&#10;bBHCcDku1Stx8QRYz8Df+UPv/0lxiWlKm2hHwNYWbnvfeayV0u4WFQviFCMKsRlPj14kTcWMZmLo&#13;&#10;xWF3+D9G95SuZlWcuZgoTdRUace1cc6iBaO0mKwgrxOT0+lKvDrfXTFbfHzkQlq66bi0MrAFaYfV&#13;&#10;wU/D7qAKJQtI+2d3cJZ28MuiPTRk3CqljT4aycH9m1OfjjXlZyOoDMXEuZFGTzhy+qo0yVSZLer2&#13;&#10;0BPeusPOThzg3mLyhksRMuNqQqp8NqrngjL77JjFtMXEhz7y/sLlZKX9fiCYLcKGHxurGO8N5Rf3&#13;&#10;fccrvytt6PW0z/6oh2yskY+24DvKQuEC5ubHbLaYTeBBlCmeTy4Wyc5QokheuSDptBDG4+fipe2u&#13;&#10;OwELntArKlIgSnl+3JMjMQfYROH4OevCKVVQiYIroMKgkVGdE+H42XjRiKYoRcNVLoiKh0UiducW&#13;&#10;4dT5BFG5oqh44Whl3jgKyDdHYg4SkizKayMcOxMnBQGVW3l+ETwVc2dAUNHAoVwpry3uzZGYA7xZ&#13;&#10;mNUHlFk0wvpiO2M4KfJdJeaBAvJFdW/YNARBCrlRrQXXxH8wT8ZvSxW1Px7ndCTmwUTAC3pOg96K&#13;&#10;pyHUG0UUoACrzqsHb06PY1Xn1IO7byRGYGOvOq8evDu7Y5B21TX14O29BTLOygwT3PATZhiGCRJY&#13;&#10;0BmGYYIEFnSGYZgggQXdCzA/g4lJVYDpmLcTUDhedW49KOaHXMZR2l0JgWzXi7Sp0qwHf6YdZ1Zd&#13;&#10;Uw/uWvW4S3qGkzKj/Y4JTgLebDE+KY3OXEwgT5xowaqgTPH8Dq1JYBEAiw/j6TG5BCuTe4f+IU2m&#13;&#10;VKZ/sMApXzK/FpOVNEsGdWxSQbqZxWcjsCEvUTgvFc5vbrHx8hfLaMlGtekfzBZhSlWpdAEtNivO&#13;&#10;zBZhl1u+RH6PKjjMuIY93IL6djI3Qev1xhz689/DdnbVuG/YUq/94QFTk8t0ITxHxXPBfRpBHEzL&#13;&#10;yom0m/Hbsv00/Id/lF4uYTo4sGd9uqtVFfnZl8Bk7vSFRHr9fyvkMzeWWQhq4xolpRtZT4QdeVe6&#13;&#10;KCxhzC02YC66YfdZpaUOjoeVDzyQGmuTdEtcrpAsUyhbxrxHGURZfPaTxR5ZAcFEdNQzbalX++pK&#13;&#10;c1FHoPyiDqIuok5Kaxcb4JmzwU0laPW3fU0nvGGLf/pCvFJHUI+/+m0LfTZtk9LUNTeZLQa8oM9a&#13;&#10;cYD6v/unMqOdgYLz6/vdqGvrKlpMVtBTa/fMr7T94AWl3S4wq3iosC3qlKHFX/aWZlNG7YFFwS+L&#13;&#10;9koXtKq0w5Z71LNt6fnejbQYe9BDV4maDhbAqIuvY0GHkLVtUI7++uwemQdOC4ACnNORe1hvBP3E&#13;&#10;+Xhq9cRUuRDGLu2i8UVDOXt0Dy3GHlzDrBeO5/Lq2OX09cxtlNeDMuUICHa18oVp5bg+8r6RDltw&#13;&#10;7cUbjsm88UQUYQb73eBO1L9LbS3GnoxM9Zsb8hFloeXjU2T+qixekNOOFlWhLHrz1gkh9sa7qWld&#13;&#10;dEHQ5685TH3emmu6cMtRmWE7dB+CQmQRD8zTYKxURtIzMkSBSFcei+AIlE0UIJWJnvy7CKpz6sFZ&#13;&#10;5XBqtqj9zhNwLCoXKrDq3M6Cu76+3UJkiyq/9JCOJe4OQNpUaUYAKBIWi/kz9yagPCFPUS5U10ba&#13;&#10;VMe5FERD7Kw8m5mL6nniqNDgzMrrasHb4SIcrzqvq8EbkG+qc+oB+x8EAwEv6CiBEB5PgzPEr5TH&#13;&#10;6cErxOGqc14P+AGjRJlfevBBvinP66PgEGdlwkmQJ/AjqmvaBm9Qnc+d4C2qc9qGYCAXCDrDMAzj&#13;&#10;CizoDMMwQQILOsMwTJAQ8IKOWfu0tHRpseJuSE1Nd2pznJqeoTzWWYA3PZU5oi0ZGdcoTaRBdbxF&#13;&#10;BGeTe94A25UUkT7VtbFprtkmzL4C509VXVsLjqx3chqkXZVmPfgz6Zg4VF0TwZIG9785N3mHuqRK&#13;&#10;l6+Cswlfb0DaoQeq6yJ4O+EbKAS82eI/O07Tx5PXe2TmhYo55MHm1Ky2ehd0FKDXv1ohXZ5KCwA3&#13;&#10;gIlarUpFaMTANlqMPSu3nqRPf9loZ0cOYH73aLc6dHebm7QYezbvO0fnLiUpTbEwidO6bhnpQ1rF&#13;&#10;pbgUaccO80ijRQrSXqdqMXrvidZajO8Z8fNa2rT3nJ05KOosfIL3bF+dCsVE2lViWPacFff8ikg7&#13;&#10;GgTjZBXS3qBacRr+5C0eWSbA9evXv2+luasPKZ8LGhqUF3j+M3YGkBL4ucfO9MhXY9qQHqx7GPNC&#13;&#10;e1lejY0W8gJ5MvzHf5TlDVZPVcoUpJsrF1VaQMHc9IX7GkkXvGas232GLl1NsSszKANIM8qEypbb&#13;&#10;GcgLeDxsUquU006Sp6zddYYux4u0G/LVGa6YLa4X+TJy4jqKCLN/5siL/Scu077jl5X5wnbojE+A&#13;&#10;vfKs5QfsFshAKLBD/KafBlD1CoW12NwDhKnRQxNp37HLSvt/1GdHDTgEBcLuKWHimmaChvP+9fk9&#13;&#10;1KZ+OS0mK6jczR6bbNoJgIY7enOD4JiteYDgDurXlEY+bd5JcMatz02n5ZtOmPosR766qZcS9GK7&#13;&#10;i87Hrx9002J8T8fnp9O/ogPnbufNFUF3BvtDZ/wOKn5kZKisnHbBw4oZKKDSKu9LBGcVGpVWdZyr&#13;&#10;wd3eqTvgmaiuqQczMfcVEY7KjAi5ucwwzmFBZxiGCRJY0BmGYYIEFnSGYZgggQWdYRgmSGBBZ3IE&#13;&#10;2MLDqkMVYFXgCJj0qY7Tg7P1Af4EFkiqNOkBppj+RNpVJ6uv7SzgmTC5m4A3W9yfeJnmXThMYXmC&#13;&#10;q+2xXMuk9kXKUeMCJbUYe/q8OZfmrDpo5/ITpnHwvf1sr4bSNthoswzb7gJ5I2jAnTdLqwdP2HU4&#13;&#10;lhb8e0RplQHTvo5NK1DD6iW0GHtmrThIh09dUZv2iXA1MUVpzwwLlqvxqTRxwW55HaNVBmy9K5Yu&#13;&#10;SL07Vlcej/TC1vvvdcc8sihBXj7WrS5VK1fYbrEJ0pJmyaSvftss7fyNJnJIT+ECUTTgjtrS1h7P&#13;&#10;yRbkBfLkt2UHlJY2EFVnZotwv7tt/wVpeqkiLilV6e/cGbiX2CvJNHnhHrkgzpjvrpgtIt+XbTqh&#13;&#10;zHfk5Z2tqsi1G2Z4araIZwY/8c/0aiBt2I2lAteuUbEI3WXiRhsEi9liwAv6jLP76b6t8ygq1Le+&#13;&#10;q3OalAwLjanZnl6p1FiLscdM0HXQo1KtrkMBrlCqAO2c/DDFCGH3hJ/m7aRHh8+ncEUBtwjh+eK1&#13;&#10;TnKRixldX/md/lxziMINaUd64Q9966SHqGrZQlpsVk6ci5e23mb+0G9rWpHmftJTi7Hnx7k76OnR&#13;&#10;i5SV0xXQi1Yt7NGBf3uVdz40QFgXAF/vqkVLYOmm43TXoJlK0XJF0J8a9Td999sWu+eC1GaK577q&#13;&#10;237Uqm4Za6SbHDhxmVo+MVXch/3mHK4I+idTN9Brny01KTPpNPmDu+iBzua+3D0VdIByZfaGYRHx&#13;&#10;vTvVpOkj7tZi7GE79GwCPfNocSN5Q4MrRIng7VsHFhyhAKqC3FRDITquAp/e4VERynOjwjrr/UYK&#13;&#10;0Y40HGcb3F0NmJ0g7ao060El5tkFGgqz55JXxBsbwOwkPBRpU6UrnCKiwx1unuEtKE+q6yJEiIBn&#13;&#10;eiMQ8ILOMAzDuAYLOsMwTJDAgs4wDBMksKAzDMMECble0OH3OzUzIyBDpp0B1Y0DPCrC/zQsBFTB&#13;&#10;kT90/A0WC6rjEI9zOwJWPrBsUB3vSnDmHhYWH6rjEFLS/O1nHvdmtdW3DxanafcnjvI9LSVdmkP6&#13;&#10;C1i5qK6LgD0JnJWZYCHgzRZnnTtID+xYQNEh9rPUEPN8oRHUKH+JgLSa2B5/gS5Z1P6dkzIsNKp6&#13;&#10;G3qhYkMtxh5nZotmoGKVL5mfNowfQDEm/tIPnbxCoyatV1pFwF56//FL9M/O00o7cpjXffHyrfR0&#13;&#10;rwZajD3Lt5ygUxcS7OytUdgQd2fLyiJtapPKRHH+P/89QukKO3SkF/6+t+w7p7Q2gbkh7h32zo5M&#13;&#10;D81A2mDCBjt8oyUPGhpYS7z7eCsqXija7vxW+/9IeW9m1ibemi2u33NWPhvVc0F2bN573iOf4vj9&#13;&#10;lYRU+mvtEcoQ92E82hWzxT3HYqUtuiptWD/Qul5ZqlS6oBZjj6dmi7qZ7luPtJD5LpKfBcSdv5RE&#13;&#10;2w9cMC3v2w6epy37zyvTjkaB7dB9hCNBx+KcujHFaGnTeykyxH3bVX/Tc8tcWhR7TJm2nBZ0bBzS&#13;&#10;duAvFCIKsKrqo2CbmSa6Iuj+ZIVoLDo8O12ZvjSRtufvb0JfvnKrFuM+3V6dJRfwwN2sLej9YkOR&#13;&#10;9T/2l/nrCd4KujM6PPur9IceYUi7K6CBjDI5zhVB9xZ/+kOfs/Ig9XhtFkUY9hbQcVTec5Ogq+8g&#13;&#10;F4FeeuASuGlDwY+OtNqrq4IzO/OcxJp2k3QjBHDa/Q3s1KOi1HnjLJiJeTCAMhPpIF+CpczcuCWf&#13;&#10;YRgmyGBBZxiGCRJY0BmGYYIEFvQABiPwmLH3NDhE8XtjCFgUabUN3oJTqM6rh0AGyVOlWQ+5GdX9&#13;&#10;XA/ab250WNADHEz6evKfc2x/bf9foFcR27Ta/+cdtmdS/RfIWJ+c+X+5Gdv7UP3HBIHZYp2YorSs&#13;&#10;aW9Ts8XBgwfTwoULKTIyUovxDRaLhRo0aEDjx4/XYuzpueUPWhR73GOzxYMnr3hkU4weS0R4CN1c&#13;&#10;pZjpDvcJyRbae/SSnZ03gLXDzBUHaMTP65SWD66YLQ7+30r6Z8cpOxM02HIjbvywLlSmWIwW6x7x&#13;&#10;SWm079hlZdphWliyaD6q4MCs8Ivpm2n6kr1Kc1DYlsOvdo0KRaT5py0w68PmGXATG3s12dREzgzd&#13;&#10;1ht25CobeqS9VLF8VLFUAeUCISxaGvZwc7qzpblf733HLsn8MZ4f14Z9/8PvL6Bzl5NMy4UZsLEv&#13;&#10;nD+KqpcvLD/7A5THhGT7tCMvCuSLoJ/fuoOKFbS3/0eZglfF2pWLajH2zF19iHoP+0P5zJ3Bdug+&#13;&#10;xFtB79WrF82aNUv75luaNWtG69at077Z462g5yTYYOLxDxeKimKf764IerfXZtH8NYfsKhDEAP7Q&#13;&#10;N/38IFUpa77IxJ+89PlS+mLaJooWImAEPs2XjL2P2jYsp8VkBZW74YMT6fBp9eYdzoCwmm1OASBW&#13;&#10;WISjIlnk+09C1B7uWkeLcQ804k0fnST9zXuSdjw7LPbyFzAdVDV0yJMiBaJow/j+VKJwXi3WPW4U&#13;&#10;QechF8YvhAvBQE/cLCjqbbYRGhJC4Yo06cGZm/pw8fajOs6V4EjMAXrOquMQwsPDxFtBzlVZNEaq&#13;&#10;dPkqqMSccQ8WdIZhmCCBBZ1hGCZIYEFnGIYJEljQGcZNYHUhJy/9EPxlQeILkDRVmn0V/HnnOLfq&#13;&#10;mnoI5Hx3Bxb0GxRYUlxNSFUGmObBt7a/5qhQdWBah139VdePT0xzWLlhTqg6DgFmgbBK8BTcM9IF&#13;&#10;v+vGcyNdcYmplD9fpLS68HUoWjBKmt95oy2wZDGmW6Zd5Hec+Peah0YqSBImg1Xp9lUIC/XfpGhE&#13;&#10;GNIebXdNBJnvkd7le6DAZotekJvNFjftO0f3DZsrbamN1QiilpSSLsQLNsFapA2umC32emMO/fnv&#13;&#10;YaWZGE5ZpGC00hZa923916f3UFSk2sRs3a4z1PfteUrTO4j5Y93qSp/lZgz6cjmNnbFZiqeKQvkj&#13;&#10;pddCYwVHLy6vSNPkd7tS2RL5Tc0LPQVe/8bN3EZvfbdafjaCZ/LD0M704B21tRh7+r41j/7dqXZB&#13;&#10;C3vt2LgUpY27M1LTMqhLi0rSFtzXm0VYy1geumfIHNq456xd2tGDhvB6Y7aINF+JT1WWZ+T1mKkb&#13;&#10;aeTEdcp8Z7NFJuCxiAJ+5kI8nbmYYBdOX0iQvTpV4fcFkJPzlxKV10bA3xxJDt4gkEbVsafFPaEX&#13;&#10;7Q3YQEN5fhF3NjZRCL7o1QmBgbj4MuTPGyECeoruC67OxavJdNqYbi0g7Z6IOcCACIS2YEykMu3e&#13;&#10;hOKFEKL96sIWDXTJIurrI9/h596bfA8UWNBvVIRah4aGihCiDO6ugnQX1TVtg0NE0lTH6MFbe2bc&#13;&#10;u+q8evBvzngH3npUadYDE9zwE2YYhgkSWNAZhmGCBBZ0hmGYIIEF/QYFE0Bp6elyg113g0UEWB54&#13;&#10;gyVDfW4EOMhiPMOSkanMU1+E9Ex+LoEOC3oAc/xcPO06cpF2H421C3uOxXplPpYvKpwaVCtJDW8q&#13;&#10;IXdMdyc0qlFKWkscOnVFmbYDJy9Le2gzt7+YtKxVsSg1rKY+f+1KRT2e2MSEJlwOHz59VZk2xEuX&#13;&#10;xH6e9PUH8Mt1JjbB9N72Hr9EZYvHUGPxXFX56k1oKM5ZpXQhLSW5D9jhm9WlI2eu0vnLSV5PpgcC&#13;&#10;bIfuBf62Q4et9ZxVB+1sudG7Dg8LpTXf9qVq5Qtrse7jqQkbxHDouFX06bSNprbcSKPKCkx3n/vP&#13;&#10;d/2oarlCpmlwJLirtp2kLi/9bmrmhnrpqHKapc0ZSCvM29b/2J/KO/C37g3jZm6lFz9bapqvuC/V&#13;&#10;reF2kL6/PruHWtYp4/GzdYSzfPWWjs9Pp3932NvQ+8IOfd6aw3Tfm+buc1EezMwW2Q6d8QlyWbJ4&#13;&#10;hTYL3lZZiKYnAaDwq9KkB2eCqZ/HeG49eAOurUqTHpylLZDJzFTfkwzpGddNKlV56m3IzT1YZ+UV&#13;&#10;+RoMsKAHMKg+1h6ZSbD+LGdQpccm5DSqNOkhN6O6n/+CqM7iX0aNOs/+C8EACzrDMEyQwILOMAwT&#13;&#10;JLCgMwzDBAks6AEMnFClpqTLWXbbkCRCSlp60Phwzm5g527MU1cD3OqaWUNkB47TbvGLdUswgHxR&#13;&#10;1SVXQpoIGblk0jTozRZHjx5NK1eupIiICC3GN1gsFqpduzaNGjVKi7HHW7PFMb9spPW7z1BEWNbj&#13;&#10;8cBC8+Shzi0qUcF8kW4LOwp3sULR1LpeWS3GfYaMW0Vjpm4wNa8zA2IIs7SRT7elMsXy2S1Qwt9x&#13;&#10;zg6NKyjd6wJnZouOyMi4Rg2ql6CqZQu6vTgK2RwWlofuaFGZYqIj7PId3/OL+PaNykurEBUXriTR&#13;&#10;P9tPK/8Oj4B/rDpEP87bIT8bQXob1ShBlUur046869ikIpUoktdO2JFU5FeHxuVNTfewdmD55hPy&#13;&#10;PEZwPTyvZrVLazG+x59mi3DL+7Eor8a65AroWL3ctwm1uNl/9+4Id8wWg17QcxJ/+kNHT63JI5No&#13;&#10;5+GLbgsbfFujYi/9qo8W4z6eCroOFkWphAP+0KuUKURbJz0kfY+r8EbQ4ct93OudpM90T8DbUYMB&#13;&#10;E+jw6St2/tjxTGpULEJbJjyoFGSweMMxuv3FGXaipYNzqvy8A1f8od/63K+0bNMJiozIen4IfIGY&#13;&#10;SNou8rVMsRgtNiv7jl+SZQrPxrgoLFXcd4/21WjWRz20GN/jT0HPzbAd+g0A6hsKPnpbbgchlJ70&#13;&#10;VHwJBE+ZNhEgRur+bc6DdCF9qnQjmAm5DnrmquP0YCbmroLniuerOneUSFseBzkLEY8MD5MLv4zH&#13;&#10;RgZAmWGcw4LOMAwTJLCgMwzDBAks6AzDMEFCrhf0QB1rZRiGyW5yvaDDOjQlM4PSMjPlv4EQUkVI&#13;&#10;u5Yp0xaswCe6JcUirUZUQWVWZwvse1XHIeBvjo6GxYbqOD3AzMxfIF2O0g47dUcgX5IVx7kSLClp&#13;&#10;0pGUI7A+ISVZfTwsdFSWRUzwkKvNFpHwqJBQqhid3+HsfU5xIiWeEjMsyrR5a7YI876WT0yl3Udi&#13;&#10;3TdbFILXrkE5+uvze7UY91m0/hit2X5KeW3Yj09bvI8OnrxsZ7UBPYEt96Nd61KRglF29tIAFjxw&#13;&#10;D2wG7L3TTTbBQHo27D5Lf/57RJk2CJs3ZoswTfx29ja6HGfvUx33UrRgND3Vo57phszwZT75r92m&#13;&#10;NvaOwLV7tLuJGlQrocXYM/HPXdK/t32+X6PIiDAa2LO+3OVexYETl2WZQmNtdFaF8lazYlF6oHMt&#13;&#10;+dkI0oZ1De0altNi7Pnzn8O09cAF5XPB5cbP3UknzsXZ5R3SHh2JtDeQaTfa/6ORxI7+D99ZR57H&#13;&#10;E/7deVqae6rShvvt2a6auP8iWkz2csPYoQMkPl30hgORsDzmO8TndkF3Rq835ghRPSxN3mxBZYRZ&#13;&#10;3NofHqDKZQpqsVk5fjaO6vX/2bpJhkH4LGkZdFvzSrToy95ajD0/zt1BT49epLSR91bQgxlHgg4g&#13;&#10;nKniDUAF3taGPNqKPny6jRZjzyMf/EU/z9lO4VHquoyyYrYgC/U8JdUiOwRGLKI8N6hRkjb9NMD0&#13;&#10;eGd8OGEtDftqhUibfZmxiDebX0d2p/s61tBispcbyg4djy9cCGcgBs+KFgMxiRYVC4JsDFEIhkaC&#13;&#10;yR7wVqF6JggQwvBwx3ICG/2IaPXxCI7EGH+JjlQfFy3OiU6CN+CNEPegOn+ECN6uD8gucr2gMwzD&#13;&#10;MFZY0BmGYYIEFnSGYZgggQWdYRgmSAh4Qc+ga5SckU7JmcEVUkRwbG3tGMz2w2ui7rPZnZCSki4t&#13;&#10;XfwJzg8PfarrIziyh8bfYM+tOg7xztIOCyBYJqiOR7zK7I6xWiDBjh326qq8cxSQrzBddERaegal&#13;&#10;eeiT3GEQ50zxsjzDDNaszLA/dB9yMiWB1l45I/1/BxMZ1zKpXv7iVD1fYS3GPSB6izccp6uJqXau&#13;&#10;Tp0Be+nihfM6tBn2ltXbT9GZi4l29tYobIjr1LQi5YtWm2HBTeyi9UeF8F6zsytG2mFz3KaBedoP&#13;&#10;n7pKm/aeVdqCY2FO45qlqEpZtcnkjUx8UposU44aWzPQSNauXJTqVCmmxdizcc85aSPviQ2+I9AQ&#13;&#10;FYqJlL7gPZWJvccu0faDF5TWLDDXbFmnNJUrkV+LyV6Cyg6dYRjmRob9oTMMw9yAsKAzDMMECSzo&#13;&#10;DMMwQQILOsMwTJDAgs4wDBMksKAzDMMECSzoDMMwQQILOsMwTJDAgs4wDBMksKAzDMMECSzoDMMw&#13;&#10;QQILOsMwTJDAgs4wDBMksKAzDMMECSzoDMMwQQILOsMwTJDAgs4wDBMksKAzDMMECSzoDMMwQYLL&#13;&#10;gn7Nix3qGYZhGM9wR3ldFvSklGTtE8MwDJNdXEmIp8zMTO2bY1wS9Dx58tChsye1bwzDMEx2cfD0&#13;&#10;Mcq85lo/3SVBDwsNpfX7d1BSaooWwzAMw/iba0LIV+/ZQqEhrg2muCjoYbT/1DFatn29FsMwDMP4&#13;&#10;mx1HD8jOdHhYuBbjGNeGXETIyMygz2ZPJEt6ujWSYRiG8SvQ3LikRArJAxV2jmv9eEFkeAQt37mR&#13;&#10;vvhjshbDMAzD+IvpqxbStFULKCoiQotxjsuCDiLCwmj41HE0dfl8LYZhGIbxNUu3r6MXvh1JmAvN&#13;&#10;I8dIXCM0onbZd7XPToG1C4Ze/ty4Sg7SN61WR06YMgzDMN6DSdCfl8yhgV+9R1eS4ik8NEz7i2vk&#13;&#10;yXdPU7dXDGVey6Q0i4Vuqd2InuvWj26r34IKxeTX/sowDMO4Q2JKMq3Zs4X+N28a/bVpFYWIDnNo&#13;&#10;iPudZY8EXSdViDrG6quUKk/1KlWn6mUqUMF8+WVPnmEYhjEHq+8Tk5Pp4JnjtOPYAWlJaMlIl/OV&#13;&#10;niqoV4Kuk56RIUK6y8bvDMMwjBVYsISGhlKY6JF72xn2iaAzDMMwOY9bVi4MwzBM4MKCzjAMEySw&#13;&#10;oDMMwwQJLOgMwzBBAgs6wzBMkMCCzjAMEySwoDMMwwQJLOgMwzBBAgs6wzBMkMCCzjAMEySwoDMM&#13;&#10;wwQJLOgMwzBBAgs6wzBMkMCCzjAMEySwoDMMwwQJLOgMwzBBAgs6wzBMkMCCzjAMEySwoDMMwwQJ&#13;&#10;LOgMwzBBAgs6wzBMkMCCzjAMEySwoDMMwwQJLOgMwzBBAgs6wzBMkMCCzjAMEySwoDMMwwQJLOgM&#13;&#10;wzBBAgs6wzBMkMCCzjAMEySwoDMMwwQJLOgMwzBBAgs6wzBMkMCCzjAMEySwoDMMwwQJLOgMwzBB&#13;&#10;Ags6wzBMkMCCzjAMEySwoDMMwwQJLOgMwzBBAgs6wzBMkMCCnsu5JgP+n2GYGx0W9GwiMzOTMjIz&#13;&#10;tG++AUKeKc6Jc2deY1FnmBudPPnuaeoXJUjPSCdLerr8HBJibTcgOtdECMmTh8LDwig0JFTGBzsQ&#13;&#10;8oL58lPeyCg6c+mCT+4b+VutbCX64snBFBYSRhOWzKGJS/+gyPAI7Re+JS3dIq6pbpDyIIhniucc&#13;&#10;KsON8VwdgUY2xZKmfcuKbX6FhYaK+sD9KsY3+FzQUZDThNjUEGJzW4MWVKfCTVS8UBFZiK8kxtOJ&#13;&#10;i+do6+G9tPnQbjode0EW6GAGIlitTAWaMeRTKl6gMA2d+AWNXzTLa+GFwDapVof++XiS/D5i2nf0&#13;&#10;1pSvZKPha9JFg9ShbjOqVb6y8k0gVQjXpfirsrE6fuEsnb50Xjbc/mpcAp0MUQfKFClOdzdvL78b&#13;&#10;cwz5df7qJTop8urQ2ZN0OSGOIsLCZWPIMN7gU0FHQY6KiKA3+zxFj93eiwqJXqkZF0SB/vHvmfTu&#13;&#10;1HFBLerJaan0cMfu9OOL78nvf2/+h7oOf8Yngt74pptp9egJskc8XOTj8F/G+UXQcQ+TB42kvu3u&#13;&#10;1GLUQMQhVP/s2Ur/mz+NVuzYcEOKOgS7fd2mtOiD77UYNRbR8Tl05gT9tvpvmV9oFPHmyjCe4rMu&#13;&#10;ASpzmOhhfP/8uzSo50NSzCE66/fvpLnrl9P8DSvo373b6NyVWPn74gVFr128dlrEb4IZ9Lp2Hz8k&#13;&#10;306QR6t3b86VU5h4lgA99MOiV7nv5FHaf+oo7RPhyLlTdDUxQT7PkoWKUs+WHWn+O/+TjbrZsEOw&#13;&#10;k3ktU/tEdEn0wJFnyKejIpy7HEspaWkUHhpGNctVpjfvf4rmvv0VlS1awnRYi2FcwWc9dPTiHup4&#13;&#10;N41/8X35HcMqz33zIW0+tEeOpYu6LnriYVS8QCFqUKUm3dW0HY1b8CvtEmKHgh3M4M2lRtmKchx9&#13;&#10;i8iXDFFpIX7ekN099PHiDeMh8aaRkJJEbV5/SAjUCfk8MaAQGhJGBfPmo6qly9MTne+le1p3ksdB&#13;&#10;5Fu+9gAdFr1Q629vDNBDb1unMS0Z8aP8/v60b2n07+Mpb4R4NuKxY3ilSExBalGznuz8VC9bSf7u&#13;&#10;9zWL6IFPBlOoeGPNIwcpGcY9fNZDR0+0d+vO8jME4JmvP6A1ojeKYhkZHi4LMT7jlXz+xlX09Nfv&#13;&#10;017RyzOKOXooeBXFWLwOBBGVBOdFSLNYsvSAnIFeJRoV9BZTxPEIEETba6jAZCbSguvr4Lq4vp4W&#13;&#10;pMtZrwqTwNuPHqCVOzfJNxIzMZfzD+LvSB/OjX/l+UU63Gl1MWF6/V7Fv7h3vB34CttnkSx6mgkp&#13;&#10;iXJuZPHWtXT/6Nfo11V/yd8VzBdDnRq0FPdknRzX0Z+xK71RR7+FlQ/+hmB7d3huuG89D23vXT+f&#13;&#10;7VyAsXzhsy8tknC+hKREik8WQfx7Me4K7T11hL5bMJ3ufv95OnHhrPzdXc3aiR57FYf5opc/vYy4&#13;&#10;k1bkg6wH2rH68TL/XCgfxuPxr6xHLtRF/Tk5S6u8xvXf2p8X18LfjHmEuP/yxPytH8/dWMeQn6pr&#13;&#10;2aK6d1zTFZNh/ALptS1jeENzNe/cITSidtl3tc8eg5uFYD/frR+VLlJM9shGzviBQkTPEWKmI2f2&#13;&#10;81hn9tFjMwobMqd8sVJyQilTfE5KTRGZnSZf45vVqEstatSj2hWqUqGYAnRFvMYmJCeJ3ow4j3a8&#13;&#10;EQhbanoa5YuMphrlKlFD8WZQv0oN2SMqmr+QPD4uKUH2cO3SIu6plLiXckVLir8RJaUkyweSPzof&#13;&#10;Na52M7Wq1YDqV64hX5NRSC7GXZZPTrfo0cF5oiIi5cRoqcLFkAmULO7L9no4HgJUWNxXwyq1qFm1&#13;&#10;OnLCs3qZilSiYBFZ2NDbxb/6xBk+lylSgh7t1FPm6YodG2n5trXivCF0k7hWs+p1ZPqqlCxHeaOi&#13;&#10;KDb+qky/J/MVKIzdW3SQb1YohD/8PVPmv55v8rmKdOGZWjKs1jB92naRxx45e5L+FA247dhw+eKl&#13;&#10;qHTh4lQgbwzFCZFzRMUSZWS+xUTlzfJblBWUObwVoLcbL54l8gT3iDLU5ubG1Lx6XapcqqzsRKRY&#13;&#10;UmU6KxQvLa9trdRp8vcY/msmfotnWrdiNSohyhv+dik+TtyX9f7cAaKFdOONBizbsYFWic5NhOjY&#13;&#10;yLwSAc8xIjyCzsReoAolSoveen35bNbt3y7f4owdHZQjlBG85TURb2bo3eN5lBZ5kyruJVY0EtZz&#13;&#10;q/touB/MZ9xcsSo1FWUD93uzqEtlihaniNBwuirqAc5vVj4gYEj/zRVvksfiHNW1t84rCfHyzS1M&#13;&#10;VY9EQHyVUuVEWS4qz4F6p8pT+UzF36uUKi/LPfIoKTX5+m+RBxjKrVSirHwTjRPngdku3nhvrnAT&#13;&#10;tRFvRY1E/SlWsBCd0ibmdfT8i4mOlvUC6W8q6lg1cQ9F8heU95cgrqXKP2u9CaM64t6R701E/a9c&#13;&#10;soy0Lrsg6j3Ku5llFxoBiDbuH88NeQcNqiieObQE5Rb5Aa1U5Ym7+Ow9GIlOz7T2xCBg4aKQyJbS&#13;&#10;jUQiY756eii1r9OUPp71E70zaSy9du9j9GzXvlSuWEntV1YwLv3JrJ9pyrL5shAaMwOVG72dBzrc&#13;&#10;RXc0vkVa3RgnnDAh9Y3oJX09f5p84LbnwMPH5G7/9nfRT0tm08Cx79Kjt99Dr/R8UBYeW2Cl8Me6&#13;&#10;ZfTW5K/o/JVY+fB10IrXL1uDln44Xlbkd6Z+TaN++/H60Ah65UjXy90fk+IMgTKCyrrx4C76bPYk&#13;&#10;WrZ9vXLiLDktRYhXeRr5yMvUtWlbKYA6eA6bxPEjfv2O/t7yj18nKlEhEkXF0IFw6qDCZmZeo6+f&#13;&#10;fYva1GpEB04fozaDH5J5bdvwAzwPPNdJg0ZSvUrVaf3+HdT57afk3/CcUFaqlixPa0ZPkudt9Wp/&#13;&#10;Oa4/WJSXF7o9QCULF5W/BU1e7kOxh68KsQihH14YLivVKz9+TN//OZ2G3Ps4PXnHvVLobYHFDsxA&#13;&#10;P5rxo6zQxobaV4SEhtCu4we1byQEqwBuXvtmRfbiRNTTd/ah5+7qK8fdbUGZmybeikZO/0E5sYpn&#13;&#10;0KtVRzm80+im2naNBURz57FDNHnZXNFY/55F1PAcUIbvbX07vdS9vzweDakO/o66iOHTnxbNztLp&#13;&#10;ABDbkoWKyAliNLxTV/xJj3/5ttQII3imN5WqQCtHT6Do8Ej6Yu5kGvzTZ9frCkS3v6jPY58aKody&#13;&#10;2w95RIrxyIdepN63dL7+u/2njlHzQX3l+VCu9DQ92/V+erLLvVSrfNUsaQQnxRvmV/N+oU9nTZCN&#13;&#10;ig6ueWv95jT0vidkg2977+hwLhGdqPd++Ya2HNorDUJsQbmpK8rum32elBZ/6MDYgoYfGrRw8z/0&#13;&#10;4fTvZKNq1iC7ik9KKSoYbnzvySPyO3pgXRq3phTRq8UDdwdkGDIULe2YJwaLh/WS7AUfOntCjsuf&#13;&#10;vXxR/g49dYzXv37vo1lEQwc9+0dv70mv9XpYtqz4zY5jB2jVrk2yAiFdEM+PHx0kz4FejhFUDKQF&#13;&#10;vbZ3HnhWWqpAzE/FWk0vD5w+Lh8KetbojU19dZQoVNGyx20L8gcPG+ey7QHJvBE69tXAYTTiwRdk&#13;&#10;ejB5uvHALpHOzXJ+Aa130QKFqHOj1lRM/Gv2ylpS9NT+ev876tNG9IzFaXefOETbj+6XFRxDXiiM&#13;&#10;vw39VJ4HBc1fpIvGo5p4s9DZdHCPXWOrP2P0UJ1h/Z01GMF5cW/o6eCN60NRsZGPEHNUNrx9nbl8&#13;&#10;gS7FXZU9baCfq6XoEf9PNCwfPPi8FHNMVm45vIeOnT8tf1davCWicfj08dfk88R//gBFIJ9N44s3&#13;&#10;CVtkGRH/+0zUha8GDpVinijqFcoIrInw9oE3CjRiM4d9Lk2EMUSng8YSk9PTXv+Ymos3XJxr57GD&#13;&#10;snzBdBhvliizeKOTb2A2wxW4Z4ji8AeeoWmDP5ZvEXh2ED+Uf0zyAvTaUYbHPfOWLN925V/8FyWe&#13;&#10;NfJd1RmxRdYV7beqeRf0hPE3vFmUF528Xwd/Iuue7LEnJco3BTzD5FTrGxkawwhxze+ef5e+fGqI&#13;&#10;0IJqUsxRL1CP0RkD6DCiU2Rbv6BpA269m+a8NVZaLeHe0Xgh7zCHhGt2a9ae/hw+Tvy9SZZ6hZ45&#13;&#10;8vPPd78WjeltUszxtrpm9xZau3cbnbh4VqQvRI4WdG3aRjSajoeiXMVx7roBMu/XFQtkC4pWBgUQ&#13;&#10;/Lbmb1lIIsMiXOrl6A3AbQ1a0h1N2tAc0fNFzxJWAqnitRHjst1b3EofPvii/Px234Eyg5YbTOQw&#13;&#10;sTRj1UI5hIE0LNryr3yA6K2iQLSp3Uj21lBxX7y7v+jpz6PjIpPxeqijpwWvZxBE9BLRC99+ZJ8o&#13;&#10;OMmycELgPxf32lj0XG65uZHoKdwuhySiDT0QFHL0FvRzAjQyuM8Bt3aT339ePFtOoKHRQkGMFL0U&#13;&#10;vFK3rt1Qvq4tFL1rMxEceMd9Mt/fFG8100VvDRUdvf8iohEY2KU3vXbPoyJNUfRO36dp5c6Nstdi&#13;&#10;FFpXQcFNFYXdEvpfIcR9IdwseiQYegNokP7eskY8+6xirOeBbV6Y4ey3utg+K3quyHuUE0xAotJh&#13;&#10;yA09wdj4K1IIgH4e/BYVdM7aZfTRbz/QQdFTwlAYKmnrWg3py4FD5NDNQ7d1Fz31ubIiotz4Emta&#13;&#10;rtEt4noAzwtii7KrA0F+pceD9NQdveV3lOV3p3wtxRRlpHiBIvSi6DnjN2ikRj/yCj3y2Zt0TVQ1&#13;&#10;nA/l5637n5J1D43As+M+oD2i44Wyh7KOTkK9SjXkWx1651muLerbI7f1oCG9n5Dfd4oO0ZAJX9CG&#13;&#10;AzspMTmZoiIjqXb5KvRuv2eoQ71m9GDHu2UDOmziWLveqi7yrjxzR7/VG1Y8py+efIPaiDqHuv/5&#13;&#10;nEm058Rh2aDoPXKUbnTUkL5+msntpoO76YNfv5UNEu4vWpwHBguou3PXLb/+jJE/aADHinKAuoyy&#13;&#10;/NJ3H0mrPZT/fFHRUsw/f+J1ub4EDUbbNx4Sb9NX5bWRziG9H5PDhSh/z437UL4d60NIBfPmpyql&#13;&#10;y1H35h3kmyU6cmjIvMUnPXQAoVkkXj8wfAFQUPC6PP+dr+n+tnfIFgq9JrRcrgCxRA9kwCdDaLPo&#13;&#10;5SEjUICROV/PnUIvff+RdbhCtOIvdR8gC6z+sAEqK8Yi73hnIH01d6psUdHbQIHFa+Cf4uF9Omei&#13;&#10;/C3G5RpVrU3pJmnDNfBqdO/IV2TDgPFsXBsFYrXo8WMCWB9mwMSW8XXODBS85jXqys/odaHhOqr1&#13;&#10;EDGmhglUVNyfhNA//+2HchzfODShg0L32vhPaMQv4+j4hTMyn3F+DB0MEyI/f8NK+TuM36EHjbzw&#13;&#10;BIhAN3GP94sK0lc8V4QH2neVQwE/iEK97KPxcnhr+5H99Mjnb8oekL+GKwCeOHqAEGhUOgzLfLtg&#13;&#10;uhDo46Kndka+NSIfjKB8LN2+XlqVbBBClyh6dhAQvBHN/meRFC58RyN5e6NWWXq97oJe3zXxLCES&#13;&#10;esDEGMr0feKNCmUG/CM6JhAafUgEx1UUbw94ywSYVH/k87ekqShAvp6/GkuDf/pUWsgA5APGeFF2&#13;&#10;5BBG6QpyrgV88cdkWi/qFMo/GjjcH8yI/9y0Sgr9LtGY6NdG+cY49rA+T8rvp2LPU++Rg2je+hUU&#13;&#10;h/Iv6iLybLVo6FAv1u3bLn+Hxrx+5epymMafFBMieqdohKaumE/dhj8rxRjPG/X06LnTUjSRhtrl&#13;&#10;b6Jnut4vj0H56PH+CzT736Wy03RViCgWwWEy/23RUTsr8sLa8Fs7XxhmwdAlhjz7i3KC36GTAA1B&#13;&#10;4z9h0UxZtwDGyAd06CZHBpA3BYXeoTMJFmxcTdOWzZVvAHKsXPyHa28QjQPK2ZTl830i5sBnNQ0y&#13;&#10;AyF7XRSu94SooGIAjD9NeXUU/fPJZPr40VeolmjR8SpjNnRgCxZb4BUKrT0qFh4SMjyveMWGJcU6&#13;&#10;0WMGmACrVKKMKKj2FReFFq2wPgmLdOLfMHHO9ft2yMwHGNYwviragl73CSGU6BmgIuEceOh4Xd15&#13;&#10;/CDtF60sKCd6dXg4qt6FCr2BQ8+ghnidzhQVEcdeT6coPBBrvH3guxkY/pmyfB5FiwJ4/V5FQAXF&#13;&#10;+f7caBV0CBmGGFQi5wro8eLt6xfxCj/51Y9kmPjKh/J19rHO91CmEIvBP39G7YY8LAussXfuL1B5&#13;&#10;X/lhtKjQx+UQBu4beacLlBHkyZdzJsuKieelly882yjR+8JbDKxRwE2ly8u/e0rZoiWpvhBZdBoQ&#13;&#10;0JO+Twjvzy+PoAkiIE/PX7kkG2T0/vTnjDfbO8XrOIZU0Fn5bPZE2fDrZQH/4VmjpGGeB+B+ZQMk&#13;&#10;ngNOAwESNyv/Jud+RCTqnl6+UJ9w/0iDbcOLRqd9vaZUuWRZ+f27v2aIxvGw7Jn+V/5DZNlEoz1y&#13;&#10;xo8yT1EfMJ7tasfNG9D5ee3HMXJlurWOW40t8C9AGro3b399PumTmT/RSfGWjnvAfeM+0EFBfuLt&#13;&#10;Ve8sWdIzqKbQqY5Cu8C0lQtkQ4vjrPlubUxRTmb9u1h2mgDecuQogchuNIh6J6BKqbKUT3Qa0yzW&#13;&#10;PJF5J45HXUT+6en1BT7tOuEBo+wM/+Ub6jD0Ufpp0SzZugG0YIN6PkyrRk2gz58cLCd/HD109F62&#13;&#10;HRG9FcWYGzIEY2RLRIsJCuTNJxsKs14UrmPtEaXIgM/ojV+Oj7veU3U0toeC+u/erUpxQFpwrksJ&#13;&#10;V+V3VA5rK+8cPEi8LiINODde2waKni4KjnybQWV0EQw74bXNtlLqIE6fewD5RX7Zvs24Axo99NYw&#13;&#10;TqkHvBHgOSOfMJb/XNe+UuBhTYAhg+wAjccq0YNFxXSFyyKvMMcQrhhGsZavFIpLTpDfUUn1MXhP&#13;&#10;eKZrH9ryxQz6V3RqEFZ89LNsEDH2i0qNnne3956TQyL4roPn1r5uM/kZi5HW7Nki8xgdItuARhRD&#13;&#10;NZhUAw0q1xRl0CpWeEPRe/Qv9xhAn4jGGENJqANoPHA+FXjOaHgAyufirf+KOqJunJE/a/dtk2IJ&#13;&#10;MAyCBsLs3L4CQ4unhZiaNdqIb127kfyMRgf5LAXXCbhfWEjhHgCstESkXb5DV86IuoCeP8DbECZp&#13;&#10;cdewyILlGWhVq6Ec68fbOBpY5D0E3x/4VNABWjm0OtuO7KMnxg6n5oP60YvffSTH3QDE5Lm7+tEf&#13;&#10;b42VExu6oBpB7+jC1SsUatIzQmHfdcKakaByyXJ2mSTFRKQHploP3tqN3uk7kP739DDZK/pt6Gf0&#13;&#10;lfhsVhhsQa8Ir6Z4XTLDkx4vKi/y5b1p38gKBHNNTCytHj1JphVDF+gp2U62mIGxS0f1x7ZyeS5N&#13;&#10;JIWuxwcvUuOX7qPmr/STodkrfaUlSbs3HhG9oJ+pWMHC8vVz4XvfSjMv3IO/wfgunjfE2BUuiOcp&#13;&#10;G0CT8oXc0vPM2ifzAnEaPF9ryFpO3p36NXV66wk5IWsrNrg2BEXvIaNOjR04lKa+Pvr6m5EeEIfJ&#13;&#10;W70xwNwSOgt5RCOEe3zlh4+l2SrOD0uXf8dMoW+efVu+2crGSwiMUXxxfDUhUOBqUrzohV6UjYQK&#13;&#10;1HlMSJ66aBV0GDHEiE6Jp50GV4FliaoDA5DXeUUaYB4I0OmAiaErw6FIt25JhHzBMNKUIZ/Y5bsM&#13;&#10;r40Wv7UuDEP+4k0Bx6AxHTH9e9lIA/Tel40cTzOHfi7ezjpLHUSnzZWRCndwfncegsKFoRLMiI+d&#13;&#10;O5U6Dn2M+o1+XY5xAUw0fvLoq/Kz6sFj8lK+LppUUBQijGXroFerg/NBRO4SmYhZ5rVjptJPL31A&#13;&#10;7/R7Rpp+YeIWqxmxms8VAcC50CK78FO3QYPy0Ywf6L6PMA5pHUKCzTzS+s/Hk2mqKDC3iF4GRB2F&#13;&#10;1AykLztA3mIhEcZRYUUig/iMNwC8xbwmxOPBMUNkemFtMvqRQW4NQXkKBMUd0EjjDcgPj9QODB02&#13;&#10;fOFeavnqA9Ts5b50t+iN673p2xu2kvkDAbAFuYWyoZdr2HvDgglzFpiTsg3wsXNPq05S9IG1Z2m9&#13;&#10;M4gMJtM7v/WkHGfHc8H48xOd76HFI76nhe9/K+dA5Jum1rmSgiQEHdcEaMQhPmYNG47FuDwMBQCG&#13;&#10;vPCm5O9njnFofZjEDnFtWLfovWyUU1eHgXBK3cQQ99al8S3Ur11Xu3xHQN5hmBVgvYveYGCc/bTo&#13;&#10;veNZfzzzJ2mkAE2EsP8iGmB02t68/0lpneVKh81V/CboOigYGHdGD/aXlQuo67vPSBNEgMkgOVQi&#13;&#10;XmeMyAUd8pN5obB9mLaFB2OPsHr4XfTC29WBOZFFvp5hjPXeD1+mjsMep6Yv308PfDzYpRbSn8US&#13;&#10;BQYPGhM16Klh5SCcNUGgYqLz0r2i4UGle3/A8/L3ZpXEz3UnC+jVomdkGzDMBPHIK9I8e+1SWr1r&#13;&#10;s/wtFm9gPNIzsyxRBswqrJfITkQ2ZRqGBXYc2iPHYWE6O3fdsuvGA7BggoWS2dCUfvfoGL01aay0&#13;&#10;YnIUYIU17s9fZd3QaxAaDAwv9RPlHW9RX/4xRa5OxXOERQ/mQDAkIM1i8ZzEYVmyBudy4Tnov0He&#13;&#10;yvz1AJzB+ZVcx7Nz/XcUGgHMXQyd8IUyv/Xw1qSvaNikL7MMe2IYF0N7b/z8uVwngflFGGoALDR8&#13;&#10;74HnaMmHP0oLOl+Jut8FXQcPG72NfScPywUIAAJgNvadX7TyeGUyEzD0VrHCTwctMB6DnNmuUJU+&#13;&#10;EAIIkcHilVuHPkp9xdvB53MmS7HBhNfGAzvlRGKggJ6EtL7ZsJL6fvw6tX6tP30qChKWi0Pw37j3&#13;&#10;MXqqS2+ftub+AM8ZjffhcyfldzTomITFij53wFMPDQ2RZSS3g15bHvEM8Rzlm6voyUFUYYkDXr/n&#13;&#10;UfmKb9uD1Muybj2F8o2eHiyhPhSv8mYBf5+6fL6dAOO6YUJgYHv+8vej5NvCC9+OlLbRAD1HzHvI&#13;&#10;40Tm4+0YE7UAk4roXJi9IaKOQrwKROeT3+HeQPboDWlwBk6POQ2V/bnbiGtb586s9QVvG8gDV8D9&#13;&#10;oN4B3MOkZfNo5LRvlPmthxHTvxP1dYK8d9uOJp493pzQIGM4sr1oUHt+8CKtEBoEMKw6edBHoo6U&#13;&#10;8snwS7YJuk6IeFhYxKFjtFfVKZy/oLThNBubxlgkJt10INxoGfEQO4nXWLz+AGTixn075NgW3hQg&#13;&#10;nBAJFBosEXZ1AjM7QOHR04fVboPEG0X391+gC1cvy7/D+RnuwayRCyRsV6oah8709MtepE28LdfE&#13;&#10;c4c5KWx8gw1UcszJfDDtO/kdFlbv9Hta69da8wb5gmE0ffFOxZJl6KYyFaU1FMqAo2DWCCKnIWqo&#13;&#10;CxhTx1Bo+yGPygl1gDdmLOfH0AvqHRanARgdwHzSTHAg9JgMhAsDgEUzMGmUz9bweM2eN0Cjj8Yf&#13;&#10;nQBvQdlCYwjLNABXDHAh4spcF5KoL5JEWrDoCg2yKq9tA4aZzO5PH6lAI/3H+uXSnBr5D+RCzEa3&#13;&#10;yJEFb/GZoOOhIrHOXrUyxW9sly7D5Me2RdORM9TidVDlXhcPpXC+AtS5USv5Havd4OhLLwglCv4n&#13;&#10;AjDaD1NYMsAyRZ/Fz0mQbyqBRo8HY5HLtq69bkNeXNwX4gJZ0DHfAPtlrCoEGEpAAy57qeI/iALG&#13;&#10;3AEmTwvF5FfO+Kekp1GzanWlUAQj6LVNX/0XLd22Tn7H0noIKtY26KBsLNlq/Ts6KHBLnGbzdxU4&#13;&#10;xhaUFWMcwPPAG/Px86dp7LxfZBzEvkh+mO9aF+bAzQSOxdAMFvPJhlkBGh6spIRgguXbN8hhTuug&#13;&#10;Tx75Vqm/WcI3EsaXVSUYZUM3FfQF6NzBXTWAXXinhi3kgjgzdO1CZw+uvjFZDO5r01nWR1U+6iCf&#13;&#10;jfVSVa6hdXj2eBvHG7g+l1K2WEknyukaPhF03EihfDFUs2xleRN43cJDRuWGyCNj8UATk5OoUbU6&#13;&#10;9EinnvI4zDxvPbzP1NIEE5jlRYuNCSw8bBQ0nC9FtLwDxd8wXAP+2rRGmkzpvW04C9LB0tp0kRYc&#13;&#10;iweC8yAdDarWpKfuuE/7Vc6AfMNrKlp1aaYo8klPJwLyL1QUJFgDAdwXFic46uVkB7KCijzFM9YD&#13;&#10;0oXnhBVwox995bp1Bnp/GNrSJ/3Q+9N7P+iB396gFaWK3pz+fPEv8qJoTEHpNydYwTPE84aVC/IP&#13;&#10;Avr+A89Jfyd6LxKTethLAD1e8HL3AdSuXlNRfhNl2cDvEGSdEM8Ek5cQC70eoHzhjQ9j6MhT/Ri9&#13;&#10;fMmhThGwhgNAsDG0AwGHuEPU/t2zVf4Nq0Db1mkir41nqD8rPHP0qof0flz+DgKF1axIO4CAwWTw&#13;&#10;mNZTbli1lrSHT5LPHGnJlOfDeZtWrysnGn0FdAVDrFjLAl7t9QjVKF9Z1n/kGdIv8w5lWOQf7hvg&#13;&#10;OKw6xSIqgN264FohRZRx/A7HIe1IN+oC8hajA8hrvVHAd0ys6ue2lm/N0kkciwVIsGrDswHY8McX&#13;&#10;+ETQURAgvCtG/Uzz3x0nfT/c3byDdUJM9MYxpo3JyeH9n5MbH8CsCXz8+0/yRvRJBFtQ+PD6N2vY&#13;&#10;F9LTH5Y4Y9ECCt/7A16gd8UrKsDk4WdzJl43b0QvHZ7t9NZxyH2PU+em7URmi1dRUUhLFipGj9ze&#13;&#10;k/54+yv5ioRKkFPgQaNxw+YGj3e+R+YThirgnwQVU/c107F+C/n7BZtWm3qqyy4gzJj1v+eW26Wl&#13;&#10;kB7gWAxjsGs+nkQP3nq3/C0qN1bgQbj0NKN3hvvQnw8mex8XjTM88eH5Yl7kziZtadabX0gnWqgQ&#13;&#10;wQqGRtYIwfx5yRz5HT5RXrj7geu9WQgzJlQxGQpxxtsKzN7e6vu09BOCoZqiIq6G6Eh1EW+raEjn&#13;&#10;ifqFNzmIDfK9bqVqtPTDH2lYnyekbXWRmAJSRBBKijx/qmtfacoI4HcHQ5eoQ3heSMebk77UGuoY&#13;&#10;6Q9mYNf7pd8TvDFgOAxOv+DrRO9cwfEcGmx9HBznQTmfr4kjhm/gE+n2Rq1lg47zYPz48S730u9D&#13;&#10;PpNxSLsvQK8aw0aYrwDoZKCuof5jtXQpoQW1ylWhrkIfvn56mLR+Q1oB3iyGi8YWIwi4h1EPv0zj&#13;&#10;X/pA6lipwsWl/6ZKJctIC7RXRf4tGP6NdH+AYRM0UtEif6e/MUaammIkoXSREqJOR8i6DaG/XdQh&#13;&#10;mFCjDCB/sR4F6fUWH8w+WLH20vPTreKmEPQ4FAoItu2EBMQapnrfL/zNdLwP3tQ2H9wtl+3OfvNL&#13;&#10;OawCV5OYiYczJoDKDhv3baKXj9YRIFOwyAT7dkIk8RAXDB8nfXygNcZrIR4Geg29R75Mb4vKgVlm&#13;&#10;lUjqDY0r4+zoYdn+awsKhz6sZDu8hPyJEQUaBUEWBpEvKECJopFBDwdLtjHuBrAoYszsCeL+/stH&#13;&#10;nFdPm2rYyhbb+1PdqzP0vEA+w0mUM1CpMfkG9w36swEoB1ggM27BdOn9Ds8Tu1xh3UG8aABgnwuz&#13;&#10;OgDvd/mj88oFOOp8/e/Z6L0rZzh6Tkb036g6HM6wzWNHzwa9Qfie6dHiVjlnNEi8laBXDosYOd4t&#13;&#10;8g5Lw2HeBkdiEPX3RMcIY+7wGyJKkRQIPY+NYohrQ/wRAMoXGlqkCENeOC/AEvhXf/xYdHCsbnIB&#13;&#10;6iZ84jwx9l0pPvB7hHUSMBfGQjrYmtsaJnw2Z5L0CGqs07iP7xf+Tl2btZMusOHGGmsUcE0IYFHx&#13;&#10;vPGcUR/gL+UJIe5woqV6pu6W44iwCOnKG/UeTsog5HDqhzdK9KytHShremE3jp40gI7sPXWU+n0y&#13;&#10;WP4eOoKtJBHg2At1FUNWuhaBb/78Vd4DQE+8WtkK0jQaIw3QG8yF4fxo1LB6GOB5wToGC8PMtNAd&#13;&#10;fOIPHV7DsLITY06Y5IQIoYVGb0z+KyqdVawuyvFgLHSYtGyuLMy2DwUtG1pJZB4KTL+PX5evapjQ&#13;&#10;wOo29EZw05iBRkHDjkhz1i3NIhgQObB42zo5TlW5VDlZ4FERIBR4m4A/FhTSlVvXUi3RK8IKr783&#13;&#10;r8nihxqvVPCgBt/LF+Iu0aSlf8hJFlUhQ2+zc+PWcuwYw0i/rPhTHo97w99KFCpCdzVrL98Gloh0&#13;&#10;wcmXfu+XE+PkA8ZQBSwJUMHQw0J68fAxB/DVvKn02k+fSrtbfZ4A58Xv7mrWVlZCtPD/7tt2Pf22&#13;&#10;IC1YYHF7w5aiN5AiJ2XgoEk/lzNkXoieCRZv4fUVPQpjQGOLVaOr92yWPaIhEz6XhdT22QA8HTxy&#13;&#10;rPLFxBw85uH5IA/Q0KLy7xavu7Aa+OCXcbJnA9/wsAiZvnqh9RzIV1FW8Hu8vWG8FmOlK3dtUt6/&#13;&#10;Do6DNQfyGg083Eeg+tmWQYDXZpRbjBsjPVi0BFNDVxp2gGcD8YOvkSSR3/AZs0575kbQWKCio3PS&#13;&#10;uGpt+cyRHws2rrpe1tCwoBFcIRp1iCjKMcQE5QVzKkgXzOVQruCvBUMlEBaIOWzDcTysPFAv9XqA&#13;&#10;gLqExUAzRL4+O26EXAxoFBXkw1YRD8dS6E1jbQHeDJD3SAOGaOC4DOXzf6IBRlqMDRi+o+7Aggtv&#13;&#10;yWXEGzrSjV4/9jbAPeP+nhf1efLSuXJ1J3rP1nveaFMnM6iWeIttVbOBLIfTVy2k4+fPSJ0xQ5YV&#13;&#10;8Tyw2hNvHxB2zNvg+ladCpX3gAVAE8SbEsw59eeMv6Gc/LF2mdASaz3GcWh8kPfIK6QDnZdJIt0z&#13;&#10;/1lMSeI5wuQaQg2dwlwfOinIL+Qb6iyeLxqFZTvWSy2E62P4wsqaa57hsy3oUIDg+hPbbMH3BB5U&#13;&#10;YVGIMKOOXjp6YJjZh+9mcVmRGfYTlehB/6W9uiDzsQoRdpw4D15v8DDwGomWHY540EiYtWpoITFO&#13;&#10;hV4PGgRkKETnjDgWY5IQKfR28WoE80iIktwEQctWZAoqD86PAoFejd76qsADRuXHg0QBsQUFBIKF&#13;&#10;woVegRwH166DBgZpQU8HDQIeOgoaGkiYjWFxwpWkeKW3SkfnNYJKIXsT4s8YtoEXOlcLkMwLUZkj&#13;&#10;RWNtlgfIbzgPQwHHZ+SFo16wtbykyWeLWX48W3QMsEAJjSIECmUEHidRgfDcdVMyHeQHRAH3j0Yt&#13;&#10;KS3Z9P51kAfofVnHi80XI+EsqHgQC/Qi9XFYV4EY4FquPBvkKP6CMorf47/LokODfLQF5R2gscAm&#13;&#10;Hejg4Df4LRqFMyLvUNcwnILzADR8aPDw9gwxLpa/sMizfLKu6cegTuI+HTWGyH+cC2JcXvQuUb/x&#13;&#10;PPC8sFuVXhcd5T4EGX5SSol0YNgGZR1pQxlHZwDnQLlBQ4GOADqIqAd6vqGhxb1ZDQNIXh/P0RVQ&#13;&#10;3pA3eOMpJ8qbvmkK6jXcKsATK+5RNeyBOo38wtsk3ppRT/E7HIuRg7Oio4o6D1G2LfNopHEfeF7F&#13;&#10;REetcH7r84XLETgCw30jT8w0zBN8uus/QMZliAd/LRMTANh3yFpY0dtABXRUybMK+nFqMaiffKgA&#13;&#10;vW2cD+AcEDO90DoCYolMQ7rwe6QD9s16IUGFwN/QizCeT/8bcJRuIO9V/FTeq+G3OAMaBaC6DkA6&#13;&#10;cQ787nqeafdp7PHouHJeHdyHLhDOfqvCNi/M8Oy81om9/+4Dz+e/e9bTjW/GfAU4FuC6ZvlkizF/&#13;&#10;HXH9t+LHqjczR0B8sJkHcCVfbH/vLG0oz7hv/XlY791at8yugzyEWaDtc3SlThqxvbYr11WB4/U6&#13;&#10;CYz1+XpdkufPel69PABPyhuOt14f5ca9e0B5wHG6DunHIg/Nyp5+Pes9/fe8cD2r50Xf4nNB9wYz&#13;&#10;QXelojIMw9zouNftYBiGYQIWFnSGYZggIeAEXR/HcjaexTAMw2Ql4ARdTn5i8kH8yzAMw7hOQE2K&#13;&#10;YhYYqyNhigcvaftPHb0+M8wwDMM4JqAEHcCu1GqmlkdpE8owDMOoCbghF6xMw+ICFnOGYRj3YCsX&#13;&#10;hmGYIIEFnWEYJkhgQWcYhgkSWNAZhmGCBBZ0hmGYIIEFnWEYJkhgQWcYhgkSWNAZhmGCBBZ0hmGY&#13;&#10;IIEFnWEYJkhgQWcYhgkSWNAZhmGCBBZ0hmGYIIEFnWEYJkhgQWcYhgkSWNAZhmGCBBZ0hmGYIIEF&#13;&#10;nWEYJkhgQWcYhgkSQigkj/aRYRiGybUILQ/BhsyUh0WdYRgm1yI0PCIsnP4PDbJvBqnid6IAAAAA&#13;&#10;SUVORK5CYIJQSwMEFAAGAAgAAAAhAJRKOzenAgAADAgAAA4AAABkcnMvZTJvRG9jLnhtbNxVW0/b&#13;&#10;MBh9n7T/YPkdcuk1ES2q6EDTYKsG+wGu4yQW8UW22xRpP57PTugoRRriYdP20PTz7fh8x+ezz853&#13;&#10;okFbZixXcoaT0xgjJqkquKxm+Mfd5ckUI+uILEijJJvhB2bx+fzjh7NW5yxVtWoKZhCASJu3eoZr&#13;&#10;53QeRZbWTBB7qjSTMFgqI4iDpqmiwpAW0EUTpXE8jlplCm0UZdZC77IbxPOAX5aMum9laZlDzQwD&#13;&#10;Nxe+JnzX/hvNz0heGaJrTnsa5B0sBOESNt1DLYkjaGP4EZTg1CirSndKlYhUWXLKQg6QTRK/yObK&#13;&#10;qI0OuVR5W+m9TCDtC53eDUu/bq+MvtUrA0q0ugItQsvnsiuN8P/AEu2CZA97ydjOIQqdaZoMp6MU&#13;&#10;IwpjyTBOJsNxJyqtQfmjdbT+1K9Msulgmg37lUmWjZKRXxk9bRwd0NGc5vDrNYDoSIPfewVWuY1h&#13;&#10;uAcRb8IQxNxv9AkclyaOr3nD3UOwHhyMJyW3K05XpmuAnCuDeAFaxHGSJZPJZICRJAKsD9P87ijB&#13;&#10;qGCWggkXYk2sJYUyJwsLJrXoJ7q5/XJ34XXw2B6uAyc++WtF7y2S6qImsmILq8HesFNQ7XB65JsH&#13;&#10;zNYN15e8afyB+rjXAFi8sNIrMnY2XSq6EUy6ru4Ma0AOJW3NtcXI5EysGeRtPheBEMmtod+BYKgw&#13;&#10;6wxztPabl0Ci74ej3g8Exr9Iev4WXInW7Y0qQD2ycSpU2FtcmSXDYQzlHkz5irVATWPdFVMC+QBY&#13;&#10;A9GATrbX1lMGak9TPGmpvHYhlUYedMBE3xPoe8J9CPy7I4Tg3/HsaDBOJ+lgClV56Fko8P/bs2l3&#13;&#10;af0ZzyYxXJpe5OP7NBtn8A78deeGuxeenFAI/fPo37TnbYifP+LzRwAAAP//AwBQSwMECgAAAAAA&#13;&#10;AAAhAPUajt2zkgAAs5IAABQAAABkcnMvbWVkaWEvaW1hZ2UxLnBuZ4lQTkcNChoKAAAADUlIRFIA&#13;&#10;AAFyAAAB5QgGAAAA6Ed38gAAAAFzUkdCAK7OHOkAAAAEZ0FNQQAAsY8L/GEFAAAACXBIWXMAAA7D&#13;&#10;AAAOwwHHb6hkAACI8ElEQVR4Xu2dB5zUxBfH3/Wj996r9A5SFRFBEJCmIKj0DsJfbCCCIFYUAakC&#13;&#10;KoICivQOAlJFeu+99w7X7z+/2QT2liSbvc2V3L2vn5Hb2WzKZPKbN5P3ZnxSVisSHRUVTRQtEsMw&#13;&#10;DGMPfH2oa5PW9FH7nuTnlyvDp8QazjAMYy+Ebu84eoD8ff3IJ7hKIZZxhmEYm+Ln50e+yt8MwzCM&#13;&#10;DYmMimIhZxiGsTXR0SzkDMMwdoeFnGEYxuawkDMMw9icWHutREVFUXhEOEWLf8nHl3x9fZRvGIZh&#13;&#10;GCOiELejaGdAQAD5+XpnU3ss5NHiBELDQildmrRUrUxFqla2IhXJW4DSpUoj9qZsxDAMw+jy4NEj&#13;&#10;Onn+DG3dt4s27d5GV29cp8DAQGEQx07QPRLyiMgI0XL401uNmtM7b3Sg0kWKK98wDMMwseHk+bP0&#13;&#10;41+/0cQ/p9O9hw8oUFjonmJayMPDwylrpsw0YeAX9OoL9ZVchmEYxgpgmXcZ+gEdPn2CgoR17gmm&#13;&#10;hByWeKZ0GWje91OpWpkKSi7DMAxjJcfPnqLGfTvS0TMnPbLM3Q7IYEzc18eHfvhoOIs4wzBMHFI4&#13;&#10;bwH6aei3lCZlKulQYha3Qo4Xm81fbEivvfSKksMwDMPEFXAi6fHaWxQWFqbkuMdQyGGNpwhOQX3b&#13;&#10;dFJyGIZhmLim++tvyXeSmEfFDIZCHh4RQaUKP0MVS5RRchiGYZi4Jl+O3FSzfBXpZGIGQyGPioyk&#13;&#10;KiXLUYC/v5LDMAzDxAdVS5cnirbAIhd7oTzZcyp/MwzDMPFFgdx5hUK7fY0pcbtVcGCQ8hfDMAwT&#13;&#10;X6RKkZJ8fSwScoZhGCZxw0LOMAxjc1jIGYZhbA4LOcMwjM1hIWcYhrE5LOQMwzA2h4WcYRjG5rCQ&#13;&#10;MwzD2BwWcoZhGJvDQs4wDGNzWMgZhmFsDgs5wzCMzWEhZxiGsTks5AzDMDaHhZxhGMbmsJAzDMPY&#13;&#10;HBZyhmEYm8NCzjAMY3NYyBmGYWwOCznDMIzNYSFnGIaxOSzkDMMwNoeFnGEYxuawkDMMw9gcFnKG&#13;&#10;YRibw0LOMAxjc1jIGYZhbI5PcJVC0crfTxES8ohGfTCM+rbtpOTEP/cjw+nYw1vkI/5jiKLFf8G+&#13;&#10;/lQsVQbbl8mJS+fo9r275OOjfR1qxSyetyClDApWPmkTFRVFB86eoLDwcN1Swf4CAwKoZN5C5Osb&#13;&#10;vzbMtds36ezVi+JavT9udHQ0FcyZhzKkTqvkeAfq1OEHtygkKoKfMwWUSZGUGSi1X4CSE/8s27SW&#13;&#10;GvVpL+usOxK9kG+8dZEa7JxHARY8AEmB8OgoUcHS05ZnW1OQr5+Sa0+aD+tH8/5ZTv5BQUpOTCBY&#13;&#10;0JX/Rs+iCkVKKLnaPBB1tVS3V+n0pYvk769dLhERkZQ/R07aP2kBpQpOoeTGD+MXzaJeIweTfwrv&#13;&#10;jxsREkp/Dh1DLWvVU3K8IzQqkqptnSUMptv8nCngOVtWoRnVzJBTyYl/PBFyvmtMggGrR/nDOJlF&#13;&#10;3db192oC6r8Jhes5xSYxjAu2EHJ09jjFTEkB2Y33Ef93k8yi9VutlGBonEtskvifskPrwB45xUx2&#13;&#10;gi1yhmEYm8NCzjAMY3NYyBmGYWwOCznDMIzNYSFnGIaxOUlKyLU8teyUkhtmg3LM+NEGBQTKYKDo&#13;&#10;sFAK10n4Dttg2/hGepu4nI9WioiMVH6ReNGqu3ZKSRFbBAQ1NBkQ5PBLhuOQHW+Xw+HJnduTGhC0&#13;&#10;2URA0O0H9+i/w/vk33r7RURkjkxZqUzBokqO9xw+d4rOXL7gVqiH/TaRNu3fQf7+2kKtBgSN7jGA&#13;&#10;iuTMq+Q+De52RGQE/bp6Id25f598/bSPGxUZRelSp6a36zYhfz9//TIRx02XOg1VLVZGydEHEZs7&#13;&#10;jx8kX4P6iTLee/oY/b19I/kFagc/qRw7f5pOXTpHPgb3Njw0lP78dLSlAUHVTQYEPXmy7PqMRYv/&#13;&#10;u3vKHM/ZUhsFBCUJIYeAB/j40ahitSl/irTys91A5Zpz5ShNOrfPUKA9EfItB3dT9T6themLiqtT&#13;&#10;fqGP6LV6TemPQSOVDO/pPfZzGjd7ClFwSiVHGz9/P0MBVAmPiBA32eCeCiFKmSo1nZy2grJlyKRk&#13;&#10;anPl1g0q2K4+PXxwXxSJTvmFh1GFkuVpx7g/lAx9Fm5ZQ69+1EV0GwymEAh5SO+80ZVG9xygZOjz&#13;&#10;8c+j6IvpEyjAIPI0oYQc23XLU5paZitq22fs9KO71O/wOvEcRcrPerCQW4wZIY8SlQrzj2x8thUV&#13;&#10;SpFOybUf48/uofeOrqcU4lr08ETI/z20h2r87y1hGaPKalfa8NAQekNYqL8P+EbJ8Z5+E76i0X/+&#13;&#10;bChGVgKLN03KVLRv0nzKnSWbkqvN+WtXqHS3pnTv4QPdHkN4eDg9W6Is/Tv6dyVHn8X/rqPGg3pQ&#13;&#10;gIGlHS6eo76vdaBRPT5ScvT5aOpI+vq3SYlSyB9FRdC3RZ+jnnnLKjn248SjO1Rz62w5r4xvEhJy&#13;&#10;9+aQjQgTFdLORIjKwzCJGbvXUbtrhB5JSsgZhmGSIyzkDMMwNoeFnGEYxuawkDMMw9gcFnKGYRib&#13;&#10;w0LOkJ8bN0ZPkYE8oSHStdEoRUbFvwcEzu0Rju1yLs4J5x4WEa78whiro0Slz7zL+bgmfB+ZRL0v&#13;&#10;mNiRpPzI11RuScVTZVRytdm3bx/t3r1b+RQ/IDy7UaNGlD59eiVHmzFndtFHxzbGqx95pBCsqiUr&#13;&#10;UM/GrZQc74iKjKRjF8/R6Ytnyc+NyP2zd5tcx9LXy4bEEz/ym/fu0MCfRlFIWKi4L9p1KjIygjKk&#13;&#10;SUdVipVGtBkiSXTZffwwjZzzC/n5G9wzD/zIZ/+zjJZsXmtYdrhnfZq9SZWfEednAZ74kX9VpCa9&#13;&#10;k6+8kqPN7du3afHixY4GPR4pV64clS5tXCaHHtykOtvmJDk/8mQn5EOGDKFhw4Ypn+IPNB5lyxoH&#13;&#10;UiSEkANYd1Hh5ixQt4g6M37AN9SjkfuG4bXh79KcdcsMg2nM4ImQm2X/qWNUunMjRcgNlNzXlwLc&#13;&#10;NFieCHlCYLWQ79mzR4pqfDN48GAaOnSo8kmbpCrk+nctiRJgolCsBhGE8b1quydgaCUgKNiSRCKZ&#13;&#10;tcQSYmjFLBha8RfXgqR1nY9TAkzAldhJqPqeEM92YiHZCTnDMExSg4WcYRjG5rCQMwzD2BwWcoZh&#13;&#10;GJvDQs4wDGNzWMgZhmFsDgs5YxpEHcIn2ijBj9zXyO/aCbk+pcvvY5MiRXoYGkLBXvqjOwPf9Aix&#13;&#10;XyStYz5O4WHKL4wJ8NOPDWAYb0l2AUHDhw+nTz75RPkUP8CnFgFB7qLOEiogyAxRQsSrlChLz5Wu&#13;&#10;qORoExkeQenTpqMgf3/y9dP3642KiqB7jx7Sw0eP5JJv3oA1Nv1E/ciUNr2MotWL2IwWZZc2VWpq&#13;&#10;/1JTCjCIxAQXrl+hMQt+kwFBRu3SiYvnaN7G1eJa9a8BkZi1ylSmJtXqKDneERUZQU2q16GiufMr&#13;&#10;Od5hdUAQoqcREITGMD757LPPaNCgQconbTiyM4FgIY9JQgk5rM9B7XrRZ+3eUXL0eWf8l/TDjAlE&#13;&#10;Rku9hYXSsu+n08uVaykZ3oEgpFxtXqBLF88T6Ymq6AFky5GLTvyynFJZtAzdqh2bqd6HndxGp4YL&#13;&#10;8RXmu/LJS0JDaebnE6h17QZKhnewkD8NR3YySRY5oZMJ5NCKEEqsO6mX8L0cWrEIdWjFx+U4zgnf&#13;&#10;pQwyWCQ5FoR6MLSidU6xSSg7f4MeAJP8YCFnGIaxOSzkDMMwNoeFnGEYxuawkDMMw9gcFnKGYRib&#13;&#10;w0LOMAxjc1jImSQDXBCj1YhLjYTvsI2VmF2zE37kWucUm4RoWCtdNxn7wwFB8UBSCQj6sG03+qrT&#13;&#10;u0qOPv0mfEWj//zZ4fOsQ3hYKC0aPoEaVa2t5HgHfNx/WTWf7j64z5GdHsIBQU/DkZ0Ww0IeExby&#13;&#10;+GH7kf1UuUdzKeSGSi4E3Myane+17kIjur6n5CQuWMifhiM7GSYJgMbXHxGUIjlHVT6VPBhaYZi4&#13;&#10;goWcYRjG5rCQMwzD2BwWcoZhGJvDQs4wDGNzWMgZhmFsDgs5wzCMzUl2Qh5u1SotHgB/2vj2qfWE&#13;&#10;yKhICg8NMUyEf00uLJEUCA4051YYKe6rVnk5J5RdWET817uEIqHqe0I824mFZBcQhGAFBOfEJ1hH&#13;&#10;slGjRpQ+fXolR5uECAhC1GHVkhWoZ+NWSo42UZGRVKpAUSpfuLiSo4/VAUFDZ4ynExfOkp/OAsaI&#13;&#10;2MTqQF907EcZ06RTcrW5ee8ODfxpFIWI4+tFgIKb927Tsm0blU/aRIqGrWKx0tS3aVslRxuUXfF8&#13;&#10;hahS0VJKjveMXzSL/j2wi/z8tYNFovFfdDR90rY7Fc6ZV8nVxuqAoNu3b9PixYvl8eMTBCG5C7rj&#13;&#10;yM4EwmohT8wkhJDDYnyzXjOa/uGXSo73WC3k5Xq0pD1CtEivQgvrLyhlKjr28zLKkzW7kqnNuauX&#13;&#10;qUiHBhT68IHojxp0SEV9C3BjleMaWtZuQH8OGqnkxB8th/2P/lo5j0h36TrxWEdF06axs6l6SWPh&#13;&#10;tVrIEzMc2ckkWTC0kpiRwxxCsAJ0kp9IKURCz8cd2Abb4jda+3qcPBhaSQjkw6113kryF8kXyaix&#13;&#10;YpIMfJcZhmFsDgs5wzCMzWEhZxiGsTks5AzDMDaHhZxhGMbmJCkhD3TjjpfY8Tdw/WKYxIDd66jd&#13;&#10;NUKPJOFHjuCHAB8/GlWsNuVPkVZ+thvw855z5ShNOrfP0D88LvzI36jbhH4f8I2S4z19x39JY2b+&#13;&#10;SBScUsnRICyElo74mRpUeU7J0KdS71a0Y/9OIr1FHKIiKWWq1HRy2grKliGTkqnNlVs3qGC7+vTw&#13;&#10;wX1hxhiUn4+P2+Xg4Efe7Ln6NHfwKCUn/mjz5Qc0c/VC6WqoBZ6BKPiRfz+dqhYvq+RqY9aPHNt1&#13;&#10;y1OaWmYrattn7PSju9Tv8DrxHEXqPhOAA4IsxoyQqzgqF26O/SqZ47zV/+uTkEI+d+Nq+nHRTPIL&#13;&#10;DFJyniZSiNuLlWpSmfxFDH2Yo8R1LN66no6dO0V+ehUVkYHitN+o/QplSZeBfHX8xHG3IyIj6Fch&#13;&#10;bHfu3xf6rH3cqMgoSpc6Nb0trtffz9+wrI9dPEt9J3wpd67nn+6JkC/6dx2Nmzfdbdl1bfwGNa9Z&#13;&#10;V8nRJyGEHDx5suz6jEXrPgvOsJBbjGdCbm/cV6+EFfJv/viZPhwzVFja+hGbWOF9/EdfU49GxiH/&#13;&#10;4NVP+9DCNUtEf1dH3BQh3zt5IZUuUFTJ1Aaryud/6yW6cOm8XEdTE7FNrhy56fT0VULIjctu/+lj&#13;&#10;VL5nS1mprBDyH+b/Ru98+7Hbsvv6nSH0wesdlAx9EkrIQXJ5zjiyM4HADbJzSuxI8ROiG2CQ8L3Z&#13;&#10;OTb80BC5/N45+SvJzGRdoeFhssL7OP3eNeE7bINt3RFm8QRMfibLzl0DkxjQqrt2SkmRJCXkDMMw&#13;&#10;yREWcoZhGJvDQs4wDGNzWMgZhmFsDgs5wzCMzbGFkMMHglPMZBZ4kBgl8T9lS5O4/N41if8pG7pH&#13;&#10;/MLt/pASCq1zcU7if45rSChczkcrmQVbcoqZ7ARb5MkBLR8sNcUGrf2oyQMe+7a77sM1JRRa5+Kc&#13;&#10;5D/KHwmF6zk5JybZkOgDgu5HhtOxh7dEveSaCYSdJZe1K5Yqg9syeSDu3+Fzp+TfelvCatt54hBN&#13;&#10;WjiL/A1WxYkIDaWXqz5PzarXIaO1LrF+Zt6sOSlLevdL7p24dI5u37urG3CjVszieQtSSp3AFxVc&#13;&#10;a+luTen05Yu6vtgyaCh7Tto3aT6lMgrMETwMDaFDZ0/Kv43KLn2atFQoRx4lRx+ssdnr+yGGy99F&#13;&#10;R0VR7qw53E4zEBEWRt2atKYKhYq7LbtieQq4vVbUqcMPbsnlz/g5c4AyKZIyA6X2cx+ME1ckqchO&#13;&#10;Ju6Zu2k1tRjQzWD9R0HIQ/qgfW/6ulN/JSNxYbWQW40ZIQc4Rwi6IaKR+evLSdS8hvtQfsa+8Jqd&#13;&#10;jEdEQTgCAilAVBi9hO/ZWot70Ahplb9zwr2Q94xhFFjIGYZhbA4LOcMwjM1hIWcYhrE5LOQMwzA2&#13;&#10;h4WcYRjG5rCQM7q+yHZCb/WgxILVZZwU7hljHclOyOGnGxIWKlKYQQqlyKhI5RfWgIUK3B83YZLV&#13;&#10;iyhYTViE+7J7JL73JCTdHVFiX1rHiW0KF9dgJY76pH0sTxMW2jBTdtgG22rtwz4Jz3bSc91MdgFB&#13;&#10;ExbPom9nTiF/g+CXCHGzv+r6Hr32XH0lxzuwPuWrQ96hg2eOkX8CRorp8SDkoVyU2MjKCxd14cO2&#13;&#10;3eirTu8qOfFHi2H9aPfxQ+Tvr192EJnz1y9TuGio9a7Ck4CgA6ePU7NhfWWIpBXW792H9+n6nVuW&#13;&#10;7AvXiujPVEaLW5sEkbjBgUG0ZPgEypMlu5KrzfU7t+nlj7vSnQf3RQ/InjYgnu2RvQbQq9XqKDmJ&#13;&#10;F47sNODz3yfRoInfEKUweJBDQmjyR19R5wYtlQzvgJCX696S9h07QGTipsQ3GJaQy64ZkJBCLlfR&#13;&#10;P7CbRI1WcrRxt6CyJ0K+4+gBqtTndSnkQn0dmV4A4fMzWIzaU9BjRK/BayDkwqg5MHkBFcxuPNUA&#13;&#10;GvtinV6R0yqQhdcSr4hn+9fB39NbLzZWMhIvHNlpgFzZ3d+fAsRDr5fwvdUWhwwbd3PchEruRDyh&#13;&#10;MVt23svtE2A5o2FA0jqWp8lKEQe4Z1rH8TT5Kf+ajdpFefgqv7FjcjzbVtaUxEGyE3KGYZikBgs5&#13;&#10;wzCMzWEhZxiGsTks5AzDMDaHhZxhGMbmJE8hj4qU7lt6Cd9bGVwCZBCCy3HiOlk9Z3VCRRPCfdOK&#13;&#10;sosWCWVixoNEejeZAPVE61iuyayrILbT+n3cpihT12vW8wZXqn2cmCmh5lS3qw+8EUnGjxwRZ/cf&#13;&#10;PVQ+6TNp6Z80ctYUw5VawkNDaHTvQdT2xUZKjndAiOp+0Jn2njpCAQZBLVYTERkhgzesAGXyTst2&#13;&#10;NLhtDyVHH/hoI8jEHfcePpBRm+54/fP+tOf4YceiCl4AP/LcWbLSoqHjKUWQ8fntPXmE6g3sKlVJ&#13;&#10;vwGLpkD/QEqTMpXyWR9EFD5A/TRqDIWIpwxO6fbcrAR1M4W4VwuGjqXcmbMpudpcu3OLav7vTbp1&#13;&#10;/56hqMM1Mn3qNMonfRDtelfUgfgkXNyHif8bSi1r1VNy9EmbKrXDZTGBSJYBQXM2rKTuIwdTgEHE&#13;&#10;JoJaejd/m/o0bavk6JM6RUoKCtBfw9JTbj+4R5FCSOKT7UcPUMNBPYS1BS9hL61pITIpRNmmdBNI&#13;&#10;gzL+psdH1LF+MyVHn3bffkxLNq+hAB3Rl70icdp/fjySSuQrpOR6x+WbN6jxkJ5CVB8ZWqEQ/Tvi&#13;&#10;nhkRHhZGr1R/gaa997mSo89PK+bRBxO/Nq6forH8rNP/qEejVkpO/BAaHk6vDulNp65cMBQuWNCo&#13;&#10;x0a9VYhzmYLP0Oqvp7i1fNft2UYth/XzuoH2CHHuqUXD6+7ZDo+IoIWicatespySE/8kSyGf8fci&#13;&#10;emv4u+Rr8KBEiesZ3PF/NPTtXkpO0ua/I/uoWt+21gi5AA+wHOYwAGU89t3PqFeTN5QcfZp++g4t&#13;&#10;WL+cfN0I+c6xc6hc4WJKrndcvHGNinVqJHoD9w2FHOXlbrgB1l3z51+mvz75XsnRZ+Li2dQDhoZR&#13;&#10;T1CU3feiJ9iv+VtKTvwA0SrRuQkdv3BKBvvogwhgN2UihLxC4RK0Y/yfSo4+f+/6V/RUO8WvkAtQ&#13;&#10;h40aIxAlymTtd79S7bKVlZz4J1lGdsrur+jSoVunl/B9ciIuxsi1ytU5oYzNjqVLoXT5vVZy13h4&#13;&#10;gjpGrnUc52RmzBi4EwQVT8bI45vHY+Qa5RAzmSwTkczcs4QcI9e+vifJk3qcGEgyQs4wDJNcYSFn&#13;&#10;GIaxOSzkDMMwNoeFnGEYxuawkDMMw9icJCPk8m1/RASFR+onfJ9Qb8qTAig7rXJ1Tihjs2/7pWeD&#13;&#10;wT1DQBOSWc8QK8Extc7JOeHcEaFoBnfXioTvEwLMMS5jHNycn5mEfcAH30pQdlrHim1KCM+guCbJ&#13;&#10;+JEv2LKG3h33JfkbRBRGhIZQn5btqF+z+PXTBReuX5GBF956NKEOBvj7yyg8d4L576E9VON/b5EV&#13;&#10;fuQQtvSp01LGNOmUHG1Qxu+0bE+Nqz5veH7Y39AZE2nj3m3krxOcIQVc7GLe4NFUMn9hJdc7zl+7&#13;&#10;QqW7NZVRpXouhjguIlNzZsqq5GgTER5G9arUogl9PlFy9Jnx92Ia8tMo4yUGRdl1b9qWWtSsG2+u&#13;&#10;b3j4w8MjqNvoT+nc9cvk7+tdJGNEZDiVyFeEFgwd4zYgaNWOzVTvoy6GfuS4F4iwzJw2g5LjPdfu&#13;&#10;3JT336iM4Vu/7ttf6PkylZSc+CdZBgTBFxbBCPLJ1yVaWfUlfv3JYVFU7/cm7TlxWIqwN2BNyiI5&#13;&#10;89F/P8wSYmMcnWalkCNYpX/rzjS8fV8lR49oGiAEa+L83ygg2CCKMSyMZg0aSfUr1RCfjM8NFdmq&#13;&#10;VV3MCHm4aHArFy9D67+dpuToES19js3cU1juEAd39XPo9PE06s+fDcvOSlA3UwQG08bvp1O+rDlF&#13;&#10;jrflHC0F3Iz4mBFyRLt2btyKfuj5sZLjPV1HfUrTV8w1jrK1mZAnmaEVBCvAioK46aegeBdxFbmC&#13;&#10;d+gjeigqpjcJ+8CK8QkBBEu7XJ1TkLSi3F0rvse9cH/PAi0TcU/AMbXOJWYKMt0wQ/DN1M9o8Z8V&#13;&#10;9cSThPqEkHUz98J9CjIlPJ4A40v7WLFL/gj4SWIkGSFP7EgxEpYKrBVvkmMf8S9sQA51mMXlvF0T&#13;&#10;vvdof8kJl7KK++STqO+F1eeGxjKpwULOMAxjc1jIGYZhbA4LOcMwjM1hIWckGIc0SuJ/jn9N4Ly9&#13;&#10;XhL/U7aOf7TOxzmJ/zn+TQCcj2+UGMYZFnJG+tPC+8Io+Yskp/c0gZ+fn9xeaz9qwvfx5Svtitb5&#13;&#10;OCecW0J5N6GM3ZUdUkKVHZM4STJ+5IkZ+OqW7daC9h/bT+Tv5apDkeGUP3cBOjRlkXSlMsKMHzmC&#13;&#10;WupWrEGjew6Q56lHdFQ0ZUmfgbJlyKzk6HPp5jW6cec2+Yjj6gGrEn7LZpZJsxJE9h2/cNYR4atz&#13;&#10;ejB4UwYFUcEceZSc+OPKret07fYtw7KDp0nf8V/S6h2bdIOpVKTvupEFL+55UHAwHf95GeXOkl3J&#13;&#10;jB/W7f6PXni/g1s/8m6vtqGJ7wxWcrznra8H0Iwls4mCDFa7iginNaN+oxdssrBEkhHym/fu0KlL&#13;&#10;5w0tlWhRaXNkyuo2Yg+cuXqJrt++6WZ/0VQkdz5KmzK1kqMNBBKV58i5U9La8gaEP+fLmoNmDhjh&#13;&#10;9gabEXKsctPy+ZfpTxOr3DCJh9c++x/N+We57jJ5AA92sdz5KVWKlI4MDfBMBPoH0Cdtu1OmtOl1&#13;&#10;60lcsPXwXur1w3DDZyIuhHzo9Am0aPNq4yjwiEj6sd8QqlCkhJIT/yRLIf9tzWJ6c3h/8jeIiIt4&#13;&#10;9IgGd+hraqm37mOG0aT5vxnvLyycVnw9hepVrK7kJC7MCnnz5+rTX4NHKTmMHWgxrB/NXb9Cf71T&#13;&#10;8V+U6EVt/n46PVu8rJKrTaiox6W7N6Nj5703NDzBTKMRF0JuF5JlZOdj0CzpJQ94vLnrPpwTwyR2&#13;&#10;zIyly02UCu1ax+MwobFhrCFpCbmotBgK0Uvif8qG7pFbuvzeNYn/yW2TMmvWrKE///yT5syZQ5cv&#13;&#10;X5Z5N2/epF27dsm/H4leztatW+Xf169foz/++JPmzp1LCxYsoFu3bsn8Y8eO0bZt2+TfN27coIMH&#13;&#10;D8q/tYiIiKClS5c+/u2lS5do5cqVchgLHDxwgMaPH0+TJk2i06dPyzyMd69csUKe57x58+i6OAbA&#13;&#10;vpYsWSLPHd/9+++/Mn/37t109epV+bcR2O/SJUtp3LhxtGL5cvk5JCSE1q1b9/h8tmzZIq77uvy8&#13;&#10;bNkyuS3+xbb379+jhQsXijL5Q6a///5b/mbfvn00e/ZsWU74/uHDhxQaGkqLFy+mBw8eyG1Onjwl&#13;&#10;j+Mt6nkagW1EjXZb3y1PjqeMsQD2WmF0gRhN/3UaZcmSmYKDg+mLL76Q+adOnqQZM6bLvyG4P06a&#13;&#10;KP/et3efEP7VVLhwYbpz5zZ99dWXMh+C1L59O9kAnBHiu3DBfJmvBYTygw/epyVC1MC0adNo0KCP&#13;&#10;5YN/4sRxGjlyJNWqVYvKli1LQ4YMoWvXrlFEeLgQ9omUOXNm6THzyaBBdF8I4v379+lX8ft8+fJR&#13;&#10;wYIFxXVkkfucMWMGHTJoTFRw3tu3b6MWLVrQho0bZYOFF3OLFi2itWvX0NmzZ2nihAkUFBREGzZs&#13;&#10;EA3FFrktxB0pICCQ8ubNK7ZdS+fEtjly5JD7hYDfu3dPllM+8T2GM+7cuUO9e/eijRs3yG1++GEM&#13;&#10;fffdd/JvhnEHCzljiL8yPgfLO1Uqh4cJRFUdS8XfqtcBZhNMkyYtpU+fXqQMFODvyA8ODqIX67xI&#13;&#10;U6dOIT9/P5H0x2ExL3Y5IdJ79+6RVupJ0WiULO544QRLt06dOlS6dGmqWrUqPfNMUWllY3/p0qWj&#13;&#10;Z599lpo0aSLOIQ3t2rlDnpd/gL+0OJGQD3DuZlbJz5AhvewRbN68mdq0aSMbDzQU/fr1oz9m/0Hf&#13;&#10;fPM1de3WTe43bdq0dOXKFdq0aSO1btWKypcvLwW+XLlyVKhQIXnOJUo4rkM9Pq41UGwTGBgo/y4v&#13;&#10;tt2xY4e0yq+LBqpokSJye4ZxBws5Y0hkRCRdvnxFCvmDB/elyECEfBWfcvzt4+OoRr5+vtJqxhDC&#13;&#10;gvnzKVeuXDI/LCyMXn65vrDwo2nVqtUUZOAtAEHLlSu3dIlbunQJZcualTJkzCi/e/QohNIKwVaB&#13;&#10;UMIaF22JFGoMpYBUKVPKaXIxGVRYWLgUWAwLwUJXQQPkjlKlStPAjz+W5zRixAjasX27zM+TJw+V&#13;&#10;KVtGlk2NGpiGl6hkyZKi5/CJHPv9VljS//33n8wH+L16bgDniiEmnBf+xecosU2hQoXp0cOHcmgJ&#13;&#10;PYgUKQzc4xjGCRZyRhcIDKza559/npo1aya6/3elkGfOkoVu3boph0HOnj1DqRVLNyw0TFiiFahD&#13;&#10;hw7U/73+tP/AAZkPwcPiBZ06daL5QuBv37kj87XAMUGlipXo2xHfUq3nnqPQsFCZX7lSZVqz5m9p&#13;&#10;qd++fYuOHD5CFSpWlPtGHsaaz5w5Q6fPnKbSZcqK34VR6tSpqW7dulS/fn0pwADij6EXdWxaj9mz&#13;&#10;Z0nxfu2116h6tWp0QLkeUKBAQSoqegQqGIPfKnoHLVq2pJo1a9L+/fuVbxxj9RBzFQxZVapUiV56&#13;&#10;6SWqXNnhp4z59AMCA0QvoxiNGztWlnlIaIj8jmHcwULO6IJhhOIlStD0X6fLF4xt27alrMJCzp07&#13;&#10;N9Wp86K0UvGCDgINMAaMIQSQKVNmKlG8hBTgZ4oVo9x5cssx7P793xVi9YzcRgs5HFG+PFWvUZ3q&#13;&#10;CqGrWKEiVanyrLRYn6/9vGwocNxx48bTm2++Kce//URPoHTpMjR9+nSa+fvv1KNHTzkejn3Bsp0w&#13;&#10;YQKNGTNGvvgElUSDgCEZ5P/zzz8yT4t69epLQf7qq6/o5q1b1FIIukrOnDmoeLHiyieSonz48GG5&#13;&#10;LV6ktmrVSvmGqEyZMpQnb17lE8kyWr9+Pf3www80efJk0SjdlsMzFcS1oeF6qV49YfGXpQri2hnG&#13;&#10;DEnGj/yP9cup1dB+xqt+iOsZ1ul/MvjBHV1HD6XJc34RymKwUouw7P4e/RvVKfeskpG42H70AFXu&#13;&#10;3lw01xhG0BlKENZu49oNaOGwcUqGeaKFJewTEH9+xyryuAihN4h+tJJI0dPwCzIXkevJtt7QeHAv&#13;&#10;WrxuGZHuMJV4rKOiadvEuVSpaEklT59inRrTkfOnKMBP/36iUUZvRu7bCnx9H79H0YP9yJNIQNDN&#13;&#10;e3dp25F9crzTiDV7ttLXMycbhixHiK5223qv0tsvNlZytEHXd83e/2jPsYPkZ7C/SNFlbvFcPcqb&#13;&#10;JbsMm9YChYvx2GrFy1Jqgwg7gKjNTQd2Ukh4mOgqeSdSWGAW4d4zxcOOgCA9IY8UD2a1UhVosGjc&#13;&#10;nMeNrz66T7+d2EmRYj+qm5hrRVG3ds5HnvrZ+W9n9PJV1O9d/1XBZ6CVB/Tygbo/Z5y3d0VvvwDf&#13;&#10;PX0sR65r/tPbPUH9Tt3O+d/I6Chqmb8UFUwbc2qEz36bSJv27RD1U+8hdwQEvSEaaUyrYPT8hIl6&#13;&#10;3GPMMDp/44ru6jkQ8aDAQKpRsrxcsccKMI3DjmMHDN9XeCLkxy+epRMXzsr3Nnrg2S5T6BnKkdHh&#13;&#10;wZSYSVJCvnbPNqrTry3cJ5QcbXzEzTMz0RHWToyKdLOSfugj+unj76hD/WZKhj4vf9ydVmxcJSwj&#13;&#10;HctdPIjk6097J/1FpQs8GVPV4s6D+1S0Y0O6eu0KkbcPS3goVStXlTaPmqFk6IMHHg++8wNw7M41&#13;&#10;6rhpLoWL82d/34QDQv595QZUI1sBJcczsFbslt3/kuiqKjnawJPGSFBhZGDB7yM/L6EUBi+rPcHq&#13;&#10;uVYG/TKGPp/6PVGwgcEknu1fB4+it+o2UTISL0kqslNaEsIqxs02SmZnq5OL5Wr83jnheOpLN3dg&#13;&#10;rVCj80MPIUj8a/SQOIN5L3xMXK+7hHMyWyYRkU88KlRQ7gEoK04Jnrzpnck6YKI+mamf6GeEyaEV&#13;&#10;a8AEZlYiZ+d0c6343shitytJ74oYS8CDnVo0KpwSPvnpDNsxjEqiH1r5Z+92qv1eezkHc3yB7tzU&#13;&#10;97+gji83V3L0eeWTnrR0y1rR0OtMXiQse1gK28fNplL5jQM8MLRSquurdOH6VdPWtB7h4WFUq0xl&#13;&#10;Wv/dNCVHH1hZOJ6zpRIhuvR3wx8qn5iEAlZwGv8UFOgbu/r/XP92tGHvNmGNevcCFkMruTJnpf0/&#13;&#10;LqB0qYxn+zTLqh2bqd5HXRyWsg6eDK0M+XUcDftlDAUE6/vfY38zPv6W2tZppOQkXpLUGDkLeezw&#13;&#10;Vsgv3g6hMWtPU0QUXnYyCQXeX3SqkYdK5HT46nsKC3lMWMgTCBby2OGtkO+/cI9eHL+VQiMxzKJk&#13;&#10;MvEKHky8mJ/TrhzVK+l+Dn0tWMhjklSFnAffGG2EeAf4+VKgnw+nBEpBIgX4+xAPkTPu4CrCaOIv&#13;&#10;zPCMKQIcKZiTJUmUZSYlmS1XbBuQBL0sGGtJ/H7ku/+jOn3bwNFVyYkHRPdr0oAR1PWVJyHZetT9&#13;&#10;qDP9velv/Qg7uDH6+tGRaUupaK78SqY2GOLI1eYFui79yL0bWqHwMKpavhptGf2bkmEMAiWch1bC&#13;&#10;RZf++r0wUUM8FxGMxOAlHYaVcPmOQYLYg2AreNE47wXHwBJ6Zt1E9cB+sX/XfWO/RmuYmgH7xeyL&#13;&#10;mOoAoIzV80VZw8UTgVsR4Y65WFBmWmRKFUjBgbGrD9X6tqV/d22RbndGYNkzIxdEOwytDPxpNH05&#13;&#10;dSSRwdAKnu2Zw8dT69oNlYzES5IaIz987hR9MfNHh49oPBEZEU6dG75Gz5WppOTo891f0xwRoP7a&#13;&#10;hY2HEwE1VYuXoZRBKcQDrP2w4PlGsNLmg7vpUWiouF7vrLDIyAjKmDY9VSpaynCMG+KCNUwxzYDr&#13;&#10;gxwtzifk0SOonZJjEnExgUGBoky8G5dViQgLlY2c8/lBEFOmTCnOzUtrVYg1Zhx0vkbsGw+P0ZqO&#13;&#10;phD73rt3r5zHHPOfX75yRUYD41jp06alAgULUvkK5eUEYZmyeDYGjndHZ69ejNH4uoI6tf3ofrp5&#13;&#10;97ZoTPQNIdS7xVv/obsPH8jGRQs7CPncjatp/oaVbqKxw6lM4eKULV0GYV/pawpeMmMJx2wZMik5&#13;&#10;8U+SEvKkQqkuTenA0X3C9NG5KUJQU6VNRxd+X2vZg4Lw50pdm8E0FJ90xFiIZCNhnSz67Om5Vv7+&#13;&#10;ezX17NlLCqiRteYKhBALURQoUIBqVK9OjZs0lrP6xZZhw4bJxSBUyxbAgu3erRu927+/khM7pkyZ&#13;&#10;Qt98881T+8aEXIMHuxcPPTDL46hRo+TkXEYzLIKcOXNS40aNqEfPnnLOczM0+qQnLTEx18r2H+dR&#13;&#10;xSLez7ViByE3y9vfDKTpC383nkdJNLhrRv9OL5SromTEP/yyM5GBLrq8GaLiYFIvreQrEkKfQ4Sw&#13;&#10;WkW4qIzYr7/TcVwTzkmvoty9e5eOHj1KR44ckTP7mU3Yfs+ePVLM3v/gA3r22arUXwgu9hcbsLgD&#13;&#10;lotzPgY+/zp9uluRNAIzKmLGRK19X7x4UdnKMzA1bjfRwGDaX8ysaOb8cKxJP/4oVz7C6kayF+SG&#13;&#10;IFidLvfSOeGe496jDrgjJCxMNr7JBdnbdSorrYTvjXo7iQ0WckYXqyoyljHDEm2vv/4a3bl9W8k1&#13;&#10;j7O17AzW/sT6m7HliGiktiuLRbiid0wjINpdu3SlH4Uoa4FpdbFYRLD4Vwss/zb888+pY8eOciEP&#13;&#10;hjELCzljGswn/krDhtSwYQPNhO+wiAOGB7BMmisrVqyUK+5YRXh4uFw/M7Zg6ThY0FYxevQo+u33&#13;&#10;mC+Xiz3zDH06ZIhcQBqrBu3csYO2icYD64FijvQX69R5qsGcOWvW4/VRGcYMLOSMabD+5OIlS2jJ&#13;&#10;kqWaCd+tWrWK/tu6lXbu3EXfffstZVSWaVP56aefvLKiXYGQY6UiT8E4OFawtwqsTDRixLfKJwdY&#13;&#10;53Pjpo005NNP5cITWGCiWPHiVKpUKbkCUJ8+fWjV6tVyhf3s2bMrv3KARSeOHT2mfGIYY1jIGdOY&#13;&#10;HUfFgsL58+eXLyJnzpz5eNFmANFdsGCB8slzMN1q0aJPpgOO7fAKxv6dh1Wwor26oHRsmPPnn3T9&#13;&#10;+nXlE1G1qtXkEAtWSjICL5Gx8v60adNirNGJ4ah58+cpnxjGGBZyJk6pV6+eXNnemZ07dyh/xY5X&#13;&#10;XnlFjjcDrIe5KBaW9fLly+X6oyAoKJAaNzZebMQINHB/r1mjfHKI87v9343RgLkD5dS0aVPlk4NN&#13;&#10;GzcqfzGMMSzkTJxTvXp15S8HWMQZ/uuxAcKNhYuLF3+yXuaixYsp5JH54RUMq8CjRgWukdin80r3&#13;&#10;noAXkydOnFA+EaVNm5Yqi/15SsuWLZW/HBw7fpxfejKmYCGPBxDhp7cUnDMIHEoJ1yeLgFhGhTyi&#13;&#10;CJGwXqlWEgpIoeFhyi/ihhTBMa8pMDBQN/DEDBDKBg0aKJ+IDh06RDt37VQ+uQcuhtu3b1M+EdWv&#13;&#10;V58yZYp94MeDB/elx4kKhmgCxDV6StkyZeRi0RgvR0qXLh2FhWnfG3nPXO6lc8I9x73HQiXuCBbn&#13;&#10;6kmcQHzj7QRyrli9v8RAsgsI2np4r5wNztdPv4JHRUZQ/cq1qHQB49kKAaLJTl7COoH646vRFEWj&#13;&#10;586gCzeu6EaoIlQbIv5ey/aUOoV+lxw+6RlSp6V2L73qtkKeuXqRxi2c6QjoUfJciYyIpNIFi9Lb&#13;&#10;Yn+uLFgwX3T3nyx39+KLL9Lq1auVT+YZMmSIDOpR6d6tO02YOEH55J7evXvTuHFPApb++usvuZI/&#13;&#10;LH1Y1+DDDz+UK9ib4dsRI6R/O4DHyIYN6+natesxhjZ69uwZ45hG3Lhxg8qWLUMXLjh8z3Ff8BKz&#13;&#10;du3a8rNZMESDsXG1t4Jzg5i7iiy2+2XlfDp4+jj5+WvXATzU2C5T2vRyYQpfg8horBA18q9pdO3O&#13;&#10;Ld2I4oQKCEIkbNWS5alFzZeUHO/5459ltO3wPlF2+s8s/O/XffsLPW8iujuu4MhOA4bNmEBDxn/p&#13;&#10;dj6GSQMx18rrSoY+L37YmdZsEuLmJpzbLyjIrVWOcP4IBJCIB1AX8dDlyV2Ajv68VFpScYkVQo6h&#13;&#10;gRo1atCuXbuUHKL58+bTq02fbjj0cBXyab/8TG3avindHPGyE8ATBO59zi8MtYDw13nhBVq/YYP8&#13;&#10;DPfAvfv2iXOaR6+3aiXzgCdCDqv52WefjfHSFV4qc/+aS6nTWCN6zkDozfr4V+3bhrbuNDHXijAi&#13;&#10;jKzyhBJygIYmOty6JeawlKI7I8huQp7shlbkvOZCxDFnsV7C92ZXCpdi6vJ7rWR2aEVGlmn8Xk04&#13;&#10;VgoLh188wdPuNzxUPhCWr7OI16xZg16q5511hbFsDF+4Dq/s2OH+JSqiTrc7bVf/5ZelkDx6FHt/&#13;&#10;cgwVVa1aVfnkAG6YOL8F8xfQ7VgEQbkDc8+YQQ6tuNQhrZS4h1b8Nc85tikpDq0kOyFnYg8sz2vX&#13;&#10;rkk3O/zrmi5fvkxnTp+WlvH4cePpBWH5jh07Vvk1Ub58+YSVO94x2ZUFYChEjcCEpW3GrRHeKmoQ&#13;&#10;EKxa1aMGFqc3dOzQ4bEnjQp8yJs2a0oVK1ak9u3b06+/TpM9iNj4vTOMESzkjGkwi1+5suVkYAuG&#13;&#10;NZwTgoUwTly2XFk5dt2rdy85YRSA2L766qvSSsVvraJChQpUrNiTybiWLFliGKnpKvbwHa9SxZpJ&#13;&#10;kSqL/QwcOFD5FJOTJ09KP/F27dpT5cqVZYKw/zhpknTFjO0cNAyjwkLOmAZziVy8dFFOYuWaMPHT&#13;&#10;1avXpGuh+gJSBUMXzzzzDKWyyBJXgWXfqNGTJbtcg3xcOXz4EG3b9sRbpWHDhpQ6tXVj2IMGDaLP&#13;&#10;P/+c0qTRX18TDc3+/fulsHfr3p2qVq1GFcpXkFGgs2fPli87GcZTWMiZOAdDCZgqFr7aEydOVHKt&#13;&#10;AUMjakQmGhBn/3BXli5d9tgvW+0lWAmGamCVb9y4Qb6gRXSrOzBfzImTJ2QEbOvWreVY+9SpUyk6&#13;&#10;ln72TPKEhZwxTelSpWjWzN9lmvm7ThLfITT944EfU506deS85CqXLl+mHj160PDhw5Uc78HwSokS&#13;&#10;JZRPEOuljyM2nYHIO0eAFilSRA5xxAVlypSVc6Xs3LmTVq1cRYMHfyIjN+Ey6W5WRfi4d+7cmXr3&#13;&#10;6S1FnmHMwELOmCZ7jhzUqvUbMrV+QyeJ77p06ULDPx9Of//9N61fv55qPx/Tnxo+5f+sW6d88g40&#13;&#10;FM7DK5hL3Hn4ROUpb5X69T0KoY8NGTJkoLov1aWhQ4fRihUrpHvi5k2bZa+kU6eOVLp0aenxosX4&#13;&#10;8RPoyy+/VD4xjDEs5DoEmfDdBGaXZAsPC40ReRfbhGi+R6EJ4/UQm7B6WL2Y/MnZPQ+W5ugxY2TA&#13;&#10;ihVgnhR1eAXnqDW8AktdHVbBEEgzl3lN4gNEj1Z5topceGLKlKnSuwcJPZTiTi9tVb777js6Iix0&#13;&#10;Lcz4FoOwCGHVu9QhrWTVvYgL4Eeudc5PpVhOsZAUSPQBQScvnacJi2aJLqm+YCL6q1KxMtTq+ZeV&#13;&#10;HH2+nDWZBv74rfQn1cOTyM6/Nq6mUxfP6a7/hwcEwtG32ZuUPUMWJTf22DGyE8CjBOPZamOQNWtW&#13;&#10;uYqQ6/StWrgGBE2dMpk6duqsfHK8hK1Wrdpjf3XMjgifcvVFJoZVXqj9Am3Y6AgCKlG8uJwT3NkN&#13;&#10;8qefpgor+ck+PQkIsgIsuIFFJSDezqKKl6eu3jD4fsbfi2jvicO60YnYA7ZLTpGdK3dsolXbN+qu&#13;&#10;n+sJHNlpMWt2/0cvvvMGCZNLydFAWKhvNGpFvw/4RsnQx4yQAzk+KSq4O3wDgwytcjxMCMs/MHk+&#13;&#10;FcqZV8mNHzYf2EU1er0uThIyriPloqfwygsNafFn45WMJ1gp5FeuXJFuivgXwILetGmTKfc/d0IO&#13;&#10;Pvnkk8dj72g44eqIMXoALxEcR7XIsezct9/GnDs8tkKOeoIFltU5UeBLDhdLtYfgCWjkMJaOISmV&#13;&#10;Jk0ai/vw9OyOLYb1o7kr5sklybQRj3VUNO2YvIAqFHnyDkGPxLxmZ6/mb9HYXu4XJBn++yT6ZMpI&#13;&#10;t8+2GTiy02KkSCoRWXoJ38s1DC0ElUvrWK7J7NDKIwvX4jQLBM1XnKO/yzk7p7goOy1Sp0pFadM+&#13;&#10;ccuDlWzl6jxNGjd5PN4MQZw378lc3s7DKnjZ6M2Uta4gahP7wzQESJhi13leck/A/XKdARFBVlov&#13;&#10;PeU9c7mXzgn3HPdeDq24IbGv2Wk2WCs5D60keiFnkgYPhZA+uP/EmwQR4VaGSiMQCS8PVRDBef/+&#13;&#10;fSnqzisBPVO0qKXeKkGi8cALVwghEibQiu3CzSB/vpgui5iOIDGLLJM4YCFn4oUjRw7T1WvXlE8I&#13;&#10;5kklvWCsAta4s6WNaEq4/508If518laBxWzVFAEgdZo0lCdPHuWTY6jFmwUhHoU4eg4qadOmMxx6&#13;&#10;YBjAQs7EC3Cnc164oWSJEpQ3r7XvDDC8os53Ii3xRYvkAsuPlLlNMKzSJA6CgFwXzpg+Y4Z8ARsb&#13;&#10;Nm/erPzlAPOTJ+YJrZjEAQs5E+fgxSIWGHam7Ztv6vpQx5ZSpUrGmMsFU9P+/PPPyieS87JgAiur&#13;&#10;ad68eYwJs+DHjoWnPeXAgQM0ffp05ZMDeNswjDtYyBmPwEtKJFjXegnWKF7SrVy5Ur68e//99+Vv&#13;&#10;VMqXL0dvv/228sk6sCqPc9g9ll/btfvJFLoNGjZ0O195bMDUA64vKbFy/mefffb4Jas71q5ZIxdh&#13;&#10;Vr16AKzxlxu4d6llGBZyxjSYkKpmzZoy1apVSzPBcwPrVWI2RERPYjUfZzJmzEjjx4+XK9/EBY0a&#13;&#10;PVmY2Rm4AzazeFhFBUMf8PcuVKiQkuN4STl48GBZJqNHj5Z+7deuXqW7d+/I2Q7xUlRa4L/+Ss2a&#13;&#10;NROC3UBGn6pgGAgNQebMxqvwMwxIMkLukQdEaIj0TzVKpl2ewsM0f6+mCJFCRcJSbvFNsMVuhZiZ&#13;&#10;D1PTGiVEKu7bvz+GZalSoEABOcSCGf/iipIlSwmLv7zy6QmInKwQB8MqKphrfdasWU9NlAUB79ev&#13;&#10;nwxYKlO2LFWsWIkqifOATz0s+bfbtZORqM5rc2LIacSIEXJGxMQEGiwrFzWJRHCY07OilfC9GRfK&#13;&#10;5E6iDwj6Z+92qv1ee8fKPjpECdEtlCsfVS9RTsnRJlKIbuE8BahAtpy6kZgqP6+cT2t3bjGMEsNw&#13;&#10;wQevd6RSRhGgonTxADSs8hylT60/vSl4KCrtwJ9G0c17d037pxtx/c4tWr59o+HLMkwd0Pw5YTkP&#13;&#10;HqXkPGHevLnUvHkL5VPsQRTn66+9Rh98+GEMDw+zdO/enSZNmqR8Ivpx0kTq0rWb8ulpMEeJazQk&#13;&#10;Vir6+uuvlU9PM3nyj9TVaZ9du3aNcUyzYCpdCDdessYGvDgdMmQw1atXX8nRps2XH9DM1QvlilJa&#13;&#10;YNnAqKho2vT9dKpavKySqw38yMt2b05HL5zWDQiCCyREvHHV2oYLOkdGRVC+bLlo2Nu93b6kvXTj&#13;&#10;Gq3e9S/5yoA1bfBsFxXP7LPF3M9jP+TXcTTslzHSj95bOLLTYswIOYAFHe2u5RbXM7jbBzT07V5K&#13;&#10;hj69x31O4+ZO131QAFzN1n03zbKbffvBfSrc/mW6cU1Ys1b4WIvGIMCNVW4k5JiOdcCAgfKBdPdQ&#13;&#10;upI+fXppnWIty+eee07O/Bdbvv/+ezlEg+EGNJ4DPvqIXnGaKMsVLPvWq1cvObwBcO4jR440fNGJ&#13;&#10;KQTQAKjHwAvMd999V/nWM3DcRQsX0ZSpk2nLln/p1q1byjfa5MiRQw5Jvdm2rRwTDzJh9ca3kAOI&#13;&#10;eYS7wDbxDBYvUpL2T55vanlDK2Eh18FOQm4GTKwzuP07poS8+5hhNGnB726FfMVXk6lexZjuZ7Hl&#13;&#10;jhDyUl1fpQvXr8bbuoJGQs54z5kzp2nfvv3SUr9yBVGajsYFvux58uSWC24UL16CsmXLJvPNkhBC&#13;&#10;boZwIeTlC5eg7eNms5B7CS++zDCJhHz58stpdmHdf/31N7JngIR5Ybp16061a7/gsYgzjCtskeuQ&#13;&#10;3C3y8zcf0YjVJyg8CkMTSiYT78Cq7lUrL5XKHdPLhy3yp+GhFR1YyJOvkO+/cI9eHL+VQiNYyBOS&#13;&#10;iKgo+qt9WapXIqbVzkL+NDy0wjCuCPEO8POlQH8fTgmcPH3RzCQ/WMgZTfx9fShjigDKJFLGFIGc&#13;&#10;EihlFinQAldUJmnDQys6JPehlfDIKLp+Pwx9dGmdMwlEdDRlSBVIwQEx6wMPrTwNj5HrkBiEfO2e&#13;&#10;bVSnX1thIrq/GLeEPKSPO/2Phgsxd0fn74fQ1HnTiYIMKkV4GC379md6uVJNJcM7IORFOzakq9KP&#13;&#10;3OCBwrCHifKQfr+iQhoSFkKNazeghUPHKhkOLjy4Td8e2EAR0VGs4wkIIoJ7PPMslcwQc8pfs0L+&#13;&#10;3w8zqWKRkkquNjhGic5NDFcIAthnhOI+qUtEGJUSx9szaW7CCPnkb4mCjacpRqwAZq00goXcYhDl&#13;&#10;uO3IPlEpvJcTTG1aKFdeKmxiybWDZ07QuauXDG84HoBKRUvKdRGtAEFNmw7spBDRQPgayOflW9ep&#13;&#10;h+gxhIoegd74KQS8VMGi9F2X95QcbbAGaLYMmalcoZiL/x6/e406bZpH4VLIWcoTikhR/iMrvUzV&#13;&#10;sxVQchy89tm7NOefZRQQ+PS8MipoyBERmc5NRDGei80Hd9ND8bzr1SeE02cW9XxS308pVbB+LxXP&#13;&#10;RNqUqahqibJu683OYwdlJLPeuqOeECl6lrXKVqFKohFxJ9Lf/TWNVm7bIGxD/WA5FnImzrl44yoV&#13;&#10;69RIhvTrWT2YA+b5ss+KyvhkGldPOH73OnXezEKe0EDIv6tUn6pnjSnkcs3O9SsMhRxg+I/EPtwB&#13;&#10;UTN6qQojI3eWbHTs56WWLQ24YttGevm99lhXUcnxAqFVX/T+mAa07qJk6NN55GCauuQP42FTFnIm&#13;&#10;rjl1+bwc03Qn5LXKVKb1301Tcjzj7P1b9MnOVcrQCgt5QgEh/7BULSqXOeYUB2aF3Cog5Amx+LJZ&#13;&#10;8P7ri67vmRLyDt8Ool+WzWEhZxKW+BBydJFDIsLk9K8+4hgRkREU7BdAsO0ioyPxDo58fH1kt9zf&#13;&#10;119U/DAK8A8UXXDMGhlNfiIP8h8RFSG28yX85/iO5IRgGDoKjQiX3X9UVD/xOVzZL4gS2waK/QHM&#13;&#10;fqdO1BQh8h2Go48cs8WfkZFR8p0BXgfKHoTS7kREiG3FOQaJc8F5R4ntcQ4oMyRsH6acn784I/yN&#13;&#10;bnm0uCbsBBaqzBfX7uvnyEce9usf4I/LFETLfUFwgfqbcBxHHFs9TxWMMfuJfWH/2F+AKFNsFRoZ&#13;&#10;Lv/G3US5YBw3WuwT874EiXzXSdRYyGOS3IXczz9Xxk+Vv58C46wv13iBqpapoOQwiYHb9+/SxMWz&#13;&#10;KVwIjF53GEKIWeg61G+m5HgG9osXX0cPHaYTR49R1oyZ6MdJk+jKpUvkExVND+/eE/lHpSD/u2kT&#13;&#10;FS5QkNasWkUBvn4U+vARbd28hbb9t5UypctAp44dp8MHDwqB86FH9+/T7p07ad2aNVS6RAlKGRws&#13;&#10;freaFi9aRJkzZKTFCxbS0kVLqEjBQrR540batX0HlSxWjBbMm0eHDhygVMEp6fqVK3Tp3Hnas3MX&#13;&#10;Tf/lV3FMXzp2+DCtWL6cAsU5nzt9hi6dv0DpUqemW9eu05TJU+jMqZPyvFIHp6ATR47Sjm3baOWK&#13;&#10;FVQgbz55fnPnzKGihQrToX37KUqI7dVLV+jC2bO0cP58cS4F6ejBw6LB8qXLFy5SjmzZaed/2+je&#13;&#10;rdt07tQZWUa4bhzr0tlzYl9/UU6xzdFDh+j0iZN098YtcU6n6ebV65Q3d25aOHce/fH7LDmW/M/a&#13;&#10;tbRTXGO5UqVp3d9raNPGDbIsfxg1mv7bspUqlC2nuRjGH/8sp0NnTgjB93582Qzq2HfPxm9QsEUr&#13;&#10;O528dI6mr14kGy1viRJa9WLF6lSrlPupihdsXkO7jx80HJuHgdK+XlPKny2nkhP/HD93mn5fNt9U&#13;&#10;+bCQ25D4EHKVH3+cROv/+YeKPlOUNm7cRFeuXqXbt2/Rtu3b6NLlS3Tv3n2aJLZ54YU6NGDgQHr4&#13;&#10;4AGdv3CBtovvs2bLJv4+T/v376c//phN127coAvnhQDv2UMpUqWiVCJlz56dJk+eTJeFOJ8+c5oO&#13;&#10;C0FOmTIFpUmbllaJhiFzlsx06uRJ2rtvH924cZ2uXbtG23dspzNCZO+I8zh85Iic+nXR4sVyDnQs&#13;&#10;2rB161aZGjVuLHsUs8WxS5QsIc5/Ix0U4oqFoOX+bt6kc2I/W/79l7JkySLnU8f+MKHVun+EwO7Y&#13;&#10;KRd2CA0LlXOGHxENF1bmx1zi344YQUuWLaVmzZvTZ8OH0YWLF+mW2N86UVY4502bNtPxE8doyZKl&#13;&#10;dOrUKfGg+cnjYl7yGb/NoFu3b8ul6datWyfLGfO4Hzl6hFIoC0P/+eeflL+AY/ZILYuVhTwmyV3I&#13;&#10;tfvlDCN4+PAh7RDW4vETJ+Rq9NlzZJMiV1xY0nuFGOfJnYf+3bJFCNgtKUTVhUjt3r1LCOxtSpsu&#13;&#10;HeXM6XgIYBBUrlyF9u7dQzdv3aLUwlKGOJ8WVirA8MFV0UBkFBY5VvfJmSuXXC4uY4YMch8PHz2i&#13;&#10;LEJQM2fOQrmERXtOWL3p0qWl9OkzUFYhwFjJPjwsTDQyV+TiFVWE+JUtV1aea3qxj6JFilLp0qUp&#13;&#10;KjKKzgrhxkOKIQ4sR4fGBDEKRYsWlQuAYIEHzFiIbbHAAxquw8LixndohOQ4iACufffv3ZMNRylh&#13;&#10;TZ84cVw2NHjoChcuTAGBAaIRESnAXwr5M6JXgXK6KcQeQ1WYujZQXCsarKxZs8l8XAeWpztz5gyl&#13;&#10;SZ1GNnJ6DTXDOMMWuQ2JL4scQocl2TBDH8aOd+3cJT+//vrrUmhLliwprUVYpffv36NixYsJwSou&#13;&#10;F0C+LcT8+PHjVLNGDSFqgXIZNEzXCkFFA3H9+jVpneZSRBvzf6O+YX8QPsxhDsv+/PlzcqUcWM0Q&#13;&#10;Tqz1ifHaChUqUHBwMO0/cIDSCjHEwsqvvtpUemkUFsfKoog+gKWcJ29eIZyB1FhY6RDbQoUKUvNm&#13;&#10;zSk4RbAU0qVLl8rFJCD+WzZvoe49esjzgrBijdGiRZ+hhg0bimMGUZ48eWXDUfell0QDd0IKNxqq&#13;&#10;XLlzUc4cOWmJ2Ffnzp2lNZ83bx56RvwWqwGhh3Hp0iXRAOamk6Ihg5ifO3eOromy6N+/vzwWGkGs&#13;&#10;oIReDxoRXCcaG1fYIo9JcrfI+WWnDTl95QKV6dYsTl92Mokbsy878TLZCtSXnQcmL7T2ZeeHnUWv&#13;&#10;xfuXnRF42dnt/WT7spOHVuyIRQ8nkwxAjw2dNm8TUP+1GtdjxSYlcxK9RY7or66jhpK/v/fdrwjR&#13;&#10;Ve7SuDV1e+U1JSd+QPTkW18PoCPnTsmXb94SJqxtRJ6iu6uHJxY5xqit6N4y8cdrn/2P5vyzXNci&#13;&#10;h8tjdFQ0Te3/GZXOb7CmrElQ0/AuoWS+wpasJwvuPrxPx86fseQ9AFw1c2XOTtkzZlZy9GE/8gQg&#13;&#10;oeZasRIIedluLWj/sf3iOiwYXxT13t1cK54I+fU7t+nijSuWiDnEI6fogmdME3MhhMQC3iscv+B4&#13;&#10;4alnyaF9TBkURAVzuF8o+t7DB3Tm6sV4fSmJ4bS+47+k1Ts2yYhMLSDkZudaSW6wkCcACTX7oZVA&#13;&#10;yCv1akW7jh90K8BW4YmQ/7VxFbUe9j9Rsb0PLkEZ/9B3CHVv1ErJSVycv3aFyvdsIQVYb04OvDCt&#13;&#10;UrwMbfp+hpKjz5Kt/1DTwb3iLTBHBXOfGI1/q0JuZvbD5AaPkTNJEnWWRFRebxP2o0Y5Jla0zts5&#13;&#10;4Rrwcs8MVpadJ8mql5hM0oCFnHHg4whJ9zaJ/xH+S8xonbdzEv9z/GsWp9/GV2IYZ1jIGYZhbA4L&#13;&#10;OcMwjM1hIWcYhrE59hDy6Cjp+eFtwn4SO/AN1zp3TxOu1ewLMTnNqsvvY5uSQhl7Vnb4n/Z+nJPV&#13;&#10;LyexP63juCYeT08eJHohh89scFAKShkU7HXCfkBIWKhccFY/hT6eOzu+SREYpHnuniZcq9mVXPx9&#13;&#10;/SwtY4iM+zK2NoWGh5kSSwibuzL2pOwQHGOm7Kx2O4VLmtZxXBMWQ47fexFKYViVyATw5TfzLML3&#13;&#10;nzEm0fuR40ZevHFNPIBKhhfgQZ+1bhlNXfwH+YtKrkeEOOZXXd+j156rr+R4Bywjd37k8AtOnzo1&#13;&#10;Lf/8R8qczvs1QHGtwYHBlDNTFiVHnwfiPl+5dd0S6w3HnbB4Ns1dt9ywjK0EUX2Yp3zZ5xPdRvbB&#13;&#10;rfD89cvSx1rvctEeBAUGUq5MWZUcfR6GPqLLN92X3Yy/F9OQn0ZZUiYRQuDG9h1MDSobL/qN63h3&#13;&#10;0je07+QRORNjfBARGU4l8hWhBUPH6M4DpLJx/05q980Aw3PDs/jGS01oeLs+So73cEBQEuDLWZNp&#13;&#10;4PivhOlrsDp+SAhN/ugr6tygpZLhHWaFPGOatHR46hLKlDZxRkWaBVGHY2ZNMS5jKxFllyplKjo0&#13;&#10;ZTHlyZJNyUxcTFryB3X/7hMKCPa+TMJDQ2nusLHUrMaLSo4+Nf73Fm3evVWY8NbMWOgWYY2XLlKS&#13;&#10;dk+c41bIV27fRPXf74juhZKjgXgWOzd7kyb3052k1WM4ICip4O8vV7/RS/jeXSWMK7Ckmt2R1qmb&#13;&#10;MrYyYSpX/GtBpy3OQENtJWaH/uS8KPF4L3Asf5NTPZipJ/jeqrldkjJcQgzDMDaHhZxhGMbmsJAz&#13;&#10;DMPYHBZyhmEYm8NCzjAMY3OSnZD7WuArHZckmTf0UZHSs8KKJCNPTZDoy07j2lyTmaAmYNaryorY&#13;&#10;AE/BEc2cnzw3jTJwTvge7ruMMYleNRDVdePubcvS/ZBHqEHK3hMXeIiva5xzbNOdB/eVPRuDSDyt&#13;&#10;38c2QVAzpc9EWS1K0g3NDWbL7tb9u6bEEoFDWr+PbYL7oZkyQTSmjOQxQtTfOw/vax7HNSGyM76J&#13;&#10;EOJ77c5NzfNxTo9CQ9yWCb5Pk8KaxZ6TMok+IGjzgd3UZEhvS1YIAqg8D92IebjYZur7X1DHl5sr&#13;&#10;Od5hJiAIwEJJnyqN7so1noAVgqqVLE+Lho1TcvRZ+O9a6vj1QMtWCBrSoS+1eaGhkuM99Qd2ox1H&#13;&#10;9lOAQWCEmbKDOOfNmp02jJzuEEwD9p48QvUGdhWi6ti3N6BM2jVoQQPfEPtzw7DfJtCYOdMMg1Ug&#13;&#10;9GlSpqJAE9MIoDGP79gEP18/Sp86jfJJm/CwUHq+fFX6se8QJUef4MBAGblrFRwQlACECYvixu0b&#13;&#10;dNWiZAeLXOu8PU0os1v37ip7NiY0LMyyMsZ+pEWeNr1lyROLXOuc1HQdSWxjxiJHT1BrH7FJKBNp&#13;&#10;kWtcm2sybZELgdY6lmtKKItc61ycE8pEWuQaZeCarBTxpEqiF3JpDYkWHq28FckOY+Ra5+1pQpmZ&#13;&#10;teytLGPsx2o8GSPXOic1+ch/TZaJ+E9rH7FJnpSJmUYG4N5qHcs1edubiA04ota5OCeUSUKcW1Il&#13;&#10;0Qs5wzAMYwwLOcMwjM1hIWcYhrE5LOQMwzA2h4WcYRjG5iR6IZdv8SMipDtYfCUcz+poMvgwx+d1&#13;&#10;4Fhm58CWXgQmwNJcWsdyTjhuUvBGQL2D/zWS1nV6klAmZr1RJCbqCdYdNQPqndbv4zLJum4C9lqx&#13;&#10;jkQfELT18D5q8+X75G/Cl9gq4mKpt1eHvEMHzxwT1+Heud8KIiLCqXTBZ2hktw/EA6Nk6rBs20bq&#13;&#10;PXoY+RusIgMhSp86LWVMY7x6UURoCL3Tsj01rvq84YOK/WFZtpRB7lfMqdq3DW09uMcwIMgMEJj8&#13;&#10;2XPSvknzKZWblXoOnD5OzYb1FSfqveCgTJrXfpl6NGrltkymLp9Ls1YvcrskHHyx7z966PbcsNRf&#13;&#10;UID3gV6egNiPC9evKJ+0iQgPo9rlq9LUd4cpOdqgTNKmTE2Z02VQcryHl3pLACCCjsVcvXuYPCNa&#13;&#10;RpKatVTNgGtwWPnxdR3RtP3ofhkV6esLr2j948JyR8U1AtGJ/Vt3puHthbgZEk0DfhpFE+f/RgHB&#13;&#10;Bg9KWBj99ekYaljlOSVHn4QQcli8ZhcRdo9DoN8b/6VxmYSE0PAu/alX49bik3E9aTdiIP2xZrGu&#13;&#10;GMH3HuuSrh3xE1V5poySGz8cPHOcqvd7U86VYtTQwBc+0E3ENpa16ywawB96DVRyvIcjOxMATL4T&#13;&#10;HBgkw3TjLwVZKuIANyN+ryNITgfwEFMSuElmBQuNm/axnFOQtKJCQh9pHktN+N7q5c+sBIFj2tcX&#13;&#10;mxQkBc1MmaDBNVNP/E3Wz6AA7d/HdTID7r9WOTgnlAksfMYYftmZhIGgoiF0l8wOHWB/ptE4jnPC&#13;&#10;9/HVN0k0uJSBa8L3ZjEb7erRPbMIs+P3uP9a5eCcZD0xWT+TMyzkDMMwNoeFnGEYxuawkDMMw9gc&#13;&#10;FnKGYRibw0LOMAxjc1jIGcuRkX3hYRQeHq6b8L3pucFNei1gEQWtY6kpWiR2ZbMfZutJcibRBwTd&#13;&#10;jwynYw9vSf9axuF2FuzrT8VSZXBbJv8e2kM1/veW24AgMyAg6MO23eirTu8qOfp8N+cXmimjE/Uj&#13;&#10;ChHZ17vpm1Q6fxG3Qt3+u0G0/+RR8jcIHkFwScm8hQyDhiJFA4NIx1kff0cpAuM32nH8olnU6/sh&#13;&#10;FGAQiIQy/q7Xx/Rui7eVHH3afPmBKOOFbgOCNn0/naoWL6vkagN3wYNnTlBoeKhuPYFIII6gZL7C&#13;&#10;boV1/+ljcmlDdwFBZogIC6PmtevTwFZdlBxtoqOjKFfm7DJa2B0c2ZkAbLx1kRrsnEcB8CllKFxU&#13;&#10;2CIp09OWZ1tTkJugkIQScrM0H9aP5v2z3FDwgbtzxxwwWMNy/6T5lCtLNiU3cZGYhTxEiGWZ7s3p&#13;&#10;2PlTuo1lRESkKNusdODHhZQulfFiyFYKuYo7v/mIR4/oi27v04DWxoIPOLKTYeICPKNGySwcOBJ7&#13;&#10;1CAe17JXE1D/TQhcz8c1JXNsIeR4PDnFTEkGIb6w2oySWRIiijGpIMvZpdy1UkKhdS7OSfxP2TJ5&#13;&#10;whY5wzCMzWEhZxiGsTks5AzDMDaHhZxhGMbmsJAzDMPYnCQl5K4eSXZLiR1/P2sX24CfMYWFUriX&#13;&#10;KVKk0PAwU/62iR2zSxpaHe2I8jO6F9EiyW0SANQTrXNyTjh3s2uFytWwXH7vmvA94hPsgi0Cghqa&#13;&#10;DAhyBA3ADckOsuiKw33KnROVGhC0OZ4DgrCO6et1XqFO9ZsrOd6BZe8Wb11Px86dIj8vBThaPHCB&#13;&#10;AYH0dt0mlCpFCmGdeHetiHRMlzoNVS1m3RJpZgKCUMZdG79BLWrWVXL0+Wr2VFq7awv5i+vWwpOA&#13;&#10;oDAhbD3GDJPrbPrpNNZRkVGUKV16mtR3iNtl8qwMCMK9zZ01B5XIV0jJ0QaNeYcGLalV7QZKjj7f&#13;&#10;zZlGq7ZvEPVOfyUjRAGP6NKfShcoquTEP0kustOdkKPSBvj40ahitSl/irTys92A0M65cpQmndtn&#13;&#10;KNAJJeQAS3NFmbR63BIWQktH/EwNTKzZaQZYWQXb1afzl84Lc9XLhbqF5VmhZHnaMe4PJcN7zAg5&#13;&#10;gFUJ8XIHBBfTEujhiZBbjZVCHh4aQj2bvUnjeg9ScpIPyS6yE7KNNRarpM9O1dLnoOrpc9ou4bwL&#13;&#10;pUhPUYm4EUJ3HnOZWJFIWENWrtmJybAwF4iP2K/W8TxJODfsKyHA8JXWObkmIxFPaiTmtV0TC0mq&#13;&#10;NoRhzNXGRAhrm2EYxlOST7POMAyTRGEhZxiGsTks5AzDMDaHhZxhGMbmsJAzDMPYHBbyJAwi06JC&#13;&#10;QyhCJPjj6qZwc+tYRkRGaP/eJZmNsLOSFEHBpnyWMWe51jk7JxLJ6rU95bm5HEcroYytJNgg6CWu&#13;&#10;CDa5jB7cCrXKwDnFxb1IiiSJgCD4XmMdyzWVW1LxVBmVXG327dtHu3fvVj7FD3iIGzVqROnTp1dy&#13;&#10;tBlzZhd9dGwjpRDXoocnAUHHL56lz36bKI9vFBB05upFWr9nG/kahOAjEKhkgSJUoXAJJUef7Uf3&#13;&#10;06EzJwz3hzDoRcMnUKOqtZUcfZZt20jX79ySgU16hIrGaOBPo+ia2E4vfB0ijsjPxs/WNgyFjxRi&#13;&#10;miFNOqpSrLQjSMF9+2AIyu7CzWt08ORRw2hCsPP4QTpw6phh2ZkBAUFYZ+OTtt2ocM68Sm78cP7a&#13;&#10;FRr861hpSOg1rlFRWDouO9Up+6ySo02kEPEXKlSjDvWaKjnes/ngbjpx4YxxfY+KpnoVq1O2DJmU&#13;&#10;nPgn2UV2eiLkQ4YMoWHDhimf4g80HmXLGkfYWS3kZln471p69eOeFGCwdibWk/z47V40vP07So4+&#13;&#10;7/04gr6bNcV4fUoPhLxcj5a058AuIjcV2l9YgkZWOXoKBXLkomM/L5MBZEbsF2JaunMjRci9VHJR&#13;&#10;du+07U6jew5QMvQZ9MsY+vzXcW4jQM0SjvlR4jugRpRXgBurHPe/cY0XaeHQsUpO/NH2yw/p9yWz&#13;&#10;iQzW7KSICFoz+nd6oVwVJSP+4TU7DUBUXHyDKLzEHIkX5sHQihmsHloJDhRWrHjosFiuUTIScRVY&#13;&#10;5Y/QZXcDuvP+Yp9IWsfyJOHczZwbsHpoJQBRqi7nE+fJg6GVhEAKo9Z5OyV8b6fo2WQn5AzDMEkN&#13;&#10;FnKGYRibw0LOMAxjc1jIGYZhbA4LOcMwjM1hIWcYhrE5LOSMacwuthBgcoWeIJNRh2bdwGQ0YMgj&#13;&#10;3RQtkhnXQ4BglgixPZLWvjxJ8CPH8nFmsHpBC7kGpcv5xDqJsrPj6luuSLdHretzSvjeTgtaJLuA&#13;&#10;oOHDh9Mnn3yifIofIEQICCpdurSSo01CBQTN2bCSXvu0LxkFBMkIu/JVqWGV55UcfRZuWUMb9m4j&#13;&#10;P399n31ET3Z8uQUVz2u8FiP4YcFvdPbKRd31JOEbDt/g9i81pTQpUyq5TxMZFU0Z06Sl/i3bU6DB&#13;&#10;uQGsXzlGHBe65W08UGR4BKVOnYZSBQaSr5/xcZf+9w+t3fWvYdmZBeXyxgsNKWemLEqOdzwICaFf&#13;&#10;Vs6jkLAw037xeqCBaVjtBVry2Xglx3s2HdhFWw7sNCzjKFHv7oc+ogcPH4gy1n/OIiOjqEfj1lQw&#13;&#10;R24lJ/7hyE4DWMifxoyQA7n6uJl5L0TFM2OVy6hDE8FDfoFBhlY5rOc0KVPRiV+WU8a06ZTcxMXE&#13;&#10;xbOpxxfvE7mL2BQCboVVrq7ZiXVHyxUqpuR6xz0hfoXavUw37t3xehX/uBDyAT+Noq+mjDQuY9Gr&#13;&#10;mPn5BGpdu6GSkXjhyE4mToDAIHTcbTI5tCKjDrV+75LMDq08NDlskhDIoRWNa3sqWTy0EiIE0ypQ&#13;&#10;vol5aEX2srTK1Cnh+6S4BigLOcMwjM1hIWcYhrE5LOQMwzA2h4WcYRjG5rCQMwzD2BwWcoZhGJvD&#13;&#10;Qs6QPwJtlIg2w2Ry7USsAar5+1gm+InbHbkikca1xVVCRGqUSO4CnzwBAUZwQcR+tY75OJl0efTW&#13;&#10;Fz22mI0othMcEBQPJFRAENbiHLdwpozC04vDi4yIoJQpUlGa4BTk68b/e/2+7bRo89/GEZtC7JvX&#13;&#10;qkfVSpRXcrzHXWSnGhC0b9J8yp0lm5IbP2Bt0p+WzxVlon8vPInstA7Hmp2379+lkLAQ/bJDVKy4&#13;&#10;n++2aEcZ0xgHUz0UevDzyvluIzsv37pGo+fNkPdFbzusY1ogZx5qUbOukqMN6mfVkuXFdi8pOfoM&#13;&#10;+XUcDftljMNfXAdEdjasWptK5C2o5GjDkZ0Ww0IeE0+EfPOBXVSj1+swB8UnnQdPWFivN2hJswd9&#13;&#10;p2ToM3bBTOoz+lPDBwUW2eT3v6DODVooOd5T/X9v0pb9u3SX6UtIIV8gGramH4jnw2h5M1Emfd7s&#13;&#10;QWNMrNlpNVX7tqGtO7cQ6Vmhoj75BQXT0Z+XCtHKo2R6x4mLZ6lkl6YUGRVpKPgIzIlyZ72L+tmh&#13;&#10;+dv0U//PlAx9zAg5MBVRLBqQv8fMpDq8ZieT0KAB8RWV2l8kNbLNNSHSTc9acwXrWJrB7HZmScxD&#13;&#10;K35oTF3K1DXhe3eLPccV7qId/URKKZK3c6c488iDoRWtc3JOOHczQuYJZiKK5XORQEM/sYGFnGEY&#13;&#10;xuawkDMMw9gcFnKGYRibw0LOMAxjc1jIGYZhbA4LOcMwjM1JdkKOqMP4Bu5zCeFCJ48bGkIRIsn1&#13;&#10;LDUS/HTDLC4TK6MJga9BDEFCIxcpcClT14TvERWZEJhdlMNKEGQUKq7ZqN7JBH9uC5ErWGkdJxYJ&#13;&#10;+0nMbq+uJLuAoH379sngnPgEPrqNGjWi9OnTKznaWB0QdP3OLVq+fZM4vpKhgYywy5GHapaqoOTo&#13;&#10;M/KvX6n/uM8dfrY6YH9VipelZ3LnV3K8Z9m2DfJa9EQJD5zZgKCb9+7QwJ9GyZVzfHTqFNYTLZQr&#13;&#10;Lw15s6eSo8/561do7e6thoKJMrlw8xodPHmU/OI5PHzFjk109dYN/bIT9SllUDDtmTiXCmS3Jorx&#13;&#10;9v17tPS/9Y7Gy6Du7T91jL754yfDOAaIardX29DEdwYrOfrsOXmE9p44TL4m4yKMwDJ59SpWp2wZ&#13;&#10;Mik58Q9HdtqUhFqz0yxmhBzIOVncRc55gB9C243uvwdCfu7qZSrSoQGFPnwAc1XJdUH0UMqWLE+7&#13;&#10;J8xRMrxnwuLZ1PPLD2SgSXyChsOwkYkDITfL+r3b6fn+7XQjdoEnQp7U4MhOJkEJ8A+gACEOViUr&#13;&#10;h1bQO0oh9omwdK1jIZFIwaLxsBJpnbocJz6SkYgnNKEWD60kZ1jIGYZhbA4LOcMwjM1hIWcYhrE5&#13;&#10;LOQMwzA2h4WcYRjG5iQpIQ+MZ3c8q/G30DuDYZjkQ5JQDsQcIJrsv9uXacvtS7T59kXbJZz3iUe3&#13;&#10;xQ1JmAUIzCAXjAsPc6zJaZBktKMJwiMjNH/vaYoU54TFLAL8jZeqA9gG2+I3WvtCwjVGWOgHD2SZ&#13;&#10;mCg7s8ls1CGiHbV+ryZPys5qAtwsLciYJ0kEBKlEi/8csq57SYkYh4C7k/G4CAjasH8HfT5jIvkZ&#13;&#10;BB5EhoVSlRLlqUaJcm59kycu+YPmrV9J/ga+2BFCPIa160PPFiuj5MQe3O0I0Sj8unoh3bl/n3z9&#13;&#10;tM8vKjKK0qVOTW/XbUL+QkT0yhpGwbU7t2jmuiWOneuExkYKIaxeuiINbttdydHn3LXLdPD0ccv8&#13;&#10;ur+aPZXW7tpC/jqRongW4Lo+stv7VDyP/vqUuDw0MtNF2SHq1exqUVZw485t2nHsgPTt1yMuAoK+&#13;&#10;mzONVm3fYBhlGyka8hFd+lPpAkWVnPgn2UV2quheiE1wJ+IgLoR89j/LqfWgnkRBxutOftC+D33d&#13;&#10;ub+SoU//H0fQyFlTDCNAsdL6iq+mUL1KNZQc74AFnf+tl+jCpfMk1EjJdUFskytHbjo9fZUQcuOy&#13;&#10;23fqKJXp0sRQyElcwyu1G9DiYeOUjPjjra8/ohkr58ugHy0g5Agz3zZ2FlUoXELJ1afA2/Xp9LmT&#13;&#10;ouzi0UoWjRqCx4yICyF/86uP6Lcls2WAli6iJ7Nm1G/0Aq/ZGf/gcbNzSijk2oSBQRRgkPC92XUd&#13;&#10;Yc2Ywcq1PREliArv43LezgnfYRszEYUYkvAX2yNp7QsJZWL1BGFmMTt8ZWZCNKyKL6/D5friPCVQ&#13;&#10;2clhJK3zcUr4PjFHxbqSpIScYRgmOcJCzjAMY3NYyBmGYWwOCznDMIzNYSFnGIaxObYQcniAcYqZ&#13;&#10;LCcafsf6SfxP2dA9ckuX37sm8T+5rZVoHUcrmUXrt85J/E9cq/XXYQZ5XJfz0Upmkdu6/DYxJPE/&#13;&#10;y0tY7s/lOK5J/E9uaxfYImee4OoP6Zw84PHmrvtwTnGBul/XY6kJqP+awfX3rkn+o/wRzzw+rvP5&#13;&#10;uCZPUF1LXfeR0OnJP5bxeH/Ox3FNNiPRBwTdjwynYw9vibK1YenGAcJekMvaFUuVwbIyuXX/Lp28&#13;&#10;eM7QTzw6OoqyZ8xCuTIbL6UGEMV49dZ1sT99OwFWT+FceSldqjRKjncgZP3A2RPSb1rvKlDR4Ude&#13;&#10;Mm8htz7CD0ND6NDZk/Jv3f2Ja0ifJi0VypFHyYk/Tl0+Tzfv3tG9Z+pDXSxPAUrlZnk5RLIePHOC&#13;&#10;QsNDLatTVoEyzpw+I+XLmkPJ8Z7TVy7IqFLD+i7+K5q7AKVJkVLJiX+SVGQnwzBMcoTX7GQYhklG&#13;&#10;sJAzDMPYHBZyhmEYm8NCzjAMY3NYyBmGYWwOCznDMIzNYSFnGIaxOSzkDMMwNoeFnGEYxuawkDMM&#13;&#10;w9gcFnKGYRibw0LOMAxjc1jIGYZhbA4LOcMwTKLF3AIXboU8JCxU+YthGIaJLx48eijnijeDWyE/&#13;&#10;f/WS8hfDMAwTX5y+eB4rpiifjDEUcl8/f9q2fw9FREYqOQzDMEx8sHXfLiKDVbacMdwqwN+f9h07&#13;&#10;TDsP7VNyGIZhmLjm3JWLtGHnVgowsToQMBRyrGn3MOQh/TDzZyWHYRiGiWt+nPMbXbl+jfzcrC2r&#13;&#10;4naroMAg+nPlIpq/doWSwzAMw8QV2w7sobGzf6GAwEAlxz1uhRxWeWRUFPX68mPafnCvksswDMNY&#13;&#10;zemL56jjkP509/4909Y4MLWlv78/XRZmfvN3u9CyjWuVXIZhGMYqYIk36duRDpw4QoEB5q1x4BNc&#13;&#10;pZA5R0VBeEQEBQUEUMemralX6/ZULH8h5RuGYRgmNpy7fJGmzJtJY2f9TLfv3fVYxIFHQg7goB4W&#13;&#10;FkoZ02egWuWrUPWylahovoKULnUaZQuGYRjGCAT7HD93mv7bv5v+2f4vXbx6WY6JezKc4ozHQq4S&#13;&#10;FRVFYRHh0mHdx9fPcQI+ypcMwzCMNkJxo6KjKCoySmomXAz9hIZ6Q6yF3BVLdsIwDJMMsNrmtUzI&#13;&#10;GYZhmIQhdgMyDMMwTKKBhZxhGMbmsJAzDMPYHBZyhmEYm8NCzjAMY3NYyBmGYWwOCznDMIzNYSFn&#13;&#10;GIaxOSzkDMMwNoeFnGEYxuawkDMMw9gcFnKGYRibw0LOMAxjc1jIGYZhbA4LOcMwjM1hIWcYhrE5&#13;&#10;LOQMwzA2h4WcYRjG5rCQMwzD2BwWcoZhGJvDQs4wDGNzWMgZhmFsDgs5wzCMzWEhZxiGsTks5AzD&#13;&#10;MDaHhZxhGMbmsJAzDMPYHBZyhmEYm8NCzjAMY3NYyBmGYWwOCznDMIzNYSFnGIaxOSzkDMMwNoeF&#13;&#10;nGEYxuawkDMMw9gcFnKGYRibw0LOMAxjc1jIGYZhbA4LOcMwjM1hIWcYhrE5LOQmiIqKkik6OlrJ&#13;&#10;iR9wPPXYDMMwerCQu8HHx4dSpUhJqVOmoqDAQCU3JhGRERQWHm650AcGBMrj4vg4D4ZhGC18gqsU&#13;&#10;skR9wiMiKDIiXPlkAl9fCg4MUj4kTiIjIyln1uw07/splC5VGpq3djm9P3J4DEHHNvlz5qEMadPR&#13;&#10;/uNHKDIq0hLRDQ0LpS/6fESv12tMD0MeUYv3utDJ8+fI389P2cJaIsR1RISHKZ90ENflI+6bv58/&#13;&#10;+Yl/GUevKTQ0FH85MrQQ5eYn7hvKjRtkJi6wRMgjhIDXKFeF6lV/nqJNDAOgMp+8cJamL/lL/O1L&#13;&#10;ibVqw9LOnyM37flzFaUMTkEzly2gNgN6U3CQowEKF9ddtmgJWjp2OmVKl54+n/oDDZ34va7l7gkh&#13;&#10;oSH089Dvqf2rr8lGssIbL9Ohk8cpwN9f2cI6cJ3lnilFzV6o/1SvAp/QOD149JBu3rlNJ86focOn&#13;&#10;jtPl69fI398hTsmVqOgoSp0iFXVv+SalTJHiKS2PEOV278F9WVb7Txyho2dO0qOQEAoS9YflnLES&#13;&#10;S4Q8RFiMH3fpS8N7f6DkuOe//bupZvtmwjAXQp5IrRQIXD4h5DtmLqN0qdPQjCVz6a2P+z4Wclx3&#13;&#10;99fb0YSPv5Cft+7bRbU6NLfkmiDkU4Z8S52atRYWeQhVefMVIaAn4kTIcawuLdrQj598o+QYc+7K&#13;&#10;JVq0biWN+HUSnb10gQIDApRvkhfojWXPnJUOz18nG3ojQoTVvvPwPhr12xSa+/cyts4ZS7Gsfwyr&#13;&#10;UeXS9at0/OwpOnHutHYSVt0x8b3d8fMPoH/37aQrN65Jq3XpxjVS/O34gGJoReXc5Yu0+8gB2nv0&#13;&#10;kEz7jx+m4+K+wboEebLloJ6t2tGK8TOoaN4Cokf25N4nN9CDgZUN7j98QAdPHqNDoseCdOT0Cbp4&#13;&#10;7YrcBo1/9bKV6I9vJtInwuhBb45hrMIyi/yDDr3o634D5ee2A9+h+WuWiy6k9hCDj/gPwhca5mZM&#13;&#10;NoFxZ5EDOUaeKw9lSpeB9hw9KD1MrBDy+LbIOzRtRT99+p383OPzATTlr98pODhYfsb1YIw3S4ZM&#13;&#10;9HzFqvRx5z7yvQD4c9VieuOjXuK8kp9VjnufLVMW2j17BWVKn4FWbP6Hmr3bRblH0bLc8B6ocN78&#13;&#10;1KFJK+rw6uuyt4Y60qDXW7T63w0UaMEwHMPEyRsrvKh7KKyTBw8faiZYLo/kC6KY4MGAdYexRxVU&#13;&#10;+rDwMNFYhMgGI0TsGwLrCZFiH2g0HPsIkftzdunD3/JlrZNVahY8mMfOnKR/d2+X564n4rDKYIWh&#13;&#10;iy2vA+cirgXHdR2XNiLGfoQAo6xRHtFGL9s8RL0PODek0PBwevjoEZ06f5am/DGNWn3Yk+4q1nmd&#13;&#10;KjUoZ5ZsT5Udzgn7QIPtDvmiVWzr3CtwRv3euZyixN+hj+tFiPxeBdtp7Q/nhDKX5S/KDp5GzvXA&#13;&#10;WyJFvQ0Jw31FChN1PIRu3r1Dm0Xd6DzkXRo5Y7LcDnWmfZPX3d531dhRrxHXi7psBrUMHl+v8uyg&#13;&#10;7pi9ZvncoIzFdTjKzFx9lcd+fP/dH0u9v3rPn7ov5+PiGhxl47iXenUHYFvc6yfX4bj37s4NR5N1&#13;&#10;Rn1mld+5u34V6JjjWVWOi3soztn1WqzAzz9Xxk+Vv2MNTqxG+Sr0UtVa8vOfq5bQQdG1DAgIkMKm&#13;&#10;l1zJmTUbZc2YRd4UCBRSWmEJVyhWiupWe46qlC5POTJnld/fuHNLFgYeCj3wPfaROUNGerZUeXqx&#13;&#10;ak0qV7yUdOe7c/+eHCrA79OnSUu5s+WgFMLSRiOjnhtuBL7r1vJNaVntPXaI5omehr9iFWP/eLGZ&#13;&#10;P2deypIxk7Ra0c12vTZUBGxXLH8hqlGuMj0nrNry4jxgzeGFIY4JzxT8Xv0tKlCT2vWogtgOD8/k&#13;&#10;ub/TlauX5YuyEgWLUK0KVahKqXJyjBZ9HLyIxMs1P1/PvVpwrPKijF+tXV9+Xrx+Ne04tO+p+4ey&#13;&#10;8hflcPbyRSHg1alg7nzS+vx96QK6fOOqPDaqJzxr8mbPRZmFlYpyuy8ab9cycSZX1uzivmeSrpb3&#13;&#10;Hz1Uch3gdxjKySLuIcoBDxIaYoxJVy1TgepXf57KPFNSit61mzfkb/Bd3hw5HfsTx8bvIBIFcuUV&#13;&#10;5fYs1a5UXZRhUbFdsKgDD2Q9cC57s+D+4xjdX3tLHhPDT7OWL5TX/7jMRMJ4eLTY9UnRELZr8pqs&#13;&#10;C3iv8OviORQuzsv1uBCYMFFvcW9xj198tqasL3gW8NL5zr078l7onS/E19fHlwrlyUdVS1eg2qKx&#13;&#10;rVSyrKzjgaLn9DD0kaxzvn7a+0BZoYyzZswsn70XKlenKqKs82TPKb6NFs/ebQoX90HLgwplgmvL&#13;&#10;myOX7KXgeDhnvXNFvnp/8cIY98sZ1CnsC3UJzxHqKq4vTarU4lmqRPWqPU+lCheTAnnj9q0Yx1HL&#13;&#10;MWO69FSmaHF5HdXKVqSi+QqKZz1YagPqm5YHlqPBi6ZCoo7XqliFnqtUjYoVKCyv7ZZonPG8qjrg&#13;&#10;iqo7qVKkUp7VZ6mmSGWfKSG0KIM8HvQH16O3D0+xvp8eC3DhSFOHfEvPCrGG58eIn8ZS99bt6Z02&#13;&#10;Hal4gSLKlg5u37tLSzf8TYPGjRCickGzW49WGDe1/9vdqFerdvIhdgbjl98LC2nSrF+oR6fe9H67&#13;&#10;7rKr2+K9bqaHLyAQpQo/Q6snzZI3ZPRvU2jQD19TsPLiC9eERu71eo3o3be6UrliJSkoIGZXGsJ/&#13;&#10;6PRxORSFF2EQKtdKHy0aFGxXv2Yd+qTb/0QZlZPioALreN22zTRk4kg5vON6DKvBdakWOf52troh&#13;&#10;AjmFAK2dPJvSpUlHyzauoVYf9NT05MFvIUi/Dh8tywbeMC92bSWtWQgg7iGEcv73U+XwVffhH9Fv&#13;&#10;c2dS3edfoi/6fEiVhTipjP/jV+r1+QChDL7y4f79q7F0XQh75TcbUQ7x0A/r+R41fq6uFEMV7B+e&#13;&#10;JCOnT6afF8yOlZibBYIE4+PW3duUVpwPzgPiL3umTsdEnYLxgPr45ivNZSPnzJlL52nq/Nk0asYU&#13;&#10;afG7iikEDcNfAzr1kkYDjBZnINAnL5yjlVv+oS+m/CBFydkYwvcwMPqL+vp6/cZCZCHeT4Aob9j5&#13;&#10;H33983hat33LUx44MLLQgKybOkeK5azlC6jL0A9iDEeqyPsrymLh6J+lWP+3b5cccsI9QMK+smbI&#13;&#10;RH+L5wvuvS3e60or162iV8V5fdbzfSpdpJiyJ6Khk76nT8d/+/jZgxCnF/Wvb5tO1LZhU1F/8so6&#13;&#10;pYJ6ev7qJfHMTaUxv0+VMRsqEFgI/+Cu/eglYUDifqmgIdl95CCN+GUCzVm9RGqPc51BnUaC8Yf3&#13;&#10;SBByV88uNKL7jh2mmaJsYKBhe2/rXZwMrcSWVMEpZcVDIX7R72Oa8PGXUsSv3bohhRcv4QAqepuG&#13;&#10;zWjuyMmipc74VBcJBQN++Ogz+vbdTx6LOF48YT/Xb92kZ4R1PHHQV/RZv4HyGDiuO88DLfAQ4KFM&#13;&#10;LX4f5OIXj4cCDdGsb8bLBgqt+YlzZ2jX4f108ORR2SClEFYhrJ6GNV+QD7EWEM1W9ZvQkrG/Sivk&#13;&#10;waNHUoBg4eE3qGiw3peK70sL6wSVOK5AWeMBLZwnv/x8VYglXm479wRQKWExoUxg9boDZY9tIdpa&#13;&#10;pE7p+D5d6rRUT4j4wlE/PRZxCBcEQa0bAA0xts8tLMhGtV6k5eNniIe5mSzrU0LEjoiyuyPKHvcO&#13;&#10;VtaPg7+m3sJoCBP7iktgianlFCYabNy7mCIYIUQ0s2y4PuzQU4o47r3jhfMRKdx4ZzOsR3/6/csf&#13;&#10;xDWmiFH3URZNar9Ei3+YJhszlCsMnV2HD0jhQL2HYKFn2KpeY/ELnxgDcrCyYa2ivGAAQcQheKcv&#13;&#10;npP1DWWGfb5cozYtHfer6Im8qfjQxwS9AdRJ3APUFSNw/bjv2Bb7dgV1KXUq8b3YJpvorbcU9/HP&#13;&#10;EZMeizgsXwyznbl04XGDCOMpd9YctHjML/RJ176y5wgRR1leuXldDnWg0UZZqvVHBSKOHtCqib9T&#13;&#10;i7oN5XVAN/DMoscFUa5UogzN+no8fdSxt7yPzuAeft77Q6ktZYoUF1pEsux2it8fFtoDEce1oGdQ&#13;&#10;s3xlqRHeijiIEyGXFycKBIWil5zHwVXUPBTgAGElw0Wx8TvtqVyr+lSlbSMq3/pleqnbG9KjApQT&#13;&#10;XequLdqKChjzAcTN7dz8DerSvI38jIccL+TKt3pZ7OcVub8W/bvSgRNHaVDnd6jpC44hBVSI2KBW&#13;&#10;BLUBAbihqECDhQUt7At5zrU7vUYV2zSkmu2bU9W3mlDFNxpQs3c7y5eoI6ZNkuetdVMzpk0vLMr+&#13;&#10;skJ1HNJfnH89qiyuo2KbBlTt7Sa0aP1quR2GnQZ1eSfGecQGPAgkzgWVXE3qWGt4eKgsVzQYYNqi&#13;&#10;OXJIw9mqA2qZmClT9b47P1DOqPl1xQP24+BvpBU4dd5MqtOllSyHmh2a0cxl8ylQaUjV64dwjh0w&#13;&#10;XN6Hb4QFWfGNhrLMq7R5RdalIRO+e/wgfizKDVYhhCsuwAOLbjqGkMAR0ftQGxOAc4bIjx/4hXzA&#13;&#10;8XnMzJ+oojjPau1elfUFz8DcNcvk9o1E7+JTIeiI4QAoozRC8Ib3+kAIYgq6cPUyNe/fhSqI36N8&#13;&#10;sI8K4trr92hLE/+cLi3qqzevyTJ68vvUNO2zUVKAAOol6hfKDeVcoXUD6vPVJ7JBgECP/mAYNaxV&#13;&#10;R9ZbV9R7ZqYuqttqaQJQv8c1j/v4C7nPsaIn/XynFuK8GkmXX/Qw0EjhOxhMk4d8I4fewD87/qUm&#13;&#10;fTvIsqgorqGSuBboAfaxaP0qClCscdR79Camffa9HFbCcGW3zz6kCkI3arRvRpXEs4seA4xBPKef&#13;&#10;iV4ezkm9ftSlKqXKU783O8vPa/7bJMsPZVdLPPPPit4hnn/Eovy5crE8vqMp8544EfKqZcrTK3Ub&#13;&#10;UNM69XVTxrQZHt8gV1BJDpw4Igt/sehKQShCxIOAsczVm9dRx0/7072Hjq49usvBYnu1wsBCwU1A&#13;&#10;1xTcEy1gm4F9aNbiv+jWvdtiP+GiAl+nuaIgsX/4QVsRwONKRESkDBZC7wF8Lrqx67esp0dCDOVL&#13;&#10;LHEeGGuev2YFvT2oHy3esPopi14F54exQzyYP//1G52/clkOP+AF5I6De6nD4HfpqOLOiXHAXMIa&#13;&#10;8UaQimNcr+pzwjKp8Tg1qlWXur/+tugG/yIe4KGyIv8uxBMCiQcnPmhW52XKlS0HdRL3v/OQ92jt&#13;&#10;9s3S3W/rvt10UfQKXBsTnCOsvI9Gf0kffjdMNtwYGkBdQtkPGzdCDqkA9OxqVXzWq94M6iDKHUMC&#13;&#10;6r/YX4g4JqywQcI6VLvws1YslI29CnoDjUVv41XRswIQ275CNE8Ja9ixrwj5TLQTdQUGDujc7A0q&#13;&#10;WegZadmjThUUPU/0NMGEP36leUvnyXcA8vdim8uijFb9u556fDGQxs6eFqO+oaHp8GorOSYP0FCi&#13;&#10;Xm4/uE9akahvZ69coLEzJkshQjnivmOICw1AbI0gT8AQZRpRjm8M6EV9Ph9IG3Zuk/f/3707HhsT&#13;&#10;ENUWdV+hl0T9BSvFM9e4TzsZ94BhKTz78P7CkE+frwbJHqXamKGcPlB6Qiivbp9/RD/OmkY3hW5A&#13;&#10;qzC8uVwYTfBcg3WP433UsZcsR9z7KHGP8E4Lw13Y/uOx39COfbtk2eH+4N+TokcOo6O1aEhwH616&#13;&#10;duJEyAeILge6d/NGTtFNJQoWlhVQD4xdXREWaLCwLtANQtcIBRckHsx9Rw/TbtFdBDmyZJMVSRXy&#13;&#10;CCGQeJmousfNFg/Mxu1bKFhsA4sH+8H+gkV3/aTo8mBsNT6AZ4cKBAbngRuOsUMINbqjRuDmb9+7&#13;&#10;S14HfqeWBxqxG6Jyrti0Tm6HscQcWbLG6HJ7ynuiEVz/81+ieznzcVo05mc51AWxwbsE9JTaisqI&#13;&#10;7r6rgMYlE//8lX6ZO4uCgoPli1QMo+BhUB9GVxCvMHnubxQg6g22w7mi7PA7H/H5j5WLHtcdDDmI&#13;&#10;D/Lv2IDzwZQOucS9Rr3Mkz0HlRbW7duvvk4rJvxOr9R6UW6HF+YQcmchxYvH9k1ek3/DEhzx60Ty&#13;&#10;E+eojsEiYfv79+/R5L9+l9uhkcIY7uOpMbCd4y95HqKiS4FVf496j33gPJ3LC9efUuzrzVeayc94&#13;&#10;mfnF1LGirHBMUTeVMsOwAurfKmFMoREHMFYwJu/aK44rvvllAs1dsUg+vzg3x/13nCNAeb3VqIX8&#13;&#10;G6I+ePy3wph7KMfOcf4oA/wGzw0SrgtAaPOIHllzYSyAdTu20LzVyyhI9HKgG/KZFccIFg3JtgO7&#13;&#10;5TMAKpcsIxrTok9pGbbPKZ5DoejynsjfowyVY6MuIs8q4uQJhCWCbgasEb1kJDQYA960exv5KdaL&#13;&#10;M7h4eGdcvHZVfsYYbCpxk1SLAJXyuQpV5N9g0T+r8JQon2LiK/a/dttmcT76DUpsgdjuO35YtNz3&#13;&#10;5Och3f5HPUSXC+O0GKKQwxcesBIVR+xTE1Em8BoBqHQY61fFKTbg/kCgnRPyVEoVKSatt6YvNiC4&#13;&#10;PcaHNQbgT/+jEDE/Dx6CTbu30527dzWFHg/m9du3Hg+vaI3RegK8E/bPWU27Zq+QvuW7Zq2grdMX&#13;&#10;yeGK6mUryuNMmvOb6FG+J++/eg2wBOGhoo77I8js1MnjFCm2d7itPUlCMWnbwT3yNwAWNOa/wX0/&#13;&#10;deEsHTvn6Jl1bNqKhr4zQHqO4Hdh4v7puajieYU1D08eAAsX4+J6sQE+oh7+9ffSx3Xshco1TE3N&#13;&#10;4S1oYH5Z+Af5a7w4BSgTvKgt90wJ+XnvscOOl/8metzh4RFUUVjT6JkBRN9G3r9LoaLuP3UPRA8F&#13;&#10;wzUAZYT3ClFCk3xFQ4EXodA23Nvv3/+UWjduKesefqfes7ggToS8v+jGlmlZVxmT1E57jh7S7Vbc&#13;&#10;uH1TjsPpWVmoj2q3FAXm/FCjUuMlBkD37+iZU7IV1sJPWEHnrlwUFtAtJcc60PIiivWzSaPlZ7hA&#13;&#10;Yfxz48/zZPAUvDDU8Wd34EE7L85TtTq0cB6mMityegydOJJKN38xxv3CWCTGB+EdABFqLkQcPauv&#13;&#10;+w6UD7E3DYdZjguRwgteT1y20J2WFUYTH3ne6rl7W26w9NAjUhOCyNQ6jiGA5zu1pJ5fDJT10rlO&#13;&#10;4sHPmz2ndJMFEJMBPd6lwT360+Du4l+n9HHvD6Tlro4nY44fX1iMom7cvX+fPv7hG+kaB6sbXhdo&#13;&#10;SL4U96hM4WLCchfd+9DQp+4VRAiuv6pnCQyQKAPRwbnjpfEDiJrgmfwFZe8hrjl6+gRdvHpFNlpa&#13;&#10;oBxxHRnSppefUeZ4sWnqvoryfCZ/YeUDUc1yVWhgn4+eKn8k5GMIUwWBcqJQ5b3eunen9IIBcMGd&#13;&#10;+dU4WjvlT+rRqp1srFVfdKuJEyHH+OORE0ekZ4ZewlixXgHDTzTcafzQLKigeJggmgAW3INHDx53&#13;&#10;n1xBRxSFiu3iArTWcHFsO7APHTxxVObBXRERsP/NWEwzvhhDz1V8Vp6DUWsNaxgvG70VGrNcvnGN&#13;&#10;ToiHBm/b1YQw/eWiS/3p2G/ki5/tB/fKbeFW2axOA3ENcd+1vn33jrQsPQEvFOMLeIcgWKrNgD5y&#13;&#10;HLm1+Ft9MY+hNfT84ErqaqAgL22qNKKeOvJhZWPmy6FCyF3T8F7vU7+2nR9by3if5KgXjpiG+WuX&#13;&#10;U+O+HWRPBOTLkUuO426etoAWjP5Jvp8Czr1QPDdZ0jtewgJ3ZYbnBu9n0CgACJT6ojEuuXrrutQF&#13;&#10;vecAjRsirFWXTLh6ipOSf5vB2dWzTcOm9HmfDzXvAfJVBwng3JPzFcfGOxm8FD59EUaE437CiPvv&#13;&#10;t8U06ZOv5Tg6nme9d4SxIU6EXBakqGiobHrJSJRkhUD5x0K3sF/V2sED4u4+4lh6b8u9BefiL1rp&#13;&#10;35fOo1odW8iXkvD3hkULi61Ng6a0etJMmjz4G+nmpCfmsjg8qJDeIi0e0SCiUXySAqSVhzHCs6IL&#13;&#10;P3zyaHGLHOf0duMWhr2FhCSu7q0WF65dpj+WzKWZy+bJdxqzF82hAWO+kj0qvPT+9t1Bcoza9V7i&#13;&#10;k3P5wSKevvgvOQ5tlOCHjMbV+VnC/tf+t4nq9WhDzf7XWQj7Chn0giG9hjXryF4U3Hbz58wdY7gM&#13;&#10;vVMVM0NluPfqdfi5eb9jFWaeAVXEAcrdExCcp7J660bptaNV7s4J9wAzW6qaA6MR92PszJ+lp1Cf&#13;&#10;rz+RLzVx5tkzZZFedv9MnSN7suhZWiXmifPpiyUoQNw8NVgFVgIEyOj24zdxKUJ4xPByA2/+f1nw&#13;&#10;B9Xv+SY9J7rYU+fNkl1TvIDBeCbc6mCpxadgxxZEd8K3+Z7oyoMCOfMIy/DJewpPQMUPFBU6KYD7&#13;&#10;56e8RJNJiPfKzf/QnFWL5fe1K1WTofkYd3UGFq5q3YJVW9bT2+91pbbCsjdKbT7qTV9OHSePi32o&#13;&#10;QMxhFEDEW4r9wAXum1/G07VbN+X3EPQ/R0yUbq1SSMQ9QFSkip4/vwpEHI26OvaMQKfYvGdCbYHw&#13;&#10;OguoN6AM8GJTBR4unoC4DpXvfp1Eb73fXbPcnRPuwbKNax+7MAJoCuYpwhDx2N9/ohc6vybdpv9Y&#13;&#10;uVgOCeMd1gfte9BX7wywbNw8SQk5iBQFhfmfAW5k9sxZ5BigFhBNdE09veGxAY0Fbi5uMl5mdf70&#13;&#10;ParbtTUdOnlMfo8x5xoyQMD68TPLEeUmxUNcC0B3Um/4yghYyxhHhrtoUsXH14c++3G0jKAECFDJ&#13;&#10;lyuvfKBVUDfwshpj2wCeLn6ihwahxLi1UdJ7zyTFRHwPQwZ17MPvP6ca7ZtK32aAKRkQr4EhMdzL&#13;&#10;C1evPK57xfIVEr/XlwaIP4ZT4K8O8N4C3mJqfXDGuYFxBT1mNBppUz6JnPQGXMel61fkOwiA+AHz&#13;&#10;Y/c+dPzsaeVvckSToxfqUt5aybkX4Ax6tvCWwdj93/9tpNYf9qAmfTvKeBCAWJdnChh775klyQk5&#13;&#10;mvmdh/bJP9HdQSRklE5BoQCLi4LEuFp8gcqOEHqI+r87t9In479VvsFLo0Lx8vbfW7CSUOmixaXb&#13;&#10;J8CLaTmGL/5Gwjg2/OhBhjTpZEVXh2GcQfkXEw9MUhZyCOlB0fUe/ZvjBRjGyj/p0jeGJYbywUtZ&#13;&#10;+DcDRA4iGtlTzyY95LCYEJRjp09IRwS8cANFhWDLRln0Ck+cPy3fhQBEHWLuID1rMUqIdr1qz0mh&#13;&#10;AluFYaLqNbRcvuNSzj1N6tSaAg8g/gjqc542wRtgUOBlqDo2XbFEafnC0YxQ+oleAaI31Xc9jZ+v&#13;&#10;K4dFreghy0ZV9GAQsLZszXIZewFgRD6Tr6AlVnmcCLk8MVF4KEC95On4lVnQAv8trA7VukFXNn36&#13;&#10;DE9ZunJ+EGER4Hu9iuYtqAR4aDAWqVkhhAWBIReVxGKNy+62uD+4j2rC/ZIvXYW1k1VYYx+276ls&#13;&#10;7YhgQ0ALyhHWJbqoCIUGEGq8RAoLi3lt8v6LMunaok2clX9iIUA8wGNn/SznkgF4p1C3aq3Hwym4&#13;&#10;/ocPH8mYB4D3JwM79ZY9Fll3ZK4D1CPcHxlt6zQco4IGFWKkOcwl7g2G81TXX1W00JvCMNnslYvk&#13;&#10;Z0yu1bl5GwoX27qO4aI+58+bnzq+2kp+RoDNii3/yMYC4IUtXkqrwxRwBYQXjmvdhgb4i9/AKrUK&#13;&#10;x3XcdbgcCzB01OeNjhQpysRZLFGGKAOUldpYYogT0yBs2Pmf/AwnhDcaNKVQ8Xyq5aWC36P+qs+2&#13;&#10;M7hnjvynZziUtVzcA3XoF+Ac1EbQG+JEyBF9V1hYugiw0EqwguFupSluXoIXc4dOHJUhsADO+uMH&#13;&#10;fE5ZMsCf9sk0limDU0pXIrydjgtQcdEbGN77Qxl9B4HDg/fYH1WcQ25hLSD4BsCKgScILIOEBsMd&#13;&#10;WYRYZ8uc5XHCDHWlCxenLq+9RasmzZRzxwDM5TF1/ixpvQCI0gNRUTfvcXhNYNa6L975SHoS4Zod&#13;&#10;U3mGUnpxjC/fGSDnkEnqoMuPMehPJ30v6zxED14pCKlXhTIgMJB+WjBbegcB+OnDwwGutBguxAMP&#13;&#10;8cb2sGAxHwjKFaKPPAzVFMydl75/bwhVLVNR9PoCZDk/rm+i3LHu7Iftezz2sth2YI90WwQBgQEy&#13;&#10;0Ehd8AVTPfR+s4ucAVO9bxD+MkVL0IzPf5BiDzDhGKbAePyyD9d65xZtU6JPYRF/1us9OXzpfP8x&#13;&#10;2+GoD4bSy9Vry+2swl/0dn+c+5uc/wf0eaMDDen1PqVLk1Y+k7KRE+WFnmLT2vVlNK/q049/P5s8&#13;&#10;WpY1ehvjBgyXZZBWnDt+62gkHcKNoK+3G7ek/7Xt8vgeYt94/zCw8ztyLiKom+Oa1Wc+lIoVKUbv&#13;&#10;tO0ot0dUKebAgWZ5S5y8Zfru3U/oG2WRCS0wbvbPji3U+J0O8sZbDbpYGLKoXKqcnH0MLStWZ9kk&#13;&#10;xAUWRI7M2aQLUJG8BWjLnh0yCg9v8a0ENxdDBliEATPJIbwaYfRnRLcPlaYwphgVD5zq8jTxj+m0&#13;&#10;7+gh+eAkNENEA4dQZWdLGeKDMVHV8gIYDnjr437yQXYOukD5j589jV57qZH01njj5Vel8GM6AVhq&#13;&#10;2US5lBVdarjGYTIhTL2A6MCkDOaHmbt6KS1vtI4a1HxBDp/0eP1t+uancXLYA2KPeIYOQ/rTX9/9&#13;&#10;KAUQc9q0rPuKDGq5Laeu9ZPeTQVy5Xk84RMiXdE4IOElGlwT3xFWKHyoMVSC1bhgHaKsEXCE4BWw&#13;&#10;ZMPfcmZKdcoACBfmXun06Xs059tJsu5i0jnM4ofGBUF62AfmL1FfhsKzZvTvU+XLVVeQj3lYMHyA&#13;&#10;feBF764jB+S9Vp8/DDNt2PWfPDYCpqwAw1Snzp+T/vozPh8jG61PRX1GDwKTVkGI04oGFOPnaIwG&#13;&#10;jfuG1m7dID1IsMjHP9v/pXdHDKXRHw6VQ4coA7jYHjlzQobo450EhmKhHQi2wgyQmGc+UNw/DOEW&#13;&#10;zJmXPu/9gXT5lCtrnT0tY1VQzhhGqS6MO3Uod8S0CXThyiVZN7zFMhV1HvDHxeIG6iW8IEgjrANX&#13;&#10;1Bc3ZqZhVVsxVCJnwQE4lwtXL1Gz/3WS7lkgnxBquPuhoreq31jeCMyb/tagvtJC0AP7xvgW0Go5&#13;&#10;8b167eieqaCBOi9uEnzqcb0VxYMLQcMNxsx2mA8CIg5PgmGTRtGAH756yhpXj4fju16jK87lH5vG&#13;&#10;UR3vBKjAeJAR6KAmCDJEHF1KvNz6fsYUeqHz67Rx19YYIg6wHQK+3hzY5/G4KyIHIewQJ8zUCFHA&#13;&#10;REfN+3aUK+sAvfuu7l/vxZ4rztevWop6ON9fTwKNVPB7VciMzg/bYThvyMTvpJUGEO1btphjvnmA&#13;&#10;hx2NHSa2QmQhhBoWN0Sw6QsvU5PnX5J/SxEX1h+GECGw2DcSXqhieADXj3gFvEDHnEMYpsHsjxBx&#13;&#10;uCL++Ndv1H7wu/K4+J0KrmPDzv/o5V5vyTlK0DhgP61FvcVKVRgOgohfuXFdhr53G/6RHHZw3gfA&#13;&#10;dWzctU262zoCshzvf1qL3hfuf6PnXpQiDq+a19/tQjsOOWIS1EbFGexbLV9nI8IIPG+Yw+jVfh0f&#13;&#10;z0uDCdEwro9jYwoPiDiu/9K1q+IYT+oLRHXCnOlyUj3MyQ/QcKLngLl+MM0CGjOI+M27t2V5qZeP&#13;&#10;yE40nDAW0QOpJgw1TBcwsFMfeu/tbnJ6C4g4hL3vN0PkNCRWrRBlyVJvGH/CEAbEytRwibhyTODz&#13;&#10;99aNjysBfoeChoDcuX9XWAvrKCIK03w+LWA4Hjw8MJscujtLN6yRY+KuFQrjV7j5z1V4Vo55YXZA&#13;&#10;nN3Fq5dpzbbN8iage4twajwcEJRX+rR7LKA4J7To6C5BTHCTNokKqooDrG4MGbxc4wVpUeEhwotW&#13;&#10;9Xs8uBgfhCVUXligWTNlkVYTvGgQbgxvgnU7/pUr7+CGOnt+4BpREYrkKyArHKynO8Ka0fIOwbZ4&#13;&#10;4CoULy3PedW/G2RQD87JDPh9IdEVhLUgdqDkxgTXektYhXiZhImcrt+6IYXPufFyxdGFzkR1n61F&#13;&#10;5YuVFJU/oxxDxFv79Tu2iof9P+mKV1zUHVwr9r980zqHOIjf41pwLxqI8oclijoD/17X++wMrgUL&#13;&#10;INSuXE3WHTzIGJvWEnSMI2MYqaG4f7gWWLHbD+xxK/4qOD+Ixiu16goDJUjOb7122xbNe6SC88P8&#13;&#10;KKiLEFwIN7rXzsdUBbZc0RL0XKWq0r0TAorfoozQkCKMHuuC4hzU8sA9wnawdiuVKCvFUrWeb4tn&#13;&#10;CtYhQssPnTwqj+fceDsDqxXPDSa/Q08Jw2p4IYoAG0w8hnciCOHHyzuja8WziXPABFZlihSTzwoM&#13;&#10;ARg460Q5bRHXgBeeZUXdQN2FAKIBcdYE+L+/UvNFWc6Y4A7Pi9l6jfqH68e87HiBizJHfcJEeqcv&#13;&#10;nJdGyP7jR+XKTq5XgXNHnUO9VH+LhgaN6/XbN2Q5YLF1GGrORhTqLubjRw8UC15gCAmuqBj6glMA&#13;&#10;FqdZL64Bs1NqGaGxxRIhBzjRiHBhWZg5L3FEHz/fpywwFJL02vB9YiXpgcomw4jF8YwKBJUB20a7&#13;&#10;uCBivghUZIQ475y1XFY4vCRpKqx4Z8sAv5cWuzhnDBm4Wl0QA6xCgu8dkxzFFDaIubS4cF0SnKdS&#13;&#10;5OKc8cLHuSI4g4YIYdXurhE4lz/O31OrHCKB+agN7584Pl5m4XzN7h8VW+5XPCzO+IiyR1nimvBw&#13;&#10;44HWu+94qERBy/FcV+tfC3lMUZcAxu71yhc431+t++eOmPXDN0bd0eNxPRfonR/2i3qDGfUcONUb&#13;&#10;8Td6b2hEXesExBy/c63vDvA7c9conxu8aMUz5oybOuuKrP/y/qvn7gDPEhoLef/F+cpxao376+75&#13;&#10;cweeTxz/SXk8KUdY0CgLvedKvmwWz5TWb43KQdZnPPOP67zz73zlMc0aC2axTMjtCB6oyqXK0oaf&#13;&#10;5soKMlF0qXp8NkC6BjIMw9gFz8w2GwELE2ORsFTRqruC72FtIGRWbeUxricbT4ZhGBuRJIUccyPD&#13;&#10;U6V36w7y7T+6Tg7XvyeuQPDAGNrrfelHDuBNgjmGnUNtGYZh7ECSHFoJCXlII98fSv97s4t0d4Nv&#13;&#10;LKaUvX3vnhx3Tpva8RJDdcXCeBa8V2YvX2iJKxDDMEx8kiSFHC9HujRvS18qgShGYP09uFL9uWqx&#13;&#10;fKHIMAxjN5Lsy068vYevKNyasCp/vuy5pCsSXJewdt65yxdo894dtGHnVrp+65Z0b2IYhrEjSdpr&#13;&#10;JYYbkA+CJnzFv+IjXn7C/Ut8xotOT131GIZhEhPJ2v2QYRgmKcCmKMMwjM1hIWcYhrE5LOQMwzA2&#13;&#10;h4WcYRjG5rCQMwzD2BwWcoZhGJvDQs4wDGNzWMgZhmFsDgs5wzCMzWEhZxiGsTks5AzDMDaHhZxh&#13;&#10;GMbmsJAzDMPYHBZyhmEYm8NCzjAMY3NYyBmGYWwOCznDMIzNYSFnGIaxOSzkDMMwNoeFnGEYxs74&#13;&#10;+LCQMwzD2BYfkaLZImcYhrExQsmjo4WQC7NcqjrDMAxjD6DZ0G4h4vjbl6KjlC9YzRmGYRI9UsDF&#13;&#10;vxBxBV8p5+JztBxoEX+znjMMwyQ+oM1Co6VWP9FwyZMxcnwRhQ3E1lLQWdEZhmESHGixryLVUVFC&#13;&#10;o4VOu8izT3CVQi7arn5UtoSog8dbuWzOMAzDWISit6pQw7g2gYaQxwRfuoi/gMWcYRjGWp5WWh0B&#13;&#10;fgq3Qs4wDMMkbtiPnGEYxuawkDMMw9gcFnKGYRibw0LOMAxjc1jIGYZhbA4LOcMwjM1hIWcYhrE5&#13;&#10;LOQMwzA2h4WcYRjG5rCQMwzD2BwWcoZhGJvDQs4wDGNzWMgZhmFsDgs5wzCMzWEhZxiGsTks5AzD&#13;&#10;MDaHhZxhGMbO+PjQ/wH0Brsc6G+HGgAAAABJRU5ErkJggjxU35YE7YZxNMglhYsHcIqokTqgcZym&#13;&#10;fuWTkfLxdxP1vbqSineVpozGbz0vjsAB8EPGRsusYEeRTR0FunIMPvS2cQLHDgJXVrjuyDAvx8+c&#13;&#10;lHb/664vJYUSKjjBpcnIkdGpRWu98fl58QJ5Ykh/vdE2g2njfDW42ynhecd3R9ezA4KyYyqgQs4b&#13;&#10;fN86lavLYw88rHNu4I7BuP8KAhdcATJi4mgZ9Ol7t/W6OD4Pn+/6HV05t78jIEwIx/gFwFgW7LyQ&#13;&#10;fMtREIRgY44dCgZofqICgnt6PKoClzW3BUl4HZIQPj74+VvjKJDB9ZH7W+mbOuIO2NgR4mZ67fs/&#13;&#10;o4NGMFvujumbDU515fz9HT0CZpyXb0KS3zng/VgHwdP84XUI6IdN+FgHi4CsyzVUwIHgArCDQ4CH&#13;&#10;myciwyuCE/Ss4Cqltvc8IG3uvl//rQMXFSDg9CiCCkwbBYEOgg18f+QTwiBw3OMLp6AQ6CNwwWXT&#13;&#10;X/zyg3Qb+pL+XLzPAd9j2YZ/5YF+T+h7AiEowXQ6q/UWQTROdSFwOX3+nE6732vka/GCHwd8j+Ub&#13;&#10;1+rUAHFJAuPGc3Vu0UYv/1Z33acDF1wN9ehLz8r6nXE5g/A+V5i2o32dA2dP8HvDPcMefvGZW/eB&#13;&#10;wk03MU4Hn43bhyBwwfdH4Oc8OBmBxOczJusbt643xs4hWEQPEYJi3OIBARwClwvqwAnt5fj6yLCL&#13;&#10;YBEHSOhpaqgOTnCrgsHdn5eXn+ylb62BwAXBTP8PhulboIT6eIBBRPH5pecFR6A4PYMdNDZ4Xqlf&#13;&#10;O24S9+ea5bc2fHgfNi7YaV6+dkUWLl8q9hi1cXVzQhifhytzcJdedOX+umyJHuPiuhFFDwA2eHfV&#13;&#10;vkOfw0ZvDObuxJlTsmTtSr3hQdc9jpyxQ3DtecE84cgNXcHYgWLDtEJtlB07RBzh4nTIA43v0acG&#13;&#10;sOPAYGHH89hZ4Xw/jnhrVagi+dVROi6TxNVPSHWOq0CWrl8tB1UwgI0YehQc8B2x8StXopTeyC5c&#13;&#10;vkQuq6NW59c44LXYyeCoHfO8ePUynWgO8+QLvL9MsZL6qFBNwKiND9/1ojr6x4BI3Czw3MXzemfv&#13;&#10;HLC5ijs9kEea3dFEalWsojb4uXUPAa62+Gf9Gt1jg8uGK6l1B98V0/9txdK4HaJ6P74LlsWDqv3R&#13;&#10;44B1Bvk3XJezM3yXYgULS9N6DfW6g50Xxpq4C2IwLgQ9ai3V8sN3QW/Fuu2bvQY8Dpg/7CgfatJM&#13;&#10;BeVhckwFzH+tXeV2GTlg/nA/IqyLCDIQrODUgfNnOoKKmuUry111G+hL0RE04L1oIwSPSOG/U30v&#13;&#10;zIOjPRw9VejVqFu5hg4QHL0kl9RvCr0ASGu/88Ae/XnOAasz9E7gd4MbrKJHDKcMMagXvZy4uSXG&#13;&#10;OOH2ARiA6um74reJecBNEquXq6h/Kwh+EdSjZxA9LRi0W0OtG1h3sdNH0OS8TUB+mofuvE+3M3pP&#13;&#10;8Hvxdb3G+ofvj14g9OiizbE+oVfk0PFjOvDetm+PRKt10vVbYN6xzmG9dLwXwRUCynOXzut2WLN1&#13;&#10;oz44cT5wwLpbWL0Wp1Wrlq2oT4/hsnn04mJg+5a9O3UPIu767e7AK7HY80IZjV+CF8CP025TR5C+&#13;&#10;/BbVJwYEBd52pI0Ng77aJvC/o2Ez2MDqFObq8zxtBLABxGtjXU5j4f4s2HgjvfqGab/pjSwG+rX9&#13;&#10;X/d4R4B4v+6ZUfOMqxlcj66xA4wyno+7kV78nTkCGH1kje+lYT6NJlfzjEGLzhs/Zwi+kNLd23cE&#13;&#10;5/bH/Ce09wU7RptqJ4/LT30+TuNhfn2dPjbmerpqB+EsQLU92hLfCTs07MTMljt2JKqh9fgMX06F&#13;&#10;6c9U6xJgLI5Z+4Lz8nW3/LyJv34Exlt3zNxazxWz+cN0sd7gTsVxnNYb9Td66RA4uq4TCGDwPtf1&#13;&#10;PQ7e59t31L8bDBbGb8yZl3XWlV7/9fJ3zHsc/JYQIOnlr+ZXjztxs3y9/f68we8Tn/9fe/zXjugp&#13;&#10;QVuY/a70gGn1m3L3Xk/toNdn/OZvrfPO7wvUn+lrgOwrBi+U0fgteLEi7ETqVa0hy76eqTeKE2ZM&#13;&#10;lj5vDRJcxkxEZBUMXiijSdjhuYWgJwFjC9AjgaM3V3geR5VI1+04msN5en2QRERERGlWugxebLYo&#13;&#10;naPhuc5P66s20C2MqwhuXSqtCq6cGd7vFZ3nBXAV0B+rl4lzmm8iIiJKe9LlaaOIiBsy6pXh8r/H&#13;&#10;n9WX5iJ3xf6jh9TfV/U4kuxZ4wbiOS4bxflpXHU0/be5frlskYgoJfG0EWU06TJ4wQC/Z9t3lXeN&#13;&#10;5GieIP8ELvv8efF8PSiWiMhqGLxQRpNuB+ziqgvkcsAlmNXLV5ISBYvoyyZxmSWSoB09dVxWblkv&#13;&#10;yzaskXMXL+pLMYmIrIjBC2U06fpqo3iXLAYgkVeg+lc9xABeXKqqHmOwbkIvKyYiSksYvFBGk673&#13;&#10;2sjBgB4VpF9HoijkkNB3dA511IUxcCEiIrIY7rmJiIjIUhi8EBERkaUweCEiIiJLYfBCRERElsLg&#13;&#10;hYiIiCyFwQsRERFZCoMXIiIishQGL0RERGQpDF6IiIjIUhi8EBERkaUweCEiIiJLYfBCRERElsLg&#13;&#10;hYiIiCyFwQsRERFZCoMXIiIishQGL0RERGQpDF6IiIjIUhi8EBERkaUweCEiIiJLYfBCRGRlAQHG&#13;&#10;H0QZB4MXIiKrQtwSG/cnUUbC4IWIyLJU9BLL6IUynkDd5cheRyIi68A2G9tuBC7cflMGFCixMXF/&#13;&#10;8bwpEVHap4MW9S97XCgDC9Rhu/oNxOJ/gepvxjBERGkPts1qG6231YxbKIP7b8wLfgwx+FGoX4gO&#13;&#10;YhjFEBGlOmyLA41NdUyM2kar7TQ3z5TBBYTXL+MSwzseGr8OBDJw61UuLyciIj8xtreO4AQHlD6I&#13;&#10;iLTnks2HLxkPidI9N8FLfHjy9iCfAQwRkX/dvqU12QDfhsELZTRegxciIkrbGLxQRsM8L0RERGQp&#13;&#10;DF6IiIjIUhi8EBERkaUweCEiIiJLYfBCRERElsLghYiIiCyFwQsRERFZCoMXIiIishQGL0RERGQp&#13;&#10;DF6IiIjIUhi8EBERkaUweCEiIiJLYfBCRERElsLghYiIiCyFwQsRERFZCoMXIiIishQGL0REVhYQ&#13;&#10;IDVKljQeEGUEIv8HPCUBWthpiK4AAAAASUVORK5CYIJQSwMEFAAGAAgAAAAhAC5s8ADFAAAApQEA&#13;&#10;ABkAAABkcnMvX3JlbHMvZTJvRG9jLnhtbC5yZWxzvJDBisIwEIbvC/sOYe7btD0sspj2IoJXcR9g&#13;&#10;SKZpsJmEJIq+vYFlQUHw5nFm+L//Y9bjxS/iTCm7wAq6pgVBrINxbBX8HrZfKxC5IBtcApOCK2UY&#13;&#10;h8+P9Z4WLDWUZxezqBTOCuZS4o+UWc/kMTchEtfLFJLHUsdkZUR9REuyb9tvme4ZMDwwxc4oSDvT&#13;&#10;gzhcY21+zQ7T5DRtgj554vKkQjpfuysQk6WiwJNx+Lfsm8gW5HOH7j0O3b+DfHjucAMAAP//AwBQ&#13;&#10;SwMEFAAGAAgAAAAhAALXrPbjAAAADwEAAA8AAABkcnMvZG93bnJldi54bWxMT0trg0AQvhf6H5Yp&#13;&#10;9NasjxrEuIaQPk6h0KRQetvoRCXurLgbNf++01NzGWb4vvke+Xo2nRhxcK0lBeEiAIFU2qqlWsHX&#13;&#10;4e0pBeG8pkp3llDBFR2si/u7XGeVnegTx72vBYuQy7SCxvs+k9KVDRrtFrZHYuxkB6M9n0Mtq0FP&#13;&#10;LG46GQXBUhrdEjs0usdtg+V5fzEK3ic9beLwddydT9vrzyH5+N6FqNTjw/yy4rFZgfA4+/8P+OvA&#13;&#10;+aHgYEd7ocqJTsFzukyYykAYg2BCGie8HBVEcRSALHJ526P4BQAA//8DAFBLAQItABQABgAIAAAA&#13;&#10;IQCxgme2CgEAABMCAAATAAAAAAAAAAAAAAAAAAAAAABbQ29udGVudF9UeXBlc10ueG1sUEsBAi0A&#13;&#10;FAAGAAgAAAAhADj9If/WAAAAlAEAAAsAAAAAAAAAAAAAAAAAOwEAAF9yZWxzLy5yZWxzUEsBAi0A&#13;&#10;CgAAAAAAAAAhAH8MO5crqgAAK6oAABQAAAAAAAAAAAAAAAAAOgIAAGRycy9tZWRpYS9pbWFnZTIu&#13;&#10;cG5nUEsBAi0AFAAGAAgAAAAhAJRKOzenAgAADAgAAA4AAAAAAAAAAAAAAAAAl6wAAGRycy9lMm9E&#13;&#10;b2MueG1sUEsBAi0ACgAAAAAAAAAhAPUajt2zkgAAs5IAABQAAAAAAAAAAAAAAAAAaq8AAGRycy9t&#13;&#10;ZWRpYS9pbWFnZTEucG5nUEsBAi0AFAAGAAgAAAAhAC5s8ADFAAAApQEAABkAAAAAAAAAAAAAAAAA&#13;&#10;T0IBAGRycy9fcmVscy9lMm9Eb2MueG1sLnJlbHNQSwECLQAUAAYACAAAACEAAtes9uMAAAAPAQAA&#13;&#10;DwAAAAAAAAAAAAAAAABLQwEAZHJzL2Rvd25yZXYueG1sUEsFBgAAAAAHAAcAvgEAAFtE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mbassador-Assets | MSKTC" style="position:absolute;width:9144;height:119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2tQrzgAAAOgAAAAPAAAAZHJzL2Rvd25yZXYueG1sRI/BSsNA&#13;&#10;EIbvQt9hGaEXaXeTgmnTbktRinq0ipjbkp0mwexsyG7b9e0dQfAyMPPzf8O32SXXiwuOofOkIZsr&#13;&#10;EEi1tx01Gt7fDrMliBANWdN7Qg3fGGC3ndxsTGn9lV7xcoyNYAiF0mhoYxxKKUPdojNh7gckzk5+&#13;&#10;dCbyOjbSjubKcNfLXKl76UxH/KE1Az60WH8dz44pi8NdZU+2WuXh4yV7CimvPpPW09v0uOaxX4OI&#13;&#10;mOJ/4w/xbNlBqWyVFUWxgF8xPoDc/gAAAP//AwBQSwECLQAUAAYACAAAACEA2+H2y+4AAACFAQAA&#13;&#10;EwAAAAAAAAAAAAAAAAAAAAAAW0NvbnRlbnRfVHlwZXNdLnhtbFBLAQItABQABgAIAAAAIQBa9Cxb&#13;&#10;vwAAABUBAAALAAAAAAAAAAAAAAAAAB8BAABfcmVscy8ucmVsc1BLAQItABQABgAIAAAAIQBy2tQr&#13;&#10;zgAAAOgAAAAPAAAAAAAAAAAAAAAAAAcCAABkcnMvZG93bnJldi54bWxQSwUGAAAAAAMAAwC3AAAA&#13;&#10;AgMAAAAA&#13;&#10;">
                  <v:imagedata r:id="rId47" o:title="Ambassador-Assets | MSKTC"/>
                </v:shape>
                <v:shape id="Picture 2" o:spid="_x0000_s1028" type="#_x0000_t75" alt="Ambassador-Assets | MSKTC" style="position:absolute;left:10148;width:9690;height:119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ShwzAAAAOgAAAAPAAAAZHJzL2Rvd25yZXYueG1sRI/BasJA&#13;&#10;EIbvBd9hmYK3umm0RqKrWEXptTa9D9kxiWZnw+5W49u7gtDLwMzP/w3fYtWbVlzI+caygvdRAoK4&#13;&#10;tLrhSkHxs3ubgfABWWNrmRTcyMNqOXhZYK7tlb/pcgiViBD2OSqoQ+hyKX1Zk0E/sh1xzI7WGQxx&#13;&#10;dZXUDq8RblqZJslUGmw4fqixo01N5fnwZxS0v9mx3H1uJlu/z4qiP59ckZ2UGr7223kc6zmIQH34&#13;&#10;bzwRXzo6fIynaZaOZxN4iMUDyOUdAAD//wMAUEsBAi0AFAAGAAgAAAAhANvh9svuAAAAhQEAABMA&#13;&#10;AAAAAAAAAAAAAAAAAAAAAFtDb250ZW50X1R5cGVzXS54bWxQSwECLQAUAAYACAAAACEAWvQsW78A&#13;&#10;AAAVAQAACwAAAAAAAAAAAAAAAAAfAQAAX3JlbHMvLnJlbHNQSwECLQAUAAYACAAAACEAVqkocMwA&#13;&#10;AADoAAAADwAAAAAAAAAAAAAAAAAHAgAAZHJzL2Rvd25yZXYueG1sUEsFBgAAAAADAAMAtwAAAAAD&#13;&#10;AAAAAA==&#13;&#10;">
                  <v:imagedata r:id="rId48" o:title="Ambassador-Assets | MSKTC"/>
                </v:shape>
                <w10:wrap type="tight"/>
              </v:group>
            </w:pict>
          </mc:Fallback>
        </mc:AlternateContent>
      </w:r>
      <w:r w:rsidR="00003D2B">
        <w:t>Understanding a burn injury</w:t>
      </w:r>
    </w:p>
    <w:p w14:paraId="1EA81F02" w14:textId="3B38626B" w:rsidR="0031300E" w:rsidRDefault="0031300E" w:rsidP="00275D87">
      <w:pPr>
        <w:pStyle w:val="ListParagraph"/>
        <w:numPr>
          <w:ilvl w:val="0"/>
          <w:numId w:val="11"/>
        </w:numPr>
      </w:pPr>
      <w:r>
        <w:t>Employment after burn injury</w:t>
      </w:r>
    </w:p>
    <w:p w14:paraId="6503078A" w14:textId="7FA7BF9C" w:rsidR="0031300E" w:rsidRDefault="0031300E" w:rsidP="00275D87">
      <w:pPr>
        <w:pStyle w:val="ListParagraph"/>
        <w:numPr>
          <w:ilvl w:val="0"/>
          <w:numId w:val="11"/>
        </w:numPr>
      </w:pPr>
      <w:r>
        <w:t>Exercise after burn injury</w:t>
      </w:r>
      <w:r w:rsidR="005B0C19">
        <w:fldChar w:fldCharType="begin"/>
      </w:r>
      <w:r w:rsidR="005B0C19">
        <w:instrText xml:space="preserve"> INCLUDEPICTURE "/Users/barclays/Library/Group Containers/UBF8T346G9.ms/WebArchiveCopyPasteTempFiles/com.microsoft.Word/Burn-English-Resources-QR-Code.png" \* MERGEFORMATINET </w:instrText>
      </w:r>
      <w:r w:rsidR="005B0C19">
        <w:fldChar w:fldCharType="separate"/>
      </w:r>
      <w:r w:rsidR="005B0C19">
        <w:fldChar w:fldCharType="end"/>
      </w:r>
    </w:p>
    <w:p w14:paraId="786D5C46" w14:textId="3D707543" w:rsidR="0031300E" w:rsidRDefault="0031300E" w:rsidP="00275D87">
      <w:pPr>
        <w:pStyle w:val="ListParagraph"/>
        <w:numPr>
          <w:ilvl w:val="0"/>
          <w:numId w:val="11"/>
        </w:numPr>
      </w:pPr>
      <w:r>
        <w:t>Itchy skin after burn injury</w:t>
      </w:r>
      <w:r w:rsidR="005B0C19">
        <w:fldChar w:fldCharType="begin"/>
      </w:r>
      <w:r w:rsidR="005B0C19">
        <w:instrText xml:space="preserve"> INCLUDEPICTURE "/Users/barclays/Library/Group Containers/UBF8T346G9.ms/WebArchiveCopyPasteTempFiles/com.microsoft.Word/Burn-Spanish-Resources-QR-Code.png" \* MERGEFORMATINET </w:instrText>
      </w:r>
      <w:r w:rsidR="005B0C19">
        <w:fldChar w:fldCharType="separate"/>
      </w:r>
      <w:r w:rsidR="005B0C19">
        <w:fldChar w:fldCharType="end"/>
      </w:r>
    </w:p>
    <w:p w14:paraId="13957BCB" w14:textId="64E7F2FB" w:rsidR="0031300E" w:rsidRDefault="0031300E" w:rsidP="00275D87">
      <w:pPr>
        <w:pStyle w:val="ListParagraph"/>
        <w:numPr>
          <w:ilvl w:val="0"/>
          <w:numId w:val="11"/>
        </w:numPr>
      </w:pPr>
      <w:r>
        <w:t>Managing pain after burn injury</w:t>
      </w:r>
    </w:p>
    <w:p w14:paraId="59D1AE0C" w14:textId="4CE1613C" w:rsidR="0031300E" w:rsidRDefault="0031300E" w:rsidP="00275D87">
      <w:pPr>
        <w:pStyle w:val="ListParagraph"/>
        <w:numPr>
          <w:ilvl w:val="0"/>
          <w:numId w:val="11"/>
        </w:numPr>
      </w:pPr>
      <w:r>
        <w:t>Post-traumatic stress syndrome</w:t>
      </w:r>
    </w:p>
    <w:p w14:paraId="4B9CA63D" w14:textId="166F8560" w:rsidR="0031300E" w:rsidRDefault="0031300E" w:rsidP="00275D87">
      <w:pPr>
        <w:pStyle w:val="ListParagraph"/>
        <w:numPr>
          <w:ilvl w:val="0"/>
          <w:numId w:val="11"/>
        </w:numPr>
      </w:pPr>
      <w:r>
        <w:t>Resilience</w:t>
      </w:r>
    </w:p>
    <w:p w14:paraId="32F947A2" w14:textId="6F30F053" w:rsidR="00FC648F" w:rsidRDefault="0031300E" w:rsidP="00275D87">
      <w:pPr>
        <w:pStyle w:val="ListParagraph"/>
        <w:numPr>
          <w:ilvl w:val="0"/>
          <w:numId w:val="11"/>
        </w:numPr>
        <w:spacing w:line="240" w:lineRule="auto"/>
      </w:pPr>
      <w:r>
        <w:t>Sun protection after burn injury</w:t>
      </w:r>
    </w:p>
    <w:p w14:paraId="6AEA7292" w14:textId="6837508E" w:rsidR="00BD61CF" w:rsidRDefault="00BD61CF" w:rsidP="00BD61CF">
      <w:pPr>
        <w:pStyle w:val="ListParagraph"/>
        <w:numPr>
          <w:ilvl w:val="0"/>
          <w:numId w:val="11"/>
        </w:numPr>
        <w:spacing w:line="240" w:lineRule="auto"/>
      </w:pPr>
      <w:r>
        <w:t>Skin graft for burn injury</w:t>
      </w:r>
    </w:p>
    <w:p w14:paraId="49856333" w14:textId="0278287B" w:rsidR="003505A5" w:rsidRDefault="00DF09EE" w:rsidP="00BD61CF">
      <w:pPr>
        <w:pStyle w:val="ListParagraph"/>
        <w:numPr>
          <w:ilvl w:val="0"/>
          <w:numId w:val="11"/>
        </w:numPr>
        <w:spacing w:line="240" w:lineRule="auto"/>
      </w:pPr>
      <w:r>
        <w:t>Burn care in people experiencing homelessness</w:t>
      </w:r>
    </w:p>
    <w:p w14:paraId="12C67324" w14:textId="2BE3A585" w:rsidR="00DF09EE" w:rsidRDefault="00DF09EE" w:rsidP="00BD61CF">
      <w:pPr>
        <w:pStyle w:val="ListParagraph"/>
        <w:numPr>
          <w:ilvl w:val="0"/>
          <w:numId w:val="11"/>
        </w:numPr>
        <w:spacing w:line="240" w:lineRule="auto"/>
      </w:pPr>
      <w:r>
        <w:t>Return to school after burn injury</w:t>
      </w:r>
    </w:p>
    <w:p w14:paraId="7A647A81" w14:textId="7A5DC4C0" w:rsidR="00A01A19" w:rsidRPr="00E96062" w:rsidRDefault="00F349EB" w:rsidP="00E96062">
      <w:pPr>
        <w:pStyle w:val="Heading2"/>
        <w:spacing w:line="240" w:lineRule="auto"/>
      </w:pPr>
      <w:r>
        <w:t>Other non-peer reviewed publications and letters to the editor</w:t>
      </w:r>
    </w:p>
    <w:p w14:paraId="3EF42D15" w14:textId="1C752539" w:rsidR="00053131" w:rsidRPr="005C4811" w:rsidRDefault="00053131" w:rsidP="00275D87">
      <w:pPr>
        <w:pStyle w:val="ListParagraph"/>
        <w:numPr>
          <w:ilvl w:val="0"/>
          <w:numId w:val="12"/>
        </w:numPr>
        <w:spacing w:line="240" w:lineRule="auto"/>
        <w:ind w:left="360"/>
      </w:pPr>
      <w:r w:rsidRPr="005C4811">
        <w:t xml:space="preserve">Trelles M, </w:t>
      </w:r>
      <w:r w:rsidR="009B4AFD" w:rsidRPr="009B4AFD">
        <w:rPr>
          <w:b/>
        </w:rPr>
        <w:t>Stewart BT</w:t>
      </w:r>
      <w:r w:rsidRPr="005C4811">
        <w:t>, Kushner AL. Attacks on civilians and hospitals must stop. Lancet Glob Health. 2016 May;4(5):e298-9. doi: 10.1016/S2214-109X(16)00070-X. Epub 2016 Mar 21. PMID: 27012677.</w:t>
      </w:r>
    </w:p>
    <w:p w14:paraId="1722F4F9" w14:textId="77777777" w:rsidR="00053131" w:rsidRDefault="00053131" w:rsidP="00E96062">
      <w:pPr>
        <w:ind w:left="360" w:hanging="360"/>
        <w:rPr>
          <w:b/>
        </w:rPr>
      </w:pPr>
    </w:p>
    <w:p w14:paraId="147ABD7C" w14:textId="0D2717C0" w:rsidR="00053131" w:rsidRPr="005C4811" w:rsidRDefault="009B4AFD" w:rsidP="00275D87">
      <w:pPr>
        <w:pStyle w:val="ListParagraph"/>
        <w:numPr>
          <w:ilvl w:val="0"/>
          <w:numId w:val="12"/>
        </w:numPr>
        <w:spacing w:line="240" w:lineRule="auto"/>
        <w:ind w:left="360"/>
      </w:pPr>
      <w:r w:rsidRPr="009B4AFD">
        <w:rPr>
          <w:b/>
        </w:rPr>
        <w:t>Stewart BT</w:t>
      </w:r>
      <w:r w:rsidR="00053131" w:rsidRPr="005C4811">
        <w:t>. Editorial Commentary on Bolkan et al. "The Surgical Workforce and Surgical Provider Productivity in Sierra Leone: A Countrywide Inventory". World J Surg. 2016 Jun;40(6):1352-4. doi: 10.1007/s00268-016-3439-8. PMID: 26908237; PMCID: PMC5860649.</w:t>
      </w:r>
    </w:p>
    <w:p w14:paraId="513A7AA6" w14:textId="77777777" w:rsidR="00053131" w:rsidRDefault="00053131" w:rsidP="00E96062">
      <w:pPr>
        <w:ind w:left="360" w:hanging="360"/>
      </w:pPr>
    </w:p>
    <w:p w14:paraId="7F28D41F" w14:textId="7C830750" w:rsidR="00053131" w:rsidRPr="005C4811" w:rsidRDefault="00053131" w:rsidP="00275D87">
      <w:pPr>
        <w:pStyle w:val="ListParagraph"/>
        <w:numPr>
          <w:ilvl w:val="0"/>
          <w:numId w:val="12"/>
        </w:numPr>
        <w:spacing w:line="240" w:lineRule="auto"/>
        <w:ind w:left="360"/>
      </w:pPr>
      <w:r w:rsidRPr="005C4811">
        <w:t xml:space="preserve">Chawla KS, Rutkow L, Garber K, Kushner AL, </w:t>
      </w:r>
      <w:r w:rsidR="009B4AFD" w:rsidRPr="009B4AFD">
        <w:rPr>
          <w:b/>
        </w:rPr>
        <w:t>Stewart BT</w:t>
      </w:r>
      <w:r w:rsidRPr="005C4811">
        <w:t>. Beyond a Moral Obligation: A Legal Framework for Emergency and Essential Surgical Care and Anesthesia. World J Surg. 2017 May;41(5):1208-1217. doi: 10.1007/s00268-016-3866-6. PMID: 28180984.</w:t>
      </w:r>
    </w:p>
    <w:p w14:paraId="348FC376" w14:textId="77777777" w:rsidR="00053131" w:rsidRDefault="00053131" w:rsidP="00E96062">
      <w:pPr>
        <w:ind w:left="360" w:hanging="360"/>
        <w:rPr>
          <w:b/>
        </w:rPr>
      </w:pPr>
    </w:p>
    <w:p w14:paraId="460F0CED" w14:textId="601AD201" w:rsidR="00053131" w:rsidRPr="005C4811" w:rsidRDefault="009B4AFD" w:rsidP="00275D87">
      <w:pPr>
        <w:pStyle w:val="ListParagraph"/>
        <w:numPr>
          <w:ilvl w:val="0"/>
          <w:numId w:val="12"/>
        </w:numPr>
        <w:spacing w:line="240" w:lineRule="auto"/>
        <w:ind w:left="360"/>
      </w:pPr>
      <w:r w:rsidRPr="009B4AFD">
        <w:rPr>
          <w:b/>
        </w:rPr>
        <w:t>Stewart BT</w:t>
      </w:r>
      <w:r w:rsidR="00053131" w:rsidRPr="005C4811">
        <w:t>. Commentary on 'A Consensus-Based Criterion Standard for the Requirement of a Trauma Team:' Low-Resource Setting Considerations. World J Surg. 2018 Sep;42(9):2810-2812. doi: 10.1007/s00268-018-4616-8. PMID: 29626247.</w:t>
      </w:r>
    </w:p>
    <w:p w14:paraId="38CD39EC" w14:textId="77777777" w:rsidR="00053131" w:rsidRDefault="00053131" w:rsidP="00E96062">
      <w:pPr>
        <w:ind w:left="360" w:hanging="360"/>
        <w:rPr>
          <w:b/>
        </w:rPr>
      </w:pPr>
    </w:p>
    <w:p w14:paraId="4FD9C037" w14:textId="4EC688F7" w:rsidR="00053131" w:rsidRPr="005C4811" w:rsidRDefault="009B4AFD" w:rsidP="00275D87">
      <w:pPr>
        <w:pStyle w:val="ListParagraph"/>
        <w:numPr>
          <w:ilvl w:val="0"/>
          <w:numId w:val="12"/>
        </w:numPr>
        <w:spacing w:line="240" w:lineRule="auto"/>
        <w:ind w:left="360"/>
      </w:pPr>
      <w:r w:rsidRPr="009B4AFD">
        <w:rPr>
          <w:b/>
        </w:rPr>
        <w:t>Stewart BT</w:t>
      </w:r>
      <w:r w:rsidR="00053131" w:rsidRPr="005C4811">
        <w:t>, Anderson BO. Outpatient surgical care in sub-Saharan Africa: Learning points for low- and high-income settings. J Surg Oncol. 2018 Nov;118(6):859-860. doi: 10.1002/jso.25212. Epub 2018 Oct 7. PMID: 30293246.</w:t>
      </w:r>
    </w:p>
    <w:p w14:paraId="480E63ED" w14:textId="77777777" w:rsidR="00053131" w:rsidRDefault="00053131" w:rsidP="00E96062">
      <w:pPr>
        <w:ind w:left="360" w:hanging="360"/>
      </w:pPr>
    </w:p>
    <w:p w14:paraId="0A293C34" w14:textId="47A18059" w:rsidR="00A01A19" w:rsidRDefault="00A01A19" w:rsidP="00275D87">
      <w:pPr>
        <w:pStyle w:val="ListParagraph"/>
        <w:numPr>
          <w:ilvl w:val="0"/>
          <w:numId w:val="12"/>
        </w:numPr>
        <w:spacing w:line="240" w:lineRule="auto"/>
        <w:ind w:left="360"/>
      </w:pPr>
      <w:r w:rsidRPr="00A01A19">
        <w:t xml:space="preserve">Condella A, Lindo EG, Badulak J, Johnson NJ, Maine R, Mandell S, Town JA, Luks AM, Elizaga S, Bulger EM, </w:t>
      </w:r>
      <w:r w:rsidR="009B4AFD" w:rsidRPr="009B4AFD">
        <w:rPr>
          <w:b/>
        </w:rPr>
        <w:t>Stewart BT</w:t>
      </w:r>
      <w:r w:rsidRPr="00A01A19">
        <w:t>. Veno-venous Extracorporeal Membrane Oxygenation for COVID-19: A Call For System-Wide Checks to Ensure Equitable Delivery For All. ASAIO J. 2023 Mar 1;69(3):272-277. doi: 10.1097/MAT.0000000000001823. Epub 2022 Oct 3. PMID: 36847809; PMCID: PMC9949367.</w:t>
      </w:r>
    </w:p>
    <w:p w14:paraId="54326FB1" w14:textId="77777777" w:rsidR="006911DD" w:rsidRPr="00A01A19" w:rsidRDefault="006911DD" w:rsidP="00E96062">
      <w:pPr>
        <w:ind w:left="360" w:hanging="360"/>
      </w:pPr>
    </w:p>
    <w:p w14:paraId="07274FB3" w14:textId="5123CCB9" w:rsidR="00A01A19" w:rsidRDefault="009B4AFD" w:rsidP="00275D87">
      <w:pPr>
        <w:pStyle w:val="ListParagraph"/>
        <w:numPr>
          <w:ilvl w:val="0"/>
          <w:numId w:val="12"/>
        </w:numPr>
        <w:spacing w:line="240" w:lineRule="auto"/>
        <w:ind w:left="360"/>
      </w:pPr>
      <w:r w:rsidRPr="009B4AFD">
        <w:rPr>
          <w:b/>
        </w:rPr>
        <w:lastRenderedPageBreak/>
        <w:t>Stewart BT</w:t>
      </w:r>
      <w:r w:rsidR="00A01A19" w:rsidRPr="00DE2CC4">
        <w:t>. Robust Evaluations of Trauma Care Training Courses Can Generate Evidence to Support Their Global Promulgation. World J Surg. 2023 Jun;47(6):1409-1410. doi: 10.1007/s00268-023-06978-7. Epub 2023 Mar 30. PMID: 36995400.</w:t>
      </w:r>
    </w:p>
    <w:p w14:paraId="2A1F8EC2" w14:textId="77777777" w:rsidR="00E77C6F" w:rsidRDefault="00E77C6F" w:rsidP="00E77C6F">
      <w:pPr>
        <w:pStyle w:val="ListParagraph"/>
      </w:pPr>
    </w:p>
    <w:p w14:paraId="52052314" w14:textId="5F1A6C60" w:rsidR="00E77C6F" w:rsidRDefault="00E77C6F" w:rsidP="00275D87">
      <w:pPr>
        <w:pStyle w:val="ListParagraph"/>
        <w:numPr>
          <w:ilvl w:val="0"/>
          <w:numId w:val="12"/>
        </w:numPr>
        <w:spacing w:line="240" w:lineRule="auto"/>
        <w:ind w:left="360"/>
      </w:pPr>
      <w:r w:rsidRPr="00E77C6F">
        <w:t xml:space="preserve">Wild H, Docherty B, </w:t>
      </w:r>
      <w:r w:rsidRPr="00B87A93">
        <w:rPr>
          <w:b/>
          <w:bCs/>
        </w:rPr>
        <w:t>Stewart BT</w:t>
      </w:r>
      <w:r w:rsidRPr="00E77C6F">
        <w:t>. Mitigating the human cost of incendiary weapons: Action from burn care providers. Burns. 2023 Nov;49(7):1770-1772. doi: 10.1016/j.burns.2023.09.006. Epub 2023 Sep 19. PubMed PMID: 37783634.</w:t>
      </w:r>
    </w:p>
    <w:p w14:paraId="513C1108" w14:textId="77777777" w:rsidR="00056CFA" w:rsidRDefault="00056CFA" w:rsidP="00056CFA">
      <w:pPr>
        <w:pStyle w:val="ListParagraph"/>
      </w:pPr>
    </w:p>
    <w:p w14:paraId="5FA4D2E9" w14:textId="077260CD" w:rsidR="00056CFA" w:rsidRDefault="00056CFA" w:rsidP="00275D87">
      <w:pPr>
        <w:pStyle w:val="ListParagraph"/>
        <w:numPr>
          <w:ilvl w:val="0"/>
          <w:numId w:val="12"/>
        </w:numPr>
        <w:spacing w:line="240" w:lineRule="auto"/>
        <w:ind w:left="360"/>
      </w:pPr>
      <w:r w:rsidRPr="00056CFA">
        <w:rPr>
          <w:b/>
          <w:bCs/>
        </w:rPr>
        <w:t>Stewart BT</w:t>
      </w:r>
      <w:r w:rsidRPr="00056CFA">
        <w:t>, Yadav M. Invited Commentary: 'The Timing of Operative Intervention for Pediatric Burn Patients in Malawi'-Heeding the Call for Safer and more Effective Approaches to Early Excision for Major Burn Injury among Children in Low-Resource Settings. World J Surg. 2023 Nov 5;</w:t>
      </w:r>
      <w:r>
        <w:t xml:space="preserve"> </w:t>
      </w:r>
      <w:r w:rsidRPr="00056CFA">
        <w:t>[Epub ahead of print] </w:t>
      </w:r>
    </w:p>
    <w:p w14:paraId="562DBC1F" w14:textId="77777777" w:rsidR="002B0371" w:rsidRDefault="002B0371" w:rsidP="002B0371">
      <w:pPr>
        <w:pStyle w:val="ListParagraph"/>
      </w:pPr>
    </w:p>
    <w:p w14:paraId="35A00006" w14:textId="6B3A2ADB" w:rsidR="002B0371" w:rsidRPr="00234F39" w:rsidRDefault="002B0371" w:rsidP="002B0371">
      <w:pPr>
        <w:pStyle w:val="ListParagraph"/>
        <w:numPr>
          <w:ilvl w:val="0"/>
          <w:numId w:val="12"/>
        </w:numPr>
        <w:spacing w:line="240" w:lineRule="auto"/>
        <w:ind w:left="360"/>
      </w:pPr>
      <w:r w:rsidRPr="00056CFA">
        <w:rPr>
          <w:b/>
          <w:bCs/>
        </w:rPr>
        <w:t>Stewart BT</w:t>
      </w:r>
      <w:r w:rsidRPr="00056CFA">
        <w:t xml:space="preserve">. Invited Commentary: </w:t>
      </w:r>
      <w:r w:rsidR="007D7C3F">
        <w:t>Burn Care and Reconstruction of Civilian Casualties of War</w:t>
      </w:r>
      <w:r w:rsidRPr="00056CFA">
        <w:t>. World J Surg. 202</w:t>
      </w:r>
      <w:r w:rsidR="007D7C3F">
        <w:t>5</w:t>
      </w:r>
      <w:r w:rsidRPr="00056CFA">
        <w:t xml:space="preserve"> </w:t>
      </w:r>
      <w:r w:rsidR="007D7C3F">
        <w:t>[Epub ahead of print pending]</w:t>
      </w:r>
    </w:p>
    <w:p w14:paraId="4F09F48D" w14:textId="0C4FFD58" w:rsidR="004D1D48" w:rsidRDefault="00035A05" w:rsidP="006A72D1">
      <w:pPr>
        <w:pStyle w:val="Heading2"/>
        <w:rPr>
          <w:b w:val="0"/>
          <w:bCs w:val="0"/>
        </w:rPr>
      </w:pPr>
      <w:r>
        <w:t>Abstracts (last 5 years)</w:t>
      </w:r>
    </w:p>
    <w:p w14:paraId="662F6A8D" w14:textId="5AE728C3" w:rsidR="003F4404" w:rsidRDefault="003F4404" w:rsidP="00275D87">
      <w:pPr>
        <w:pStyle w:val="ListParagraph"/>
        <w:numPr>
          <w:ilvl w:val="0"/>
          <w:numId w:val="14"/>
        </w:numPr>
        <w:spacing w:after="0" w:line="240" w:lineRule="auto"/>
        <w:ind w:left="360" w:hanging="333"/>
      </w:pPr>
      <w:r w:rsidRPr="000956EA">
        <w:t xml:space="preserve">Gyedu A, </w:t>
      </w:r>
      <w:r w:rsidR="009B4AFD" w:rsidRPr="009B4AFD">
        <w:rPr>
          <w:b/>
        </w:rPr>
        <w:t>Stewart BT</w:t>
      </w:r>
      <w:r w:rsidRPr="000956EA">
        <w:t>, Gaskill</w:t>
      </w:r>
      <w:r>
        <w:t xml:space="preserve"> </w:t>
      </w:r>
      <w:r w:rsidRPr="000956EA">
        <w:t>C, Boakye G, Appiah-Denkyira E, Donkor</w:t>
      </w:r>
      <w:r>
        <w:t xml:space="preserve"> </w:t>
      </w:r>
      <w:r w:rsidRPr="000956EA">
        <w:t>P, Maier R. Quansah R, Mock C. Improving benchmarks for global surgery: nationwide enumeration of operations performed in Ghana. 58</w:t>
      </w:r>
      <w:r w:rsidRPr="006A72D1">
        <w:rPr>
          <w:position w:val="4"/>
        </w:rPr>
        <w:t xml:space="preserve">th </w:t>
      </w:r>
      <w:r w:rsidRPr="000956EA">
        <w:t>Annual General Conference of West African College of Surgeons in Banjul, The Gambia, 26</w:t>
      </w:r>
      <w:r w:rsidRPr="006A72D1">
        <w:rPr>
          <w:position w:val="4"/>
        </w:rPr>
        <w:t xml:space="preserve">th </w:t>
      </w:r>
      <w:r w:rsidRPr="000956EA">
        <w:t>February – 2</w:t>
      </w:r>
      <w:r w:rsidRPr="006A72D1">
        <w:rPr>
          <w:position w:val="4"/>
        </w:rPr>
        <w:t xml:space="preserve">nd </w:t>
      </w:r>
      <w:r w:rsidRPr="000956EA">
        <w:t xml:space="preserve">March 2018 </w:t>
      </w:r>
    </w:p>
    <w:p w14:paraId="2F721FDE" w14:textId="77777777" w:rsidR="006A72D1" w:rsidRPr="000956EA" w:rsidRDefault="006A72D1" w:rsidP="006A72D1">
      <w:pPr>
        <w:pStyle w:val="ListParagraph"/>
        <w:spacing w:after="0" w:line="240" w:lineRule="auto"/>
        <w:ind w:left="360" w:firstLine="0"/>
      </w:pPr>
    </w:p>
    <w:p w14:paraId="56DE25C6" w14:textId="179D9CD6" w:rsidR="00DD0C8D" w:rsidRDefault="009B4AFD" w:rsidP="00275D87">
      <w:pPr>
        <w:pStyle w:val="ListParagraph"/>
        <w:numPr>
          <w:ilvl w:val="0"/>
          <w:numId w:val="14"/>
        </w:numPr>
        <w:spacing w:after="0" w:line="240" w:lineRule="auto"/>
        <w:ind w:left="360" w:hanging="333"/>
      </w:pPr>
      <w:r w:rsidRPr="009B4AFD">
        <w:rPr>
          <w:b/>
          <w:bCs/>
        </w:rPr>
        <w:t>Stewart BT</w:t>
      </w:r>
      <w:r w:rsidR="00DD0C8D" w:rsidRPr="00DD0C8D">
        <w:t>, Kazerooni Y, Mishra B, Gibran NS, Adu E, Clarke D, Pham T. A Comprehensive Legislative Framework to Address Chemical Assault. 51st American Burn Association (ABA) Meeting: Las Vegas, NV, 2019.</w:t>
      </w:r>
    </w:p>
    <w:p w14:paraId="3F838BE5" w14:textId="77777777" w:rsidR="00DD0C8D" w:rsidRDefault="00DD0C8D" w:rsidP="006A72D1">
      <w:pPr>
        <w:ind w:left="360" w:hanging="333"/>
      </w:pPr>
    </w:p>
    <w:p w14:paraId="08A8AA25" w14:textId="6A1AC7AB" w:rsidR="003F4404" w:rsidRDefault="00DD0C8D" w:rsidP="00275D87">
      <w:pPr>
        <w:pStyle w:val="ListParagraph"/>
        <w:numPr>
          <w:ilvl w:val="0"/>
          <w:numId w:val="14"/>
        </w:numPr>
        <w:spacing w:after="0" w:line="240" w:lineRule="auto"/>
        <w:ind w:left="360" w:hanging="333"/>
      </w:pPr>
      <w:r w:rsidRPr="00DD0C8D">
        <w:t xml:space="preserve">Ochtil CR, </w:t>
      </w:r>
      <w:r w:rsidR="009B4AFD" w:rsidRPr="009B4AFD">
        <w:rPr>
          <w:b/>
          <w:bCs/>
        </w:rPr>
        <w:t>Stewart BT</w:t>
      </w:r>
      <w:r w:rsidRPr="00DD0C8D">
        <w:t>, Pham TN, Gibran NS. A Health Equity Framework for Telemedicine at a Regional Burn Center. 51st American Burn Association (ABA) Meeting: Las Vegas, NV, 2019.</w:t>
      </w:r>
    </w:p>
    <w:p w14:paraId="25FC5E29" w14:textId="77777777" w:rsidR="006A72D1" w:rsidRDefault="006A72D1" w:rsidP="006A72D1"/>
    <w:p w14:paraId="4995FCC8" w14:textId="3FFDEA65" w:rsidR="003F4404" w:rsidRDefault="003F4404" w:rsidP="00275D87">
      <w:pPr>
        <w:pStyle w:val="ListParagraph"/>
        <w:numPr>
          <w:ilvl w:val="0"/>
          <w:numId w:val="14"/>
        </w:numPr>
        <w:spacing w:after="0" w:line="240" w:lineRule="auto"/>
        <w:ind w:left="360" w:hanging="333"/>
      </w:pPr>
      <w:r w:rsidRPr="000956EA">
        <w:t xml:space="preserve">Gyedu A, Lester L, </w:t>
      </w:r>
      <w:r w:rsidR="009B4AFD" w:rsidRPr="009B4AFD">
        <w:rPr>
          <w:b/>
        </w:rPr>
        <w:t>Stewart BT</w:t>
      </w:r>
      <w:r w:rsidRPr="000956EA">
        <w:t>, Danso K</w:t>
      </w:r>
      <w:r>
        <w:t>A</w:t>
      </w:r>
      <w:r w:rsidRPr="000956EA">
        <w:t xml:space="preserve">, Salia </w:t>
      </w:r>
      <w:r>
        <w:t>EL</w:t>
      </w:r>
      <w:r w:rsidRPr="000956EA">
        <w:t>, Quansah R</w:t>
      </w:r>
      <w:r>
        <w:t>,</w:t>
      </w:r>
      <w:r w:rsidRPr="000956EA">
        <w:t xml:space="preserve"> Donkor P, Mock C.</w:t>
      </w:r>
      <w:r>
        <w:t xml:space="preserve"> </w:t>
      </w:r>
      <w:r w:rsidRPr="000956EA">
        <w:t>Estimating obstetric and gynecologic surgical rate: a benchmark of surgical capacity building in Ghana. 59</w:t>
      </w:r>
      <w:r w:rsidRPr="006A72D1">
        <w:rPr>
          <w:position w:val="4"/>
        </w:rPr>
        <w:t xml:space="preserve">th </w:t>
      </w:r>
      <w:r w:rsidRPr="000956EA">
        <w:t>Annual General</w:t>
      </w:r>
      <w:r>
        <w:t xml:space="preserve"> </w:t>
      </w:r>
      <w:r w:rsidRPr="000956EA">
        <w:t>Conference of West African College of Surgeons in Dakar, Senegal, 21</w:t>
      </w:r>
      <w:r w:rsidRPr="006A72D1">
        <w:rPr>
          <w:position w:val="4"/>
        </w:rPr>
        <w:t xml:space="preserve">st </w:t>
      </w:r>
      <w:r w:rsidRPr="000956EA">
        <w:t>– 24</w:t>
      </w:r>
      <w:r w:rsidRPr="006A72D1">
        <w:rPr>
          <w:position w:val="4"/>
        </w:rPr>
        <w:t xml:space="preserve">th </w:t>
      </w:r>
      <w:r w:rsidRPr="000956EA">
        <w:t xml:space="preserve">January 2019 </w:t>
      </w:r>
    </w:p>
    <w:p w14:paraId="0D9AC81F" w14:textId="77777777" w:rsidR="006A72D1" w:rsidRPr="000956EA" w:rsidRDefault="006A72D1" w:rsidP="006A72D1"/>
    <w:p w14:paraId="1A0F58B0" w14:textId="65767D37" w:rsidR="003F4404" w:rsidRDefault="003F4404" w:rsidP="00275D87">
      <w:pPr>
        <w:pStyle w:val="ListParagraph"/>
        <w:numPr>
          <w:ilvl w:val="0"/>
          <w:numId w:val="14"/>
        </w:numPr>
        <w:spacing w:after="0" w:line="240" w:lineRule="auto"/>
        <w:ind w:left="360" w:hanging="333"/>
      </w:pPr>
      <w:r w:rsidRPr="000956EA">
        <w:t xml:space="preserve">Gyedu A, Gaskill C, </w:t>
      </w:r>
      <w:r w:rsidR="009B4AFD" w:rsidRPr="009B4AFD">
        <w:rPr>
          <w:b/>
        </w:rPr>
        <w:t>Stewart BT</w:t>
      </w:r>
      <w:r w:rsidRPr="000956EA">
        <w:t>, Donkor</w:t>
      </w:r>
      <w:r>
        <w:t xml:space="preserve"> </w:t>
      </w:r>
      <w:r w:rsidRPr="000956EA">
        <w:t>P, Quansah R</w:t>
      </w:r>
      <w:r>
        <w:t>,</w:t>
      </w:r>
      <w:r w:rsidRPr="000956EA">
        <w:t xml:space="preserve"> Mock C. Estimation of nationwide rates of trauma surgery in Ghana: Benchmarking global trauma care. 48</w:t>
      </w:r>
      <w:r w:rsidRPr="006A72D1">
        <w:rPr>
          <w:position w:val="4"/>
        </w:rPr>
        <w:t xml:space="preserve">th </w:t>
      </w:r>
      <w:r w:rsidRPr="000956EA">
        <w:t>World Congress of Surgery in Krakow, Poland, 11</w:t>
      </w:r>
      <w:r w:rsidRPr="006A72D1">
        <w:rPr>
          <w:position w:val="4"/>
        </w:rPr>
        <w:t xml:space="preserve">th </w:t>
      </w:r>
      <w:r w:rsidRPr="000956EA">
        <w:t>– 15</w:t>
      </w:r>
      <w:r w:rsidRPr="006A72D1">
        <w:rPr>
          <w:position w:val="4"/>
        </w:rPr>
        <w:t xml:space="preserve">th </w:t>
      </w:r>
      <w:r w:rsidRPr="000956EA">
        <w:t xml:space="preserve">August 2019 </w:t>
      </w:r>
    </w:p>
    <w:p w14:paraId="5E1DB047" w14:textId="77777777" w:rsidR="006A72D1" w:rsidRPr="000956EA" w:rsidRDefault="006A72D1" w:rsidP="006A72D1"/>
    <w:p w14:paraId="23582C4F" w14:textId="7D036DC4" w:rsidR="003F4404" w:rsidRPr="00DD0C8D" w:rsidRDefault="003F4404" w:rsidP="00275D87">
      <w:pPr>
        <w:pStyle w:val="ListParagraph"/>
        <w:numPr>
          <w:ilvl w:val="0"/>
          <w:numId w:val="14"/>
        </w:numPr>
        <w:spacing w:after="0" w:line="240" w:lineRule="auto"/>
        <w:ind w:left="360" w:hanging="333"/>
      </w:pPr>
      <w:r w:rsidRPr="000956EA">
        <w:t xml:space="preserve">Gyedu A, Lester L, </w:t>
      </w:r>
      <w:r w:rsidR="009B4AFD" w:rsidRPr="009B4AFD">
        <w:rPr>
          <w:b/>
        </w:rPr>
        <w:t>Stewart BT</w:t>
      </w:r>
      <w:r w:rsidRPr="000956EA">
        <w:t>, Danso K</w:t>
      </w:r>
      <w:r>
        <w:t>A</w:t>
      </w:r>
      <w:r w:rsidRPr="000956EA">
        <w:t xml:space="preserve">, Salia </w:t>
      </w:r>
      <w:r>
        <w:t>EL</w:t>
      </w:r>
      <w:r w:rsidRPr="000956EA">
        <w:t>, Quansah R</w:t>
      </w:r>
      <w:r>
        <w:t>,</w:t>
      </w:r>
      <w:r w:rsidRPr="000956EA">
        <w:t xml:space="preserve"> Donkor P, Mock C. Estimating obstetric and gynecologic surgical rate: a benchmark of surgical capacity building in Ghana. 3</w:t>
      </w:r>
      <w:r w:rsidRPr="006A72D1">
        <w:rPr>
          <w:position w:val="4"/>
        </w:rPr>
        <w:t xml:space="preserve">rd </w:t>
      </w:r>
      <w:r w:rsidRPr="000956EA">
        <w:t>Annual African Forum for Research and Education in Health (AFREhealth) Symposium in Lagos, Nigeria, 6</w:t>
      </w:r>
      <w:r w:rsidRPr="006A72D1">
        <w:rPr>
          <w:position w:val="4"/>
        </w:rPr>
        <w:t xml:space="preserve">th </w:t>
      </w:r>
      <w:r w:rsidRPr="000956EA">
        <w:t>– 9</w:t>
      </w:r>
      <w:r w:rsidRPr="006A72D1">
        <w:rPr>
          <w:position w:val="4"/>
        </w:rPr>
        <w:t xml:space="preserve">th </w:t>
      </w:r>
      <w:r w:rsidRPr="000956EA">
        <w:t xml:space="preserve">August 2019 </w:t>
      </w:r>
    </w:p>
    <w:p w14:paraId="2EA1ADC0" w14:textId="77777777" w:rsidR="00DD0C8D" w:rsidRPr="00DD0C8D" w:rsidRDefault="00DD0C8D" w:rsidP="006A72D1">
      <w:pPr>
        <w:ind w:left="360" w:hanging="333"/>
      </w:pPr>
    </w:p>
    <w:p w14:paraId="4E34400A" w14:textId="434C1BFB" w:rsidR="00DD0C8D" w:rsidRPr="00DD0C8D" w:rsidRDefault="00DD0C8D" w:rsidP="00275D87">
      <w:pPr>
        <w:pStyle w:val="ListParagraph"/>
        <w:numPr>
          <w:ilvl w:val="0"/>
          <w:numId w:val="14"/>
        </w:numPr>
        <w:spacing w:after="0" w:line="240" w:lineRule="auto"/>
        <w:ind w:left="360" w:hanging="333"/>
      </w:pPr>
      <w:r w:rsidRPr="00DD0C8D">
        <w:lastRenderedPageBreak/>
        <w:t xml:space="preserve">Roberson JL, Pham J, Shen J, Stewart K, Hoyte-Williams PE, Mehta K, Rai S, Morales Pedraze J, Allorto N, Pham TN, </w:t>
      </w:r>
      <w:r w:rsidR="009B4AFD" w:rsidRPr="009B4AFD">
        <w:rPr>
          <w:b/>
          <w:bCs/>
        </w:rPr>
        <w:t>Stewart BT</w:t>
      </w:r>
      <w:r w:rsidRPr="00DD0C8D">
        <w:t>. Lessons from Skin Allograft Banking in LMICs: A Systematic Review on Implementation and Management. 52nd American Burn Association (ABA) Meeting: Orlando, FL, 2020.</w:t>
      </w:r>
    </w:p>
    <w:p w14:paraId="4589B199" w14:textId="77777777" w:rsidR="00DD0C8D" w:rsidRPr="00DD0C8D" w:rsidRDefault="00DD0C8D" w:rsidP="006A72D1">
      <w:pPr>
        <w:ind w:left="360" w:hanging="333"/>
      </w:pPr>
    </w:p>
    <w:p w14:paraId="4E6F1EFC" w14:textId="249AD2EA" w:rsidR="00DD0C8D" w:rsidRPr="00DD0C8D" w:rsidRDefault="00DD0C8D" w:rsidP="00275D87">
      <w:pPr>
        <w:pStyle w:val="ListParagraph"/>
        <w:numPr>
          <w:ilvl w:val="0"/>
          <w:numId w:val="14"/>
        </w:numPr>
        <w:spacing w:after="0" w:line="240" w:lineRule="auto"/>
        <w:ind w:left="360" w:hanging="333"/>
      </w:pPr>
      <w:r w:rsidRPr="00DD0C8D">
        <w:t xml:space="preserve">Duchin E, Moore M, Carrougher GJ, Min EK, Gordon D, </w:t>
      </w:r>
      <w:r w:rsidR="009B4AFD" w:rsidRPr="009B4AFD">
        <w:rPr>
          <w:b/>
          <w:bCs/>
        </w:rPr>
        <w:t>Stewart BT</w:t>
      </w:r>
      <w:r w:rsidRPr="00DD0C8D">
        <w:t>, Sabel J, Jo-Nes A, Pham TN. Burn Patients' Pain Experiences and Perception. 52nd American Burn Association (ABA) Meeting: Orlando, FL, 2020.</w:t>
      </w:r>
    </w:p>
    <w:p w14:paraId="4AA3DE13" w14:textId="77777777" w:rsidR="00DD0C8D" w:rsidRDefault="00DD0C8D" w:rsidP="006A72D1">
      <w:pPr>
        <w:ind w:left="360" w:hanging="333"/>
        <w:rPr>
          <w:b/>
          <w:bCs/>
        </w:rPr>
      </w:pPr>
    </w:p>
    <w:p w14:paraId="1A338E87" w14:textId="4FFBA53D" w:rsidR="00DD0C8D" w:rsidRPr="00DD0C8D" w:rsidRDefault="00DD0C8D" w:rsidP="00275D87">
      <w:pPr>
        <w:pStyle w:val="ListParagraph"/>
        <w:numPr>
          <w:ilvl w:val="0"/>
          <w:numId w:val="14"/>
        </w:numPr>
        <w:spacing w:after="0" w:line="240" w:lineRule="auto"/>
        <w:ind w:left="360" w:hanging="333"/>
      </w:pPr>
      <w:r w:rsidRPr="00DD0C8D">
        <w:t xml:space="preserve">Luna DE, Sheckter CC, Carrougher GJ, </w:t>
      </w:r>
      <w:r w:rsidR="009B4AFD" w:rsidRPr="009B4AFD">
        <w:rPr>
          <w:b/>
          <w:bCs/>
        </w:rPr>
        <w:t>Stewart BT</w:t>
      </w:r>
      <w:r w:rsidRPr="00DD0C8D">
        <w:t>, Schneider JC, Ryan C, Holavanahalli R, Amtmann D, Gibran NS. Self-reported Health Measures in Burn Survivors Undergoing Burn Surgery Following Acute Hospitalization. 52nd American Burn Association (ABA) Meeting: Orlando, FL, 2020.</w:t>
      </w:r>
    </w:p>
    <w:p w14:paraId="46EF8797" w14:textId="77777777" w:rsidR="00DD0C8D" w:rsidRPr="00DD0C8D" w:rsidRDefault="00DD0C8D" w:rsidP="006A72D1">
      <w:pPr>
        <w:ind w:left="360" w:hanging="333"/>
      </w:pPr>
    </w:p>
    <w:p w14:paraId="6E318EAF" w14:textId="6596CB02" w:rsidR="00DD0C8D" w:rsidRPr="00DD0C8D" w:rsidRDefault="00DD0C8D" w:rsidP="00275D87">
      <w:pPr>
        <w:pStyle w:val="ListParagraph"/>
        <w:numPr>
          <w:ilvl w:val="0"/>
          <w:numId w:val="14"/>
        </w:numPr>
        <w:spacing w:after="0" w:line="240" w:lineRule="auto"/>
        <w:ind w:left="360" w:hanging="333"/>
      </w:pPr>
      <w:r w:rsidRPr="00DD0C8D">
        <w:t xml:space="preserve">Sheckter CC, Li K, Carrougher GJ, Pham TN, Gibran NS, </w:t>
      </w:r>
      <w:r w:rsidR="009B4AFD" w:rsidRPr="009B4AFD">
        <w:rPr>
          <w:b/>
          <w:bCs/>
        </w:rPr>
        <w:t>Stewart BT</w:t>
      </w:r>
      <w:r w:rsidRPr="00DD0C8D">
        <w:t xml:space="preserve">. </w:t>
      </w:r>
      <w:r w:rsidRPr="006A72D1">
        <w:rPr>
          <w:bCs/>
        </w:rPr>
        <w:t xml:space="preserve">The Impact of Modifiable Comorbid Conditions on Long-term Patient Reported Outcomes in Burn Survivors. </w:t>
      </w:r>
      <w:r w:rsidRPr="00DD0C8D">
        <w:t>52nd American Burn Association (ABA) Meeting: Orlando, FL, 2020.</w:t>
      </w:r>
    </w:p>
    <w:p w14:paraId="7E3BBFD0" w14:textId="77777777" w:rsidR="00DD0C8D" w:rsidRPr="00DD0C8D" w:rsidRDefault="00DD0C8D" w:rsidP="006A72D1">
      <w:pPr>
        <w:ind w:left="360" w:hanging="333"/>
      </w:pPr>
    </w:p>
    <w:p w14:paraId="553A92A9" w14:textId="70448CA9" w:rsidR="00DD0C8D" w:rsidRPr="00DD0C8D" w:rsidRDefault="00DD0C8D" w:rsidP="00275D87">
      <w:pPr>
        <w:pStyle w:val="ListParagraph"/>
        <w:numPr>
          <w:ilvl w:val="0"/>
          <w:numId w:val="14"/>
        </w:numPr>
        <w:spacing w:after="0" w:line="240" w:lineRule="auto"/>
        <w:ind w:left="360" w:hanging="333"/>
      </w:pPr>
      <w:r w:rsidRPr="00DD0C8D">
        <w:t xml:space="preserve">Mehta K, Gyedu A, Mock C, </w:t>
      </w:r>
      <w:r w:rsidR="009B4AFD" w:rsidRPr="009B4AFD">
        <w:rPr>
          <w:b/>
          <w:bCs/>
        </w:rPr>
        <w:t>Stewart BT</w:t>
      </w:r>
      <w:r w:rsidRPr="00DD0C8D">
        <w:t>. Annual Incidence of Childhood Burn Injuries and Prevalence of Household Risk Factors in Rural Ghana: A Population-based Cluster-randomized Survey. 52nd American Burn Association (ABA) Meeting: Orlando, FL, 2020.</w:t>
      </w:r>
    </w:p>
    <w:p w14:paraId="4319403A" w14:textId="77777777" w:rsidR="00DD0C8D" w:rsidRPr="00DD0C8D" w:rsidRDefault="00DD0C8D" w:rsidP="006A72D1">
      <w:pPr>
        <w:ind w:left="360" w:hanging="333"/>
      </w:pPr>
    </w:p>
    <w:p w14:paraId="370723CC" w14:textId="5E5069BD" w:rsidR="00DF2472" w:rsidRDefault="00DD0C8D" w:rsidP="00275D87">
      <w:pPr>
        <w:pStyle w:val="ListParagraph"/>
        <w:numPr>
          <w:ilvl w:val="0"/>
          <w:numId w:val="14"/>
        </w:numPr>
        <w:spacing w:after="0" w:line="240" w:lineRule="auto"/>
        <w:ind w:left="360" w:hanging="333"/>
      </w:pPr>
      <w:r w:rsidRPr="00DD0C8D">
        <w:t xml:space="preserve">Mehta K, Nakarmi KK, Rai S, Pham TN, </w:t>
      </w:r>
      <w:r w:rsidR="009B4AFD" w:rsidRPr="009B4AFD">
        <w:rPr>
          <w:b/>
          <w:bCs/>
        </w:rPr>
        <w:t>Stewart BT</w:t>
      </w:r>
      <w:r w:rsidRPr="00DD0C8D">
        <w:t>. Epidemiology of Acute Burn Admissions at a Referral Center in Nepal: A Comparison Between Direct Admissions and External Referrals. 52nd American Burn Association (ABA) Meeting: Orlando, FL, 2020.</w:t>
      </w:r>
    </w:p>
    <w:p w14:paraId="04F83EE5" w14:textId="77777777" w:rsidR="003F4404" w:rsidRDefault="003F4404" w:rsidP="006A72D1">
      <w:pPr>
        <w:ind w:left="360" w:hanging="333"/>
      </w:pPr>
    </w:p>
    <w:p w14:paraId="77FC5DCD" w14:textId="582782F4" w:rsidR="003F4404" w:rsidRDefault="003F4404" w:rsidP="00275D87">
      <w:pPr>
        <w:pStyle w:val="ListParagraph"/>
        <w:numPr>
          <w:ilvl w:val="0"/>
          <w:numId w:val="14"/>
        </w:numPr>
        <w:spacing w:after="0" w:line="240" w:lineRule="auto"/>
        <w:ind w:left="360" w:hanging="333"/>
      </w:pPr>
      <w:r w:rsidRPr="000956EA">
        <w:t xml:space="preserve">Gyedu A, </w:t>
      </w:r>
      <w:r w:rsidR="009B4AFD" w:rsidRPr="009B4AFD">
        <w:rPr>
          <w:b/>
        </w:rPr>
        <w:t>Stewart BT</w:t>
      </w:r>
      <w:r w:rsidRPr="000956EA">
        <w:t>, Wadie R, Antwi</w:t>
      </w:r>
      <w:r>
        <w:t xml:space="preserve"> </w:t>
      </w:r>
      <w:r w:rsidRPr="000956EA">
        <w:t>J, Donkor P, Mock</w:t>
      </w:r>
      <w:r>
        <w:t xml:space="preserve"> </w:t>
      </w:r>
      <w:r w:rsidRPr="000956EA">
        <w:t xml:space="preserve">C. (2020). Population-based rates of hernia surgery in Ghana. 60th Annual General Conference of West African College of Surgeons in Abuja, Nigeria, 17th– 20th February 2020 </w:t>
      </w:r>
    </w:p>
    <w:p w14:paraId="1F0A37F5" w14:textId="77777777" w:rsidR="00DD0C8D" w:rsidRDefault="00DD0C8D" w:rsidP="006F1AE2">
      <w:pPr>
        <w:rPr>
          <w:b/>
          <w:bCs/>
        </w:rPr>
      </w:pPr>
    </w:p>
    <w:p w14:paraId="4B5D9D0A" w14:textId="6DE3EDFB" w:rsidR="00DD0C8D" w:rsidRPr="00DD0C8D" w:rsidRDefault="00DD0C8D" w:rsidP="00275D87">
      <w:pPr>
        <w:pStyle w:val="ListParagraph"/>
        <w:numPr>
          <w:ilvl w:val="0"/>
          <w:numId w:val="14"/>
        </w:numPr>
        <w:spacing w:after="0" w:line="240" w:lineRule="auto"/>
        <w:ind w:left="360" w:hanging="333"/>
      </w:pPr>
      <w:r w:rsidRPr="00DD0C8D">
        <w:t xml:space="preserve">Carrougher GJ, Bamer A, Baker C, </w:t>
      </w:r>
      <w:r w:rsidR="009B4AFD" w:rsidRPr="009B4AFD">
        <w:rPr>
          <w:b/>
          <w:bCs/>
        </w:rPr>
        <w:t>Stewart BT</w:t>
      </w:r>
      <w:r w:rsidRPr="00DD0C8D">
        <w:t>, Gibran NS. Defining numerical cutoff values for mild, moderate, and severe pain in adult burn survivors. 53rd American Burn Association (ABA) Meeting; Virtual, 2021.</w:t>
      </w:r>
    </w:p>
    <w:p w14:paraId="615E6C10" w14:textId="77777777" w:rsidR="00DD0C8D" w:rsidRPr="00DD0C8D" w:rsidRDefault="00DD0C8D" w:rsidP="006A72D1">
      <w:pPr>
        <w:ind w:left="360" w:hanging="333"/>
      </w:pPr>
    </w:p>
    <w:p w14:paraId="7E647D12" w14:textId="605EC9D9" w:rsidR="00DD0C8D" w:rsidRPr="00DD0C8D" w:rsidRDefault="00DD0C8D" w:rsidP="00275D87">
      <w:pPr>
        <w:pStyle w:val="ListParagraph"/>
        <w:numPr>
          <w:ilvl w:val="0"/>
          <w:numId w:val="14"/>
        </w:numPr>
        <w:spacing w:after="0" w:line="240" w:lineRule="auto"/>
        <w:ind w:left="360" w:hanging="333"/>
      </w:pPr>
      <w:r w:rsidRPr="00DD0C8D">
        <w:t xml:space="preserve">Oh J, Seek C, Sibbett S, Carrougher GJ, Ryan CM, Friedstat J, Kowalske K, Gibran NS, </w:t>
      </w:r>
      <w:r w:rsidR="009B4AFD" w:rsidRPr="009B4AFD">
        <w:rPr>
          <w:b/>
          <w:bCs/>
        </w:rPr>
        <w:t>Stewart BT</w:t>
      </w:r>
      <w:r w:rsidRPr="00DD0C8D">
        <w:t>. Temperature sensitivity is associated with lower satisfaction with life after burns. 53rd American Burn Association (ABA) Meeting; Virtual, 2021.</w:t>
      </w:r>
    </w:p>
    <w:p w14:paraId="701F24E1" w14:textId="77777777" w:rsidR="00DD0C8D" w:rsidRPr="00DD0C8D" w:rsidRDefault="00DD0C8D" w:rsidP="006A72D1">
      <w:pPr>
        <w:ind w:left="360" w:hanging="333"/>
      </w:pPr>
    </w:p>
    <w:p w14:paraId="75D6C9FD" w14:textId="55E486EF" w:rsidR="00DD0C8D" w:rsidRPr="00DD0C8D" w:rsidRDefault="00DD0C8D" w:rsidP="00275D87">
      <w:pPr>
        <w:pStyle w:val="ListParagraph"/>
        <w:numPr>
          <w:ilvl w:val="0"/>
          <w:numId w:val="14"/>
        </w:numPr>
        <w:spacing w:after="0" w:line="240" w:lineRule="auto"/>
        <w:ind w:left="360" w:hanging="333"/>
      </w:pPr>
      <w:r w:rsidRPr="00DD0C8D">
        <w:t xml:space="preserve">Caffey C, Jeffries A, Zelikoff A, </w:t>
      </w:r>
      <w:r w:rsidR="009B4AFD" w:rsidRPr="009B4AFD">
        <w:rPr>
          <w:b/>
          <w:bCs/>
        </w:rPr>
        <w:t>Stewart BT</w:t>
      </w:r>
      <w:r w:rsidRPr="00DD0C8D">
        <w:t>, Pham TN. Outpatient Nursing Care Charges: A Process Improvement Project. 53rd American Burn Association (ABA) Meeting; Virtual, 2021.</w:t>
      </w:r>
    </w:p>
    <w:p w14:paraId="4C0FF1A9" w14:textId="77777777" w:rsidR="00DD0C8D" w:rsidRPr="00DD0C8D" w:rsidRDefault="00DD0C8D" w:rsidP="006A72D1">
      <w:pPr>
        <w:ind w:left="360" w:hanging="333"/>
      </w:pPr>
    </w:p>
    <w:p w14:paraId="1AB6B8E3" w14:textId="59C0FD05" w:rsidR="00DD0C8D" w:rsidRPr="00DD0C8D" w:rsidRDefault="00DD0C8D" w:rsidP="00275D87">
      <w:pPr>
        <w:pStyle w:val="ListParagraph"/>
        <w:numPr>
          <w:ilvl w:val="0"/>
          <w:numId w:val="14"/>
        </w:numPr>
        <w:spacing w:after="0" w:line="240" w:lineRule="auto"/>
        <w:ind w:left="360" w:hanging="333"/>
      </w:pPr>
      <w:r w:rsidRPr="00DD0C8D">
        <w:t xml:space="preserve">Sibbett S, Oh J, Wolfe A, Schneider JC, Kowalske K, </w:t>
      </w:r>
      <w:r w:rsidR="009B4AFD" w:rsidRPr="009B4AFD">
        <w:rPr>
          <w:b/>
          <w:bCs/>
        </w:rPr>
        <w:t>Stewart BT</w:t>
      </w:r>
      <w:r w:rsidRPr="00DD0C8D">
        <w:t>, Gibran NS. Variations in COMT are not associated with patient-reported outcomes: A multicenter collaborative proof of concept study. 53rd American Burn Association (ABA) Meeting; Virtual, 2021.</w:t>
      </w:r>
    </w:p>
    <w:p w14:paraId="6EDFA3CB" w14:textId="77777777" w:rsidR="00DD0C8D" w:rsidRPr="00DD0C8D" w:rsidRDefault="00DD0C8D" w:rsidP="006A72D1">
      <w:pPr>
        <w:ind w:left="360" w:hanging="333"/>
      </w:pPr>
    </w:p>
    <w:p w14:paraId="149B9FF4" w14:textId="2A97D325" w:rsidR="00DD0C8D" w:rsidRPr="00DD0C8D" w:rsidRDefault="00DD0C8D" w:rsidP="00275D87">
      <w:pPr>
        <w:pStyle w:val="ListParagraph"/>
        <w:numPr>
          <w:ilvl w:val="0"/>
          <w:numId w:val="14"/>
        </w:numPr>
        <w:spacing w:after="0" w:line="240" w:lineRule="auto"/>
        <w:ind w:left="360" w:hanging="333"/>
      </w:pPr>
      <w:r w:rsidRPr="00DD0C8D">
        <w:t xml:space="preserve">Sheckter CC, Brych S, Carrougher GJ, Smith M, Wolf SE, Schneider JC, Gibran NS, </w:t>
      </w:r>
      <w:r w:rsidR="009B4AFD" w:rsidRPr="009B4AFD">
        <w:rPr>
          <w:b/>
          <w:bCs/>
        </w:rPr>
        <w:t>Stewart BT</w:t>
      </w:r>
      <w:r w:rsidRPr="00DD0C8D">
        <w:t xml:space="preserve">. Examining 'return to productivity' among people living with burn injury: A </w:t>
      </w:r>
      <w:r w:rsidRPr="00DD0C8D">
        <w:lastRenderedPageBreak/>
        <w:t>Burn Model System National Database Study. 53rd American Burn Association (ABA) Meeting; Virtual, 2021.</w:t>
      </w:r>
    </w:p>
    <w:p w14:paraId="31541B33" w14:textId="77777777" w:rsidR="00DD0C8D" w:rsidRPr="00DD0C8D" w:rsidRDefault="00DD0C8D" w:rsidP="006A72D1">
      <w:pPr>
        <w:ind w:left="360" w:hanging="333"/>
      </w:pPr>
    </w:p>
    <w:p w14:paraId="02A438EA" w14:textId="1D1F819A" w:rsidR="00DD0C8D" w:rsidRPr="00DD0C8D" w:rsidRDefault="00DD0C8D" w:rsidP="00275D87">
      <w:pPr>
        <w:pStyle w:val="ListParagraph"/>
        <w:numPr>
          <w:ilvl w:val="0"/>
          <w:numId w:val="14"/>
        </w:numPr>
        <w:spacing w:after="0" w:line="240" w:lineRule="auto"/>
        <w:ind w:left="360" w:hanging="333"/>
      </w:pPr>
      <w:r w:rsidRPr="00DD0C8D">
        <w:t xml:space="preserve">Li K, Mehta K, Wright A, Lee JY, Pham TN, Man Rai S, Nakarmi K, </w:t>
      </w:r>
      <w:r w:rsidR="009B4AFD" w:rsidRPr="009B4AFD">
        <w:rPr>
          <w:b/>
          <w:bCs/>
        </w:rPr>
        <w:t>Stewart BT</w:t>
      </w:r>
      <w:r w:rsidRPr="00DD0C8D">
        <w:t>. A geographic location-allocation modeling exercise to optimize national burn care delivery and disaster planning. 53rd American Burn Association (ABA) Meeting; Virtual, 2021.</w:t>
      </w:r>
    </w:p>
    <w:p w14:paraId="71282420" w14:textId="77777777" w:rsidR="00DD0C8D" w:rsidRPr="00DD0C8D" w:rsidRDefault="00DD0C8D" w:rsidP="006A72D1">
      <w:pPr>
        <w:ind w:left="360" w:hanging="333"/>
      </w:pPr>
    </w:p>
    <w:p w14:paraId="2BFEC588" w14:textId="29908784" w:rsidR="00DD0C8D" w:rsidRDefault="00DD0C8D" w:rsidP="00275D87">
      <w:pPr>
        <w:pStyle w:val="ListParagraph"/>
        <w:numPr>
          <w:ilvl w:val="0"/>
          <w:numId w:val="14"/>
        </w:numPr>
        <w:spacing w:after="0" w:line="240" w:lineRule="auto"/>
        <w:ind w:left="360" w:hanging="333"/>
      </w:pPr>
      <w:r w:rsidRPr="00DD0C8D">
        <w:t xml:space="preserve">Mehta K, Thrikutham N, Nakarmi K, Hoyte-Williams PE, Peck M, </w:t>
      </w:r>
      <w:r w:rsidR="009B4AFD" w:rsidRPr="009B4AFD">
        <w:rPr>
          <w:b/>
          <w:bCs/>
        </w:rPr>
        <w:t>Stewart BT</w:t>
      </w:r>
      <w:r w:rsidRPr="00DD0C8D">
        <w:t>. Epidemiology and outcomes of cooking and cookstove-related burn injuries: a World Health Organization (WHO) Global Burn Registry (GBR) report. 53rd American Burn Association (ABA) Meeting; Virtual, 2021.</w:t>
      </w:r>
    </w:p>
    <w:p w14:paraId="35C0C5A5" w14:textId="77777777" w:rsidR="003F4404" w:rsidRDefault="003F4404" w:rsidP="006A72D1">
      <w:pPr>
        <w:ind w:left="360" w:hanging="333"/>
      </w:pPr>
    </w:p>
    <w:p w14:paraId="2464453C" w14:textId="58F1C8E1" w:rsidR="003F4404" w:rsidRPr="00DD0C8D" w:rsidRDefault="003F4404" w:rsidP="00275D87">
      <w:pPr>
        <w:pStyle w:val="ListParagraph"/>
        <w:numPr>
          <w:ilvl w:val="0"/>
          <w:numId w:val="14"/>
        </w:numPr>
        <w:spacing w:after="0" w:line="240" w:lineRule="auto"/>
        <w:ind w:left="360" w:hanging="333"/>
      </w:pPr>
      <w:r w:rsidRPr="000956EA">
        <w:t xml:space="preserve">Gyedu A, </w:t>
      </w:r>
      <w:r w:rsidR="009B4AFD" w:rsidRPr="009B4AFD">
        <w:rPr>
          <w:b/>
        </w:rPr>
        <w:t>Stewart BT</w:t>
      </w:r>
      <w:r w:rsidRPr="000956EA">
        <w:t>, Otupiri E, Donkor P, Mock</w:t>
      </w:r>
      <w:r>
        <w:t xml:space="preserve"> </w:t>
      </w:r>
      <w:r w:rsidRPr="000956EA">
        <w:t>C. First aid practices for injured children in rural Ghana: A cluster- randomised population-based survey. 9</w:t>
      </w:r>
      <w:r w:rsidRPr="006A72D1">
        <w:rPr>
          <w:position w:val="4"/>
        </w:rPr>
        <w:t xml:space="preserve">th </w:t>
      </w:r>
      <w:r w:rsidRPr="000956EA">
        <w:t>Biennial Scientific Conference of the College ofHealth Sciences, KNUST in Kumasi, Ghana, 29</w:t>
      </w:r>
      <w:r w:rsidRPr="006A72D1">
        <w:rPr>
          <w:position w:val="4"/>
        </w:rPr>
        <w:t xml:space="preserve">th </w:t>
      </w:r>
      <w:r w:rsidRPr="000956EA">
        <w:t>– 30</w:t>
      </w:r>
      <w:r w:rsidRPr="006A72D1">
        <w:rPr>
          <w:position w:val="4"/>
        </w:rPr>
        <w:t xml:space="preserve">th </w:t>
      </w:r>
      <w:r w:rsidRPr="000956EA">
        <w:t xml:space="preserve">September 2021 </w:t>
      </w:r>
    </w:p>
    <w:p w14:paraId="6C7C8F8A" w14:textId="77777777" w:rsidR="00DF2472" w:rsidRPr="003276F9" w:rsidRDefault="00DF2472" w:rsidP="006A72D1">
      <w:pPr>
        <w:ind w:left="360" w:hanging="333"/>
        <w:rPr>
          <w:noProof/>
          <w:szCs w:val="22"/>
        </w:rPr>
      </w:pPr>
    </w:p>
    <w:p w14:paraId="2611507F" w14:textId="75703926" w:rsidR="009F5245" w:rsidRPr="00AA4AA4" w:rsidRDefault="009F5245" w:rsidP="00275D87">
      <w:pPr>
        <w:pStyle w:val="ListParagraph"/>
        <w:numPr>
          <w:ilvl w:val="0"/>
          <w:numId w:val="14"/>
        </w:numPr>
        <w:spacing w:after="0" w:line="240" w:lineRule="auto"/>
        <w:ind w:left="360" w:hanging="333"/>
        <w:rPr>
          <w:noProof/>
        </w:rPr>
      </w:pPr>
      <w:r w:rsidRPr="00AA4AA4">
        <w:rPr>
          <w:noProof/>
        </w:rPr>
        <w:t xml:space="preserve">Mehta K, Yadav M, Lee J, Shrestha R, Poudel K, Pham T, Rai SM, Nakarmi K, </w:t>
      </w:r>
      <w:r w:rsidR="009B4AFD" w:rsidRPr="009B4AFD">
        <w:rPr>
          <w:b/>
          <w:bCs/>
          <w:noProof/>
        </w:rPr>
        <w:t>Stewart BT</w:t>
      </w:r>
      <w:r w:rsidRPr="00AA4AA4">
        <w:rPr>
          <w:noProof/>
        </w:rPr>
        <w:t>. Early experiences in the implementation of an enteral resuscitation bundle for moderate-sized burn injuries at a major burn center in Nepal. Oral presentation at 2021 Region X Resident Paper Competition, Washington Committee on Trauma, December 2021.</w:t>
      </w:r>
    </w:p>
    <w:p w14:paraId="75FD90FB" w14:textId="77777777" w:rsidR="009F5245" w:rsidRDefault="009F5245" w:rsidP="006A72D1">
      <w:pPr>
        <w:ind w:left="360" w:hanging="333"/>
        <w:rPr>
          <w:noProof/>
          <w:szCs w:val="22"/>
        </w:rPr>
      </w:pPr>
    </w:p>
    <w:p w14:paraId="11668DBA" w14:textId="49901646" w:rsidR="009F5245" w:rsidRPr="00AA4AA4" w:rsidRDefault="009F5245" w:rsidP="00275D87">
      <w:pPr>
        <w:pStyle w:val="ListParagraph"/>
        <w:numPr>
          <w:ilvl w:val="0"/>
          <w:numId w:val="14"/>
        </w:numPr>
        <w:spacing w:after="0" w:line="240" w:lineRule="auto"/>
        <w:ind w:left="360" w:hanging="333"/>
        <w:rPr>
          <w:noProof/>
        </w:rPr>
      </w:pPr>
      <w:r w:rsidRPr="00AA4AA4">
        <w:rPr>
          <w:noProof/>
        </w:rPr>
        <w:t xml:space="preserve">Mehta K, Li Kevin, Wright A, Lee J, Pham T, Yadav M, Rai S, Nakarmi K, </w:t>
      </w:r>
      <w:r w:rsidR="009B4AFD" w:rsidRPr="009B4AFD">
        <w:rPr>
          <w:b/>
          <w:bCs/>
          <w:noProof/>
        </w:rPr>
        <w:t>Stewart BT</w:t>
      </w:r>
      <w:r w:rsidRPr="00AA4AA4">
        <w:rPr>
          <w:noProof/>
        </w:rPr>
        <w:t>.  Identifying hospitals in Nepal for burn care capacity development: Location-allocation modeling for better service delivery. Oral presentation at 53</w:t>
      </w:r>
      <w:r w:rsidRPr="006A72D1">
        <w:rPr>
          <w:noProof/>
          <w:vertAlign w:val="superscript"/>
        </w:rPr>
        <w:t>nd</w:t>
      </w:r>
      <w:r w:rsidRPr="00AA4AA4">
        <w:rPr>
          <w:noProof/>
        </w:rPr>
        <w:t xml:space="preserve"> Annual meeting of the American Burn Association in 2021 [Virtual].</w:t>
      </w:r>
    </w:p>
    <w:p w14:paraId="284A0F17" w14:textId="77777777" w:rsidR="009F5245" w:rsidRDefault="009F5245" w:rsidP="006A72D1">
      <w:pPr>
        <w:ind w:left="360" w:hanging="333"/>
        <w:rPr>
          <w:noProof/>
          <w:szCs w:val="22"/>
        </w:rPr>
      </w:pPr>
    </w:p>
    <w:p w14:paraId="3C650BD9" w14:textId="7761F826" w:rsidR="009F5245" w:rsidRPr="00AA4AA4" w:rsidRDefault="009F5245" w:rsidP="00275D87">
      <w:pPr>
        <w:pStyle w:val="ListParagraph"/>
        <w:numPr>
          <w:ilvl w:val="0"/>
          <w:numId w:val="14"/>
        </w:numPr>
        <w:spacing w:after="0" w:line="240" w:lineRule="auto"/>
        <w:ind w:left="360" w:hanging="333"/>
        <w:rPr>
          <w:noProof/>
        </w:rPr>
      </w:pPr>
      <w:r w:rsidRPr="00AA4AA4">
        <w:rPr>
          <w:noProof/>
        </w:rPr>
        <w:t xml:space="preserve">Mehta K, Yadav M, Lee J, Shrestha R, Poudel K, Gyawali P, Pham T, Rai SM, Nakarmi K, </w:t>
      </w:r>
      <w:r w:rsidR="009B4AFD" w:rsidRPr="009B4AFD">
        <w:rPr>
          <w:b/>
          <w:bCs/>
          <w:noProof/>
        </w:rPr>
        <w:t>Stewart BT</w:t>
      </w:r>
      <w:r w:rsidRPr="00AA4AA4">
        <w:rPr>
          <w:noProof/>
        </w:rPr>
        <w:t>. Development and implementation of an enterally based resuscitation bundle for major burn injuries in an austere setting: Early results from a pilot hybrid II effectiveness-implementation randomized trial. Abstract accepted for oral presentation at Military Health System Research Symposium, September 2022, Kissimmee FL.</w:t>
      </w:r>
    </w:p>
    <w:p w14:paraId="1564D992" w14:textId="77777777" w:rsidR="00DF2472" w:rsidRDefault="00DF2472" w:rsidP="006A72D1">
      <w:pPr>
        <w:ind w:left="360" w:hanging="333"/>
        <w:rPr>
          <w:noProof/>
          <w:szCs w:val="22"/>
        </w:rPr>
      </w:pPr>
    </w:p>
    <w:p w14:paraId="5A66FF82" w14:textId="4BB56999" w:rsidR="009F5245" w:rsidRPr="00AA4AA4" w:rsidRDefault="00DF2472" w:rsidP="00275D87">
      <w:pPr>
        <w:pStyle w:val="ListParagraph"/>
        <w:numPr>
          <w:ilvl w:val="0"/>
          <w:numId w:val="14"/>
        </w:numPr>
        <w:spacing w:after="0" w:line="240" w:lineRule="auto"/>
        <w:ind w:left="360" w:hanging="333"/>
        <w:rPr>
          <w:noProof/>
        </w:rPr>
      </w:pPr>
      <w:r w:rsidRPr="00AA4AA4">
        <w:rPr>
          <w:noProof/>
        </w:rPr>
        <w:t xml:space="preserve">Mehta K, Yadav M, Lee J, Shrestha R, Poudel K, Gyawali P, Pham T, Rai SM, Nakarmi K, </w:t>
      </w:r>
      <w:r w:rsidR="009B4AFD" w:rsidRPr="009B4AFD">
        <w:rPr>
          <w:b/>
          <w:bCs/>
          <w:noProof/>
        </w:rPr>
        <w:t>Stewart BT</w:t>
      </w:r>
      <w:r w:rsidRPr="00AA4AA4">
        <w:rPr>
          <w:noProof/>
        </w:rPr>
        <w:t>. Development and implementation of an enterally based resuscitation bundle for major burn injuries in an austere setting: Early results from a pilot hybrid II effectiveness-implementation randomized trial. Abstract accepted for oral presentation at American College of Surgeons Clinical Congress 2022, October 2022, San Diego CA.</w:t>
      </w:r>
    </w:p>
    <w:p w14:paraId="2718314E" w14:textId="77777777" w:rsidR="009F5245" w:rsidRDefault="009F5245" w:rsidP="006A72D1">
      <w:pPr>
        <w:ind w:left="360" w:hanging="333"/>
        <w:rPr>
          <w:noProof/>
          <w:szCs w:val="22"/>
        </w:rPr>
      </w:pPr>
    </w:p>
    <w:p w14:paraId="2657C202" w14:textId="7F80870C" w:rsidR="009F5245" w:rsidRPr="00AA4AA4" w:rsidRDefault="009F5245" w:rsidP="00275D87">
      <w:pPr>
        <w:pStyle w:val="ListParagraph"/>
        <w:numPr>
          <w:ilvl w:val="0"/>
          <w:numId w:val="14"/>
        </w:numPr>
        <w:spacing w:after="0" w:line="240" w:lineRule="auto"/>
        <w:ind w:left="360" w:hanging="333"/>
        <w:rPr>
          <w:noProof/>
        </w:rPr>
      </w:pPr>
      <w:r w:rsidRPr="00AA4AA4">
        <w:rPr>
          <w:noProof/>
        </w:rPr>
        <w:t xml:space="preserve">Mehta K, Lee J, Yadav M, Shrestha R, Poudel K, Gyawali P, Pham T, Rai SM, Nakarmi K, </w:t>
      </w:r>
      <w:r w:rsidR="009B4AFD" w:rsidRPr="009B4AFD">
        <w:rPr>
          <w:b/>
          <w:bCs/>
          <w:noProof/>
        </w:rPr>
        <w:t>Stewart BT</w:t>
      </w:r>
      <w:r w:rsidRPr="00AA4AA4">
        <w:rPr>
          <w:noProof/>
        </w:rPr>
        <w:t>. The development and implementation of an enteral-based resuscitation bundle for moderate-sized burn injuries in Nepal. Oral presentation at University of Washington John and Helen Schilling Research Conference, March 2022, Seattle WA.</w:t>
      </w:r>
    </w:p>
    <w:p w14:paraId="027BD115" w14:textId="77777777" w:rsidR="009F5245" w:rsidRDefault="009F5245" w:rsidP="006A72D1">
      <w:pPr>
        <w:ind w:left="360" w:hanging="333"/>
        <w:rPr>
          <w:noProof/>
          <w:szCs w:val="22"/>
        </w:rPr>
      </w:pPr>
    </w:p>
    <w:p w14:paraId="0FBA8B5D" w14:textId="596B2C20" w:rsidR="009F5245" w:rsidRPr="00AA4AA4" w:rsidRDefault="009F5245" w:rsidP="00275D87">
      <w:pPr>
        <w:pStyle w:val="ListParagraph"/>
        <w:numPr>
          <w:ilvl w:val="0"/>
          <w:numId w:val="14"/>
        </w:numPr>
        <w:spacing w:after="0" w:line="240" w:lineRule="auto"/>
        <w:ind w:left="360" w:hanging="333"/>
        <w:rPr>
          <w:noProof/>
        </w:rPr>
      </w:pPr>
      <w:r w:rsidRPr="00AA4AA4">
        <w:rPr>
          <w:noProof/>
        </w:rPr>
        <w:t xml:space="preserve">Mehta K, Lee J, Yadav M, Mesic A, Shrestha R, Gyawali P, Poudel K, Pham T, Rai SM, Nakarmi K, </w:t>
      </w:r>
      <w:r w:rsidR="009B4AFD" w:rsidRPr="009B4AFD">
        <w:rPr>
          <w:b/>
          <w:bCs/>
          <w:noProof/>
        </w:rPr>
        <w:t>Stewart BT</w:t>
      </w:r>
      <w:r w:rsidRPr="00AA4AA4">
        <w:rPr>
          <w:noProof/>
        </w:rPr>
        <w:t>. Development and adoption of a contextually driven protocolized burn resuscitation bundle in a low-resource setting: Lessons in change management. Oral presentation at 54</w:t>
      </w:r>
      <w:r w:rsidRPr="006A72D1">
        <w:rPr>
          <w:noProof/>
          <w:vertAlign w:val="superscript"/>
        </w:rPr>
        <w:t>th</w:t>
      </w:r>
      <w:r w:rsidRPr="00AA4AA4">
        <w:rPr>
          <w:noProof/>
        </w:rPr>
        <w:t xml:space="preserve"> Annual meeting of the American Burn Association, April 2022, Las Vegas NV.</w:t>
      </w:r>
    </w:p>
    <w:p w14:paraId="70D45159" w14:textId="77777777" w:rsidR="009F5245" w:rsidRPr="003276F9" w:rsidRDefault="009F5245" w:rsidP="006A72D1">
      <w:pPr>
        <w:ind w:left="360" w:hanging="333"/>
        <w:rPr>
          <w:noProof/>
          <w:szCs w:val="22"/>
        </w:rPr>
      </w:pPr>
    </w:p>
    <w:p w14:paraId="028130F3" w14:textId="3A6D2F6C" w:rsidR="009F5245" w:rsidRPr="00AA4AA4" w:rsidRDefault="009F5245" w:rsidP="00275D87">
      <w:pPr>
        <w:pStyle w:val="ListParagraph"/>
        <w:numPr>
          <w:ilvl w:val="0"/>
          <w:numId w:val="14"/>
        </w:numPr>
        <w:spacing w:after="0" w:line="240" w:lineRule="auto"/>
        <w:ind w:left="360" w:hanging="333"/>
        <w:rPr>
          <w:noProof/>
        </w:rPr>
      </w:pPr>
      <w:r w:rsidRPr="00AA4AA4">
        <w:rPr>
          <w:noProof/>
        </w:rPr>
        <w:t xml:space="preserve">Francalancia S, Mehta K, Shrestha R, Phuyal D, Das B, Yadav M, Rai SM, Nakarmi K, Sharar S, </w:t>
      </w:r>
      <w:r w:rsidR="009B4AFD" w:rsidRPr="009B4AFD">
        <w:rPr>
          <w:b/>
          <w:bCs/>
          <w:noProof/>
        </w:rPr>
        <w:t>Stewart BT</w:t>
      </w:r>
      <w:r w:rsidRPr="00AA4AA4">
        <w:rPr>
          <w:noProof/>
        </w:rPr>
        <w:t>, Fudem G. Stakeholder consultation and iterative consumer testing to generate an enteral resuscitation training flipbook for primary health center and first-level hospital providers in Nepal. Abstract accepted for oral presentation at the International Society for Burn Injuries Congress 2022, September 2022, Guadalajara Mexico.</w:t>
      </w:r>
    </w:p>
    <w:p w14:paraId="71B6F9AF" w14:textId="77777777" w:rsidR="009F5245" w:rsidRDefault="009F5245" w:rsidP="006A72D1">
      <w:pPr>
        <w:ind w:left="360" w:hanging="333"/>
        <w:rPr>
          <w:noProof/>
          <w:szCs w:val="22"/>
        </w:rPr>
      </w:pPr>
    </w:p>
    <w:p w14:paraId="14187C67" w14:textId="51CEC605" w:rsidR="009F5245" w:rsidRPr="00AA4AA4" w:rsidRDefault="009F5245" w:rsidP="00275D87">
      <w:pPr>
        <w:pStyle w:val="ListParagraph"/>
        <w:numPr>
          <w:ilvl w:val="0"/>
          <w:numId w:val="14"/>
        </w:numPr>
        <w:spacing w:after="0" w:line="240" w:lineRule="auto"/>
        <w:ind w:left="360" w:hanging="333"/>
        <w:rPr>
          <w:noProof/>
        </w:rPr>
      </w:pPr>
      <w:r w:rsidRPr="00AA4AA4">
        <w:rPr>
          <w:noProof/>
        </w:rPr>
        <w:t xml:space="preserve">Mehta K, Nakarmi K, Yadav M, Shrestha R, Poudel K, Thapa A, Phuyal D, Banskota B, Lee J, Pham T, Rai SM, </w:t>
      </w:r>
      <w:r w:rsidR="009B4AFD" w:rsidRPr="009B4AFD">
        <w:rPr>
          <w:b/>
          <w:bCs/>
          <w:noProof/>
        </w:rPr>
        <w:t>Stewart BT</w:t>
      </w:r>
      <w:r w:rsidRPr="00AA4AA4">
        <w:rPr>
          <w:noProof/>
        </w:rPr>
        <w:t>. Implementation of a hybrid type-1 effectiveness implementation randomized trial of enterally based versus intravenous resuscitation for burn injuries in Nepal. Abstract accepted for oral presentation at the International Society for Burn Injuries Congress 2022, September 2022, Guadalajara MEX.</w:t>
      </w:r>
    </w:p>
    <w:p w14:paraId="6D709BDE" w14:textId="77777777" w:rsidR="009F5245" w:rsidRPr="0051258C" w:rsidRDefault="009F5245" w:rsidP="006A72D1">
      <w:pPr>
        <w:ind w:left="360" w:hanging="333"/>
        <w:rPr>
          <w:bCs/>
          <w:noProof/>
          <w:szCs w:val="22"/>
        </w:rPr>
      </w:pPr>
    </w:p>
    <w:p w14:paraId="267404EB" w14:textId="12B2B9EE" w:rsidR="00DF2472" w:rsidRPr="00DD0C8D" w:rsidRDefault="009B4AFD" w:rsidP="00275D87">
      <w:pPr>
        <w:pStyle w:val="ListParagraph"/>
        <w:numPr>
          <w:ilvl w:val="0"/>
          <w:numId w:val="14"/>
        </w:numPr>
        <w:spacing w:after="0" w:line="240" w:lineRule="auto"/>
        <w:ind w:left="360" w:hanging="333"/>
      </w:pPr>
      <w:r w:rsidRPr="009B4AFD">
        <w:rPr>
          <w:b/>
          <w:bCs/>
        </w:rPr>
        <w:t>Stewart BT</w:t>
      </w:r>
      <w:r w:rsidR="00DF2472" w:rsidRPr="00DD0C8D">
        <w:t>, Carter DW, Brownson E, Orton C. Promoting Equity after Burn Injury. ACRM 99th Annual Conference Symposium, Chicago, IL, 2022.</w:t>
      </w:r>
    </w:p>
    <w:p w14:paraId="4BED6D62" w14:textId="77777777" w:rsidR="00DF2472" w:rsidRPr="00DD0C8D" w:rsidRDefault="00DF2472" w:rsidP="006A72D1">
      <w:pPr>
        <w:ind w:left="360" w:hanging="333"/>
      </w:pPr>
    </w:p>
    <w:p w14:paraId="6E8A236A" w14:textId="50CC5A9E" w:rsidR="00DF2472" w:rsidRPr="00DD0C8D" w:rsidRDefault="00DF2472" w:rsidP="00275D87">
      <w:pPr>
        <w:pStyle w:val="ListParagraph"/>
        <w:numPr>
          <w:ilvl w:val="0"/>
          <w:numId w:val="14"/>
        </w:numPr>
        <w:spacing w:after="0" w:line="240" w:lineRule="auto"/>
        <w:ind w:left="360" w:hanging="333"/>
      </w:pPr>
      <w:r w:rsidRPr="00DD0C8D">
        <w:t xml:space="preserve">Carrougher GJ, Cai C, Orton C, </w:t>
      </w:r>
      <w:r w:rsidR="009B4AFD" w:rsidRPr="009B4AFD">
        <w:rPr>
          <w:b/>
          <w:bCs/>
        </w:rPr>
        <w:t>Stewart BT</w:t>
      </w:r>
      <w:r w:rsidRPr="00DD0C8D">
        <w:t>. Knowledge Translation and Consumer Testing of Burn-related Educational Factsheets: Moving Toward Global Dissemination of Burn Model System Products. 21st Congress of the International Society for Burn Injuries (ISBI); Guadalajara, Mexico, 2022.</w:t>
      </w:r>
    </w:p>
    <w:p w14:paraId="447D790B" w14:textId="240E0FC2" w:rsidR="00DF2472" w:rsidRPr="00DD0C8D" w:rsidRDefault="00DF2472" w:rsidP="006A72D1">
      <w:pPr>
        <w:ind w:left="360" w:hanging="333"/>
      </w:pPr>
    </w:p>
    <w:p w14:paraId="1C996541" w14:textId="5ACD8DDD" w:rsidR="00DF2472" w:rsidRPr="00DD0C8D" w:rsidRDefault="00DF2472" w:rsidP="00275D87">
      <w:pPr>
        <w:pStyle w:val="ListParagraph"/>
        <w:numPr>
          <w:ilvl w:val="0"/>
          <w:numId w:val="14"/>
        </w:numPr>
        <w:spacing w:after="0" w:line="240" w:lineRule="auto"/>
        <w:ind w:left="360" w:hanging="333"/>
      </w:pPr>
      <w:r w:rsidRPr="00DD0C8D">
        <w:t xml:space="preserve">Bissoon Z, Gause E, Carrougher GJ, Baker C, Wiechman S, Pham TN, Gibran NS, </w:t>
      </w:r>
      <w:r w:rsidR="009B4AFD" w:rsidRPr="009B4AFD">
        <w:rPr>
          <w:b/>
          <w:bCs/>
        </w:rPr>
        <w:t>Stewart BT</w:t>
      </w:r>
      <w:r w:rsidRPr="00DD0C8D">
        <w:t>. Classification and Regression Tree Model for Predicting Satisfaction with Life Scale Scores After Burn Injury. 54th American Burn Association (ABA) Meeting; Las Vegas, NV, 2022.</w:t>
      </w:r>
    </w:p>
    <w:p w14:paraId="43CE2250" w14:textId="77777777" w:rsidR="00DF2472" w:rsidRPr="00DD0C8D" w:rsidRDefault="00DF2472" w:rsidP="006A72D1">
      <w:pPr>
        <w:ind w:left="360" w:hanging="333"/>
      </w:pPr>
    </w:p>
    <w:p w14:paraId="56073DA3" w14:textId="0CA42F37" w:rsidR="00DF2472" w:rsidRPr="00DD0C8D" w:rsidRDefault="00DF2472" w:rsidP="00275D87">
      <w:pPr>
        <w:pStyle w:val="ListParagraph"/>
        <w:numPr>
          <w:ilvl w:val="0"/>
          <w:numId w:val="14"/>
        </w:numPr>
        <w:spacing w:after="0" w:line="240" w:lineRule="auto"/>
        <w:ind w:left="360" w:hanging="333"/>
      </w:pPr>
      <w:r w:rsidRPr="00DD0C8D">
        <w:t xml:space="preserve">Ashford NK, Oh J, Carrougher GJ, McMullen K, Bamer AM, Hickey SA, Ryan CM, Schneider JC, Gibran NS, </w:t>
      </w:r>
      <w:r w:rsidR="009B4AFD" w:rsidRPr="009B4AFD">
        <w:rPr>
          <w:b/>
          <w:bCs/>
        </w:rPr>
        <w:t>Stewart BT</w:t>
      </w:r>
      <w:r w:rsidRPr="00DD0C8D">
        <w:t>. Long Term Impact of Hospital Acquired Multi-drug Resistant Organisms on Health-related Quality of Life. 54th American Burn Association (ABA) Meeting; Las Vegas, NV, 2022.</w:t>
      </w:r>
    </w:p>
    <w:p w14:paraId="6ED4899A" w14:textId="77777777" w:rsidR="00DF2472" w:rsidRPr="00DD0C8D" w:rsidRDefault="00DF2472" w:rsidP="006A72D1">
      <w:pPr>
        <w:ind w:left="360" w:hanging="333"/>
      </w:pPr>
    </w:p>
    <w:p w14:paraId="6AAFCEA8" w14:textId="42834985" w:rsidR="00DF2472" w:rsidRPr="00DD0C8D" w:rsidRDefault="00DF2472" w:rsidP="00275D87">
      <w:pPr>
        <w:pStyle w:val="ListParagraph"/>
        <w:numPr>
          <w:ilvl w:val="0"/>
          <w:numId w:val="14"/>
        </w:numPr>
        <w:spacing w:after="0" w:line="240" w:lineRule="auto"/>
        <w:ind w:left="360" w:hanging="333"/>
      </w:pPr>
      <w:r w:rsidRPr="00DD0C8D">
        <w:t xml:space="preserve">Martz F, McMullen KA, Carrougher GJ, Bunnell A, Sheckter CC, Wolf S, Schneider J, </w:t>
      </w:r>
      <w:r w:rsidR="009B4AFD" w:rsidRPr="009B4AFD">
        <w:rPr>
          <w:b/>
          <w:bCs/>
        </w:rPr>
        <w:t>Stewart BT</w:t>
      </w:r>
      <w:r w:rsidRPr="00DD0C8D">
        <w:t>. Impacts of Financial Assistance on Quality of Life Among People Living with Burn Injury: A Propensity-Matched Analysis of Burn Model System National Longitudinal Database Participants. 54th American Burn Association (ABA) Meeting; Las Vegas, NV, 2022.</w:t>
      </w:r>
    </w:p>
    <w:p w14:paraId="7597EAA7" w14:textId="77777777" w:rsidR="00DF2472" w:rsidRPr="00DD0C8D" w:rsidRDefault="00DF2472" w:rsidP="006A72D1">
      <w:pPr>
        <w:ind w:left="360" w:hanging="333"/>
      </w:pPr>
    </w:p>
    <w:p w14:paraId="601210E3" w14:textId="0439B93E" w:rsidR="00DF2472" w:rsidRPr="00DD0C8D" w:rsidRDefault="00DF2472" w:rsidP="00275D87">
      <w:pPr>
        <w:pStyle w:val="ListParagraph"/>
        <w:numPr>
          <w:ilvl w:val="0"/>
          <w:numId w:val="14"/>
        </w:numPr>
        <w:spacing w:after="0" w:line="240" w:lineRule="auto"/>
        <w:ind w:left="360" w:hanging="333"/>
      </w:pPr>
      <w:r w:rsidRPr="00DD0C8D">
        <w:t xml:space="preserve">Murphy S, Mason S, Lindo E, Carter D, Davidson G, Thompson C, Suman O, Ryan C, Griggs C, McMullen K, </w:t>
      </w:r>
      <w:r w:rsidR="009B4AFD" w:rsidRPr="009B4AFD">
        <w:rPr>
          <w:b/>
          <w:bCs/>
        </w:rPr>
        <w:t>Stewart BT</w:t>
      </w:r>
      <w:r w:rsidRPr="00DD0C8D">
        <w:t>. Community-level Disadvantage Negatively Impacts Return to Work After Burn Injury: A Burn Model Systems National Longitudinal Database Study. 54th American Burn Association (ABA) Meeting; Las Vegas, NV, 2022.</w:t>
      </w:r>
    </w:p>
    <w:p w14:paraId="301EB6FF" w14:textId="77777777" w:rsidR="00DF2472" w:rsidRPr="00DD0C8D" w:rsidRDefault="00DF2472" w:rsidP="006A72D1">
      <w:pPr>
        <w:ind w:left="360" w:hanging="333"/>
      </w:pPr>
    </w:p>
    <w:p w14:paraId="255F2902" w14:textId="2DB640E1" w:rsidR="00DF2472" w:rsidRPr="00DD0C8D" w:rsidRDefault="00DF2472" w:rsidP="00275D87">
      <w:pPr>
        <w:pStyle w:val="ListParagraph"/>
        <w:numPr>
          <w:ilvl w:val="0"/>
          <w:numId w:val="14"/>
        </w:numPr>
        <w:spacing w:after="0" w:line="240" w:lineRule="auto"/>
        <w:ind w:left="360" w:hanging="333"/>
      </w:pPr>
      <w:r w:rsidRPr="00DD0C8D">
        <w:t xml:space="preserve">Bhalla A, Bamer AM, Carrougher GJ, </w:t>
      </w:r>
      <w:r w:rsidR="009B4AFD" w:rsidRPr="009B4AFD">
        <w:rPr>
          <w:b/>
          <w:bCs/>
        </w:rPr>
        <w:t>Stewart BT</w:t>
      </w:r>
      <w:r w:rsidRPr="00DD0C8D">
        <w:t>, Gibran NS, Schneider JC, Temes C, Stoddard FJ, Roaten K, Wiechman SA. Posttraumatic Stress Disorder Symptom Clusters as Predictors of Pain Interference in Burn Survivors. 54th American Burn Association (ABA) Meeting; Las Vegas, NV, 2022.</w:t>
      </w:r>
    </w:p>
    <w:p w14:paraId="4EB4F96F" w14:textId="77777777" w:rsidR="00DF2472" w:rsidRPr="00DD0C8D" w:rsidRDefault="00DF2472" w:rsidP="006A72D1">
      <w:pPr>
        <w:ind w:left="360" w:hanging="333"/>
      </w:pPr>
    </w:p>
    <w:p w14:paraId="0FD1EAA6" w14:textId="1173DFEA" w:rsidR="00DF2472" w:rsidRPr="00DD0C8D" w:rsidRDefault="00DF2472" w:rsidP="00275D87">
      <w:pPr>
        <w:pStyle w:val="ListParagraph"/>
        <w:numPr>
          <w:ilvl w:val="0"/>
          <w:numId w:val="14"/>
        </w:numPr>
        <w:spacing w:after="0" w:line="240" w:lineRule="auto"/>
        <w:ind w:left="360" w:hanging="333"/>
      </w:pPr>
      <w:r w:rsidRPr="00DD0C8D">
        <w:t xml:space="preserve">Bamer AM, McMullen K, Humbert A, Kazis L, Ryan CM, Schneider JC, </w:t>
      </w:r>
      <w:r w:rsidR="009B4AFD" w:rsidRPr="009B4AFD">
        <w:rPr>
          <w:b/>
          <w:bCs/>
        </w:rPr>
        <w:t>Stewart BT</w:t>
      </w:r>
      <w:r w:rsidRPr="00DD0C8D">
        <w:t xml:space="preserve">. PROMIS-25 reliability and validity among children living with burn injury: a Burn Model </w:t>
      </w:r>
      <w:r w:rsidRPr="00DD0C8D">
        <w:lastRenderedPageBreak/>
        <w:t>System National Database study. 54th American Burn Association (ABA) Meeting; Las Vegas, NV, 2022.</w:t>
      </w:r>
    </w:p>
    <w:p w14:paraId="0323952F" w14:textId="77777777" w:rsidR="00DF2472" w:rsidRPr="00DD0C8D" w:rsidRDefault="00DF2472" w:rsidP="006A72D1">
      <w:pPr>
        <w:ind w:left="360" w:hanging="333"/>
      </w:pPr>
    </w:p>
    <w:p w14:paraId="5BC6AE5D" w14:textId="31B342CA" w:rsidR="003F4404" w:rsidRDefault="00DF2472" w:rsidP="00275D87">
      <w:pPr>
        <w:pStyle w:val="ListParagraph"/>
        <w:numPr>
          <w:ilvl w:val="0"/>
          <w:numId w:val="14"/>
        </w:numPr>
        <w:spacing w:after="0" w:line="240" w:lineRule="auto"/>
        <w:ind w:left="360" w:hanging="333"/>
      </w:pPr>
      <w:r w:rsidRPr="00DD0C8D">
        <w:t xml:space="preserve">McMullen K, </w:t>
      </w:r>
      <w:r w:rsidR="009B4AFD" w:rsidRPr="009B4AFD">
        <w:rPr>
          <w:b/>
          <w:bCs/>
        </w:rPr>
        <w:t>Stewart BT</w:t>
      </w:r>
      <w:r w:rsidRPr="00DD0C8D">
        <w:t>, Schneider JC, Kowalske K, Wolf S, Carrougher G, Sanchez A, Amtmann D. Overview of the Burn Model System National Longitudinal Database: What is Collected and How to Access the Data. 21st Congress of the International Society for Burn Injuries (ISBI); Guadalajara, Mexico, 2022.</w:t>
      </w:r>
    </w:p>
    <w:p w14:paraId="0F7D980C" w14:textId="77777777" w:rsidR="006A72D1" w:rsidRDefault="006A72D1" w:rsidP="006A72D1"/>
    <w:p w14:paraId="118BC59E" w14:textId="7CC9A641" w:rsidR="003F4404" w:rsidRDefault="003F4404" w:rsidP="00275D87">
      <w:pPr>
        <w:pStyle w:val="ListParagraph"/>
        <w:numPr>
          <w:ilvl w:val="0"/>
          <w:numId w:val="14"/>
        </w:numPr>
        <w:spacing w:after="0" w:line="240" w:lineRule="auto"/>
        <w:ind w:left="360" w:hanging="333"/>
      </w:pPr>
      <w:r w:rsidRPr="000956EA">
        <w:t>Abdullah M, Mehta K, Gyedu A, Baidoo H, Addo</w:t>
      </w:r>
      <w:r>
        <w:t xml:space="preserve"> </w:t>
      </w:r>
      <w:r w:rsidRPr="000956EA">
        <w:t xml:space="preserve">D, Mesic A, </w:t>
      </w:r>
      <w:r w:rsidR="009B4AFD" w:rsidRPr="009B4AFD">
        <w:rPr>
          <w:b/>
        </w:rPr>
        <w:t>Stewart BT</w:t>
      </w:r>
      <w:r w:rsidRPr="000956EA">
        <w:t>. Preferences for oral rehydration drinks among healthy individuals in Ghana: A single-blind, cross-sectional survey to inform implementation of an enterally based resuscitation protocol for burn injury. 6</w:t>
      </w:r>
      <w:r w:rsidRPr="006A72D1">
        <w:rPr>
          <w:position w:val="4"/>
        </w:rPr>
        <w:t xml:space="preserve">th </w:t>
      </w:r>
      <w:r w:rsidRPr="000956EA">
        <w:t>African Conference on Emergency Medicine in Accra, Ghana, 16</w:t>
      </w:r>
      <w:r w:rsidRPr="006A72D1">
        <w:rPr>
          <w:position w:val="4"/>
        </w:rPr>
        <w:t xml:space="preserve">th </w:t>
      </w:r>
      <w:r w:rsidRPr="000956EA">
        <w:t>– 18</w:t>
      </w:r>
      <w:r w:rsidRPr="006A72D1">
        <w:rPr>
          <w:position w:val="4"/>
        </w:rPr>
        <w:t xml:space="preserve">th </w:t>
      </w:r>
      <w:r w:rsidRPr="000956EA">
        <w:t xml:space="preserve">November 2022 </w:t>
      </w:r>
    </w:p>
    <w:p w14:paraId="56B374DA" w14:textId="77777777" w:rsidR="006A72D1" w:rsidRPr="000956EA" w:rsidRDefault="006A72D1" w:rsidP="006A72D1"/>
    <w:p w14:paraId="3A28E6DC" w14:textId="77777777" w:rsidR="003F4404" w:rsidRDefault="003F4404" w:rsidP="00275D87">
      <w:pPr>
        <w:pStyle w:val="ListParagraph"/>
        <w:numPr>
          <w:ilvl w:val="0"/>
          <w:numId w:val="14"/>
        </w:numPr>
        <w:spacing w:after="0" w:line="240" w:lineRule="auto"/>
        <w:ind w:left="360" w:hanging="333"/>
      </w:pPr>
      <w:r w:rsidRPr="000956EA">
        <w:t>Gyedu</w:t>
      </w:r>
      <w:r>
        <w:t xml:space="preserve"> </w:t>
      </w:r>
      <w:r w:rsidRPr="000956EA">
        <w:t>A, Quainoo E, Nakua E</w:t>
      </w:r>
      <w:r>
        <w:t>,</w:t>
      </w:r>
      <w:r w:rsidRPr="000956EA">
        <w:t xml:space="preserve"> Donkor P, Mock C. Assessing achievement of key performance indicators during initial assessment and care of injured patients at Ghanaian non-tertiary hospitals. 49</w:t>
      </w:r>
      <w:r w:rsidRPr="006A72D1">
        <w:rPr>
          <w:position w:val="4"/>
        </w:rPr>
        <w:t xml:space="preserve">th </w:t>
      </w:r>
      <w:r w:rsidRPr="000956EA">
        <w:t>World Congress of Surgery in Vienna, Austria, 15</w:t>
      </w:r>
      <w:r w:rsidRPr="006A72D1">
        <w:rPr>
          <w:position w:val="4"/>
        </w:rPr>
        <w:t xml:space="preserve">th </w:t>
      </w:r>
      <w:r w:rsidRPr="000956EA">
        <w:t>– 18</w:t>
      </w:r>
      <w:r w:rsidRPr="006A72D1">
        <w:rPr>
          <w:position w:val="4"/>
        </w:rPr>
        <w:t xml:space="preserve">th </w:t>
      </w:r>
      <w:r w:rsidRPr="000956EA">
        <w:t xml:space="preserve">August 2022 </w:t>
      </w:r>
    </w:p>
    <w:p w14:paraId="28856133" w14:textId="77777777" w:rsidR="006A72D1" w:rsidRPr="000956EA" w:rsidRDefault="006A72D1" w:rsidP="006A72D1"/>
    <w:p w14:paraId="4E2D630F" w14:textId="04EE333B" w:rsidR="003F4404" w:rsidRDefault="003F4404" w:rsidP="00275D87">
      <w:pPr>
        <w:pStyle w:val="ListParagraph"/>
        <w:numPr>
          <w:ilvl w:val="0"/>
          <w:numId w:val="14"/>
        </w:numPr>
        <w:spacing w:after="0" w:line="240" w:lineRule="auto"/>
        <w:ind w:left="360" w:hanging="333"/>
      </w:pPr>
      <w:r w:rsidRPr="000956EA">
        <w:t>Mesic</w:t>
      </w:r>
      <w:r>
        <w:t xml:space="preserve"> </w:t>
      </w:r>
      <w:r w:rsidRPr="000956EA">
        <w:t>A, Gyedu</w:t>
      </w:r>
      <w:r>
        <w:t xml:space="preserve"> </w:t>
      </w:r>
      <w:r w:rsidRPr="000956EA">
        <w:t xml:space="preserve">A, Mehta K, Goodman S, Mock C, Quansah R, Donkor P, </w:t>
      </w:r>
      <w:r w:rsidR="009B4AFD" w:rsidRPr="009B4AFD">
        <w:rPr>
          <w:b/>
        </w:rPr>
        <w:t>Stewart BT</w:t>
      </w:r>
      <w:r w:rsidRPr="000956EA">
        <w:t>. Factors affecting the decision to seek care and arrival at a health facility after injury: a qualitative study of trauma providers. 6</w:t>
      </w:r>
      <w:r w:rsidRPr="006A72D1">
        <w:rPr>
          <w:position w:val="4"/>
        </w:rPr>
        <w:t xml:space="preserve">th </w:t>
      </w:r>
      <w:r w:rsidRPr="000956EA">
        <w:t>African Conference on Emergency Medicine in Accra, Ghana, 16</w:t>
      </w:r>
      <w:r w:rsidRPr="006A72D1">
        <w:rPr>
          <w:position w:val="4"/>
        </w:rPr>
        <w:t xml:space="preserve">th </w:t>
      </w:r>
      <w:r w:rsidRPr="000956EA">
        <w:t>– 18</w:t>
      </w:r>
      <w:r w:rsidRPr="006A72D1">
        <w:rPr>
          <w:position w:val="4"/>
        </w:rPr>
        <w:t xml:space="preserve">th </w:t>
      </w:r>
      <w:r w:rsidRPr="000956EA">
        <w:t xml:space="preserve">November 2022 </w:t>
      </w:r>
    </w:p>
    <w:p w14:paraId="1AB391DF" w14:textId="77777777" w:rsidR="006A72D1" w:rsidRPr="000956EA" w:rsidRDefault="006A72D1" w:rsidP="006A72D1"/>
    <w:p w14:paraId="1FB07BA8" w14:textId="6BB60E9E" w:rsidR="006A72D1" w:rsidRDefault="003F4404" w:rsidP="00275D87">
      <w:pPr>
        <w:pStyle w:val="ListParagraph"/>
        <w:numPr>
          <w:ilvl w:val="0"/>
          <w:numId w:val="14"/>
        </w:numPr>
        <w:spacing w:after="0" w:line="240" w:lineRule="auto"/>
        <w:ind w:left="360" w:hanging="333"/>
      </w:pPr>
      <w:r w:rsidRPr="000956EA">
        <w:t>Mesic A, Kitali A, Damsere-</w:t>
      </w:r>
      <w:r>
        <w:t>D</w:t>
      </w:r>
      <w:r w:rsidRPr="000956EA">
        <w:t>erry J, Gyedu</w:t>
      </w:r>
      <w:r>
        <w:t xml:space="preserve"> </w:t>
      </w:r>
      <w:r w:rsidRPr="000956EA">
        <w:t>A, Mock C, Larley J, Opoku</w:t>
      </w:r>
      <w:r>
        <w:t xml:space="preserve"> </w:t>
      </w:r>
      <w:r w:rsidRPr="000956EA">
        <w:t>I, Donkor</w:t>
      </w:r>
      <w:r>
        <w:t xml:space="preserve"> </w:t>
      </w:r>
      <w:r w:rsidRPr="000956EA">
        <w:t xml:space="preserve">P, </w:t>
      </w:r>
      <w:r w:rsidR="009B4AFD" w:rsidRPr="009B4AFD">
        <w:rPr>
          <w:b/>
        </w:rPr>
        <w:t>Stewart BT</w:t>
      </w:r>
      <w:r w:rsidRPr="000956EA">
        <w:t>. Severity of road traffic crashes in Ghana (2005-2020). 6</w:t>
      </w:r>
      <w:r w:rsidRPr="006A72D1">
        <w:rPr>
          <w:position w:val="4"/>
        </w:rPr>
        <w:t xml:space="preserve">th </w:t>
      </w:r>
      <w:r w:rsidRPr="000956EA">
        <w:t>African Conference on Emergency Medicine in Accra, Ghana, 16</w:t>
      </w:r>
      <w:r w:rsidRPr="006A72D1">
        <w:rPr>
          <w:position w:val="4"/>
        </w:rPr>
        <w:t xml:space="preserve">th </w:t>
      </w:r>
      <w:r w:rsidRPr="000956EA">
        <w:t>– 18</w:t>
      </w:r>
      <w:r w:rsidRPr="006A72D1">
        <w:rPr>
          <w:position w:val="4"/>
        </w:rPr>
        <w:t xml:space="preserve">th </w:t>
      </w:r>
      <w:r w:rsidRPr="000956EA">
        <w:t xml:space="preserve">November 2022 </w:t>
      </w:r>
    </w:p>
    <w:p w14:paraId="2A6D834C" w14:textId="77777777" w:rsidR="006A72D1" w:rsidRDefault="006A72D1" w:rsidP="006A72D1"/>
    <w:p w14:paraId="3A2C97C2" w14:textId="51EDC4D6" w:rsidR="003F4404" w:rsidRDefault="003F4404" w:rsidP="00275D87">
      <w:pPr>
        <w:pStyle w:val="ListParagraph"/>
        <w:numPr>
          <w:ilvl w:val="0"/>
          <w:numId w:val="14"/>
        </w:numPr>
        <w:spacing w:after="0" w:line="240" w:lineRule="auto"/>
        <w:ind w:left="360" w:hanging="333"/>
      </w:pPr>
      <w:r w:rsidRPr="000956EA">
        <w:t>Gyedu</w:t>
      </w:r>
      <w:r>
        <w:t xml:space="preserve"> </w:t>
      </w:r>
      <w:r w:rsidRPr="000956EA">
        <w:t xml:space="preserve">A, Nakua E, </w:t>
      </w:r>
      <w:r>
        <w:t>Donkor</w:t>
      </w:r>
      <w:r w:rsidRPr="000956EA">
        <w:t xml:space="preserve"> P</w:t>
      </w:r>
      <w:r>
        <w:t>,</w:t>
      </w:r>
      <w:r w:rsidRPr="000956EA">
        <w:t xml:space="preserve"> </w:t>
      </w:r>
      <w:r w:rsidR="009B4AFD" w:rsidRPr="009B4AFD">
        <w:rPr>
          <w:b/>
        </w:rPr>
        <w:t>Stewart BT</w:t>
      </w:r>
      <w:r>
        <w:t xml:space="preserve">. </w:t>
      </w:r>
      <w:r w:rsidRPr="000956EA">
        <w:t>A standardized Trauma Intake Form with built-in memory prompts improves care and reduces mortality for injured patients in non-tertiary hospitals in Ghana: A stepped-wedge cluster randomized trial. 63</w:t>
      </w:r>
      <w:r w:rsidRPr="006A72D1">
        <w:rPr>
          <w:position w:val="4"/>
        </w:rPr>
        <w:t xml:space="preserve">rd </w:t>
      </w:r>
      <w:r w:rsidRPr="000956EA">
        <w:t xml:space="preserve">Annual General Conference of West African College of Surgeons in Lome, Togo, 20th – 23rd March 2023 </w:t>
      </w:r>
    </w:p>
    <w:p w14:paraId="288A337A" w14:textId="77777777" w:rsidR="00DD0C8D" w:rsidRDefault="00DD0C8D" w:rsidP="006A72D1">
      <w:pPr>
        <w:ind w:left="360" w:hanging="333"/>
      </w:pPr>
    </w:p>
    <w:p w14:paraId="0F652170" w14:textId="4100EE8C" w:rsidR="00DD0C8D" w:rsidRPr="00DD0C8D" w:rsidRDefault="00DD0C8D" w:rsidP="00275D87">
      <w:pPr>
        <w:pStyle w:val="ListParagraph"/>
        <w:numPr>
          <w:ilvl w:val="0"/>
          <w:numId w:val="14"/>
        </w:numPr>
        <w:spacing w:after="0" w:line="240" w:lineRule="auto"/>
        <w:ind w:left="360" w:hanging="333"/>
      </w:pPr>
      <w:r w:rsidRPr="00DD0C8D">
        <w:t xml:space="preserve">Sibbett S, Orton C, Carrougher GJ, </w:t>
      </w:r>
      <w:r w:rsidR="009B4AFD" w:rsidRPr="009B4AFD">
        <w:rPr>
          <w:b/>
          <w:bCs/>
        </w:rPr>
        <w:t>Stewart BT</w:t>
      </w:r>
      <w:r w:rsidRPr="00DD0C8D">
        <w:t xml:space="preserve">, Bunnell A, Gibran N, Pham T. The Addition of Home-Based Virtual Rehabilitation (HBVR) Does Not Improve Daily Walking in the First Twelve Weeks After Discharge from Acute Burn Hospitalization. 55th American Burn Association (ABA) Meeting; Dallas, TX, 2023. </w:t>
      </w:r>
    </w:p>
    <w:p w14:paraId="35C08E72" w14:textId="77777777" w:rsidR="00DD0C8D" w:rsidRPr="00DD0C8D" w:rsidRDefault="00DD0C8D" w:rsidP="006A72D1">
      <w:pPr>
        <w:ind w:left="360" w:hanging="333"/>
      </w:pPr>
    </w:p>
    <w:p w14:paraId="37256D34" w14:textId="4865DAAC" w:rsidR="00DD0C8D" w:rsidRPr="00DD0C8D" w:rsidRDefault="00DD0C8D" w:rsidP="00275D87">
      <w:pPr>
        <w:pStyle w:val="ListParagraph"/>
        <w:numPr>
          <w:ilvl w:val="0"/>
          <w:numId w:val="14"/>
        </w:numPr>
        <w:spacing w:after="0" w:line="240" w:lineRule="auto"/>
        <w:ind w:left="360" w:hanging="333"/>
      </w:pPr>
      <w:r w:rsidRPr="00DD0C8D">
        <w:t xml:space="preserve">Rhodes L, Sibbett SH, Orton C, Carrougher GJ, Bunnell A, Pham TN, </w:t>
      </w:r>
      <w:r w:rsidR="009B4AFD" w:rsidRPr="009B4AFD">
        <w:rPr>
          <w:b/>
          <w:bCs/>
        </w:rPr>
        <w:t>Stewart BT</w:t>
      </w:r>
      <w:r w:rsidRPr="00DD0C8D">
        <w:t xml:space="preserve">. Sleep after Hospital Discharge: A Cohort Study of Burn Participants Enrolled in a Home-based Virtual Rehabilitation Trial. 55th American Burn Association (ABA) Meeting; Dallas, TX, 2023. </w:t>
      </w:r>
    </w:p>
    <w:p w14:paraId="31DB29CD" w14:textId="77777777" w:rsidR="00DD0C8D" w:rsidRPr="00DD0C8D" w:rsidRDefault="00DD0C8D" w:rsidP="006A72D1">
      <w:pPr>
        <w:ind w:left="360" w:hanging="333"/>
      </w:pPr>
    </w:p>
    <w:p w14:paraId="3FDF6302" w14:textId="63C8ABF4" w:rsidR="00DD0C8D" w:rsidRPr="00DD0C8D" w:rsidRDefault="00DD0C8D" w:rsidP="00275D87">
      <w:pPr>
        <w:pStyle w:val="ListParagraph"/>
        <w:numPr>
          <w:ilvl w:val="0"/>
          <w:numId w:val="14"/>
        </w:numPr>
        <w:spacing w:after="0" w:line="240" w:lineRule="auto"/>
        <w:ind w:left="360" w:hanging="333"/>
      </w:pPr>
      <w:r w:rsidRPr="00DD0C8D">
        <w:t xml:space="preserve">Pacleb MI, McMullen K, Ashford NK, Carrougher GJ, Orton C, Sibbett SH, Kowalske K, Mandell SP, Silver JK, Schneider JC, </w:t>
      </w:r>
      <w:r w:rsidR="009B4AFD" w:rsidRPr="009B4AFD">
        <w:rPr>
          <w:b/>
          <w:bCs/>
        </w:rPr>
        <w:t>Stewart BT</w:t>
      </w:r>
      <w:r w:rsidRPr="00DD0C8D">
        <w:t>. Differences in Pain Experience by Race, Ethnicity, and Socioeconomic Status Among People with Burn Injury</w:t>
      </w:r>
      <w:r w:rsidRPr="006A72D1">
        <w:rPr>
          <w:b/>
          <w:bCs/>
        </w:rPr>
        <w:t xml:space="preserve">. </w:t>
      </w:r>
      <w:r w:rsidRPr="00DD0C8D">
        <w:t xml:space="preserve">55th American Burn Association (ABA) Meeting; Dallas, TX, 2023. </w:t>
      </w:r>
    </w:p>
    <w:p w14:paraId="77E60CC7" w14:textId="77777777" w:rsidR="00DD0C8D" w:rsidRPr="00DD0C8D" w:rsidRDefault="00DD0C8D" w:rsidP="006A72D1">
      <w:pPr>
        <w:ind w:left="360" w:hanging="333"/>
      </w:pPr>
    </w:p>
    <w:p w14:paraId="4F853251" w14:textId="6628DF04" w:rsidR="00DD0C8D" w:rsidRPr="00DD0C8D" w:rsidRDefault="00DD0C8D" w:rsidP="00275D87">
      <w:pPr>
        <w:pStyle w:val="ListParagraph"/>
        <w:numPr>
          <w:ilvl w:val="0"/>
          <w:numId w:val="14"/>
        </w:numPr>
        <w:spacing w:after="0" w:line="240" w:lineRule="auto"/>
        <w:ind w:left="360" w:hanging="333"/>
      </w:pPr>
      <w:r w:rsidRPr="00DD0C8D">
        <w:lastRenderedPageBreak/>
        <w:t xml:space="preserve">Deng H, Carrougher GJ, Chacon KL, Kazis LE, Kowalske KJ, Ryan CM, Schneider JC, Shepler LJ, Slavin MD, </w:t>
      </w:r>
      <w:r w:rsidR="009B4AFD" w:rsidRPr="009B4AFD">
        <w:rPr>
          <w:b/>
          <w:bCs/>
        </w:rPr>
        <w:t>Stewart BT</w:t>
      </w:r>
      <w:r w:rsidRPr="00DD0C8D">
        <w:t xml:space="preserve">, Tenney DL, Wolf SE. Predictors of Social Participation Outcomes at Two Years After Burn Injury. 55th American Burn Association (ABA) Meeting; Dallas, TX, 2023. </w:t>
      </w:r>
    </w:p>
    <w:p w14:paraId="43E8295D" w14:textId="77777777" w:rsidR="00DD0C8D" w:rsidRPr="00DD0C8D" w:rsidRDefault="00DD0C8D" w:rsidP="006A72D1">
      <w:pPr>
        <w:ind w:left="360" w:hanging="333"/>
        <w:rPr>
          <w:b/>
          <w:bCs/>
        </w:rPr>
      </w:pPr>
    </w:p>
    <w:p w14:paraId="3C87A9C1" w14:textId="35F15CF0" w:rsidR="00DD0C8D" w:rsidRPr="00DD0C8D" w:rsidRDefault="00DD0C8D" w:rsidP="00275D87">
      <w:pPr>
        <w:pStyle w:val="ListParagraph"/>
        <w:numPr>
          <w:ilvl w:val="0"/>
          <w:numId w:val="14"/>
        </w:numPr>
        <w:spacing w:after="0" w:line="240" w:lineRule="auto"/>
        <w:ind w:left="360" w:hanging="333"/>
      </w:pPr>
      <w:r w:rsidRPr="00DD0C8D">
        <w:t xml:space="preserve">Orton C, deGrauw X, Patel K, Carrougher GJ, Kowalske K, Bamer AM, Hamilton, Schneider J, Ellyson A, Choo M, </w:t>
      </w:r>
      <w:r w:rsidR="009B4AFD" w:rsidRPr="009B4AFD">
        <w:rPr>
          <w:b/>
          <w:bCs/>
        </w:rPr>
        <w:t>Stewart BT</w:t>
      </w:r>
      <w:r w:rsidRPr="00DD0C8D">
        <w:t xml:space="preserve">. Impact of State Labor and Industry Benefits on Quality-adjusted Life-years Among Working Burn-injured Adults. 55th American Burn Association (ABA) Meeting; Dallas, TX, 2023. </w:t>
      </w:r>
    </w:p>
    <w:p w14:paraId="3B882A34" w14:textId="77777777" w:rsidR="00DD0C8D" w:rsidRPr="00DD0C8D" w:rsidRDefault="00DD0C8D" w:rsidP="006A72D1">
      <w:pPr>
        <w:ind w:left="360" w:hanging="333"/>
      </w:pPr>
    </w:p>
    <w:p w14:paraId="71C7E59A" w14:textId="6B035E4A" w:rsidR="00DD0C8D" w:rsidRPr="00DD0C8D" w:rsidRDefault="00DD0C8D" w:rsidP="00275D87">
      <w:pPr>
        <w:pStyle w:val="ListParagraph"/>
        <w:numPr>
          <w:ilvl w:val="0"/>
          <w:numId w:val="14"/>
        </w:numPr>
        <w:spacing w:after="0" w:line="240" w:lineRule="auto"/>
        <w:ind w:left="360" w:hanging="333"/>
      </w:pPr>
      <w:r w:rsidRPr="00DD0C8D">
        <w:t xml:space="preserve">Hall AL, King J, Rhodes L, Tobias LE, </w:t>
      </w:r>
      <w:r w:rsidR="009B4AFD" w:rsidRPr="009B4AFD">
        <w:rPr>
          <w:b/>
          <w:bCs/>
        </w:rPr>
        <w:t>Stewart BT</w:t>
      </w:r>
      <w:r w:rsidRPr="00DD0C8D">
        <w:t xml:space="preserve">. Iatrogenic Vitamin A Toxicity Leading to Hypervitaminosis and Hypercalcemia: A Case Series and Cautionary Tale. 55th American Burn Association (ABA) Meeting; Dallas, TX, 2023. </w:t>
      </w:r>
    </w:p>
    <w:p w14:paraId="1CC0478C" w14:textId="77777777" w:rsidR="00DD0C8D" w:rsidRPr="00DD0C8D" w:rsidRDefault="00DD0C8D" w:rsidP="006A72D1">
      <w:pPr>
        <w:ind w:left="360" w:hanging="333"/>
      </w:pPr>
    </w:p>
    <w:p w14:paraId="1785906A" w14:textId="27D582E1" w:rsidR="00DD0C8D" w:rsidRPr="00DD0C8D" w:rsidRDefault="00DD0C8D" w:rsidP="00275D87">
      <w:pPr>
        <w:pStyle w:val="ListParagraph"/>
        <w:numPr>
          <w:ilvl w:val="0"/>
          <w:numId w:val="14"/>
        </w:numPr>
        <w:spacing w:after="0" w:line="240" w:lineRule="auto"/>
        <w:ind w:left="360" w:hanging="333"/>
      </w:pPr>
      <w:r w:rsidRPr="00DD0C8D">
        <w:t xml:space="preserve">Orton CM, Carrougher GJ, </w:t>
      </w:r>
      <w:r w:rsidR="009B4AFD" w:rsidRPr="009B4AFD">
        <w:rPr>
          <w:b/>
          <w:bCs/>
        </w:rPr>
        <w:t>Stewart BT</w:t>
      </w:r>
      <w:r w:rsidRPr="00DD0C8D">
        <w:t xml:space="preserve">. Improved Dissemination Strategies for Equitable Global Access to Spanish Language Burn-Related Education Resources: Increasing Engagement Using Burn Model System Resources. To be presented at the 2023 American Congress of Rehabilitation Medicine (ACRM); Atlanta, GA. </w:t>
      </w:r>
    </w:p>
    <w:p w14:paraId="7A020214" w14:textId="77777777" w:rsidR="00DD0C8D" w:rsidRPr="00DD0C8D" w:rsidRDefault="00DD0C8D" w:rsidP="006A72D1">
      <w:pPr>
        <w:ind w:left="360" w:hanging="333"/>
      </w:pPr>
    </w:p>
    <w:p w14:paraId="3A16B5B9" w14:textId="484254AE" w:rsidR="00DD0C8D" w:rsidRPr="00DD0C8D" w:rsidRDefault="00DD0C8D" w:rsidP="00275D87">
      <w:pPr>
        <w:pStyle w:val="ListParagraph"/>
        <w:numPr>
          <w:ilvl w:val="0"/>
          <w:numId w:val="14"/>
        </w:numPr>
        <w:spacing w:after="0" w:line="240" w:lineRule="auto"/>
        <w:ind w:left="360" w:hanging="333"/>
      </w:pPr>
      <w:r w:rsidRPr="00DD0C8D">
        <w:t xml:space="preserve">Schneider JC, Cato LD, Kazis LE, Kowalske KJ, Ryan CM, Shepler LJ, Suman-Vejas OE, </w:t>
      </w:r>
      <w:r w:rsidR="009B4AFD" w:rsidRPr="009B4AFD">
        <w:rPr>
          <w:b/>
          <w:bCs/>
        </w:rPr>
        <w:t>Stewart BT</w:t>
      </w:r>
      <w:r w:rsidRPr="00DD0C8D">
        <w:t xml:space="preserve">. Post-injury Trajectory of Body Mass Index Among Burn Survivors. 55th American Burn Association (ABA) Meeting; Dallas, TX, 2023. </w:t>
      </w:r>
    </w:p>
    <w:p w14:paraId="144648CF" w14:textId="77777777" w:rsidR="00DD0C8D" w:rsidRPr="00DD0C8D" w:rsidRDefault="00DD0C8D" w:rsidP="006A72D1">
      <w:pPr>
        <w:ind w:left="360" w:hanging="333"/>
      </w:pPr>
    </w:p>
    <w:p w14:paraId="6763F56E" w14:textId="2224F29E" w:rsidR="00DD0C8D" w:rsidRPr="00DD0C8D" w:rsidRDefault="00DD0C8D" w:rsidP="00275D87">
      <w:pPr>
        <w:pStyle w:val="ListParagraph"/>
        <w:numPr>
          <w:ilvl w:val="0"/>
          <w:numId w:val="14"/>
        </w:numPr>
        <w:spacing w:after="0" w:line="240" w:lineRule="auto"/>
        <w:ind w:left="360" w:hanging="333"/>
      </w:pPr>
      <w:r w:rsidRPr="00DD0C8D">
        <w:t xml:space="preserve">Won P, Ding L, Kowalske KJ, McMullen K, </w:t>
      </w:r>
      <w:r w:rsidR="009B4AFD" w:rsidRPr="009B4AFD">
        <w:rPr>
          <w:b/>
          <w:bCs/>
        </w:rPr>
        <w:t>Stewart BT</w:t>
      </w:r>
      <w:r w:rsidRPr="00DD0C8D">
        <w:t>, Stoycos SA, Yenikomshian HA. Worse Itch and Fatigue in Racial and Ethnic Minorities: A Burn Model System Cross-Sectional Study. 55th American Burn Association (ABA) Meeting; Dallas, TX, 2023.</w:t>
      </w:r>
    </w:p>
    <w:p w14:paraId="00CB5AB3" w14:textId="77777777" w:rsidR="00DD0C8D" w:rsidRPr="00DD0C8D" w:rsidRDefault="00DD0C8D" w:rsidP="006A72D1">
      <w:pPr>
        <w:ind w:left="360" w:hanging="333"/>
      </w:pPr>
    </w:p>
    <w:p w14:paraId="1463416C" w14:textId="03BE291E" w:rsidR="00DD0C8D" w:rsidRPr="00DD0C8D" w:rsidRDefault="00DD0C8D" w:rsidP="00275D87">
      <w:pPr>
        <w:pStyle w:val="ListParagraph"/>
        <w:numPr>
          <w:ilvl w:val="0"/>
          <w:numId w:val="14"/>
        </w:numPr>
        <w:spacing w:after="0" w:line="240" w:lineRule="auto"/>
        <w:ind w:left="360" w:hanging="333"/>
      </w:pPr>
      <w:r w:rsidRPr="00DD0C8D">
        <w:t xml:space="preserve">Bailey A, Arbabi S, Coston T, Gaskins D, McClellan JM, West TE, </w:t>
      </w:r>
      <w:r w:rsidR="009B4AFD" w:rsidRPr="009B4AFD">
        <w:rPr>
          <w:b/>
          <w:bCs/>
        </w:rPr>
        <w:t>Stewart BT</w:t>
      </w:r>
      <w:r w:rsidRPr="00DD0C8D">
        <w:t>. The Impact of Inhalation Injury Grade on Bacterial Isolates from Diagnostic Bronchoscopy with Bronchoalveolar Lavage. 55th American Burn Association (ABA) Meeting; Dallas, TX, 2023.</w:t>
      </w:r>
    </w:p>
    <w:p w14:paraId="3ED18F26" w14:textId="77777777" w:rsidR="00DD0C8D" w:rsidRPr="00DD0C8D" w:rsidRDefault="00DD0C8D" w:rsidP="006A72D1">
      <w:pPr>
        <w:ind w:left="360" w:hanging="333"/>
      </w:pPr>
    </w:p>
    <w:p w14:paraId="086D6BA7" w14:textId="68231D83" w:rsidR="00DD0C8D" w:rsidRPr="00DD0C8D" w:rsidRDefault="00DD0C8D" w:rsidP="00275D87">
      <w:pPr>
        <w:pStyle w:val="ListParagraph"/>
        <w:numPr>
          <w:ilvl w:val="0"/>
          <w:numId w:val="14"/>
        </w:numPr>
        <w:spacing w:after="0" w:line="240" w:lineRule="auto"/>
        <w:ind w:left="360" w:hanging="333"/>
      </w:pPr>
      <w:r w:rsidRPr="00DD0C8D">
        <w:t xml:space="preserve">Clark A, Ferrari L, </w:t>
      </w:r>
      <w:r w:rsidR="009B4AFD" w:rsidRPr="009B4AFD">
        <w:rPr>
          <w:b/>
          <w:bCs/>
        </w:rPr>
        <w:t>Stewart BT</w:t>
      </w:r>
      <w:r w:rsidRPr="00DD0C8D">
        <w:t>. What's Hot Around the Burn Operating Room? 55th American Burn Association (ABA) Meeting; Dallas, TX, 2023.</w:t>
      </w:r>
    </w:p>
    <w:p w14:paraId="68C7A25C" w14:textId="77777777" w:rsidR="00DD0C8D" w:rsidRPr="00DD0C8D" w:rsidRDefault="00DD0C8D" w:rsidP="006A72D1">
      <w:pPr>
        <w:ind w:left="360" w:hanging="333"/>
      </w:pPr>
    </w:p>
    <w:p w14:paraId="4DAC8235" w14:textId="1E8ADA94" w:rsidR="00DD0C8D" w:rsidRPr="00DD0C8D" w:rsidRDefault="00DD0C8D" w:rsidP="00275D87">
      <w:pPr>
        <w:pStyle w:val="ListParagraph"/>
        <w:numPr>
          <w:ilvl w:val="0"/>
          <w:numId w:val="14"/>
        </w:numPr>
        <w:spacing w:after="0" w:line="240" w:lineRule="auto"/>
        <w:ind w:left="360" w:hanging="333"/>
      </w:pPr>
      <w:r w:rsidRPr="00DD0C8D">
        <w:t xml:space="preserve">Wang V, Oh J, Sheckter CC, </w:t>
      </w:r>
      <w:r w:rsidR="009B4AFD" w:rsidRPr="009B4AFD">
        <w:rPr>
          <w:b/>
          <w:bCs/>
        </w:rPr>
        <w:t>Stewart BT</w:t>
      </w:r>
      <w:r w:rsidRPr="00DD0C8D">
        <w:t>. Shifting Payor Mix May Challenge Financial Sustainability of Burn Centers. 55th American Burn Association (ABA) Meeting; Dallas, TX, 2023.</w:t>
      </w:r>
    </w:p>
    <w:p w14:paraId="6E0BFC79" w14:textId="77777777" w:rsidR="00DD0C8D" w:rsidRPr="00DD0C8D" w:rsidRDefault="00DD0C8D" w:rsidP="006A72D1">
      <w:pPr>
        <w:ind w:left="360" w:hanging="333"/>
      </w:pPr>
    </w:p>
    <w:p w14:paraId="584DB35D" w14:textId="4B43DEFC" w:rsidR="00DD0C8D" w:rsidRPr="00DD0C8D" w:rsidRDefault="00DD0C8D" w:rsidP="00275D87">
      <w:pPr>
        <w:pStyle w:val="ListParagraph"/>
        <w:numPr>
          <w:ilvl w:val="0"/>
          <w:numId w:val="14"/>
        </w:numPr>
        <w:spacing w:after="0" w:line="240" w:lineRule="auto"/>
        <w:ind w:left="360" w:hanging="333"/>
      </w:pPr>
      <w:r w:rsidRPr="00DD0C8D">
        <w:t xml:space="preserve">Orton C, Gannon M, Mesic A, Pham T, Carrougher GJ, </w:t>
      </w:r>
      <w:r w:rsidR="009B4AFD" w:rsidRPr="009B4AFD">
        <w:rPr>
          <w:b/>
          <w:bCs/>
        </w:rPr>
        <w:t>Stewart BT</w:t>
      </w:r>
      <w:r w:rsidRPr="00DD0C8D">
        <w:t>. Building Cold Injury Prevention and Control Strategies with People Experiencing Homelessness. 55th American Burn Association (ABA) Meeting; Dallas, TX, 2023.</w:t>
      </w:r>
    </w:p>
    <w:p w14:paraId="37E6ED9F" w14:textId="77777777" w:rsidR="00DD0C8D" w:rsidRPr="00DD0C8D" w:rsidRDefault="00DD0C8D" w:rsidP="006A72D1">
      <w:pPr>
        <w:ind w:left="360" w:hanging="333"/>
      </w:pPr>
    </w:p>
    <w:p w14:paraId="3136C9C0" w14:textId="5477C496" w:rsidR="00DD0C8D" w:rsidRPr="00DD0C8D" w:rsidRDefault="00DD0C8D" w:rsidP="00275D87">
      <w:pPr>
        <w:pStyle w:val="ListParagraph"/>
        <w:numPr>
          <w:ilvl w:val="0"/>
          <w:numId w:val="14"/>
        </w:numPr>
        <w:spacing w:after="0" w:line="240" w:lineRule="auto"/>
        <w:ind w:left="360" w:hanging="333"/>
      </w:pPr>
      <w:r w:rsidRPr="00DD0C8D">
        <w:t xml:space="preserve">Humbert A, McMullen K, Bamer A, Carrougher G, Gibran NS, Kowalske K, Schneider J, Solis K, </w:t>
      </w:r>
      <w:r w:rsidR="009B4AFD" w:rsidRPr="009B4AFD">
        <w:rPr>
          <w:b/>
          <w:bCs/>
        </w:rPr>
        <w:t>Stewart BT</w:t>
      </w:r>
      <w:r w:rsidRPr="00DD0C8D">
        <w:t xml:space="preserve">, Suman O, Yenikomshian H, Amtmann D. Comparing Burn Model System and ABA Registries: Differences in Sample Demographics and Burn Characteristics. 55th American Burn Association (ABA) Meeting; Dallas, TX, 2023. </w:t>
      </w:r>
    </w:p>
    <w:p w14:paraId="1DE68E30" w14:textId="77777777" w:rsidR="00DD0C8D" w:rsidRPr="00DD0C8D" w:rsidRDefault="00DD0C8D" w:rsidP="006A72D1">
      <w:pPr>
        <w:ind w:left="360" w:hanging="333"/>
      </w:pPr>
    </w:p>
    <w:p w14:paraId="30E98D32" w14:textId="2EBC7B35" w:rsidR="00DD0C8D" w:rsidRPr="00DD0C8D" w:rsidRDefault="00DD0C8D" w:rsidP="00275D87">
      <w:pPr>
        <w:pStyle w:val="ListParagraph"/>
        <w:numPr>
          <w:ilvl w:val="0"/>
          <w:numId w:val="14"/>
        </w:numPr>
        <w:spacing w:after="0" w:line="240" w:lineRule="auto"/>
        <w:ind w:left="360" w:hanging="333"/>
      </w:pPr>
      <w:r w:rsidRPr="00DD0C8D">
        <w:lastRenderedPageBreak/>
        <w:t xml:space="preserve">Menge K, Kurien V, Carrougher GJ, Pham T, </w:t>
      </w:r>
      <w:r w:rsidR="009B4AFD" w:rsidRPr="009B4AFD">
        <w:rPr>
          <w:b/>
          <w:bCs/>
        </w:rPr>
        <w:t>Stewart BT</w:t>
      </w:r>
      <w:r w:rsidRPr="00DD0C8D">
        <w:t xml:space="preserve">. A User-Centered Design Approved for a Burn Recovery Mobile Platform. 55th American Burn Association (ABA) Meeting; Dallas, TX, 2023. </w:t>
      </w:r>
    </w:p>
    <w:p w14:paraId="0ADA9521" w14:textId="77777777" w:rsidR="00DD0C8D" w:rsidRPr="00DD0C8D" w:rsidRDefault="00DD0C8D" w:rsidP="006A72D1">
      <w:pPr>
        <w:ind w:left="360" w:hanging="333"/>
      </w:pPr>
    </w:p>
    <w:p w14:paraId="7E97BDEB" w14:textId="24B705F6" w:rsidR="00DD0C8D" w:rsidRPr="00DD0C8D" w:rsidRDefault="00DD0C8D" w:rsidP="00275D87">
      <w:pPr>
        <w:pStyle w:val="ListParagraph"/>
        <w:numPr>
          <w:ilvl w:val="0"/>
          <w:numId w:val="14"/>
        </w:numPr>
        <w:spacing w:after="0" w:line="240" w:lineRule="auto"/>
        <w:ind w:left="360" w:hanging="333"/>
      </w:pPr>
      <w:r w:rsidRPr="00DD0C8D">
        <w:t xml:space="preserve">Hunter MA, Gaskins D, Hubbard M, Chambers M, Wiechman S, Carrougher GJ, Gibran N, </w:t>
      </w:r>
      <w:r w:rsidR="009B4AFD" w:rsidRPr="009B4AFD">
        <w:rPr>
          <w:b/>
          <w:bCs/>
        </w:rPr>
        <w:t>Stewart BT</w:t>
      </w:r>
      <w:r w:rsidRPr="00DD0C8D">
        <w:t xml:space="preserve">. Evaluation of PROMIS-10 Global Health Survey Implementation at a Regional Burn Center Clinic. 55th American Burn Association (ABA) Meeting; Dallas, TX, 2023. </w:t>
      </w:r>
    </w:p>
    <w:p w14:paraId="1E5DE3A6" w14:textId="77777777" w:rsidR="00DD0C8D" w:rsidRPr="00DD0C8D" w:rsidRDefault="00DD0C8D" w:rsidP="006A72D1">
      <w:pPr>
        <w:ind w:left="360" w:hanging="333"/>
      </w:pPr>
    </w:p>
    <w:p w14:paraId="592AFD7B" w14:textId="0A562F11" w:rsidR="00DD0C8D" w:rsidRDefault="00DD0C8D" w:rsidP="00275D87">
      <w:pPr>
        <w:pStyle w:val="ListParagraph"/>
        <w:numPr>
          <w:ilvl w:val="0"/>
          <w:numId w:val="14"/>
        </w:numPr>
        <w:spacing w:after="0" w:line="240" w:lineRule="auto"/>
        <w:ind w:left="360" w:hanging="333"/>
      </w:pPr>
      <w:r w:rsidRPr="00DD0C8D">
        <w:t xml:space="preserve">Gaskins D, Boston T, Bailey A, West EE, McClellan J, Arbabi S, </w:t>
      </w:r>
      <w:r w:rsidR="009B4AFD" w:rsidRPr="009B4AFD">
        <w:rPr>
          <w:b/>
          <w:bCs/>
        </w:rPr>
        <w:t>Stewart BT</w:t>
      </w:r>
      <w:r w:rsidRPr="00DD0C8D">
        <w:t xml:space="preserve">. Correlation between initial and diagnostic bronchoalveolar lavage isolates among patients with inhalation injury and pneumonia. 55th American Burn Association (ABA) Meeting; Dallas, TX, 2023. </w:t>
      </w:r>
    </w:p>
    <w:p w14:paraId="7319A9E3" w14:textId="77777777" w:rsidR="008E430A" w:rsidRDefault="008E430A" w:rsidP="008E430A">
      <w:pPr>
        <w:pStyle w:val="ListParagraph"/>
      </w:pPr>
    </w:p>
    <w:p w14:paraId="137E65F2" w14:textId="7557825B" w:rsidR="008E430A" w:rsidRDefault="008E430A" w:rsidP="00275D87">
      <w:pPr>
        <w:pStyle w:val="ListParagraph"/>
        <w:numPr>
          <w:ilvl w:val="0"/>
          <w:numId w:val="14"/>
        </w:numPr>
        <w:spacing w:after="0" w:line="240" w:lineRule="auto"/>
        <w:ind w:left="360" w:hanging="333"/>
      </w:pPr>
      <w:r>
        <w:t xml:space="preserve">Abstracts in 2024 </w:t>
      </w:r>
      <w:r w:rsidR="00C63D96">
        <w:t>–</w:t>
      </w:r>
      <w:r>
        <w:t xml:space="preserve"> </w:t>
      </w:r>
      <w:r w:rsidR="00C63D96">
        <w:t xml:space="preserve">13 in total (American Burn Association, American </w:t>
      </w:r>
      <w:r w:rsidR="007E19CE">
        <w:t>Association</w:t>
      </w:r>
      <w:r w:rsidR="00C63D96">
        <w:t xml:space="preserve"> for the Surgery of Trauma, American College of Surgeons</w:t>
      </w:r>
      <w:r w:rsidR="002C039E">
        <w:t xml:space="preserve">, West African College of Surgeons, </w:t>
      </w:r>
      <w:r w:rsidR="007E19CE">
        <w:t>International</w:t>
      </w:r>
      <w:r w:rsidR="002C039E">
        <w:t xml:space="preserve"> Society of Surgery, International </w:t>
      </w:r>
      <w:r w:rsidR="007E19CE">
        <w:t>Association</w:t>
      </w:r>
      <w:r w:rsidR="002C039E">
        <w:t xml:space="preserve"> for Trauma and </w:t>
      </w:r>
      <w:r w:rsidR="007E19CE">
        <w:t>Surgical Intensive Care</w:t>
      </w:r>
      <w:r w:rsidR="00C63D96">
        <w:t>)</w:t>
      </w:r>
      <w:r w:rsidR="007E19CE">
        <w:t xml:space="preserve"> (Spreadsheet list available upon request)</w:t>
      </w:r>
    </w:p>
    <w:p w14:paraId="6E195E42" w14:textId="77777777" w:rsidR="00C63D96" w:rsidRDefault="00C63D96" w:rsidP="00C63D96">
      <w:pPr>
        <w:pStyle w:val="ListParagraph"/>
      </w:pPr>
    </w:p>
    <w:p w14:paraId="78158EEF" w14:textId="1F0501F0" w:rsidR="00C63D96" w:rsidRDefault="00C63D96" w:rsidP="00275D87">
      <w:pPr>
        <w:pStyle w:val="ListParagraph"/>
        <w:numPr>
          <w:ilvl w:val="0"/>
          <w:numId w:val="14"/>
        </w:numPr>
        <w:spacing w:after="0" w:line="240" w:lineRule="auto"/>
        <w:ind w:left="360" w:hanging="333"/>
      </w:pPr>
      <w:r>
        <w:t xml:space="preserve">Abstracts in 2025 </w:t>
      </w:r>
      <w:r w:rsidR="002C039E">
        <w:t>–</w:t>
      </w:r>
      <w:r>
        <w:t xml:space="preserve"> </w:t>
      </w:r>
      <w:r w:rsidR="002C039E">
        <w:t xml:space="preserve">12 in total (American Burn Association, American </w:t>
      </w:r>
      <w:r w:rsidR="007E19CE">
        <w:t>Association</w:t>
      </w:r>
      <w:r w:rsidR="002C039E">
        <w:t xml:space="preserve"> for the Surgery of Trauma, American College of Surgeons</w:t>
      </w:r>
      <w:r w:rsidR="007E19CE">
        <w:t>, ACS Committee on Trauma</w:t>
      </w:r>
      <w:r w:rsidR="002C039E">
        <w:t>)</w:t>
      </w:r>
      <w:r w:rsidR="007E19CE">
        <w:t xml:space="preserve"> (Spreadsheet list available upon request)</w:t>
      </w:r>
    </w:p>
    <w:p w14:paraId="7FC8C305" w14:textId="77777777" w:rsidR="000C21FF" w:rsidRDefault="000C21FF" w:rsidP="007E19CE"/>
    <w:p w14:paraId="1F07D8B6" w14:textId="63D2ADED" w:rsidR="00DD0C8D" w:rsidRDefault="00DD0C8D" w:rsidP="006A72D1">
      <w:pPr>
        <w:pStyle w:val="Heading1"/>
        <w:ind w:left="630" w:hanging="630"/>
      </w:pPr>
      <w:r>
        <w:t xml:space="preserve">Invited </w:t>
      </w:r>
      <w:r w:rsidR="00980F57">
        <w:t>T</w:t>
      </w:r>
      <w:r>
        <w:t>alks</w:t>
      </w:r>
    </w:p>
    <w:p w14:paraId="66BB0A90" w14:textId="494BF884" w:rsidR="00DF2472" w:rsidRDefault="00AA4AA4" w:rsidP="002218F0">
      <w:pPr>
        <w:pStyle w:val="Heading2"/>
      </w:pPr>
      <w:r>
        <w:t>Local and regional</w:t>
      </w:r>
    </w:p>
    <w:p w14:paraId="36498867" w14:textId="0F1BA86A" w:rsidR="00506CD1" w:rsidRPr="00506CD1" w:rsidRDefault="00506CD1" w:rsidP="002218F0">
      <w:pPr>
        <w:pStyle w:val="EndNoteBibliography"/>
        <w:contextualSpacing/>
        <w:rPr>
          <w:rFonts w:ascii="Times New Roman" w:hAnsi="Times New Roman" w:cs="Times New Roman"/>
          <w:noProof/>
          <w:szCs w:val="22"/>
        </w:rPr>
      </w:pPr>
      <w:r w:rsidRPr="00506CD1">
        <w:rPr>
          <w:rFonts w:ascii="Times New Roman" w:hAnsi="Times New Roman" w:cs="Times New Roman"/>
          <w:noProof/>
          <w:szCs w:val="22"/>
        </w:rPr>
        <w:t>Compassion Fatigue: How to Keep our Trauma System on Fire!</w:t>
      </w:r>
      <w:r>
        <w:rPr>
          <w:rFonts w:ascii="Times New Roman" w:hAnsi="Times New Roman" w:cs="Times New Roman"/>
          <w:noProof/>
          <w:szCs w:val="22"/>
        </w:rPr>
        <w:t xml:space="preserve"> </w:t>
      </w:r>
      <w:r w:rsidRPr="00506CD1">
        <w:rPr>
          <w:rFonts w:ascii="Times New Roman" w:hAnsi="Times New Roman" w:cs="Times New Roman"/>
          <w:bCs/>
          <w:noProof/>
          <w:szCs w:val="22"/>
        </w:rPr>
        <w:t>Michael Copass Paramedic Training Program Tuesday Series</w:t>
      </w:r>
      <w:r>
        <w:rPr>
          <w:rFonts w:ascii="Times New Roman" w:hAnsi="Times New Roman" w:cs="Times New Roman"/>
          <w:bCs/>
          <w:noProof/>
          <w:szCs w:val="22"/>
        </w:rPr>
        <w:t>: Seattle, WA, 2019</w:t>
      </w:r>
    </w:p>
    <w:p w14:paraId="06EFB2D1" w14:textId="77777777" w:rsidR="00506CD1" w:rsidRDefault="00506CD1" w:rsidP="002218F0">
      <w:pPr>
        <w:pStyle w:val="EndNoteBibliography"/>
        <w:contextualSpacing/>
        <w:rPr>
          <w:rFonts w:ascii="Times New Roman" w:hAnsi="Times New Roman" w:cs="Times New Roman"/>
          <w:b/>
          <w:bCs/>
          <w:noProof/>
          <w:szCs w:val="22"/>
        </w:rPr>
      </w:pPr>
    </w:p>
    <w:p w14:paraId="7BD6EDD1" w14:textId="3318ACF8" w:rsidR="00AA4AA4" w:rsidRDefault="00AA4AA4" w:rsidP="002218F0">
      <w:pPr>
        <w:pStyle w:val="EndNoteBibliography"/>
        <w:contextualSpacing/>
        <w:rPr>
          <w:rFonts w:ascii="Times New Roman" w:hAnsi="Times New Roman" w:cs="Times New Roman"/>
          <w:bCs/>
          <w:noProof/>
          <w:szCs w:val="22"/>
        </w:rPr>
      </w:pPr>
      <w:r w:rsidRPr="00506CD1">
        <w:rPr>
          <w:rFonts w:ascii="Times New Roman" w:hAnsi="Times New Roman" w:cs="Times New Roman"/>
          <w:bCs/>
          <w:iCs/>
          <w:noProof/>
          <w:szCs w:val="22"/>
        </w:rPr>
        <w:t xml:space="preserve">Management </w:t>
      </w:r>
      <w:r w:rsidR="00682326">
        <w:rPr>
          <w:rFonts w:ascii="Times New Roman" w:hAnsi="Times New Roman" w:cs="Times New Roman"/>
          <w:bCs/>
          <w:iCs/>
          <w:noProof/>
          <w:szCs w:val="22"/>
        </w:rPr>
        <w:t xml:space="preserve">and Reconstruction </w:t>
      </w:r>
      <w:r w:rsidRPr="00506CD1">
        <w:rPr>
          <w:rFonts w:ascii="Times New Roman" w:hAnsi="Times New Roman" w:cs="Times New Roman"/>
          <w:bCs/>
          <w:iCs/>
          <w:noProof/>
          <w:szCs w:val="22"/>
        </w:rPr>
        <w:t xml:space="preserve">of </w:t>
      </w:r>
      <w:r w:rsidR="006E2D02">
        <w:rPr>
          <w:rFonts w:ascii="Times New Roman" w:hAnsi="Times New Roman" w:cs="Times New Roman"/>
          <w:bCs/>
          <w:iCs/>
          <w:noProof/>
          <w:szCs w:val="22"/>
        </w:rPr>
        <w:t>the Burned Face</w:t>
      </w:r>
      <w:r w:rsidRPr="00506CD1">
        <w:rPr>
          <w:rFonts w:ascii="Times New Roman" w:hAnsi="Times New Roman" w:cs="Times New Roman"/>
          <w:bCs/>
          <w:iCs/>
          <w:noProof/>
          <w:szCs w:val="22"/>
        </w:rPr>
        <w:t>.</w:t>
      </w:r>
      <w:r w:rsidRPr="00A45C61">
        <w:rPr>
          <w:rFonts w:ascii="Times New Roman" w:hAnsi="Times New Roman" w:cs="Times New Roman"/>
          <w:bCs/>
          <w:noProof/>
          <w:szCs w:val="22"/>
        </w:rPr>
        <w:t xml:space="preserve"> </w:t>
      </w:r>
      <w:r>
        <w:rPr>
          <w:rFonts w:ascii="Times New Roman" w:hAnsi="Times New Roman" w:cs="Times New Roman"/>
          <w:bCs/>
          <w:noProof/>
          <w:szCs w:val="22"/>
        </w:rPr>
        <w:t>University of Washington Department of Oral and Maxillofacial Surgery Grand Rounds</w:t>
      </w:r>
      <w:r w:rsidRPr="00A45C61">
        <w:rPr>
          <w:rFonts w:ascii="Times New Roman" w:hAnsi="Times New Roman" w:cs="Times New Roman"/>
          <w:bCs/>
          <w:noProof/>
          <w:szCs w:val="22"/>
        </w:rPr>
        <w:t xml:space="preserve">: </w:t>
      </w:r>
      <w:r>
        <w:rPr>
          <w:rFonts w:ascii="Times New Roman" w:hAnsi="Times New Roman" w:cs="Times New Roman"/>
          <w:bCs/>
          <w:noProof/>
          <w:szCs w:val="22"/>
        </w:rPr>
        <w:t>Seattle, WA</w:t>
      </w:r>
      <w:r w:rsidR="001C1049">
        <w:rPr>
          <w:rFonts w:ascii="Times New Roman" w:hAnsi="Times New Roman" w:cs="Times New Roman"/>
          <w:bCs/>
          <w:noProof/>
          <w:szCs w:val="22"/>
        </w:rPr>
        <w:t>, 2020</w:t>
      </w:r>
    </w:p>
    <w:p w14:paraId="60ADD54C" w14:textId="77777777" w:rsidR="00682326" w:rsidRDefault="00682326" w:rsidP="002218F0">
      <w:pPr>
        <w:pStyle w:val="EndNoteBibliography"/>
        <w:contextualSpacing/>
        <w:rPr>
          <w:rFonts w:ascii="Times New Roman" w:hAnsi="Times New Roman" w:cs="Times New Roman"/>
          <w:bCs/>
          <w:noProof/>
          <w:szCs w:val="22"/>
        </w:rPr>
      </w:pPr>
    </w:p>
    <w:p w14:paraId="38805361" w14:textId="54B0845A" w:rsidR="00682326" w:rsidRDefault="008330C1" w:rsidP="002218F0">
      <w:pPr>
        <w:rPr>
          <w:bCs/>
          <w:noProof/>
          <w:szCs w:val="22"/>
        </w:rPr>
      </w:pPr>
      <w:r w:rsidRPr="008330C1">
        <w:rPr>
          <w:bCs/>
          <w:noProof/>
          <w:szCs w:val="22"/>
        </w:rPr>
        <w:t>Global Burn Epidemiology and What You Can Do About It. Harborview Injury Prevention and Research Center INSIGHT Program: Seattle, WA, 2020</w:t>
      </w:r>
    </w:p>
    <w:p w14:paraId="24487964" w14:textId="77777777" w:rsidR="00256551" w:rsidRDefault="00256551" w:rsidP="002218F0">
      <w:pPr>
        <w:pStyle w:val="EndNoteBibliography"/>
        <w:contextualSpacing/>
        <w:rPr>
          <w:rFonts w:ascii="Times New Roman" w:hAnsi="Times New Roman" w:cs="Times New Roman"/>
          <w:bCs/>
          <w:noProof/>
          <w:szCs w:val="22"/>
        </w:rPr>
      </w:pPr>
    </w:p>
    <w:p w14:paraId="3FEAE3CC" w14:textId="12D25DDE" w:rsidR="00256551" w:rsidRDefault="00256551" w:rsidP="002218F0">
      <w:pPr>
        <w:pStyle w:val="EndNoteBibliography"/>
        <w:contextualSpacing/>
        <w:rPr>
          <w:rFonts w:ascii="Times New Roman" w:hAnsi="Times New Roman" w:cs="Times New Roman"/>
          <w:bCs/>
          <w:noProof/>
          <w:szCs w:val="22"/>
        </w:rPr>
      </w:pPr>
      <w:r w:rsidRPr="00256551">
        <w:rPr>
          <w:rFonts w:ascii="Times New Roman" w:hAnsi="Times New Roman" w:cs="Times New Roman"/>
          <w:bCs/>
          <w:iCs/>
          <w:noProof/>
          <w:szCs w:val="22"/>
        </w:rPr>
        <w:t>Burn Management for the Far-Forward Tteam.</w:t>
      </w:r>
      <w:r>
        <w:rPr>
          <w:rFonts w:ascii="Times New Roman" w:hAnsi="Times New Roman" w:cs="Times New Roman"/>
          <w:bCs/>
          <w:i/>
          <w:noProof/>
          <w:szCs w:val="22"/>
        </w:rPr>
        <w:t xml:space="preserve"> </w:t>
      </w:r>
      <w:r w:rsidR="00044600" w:rsidRPr="00A45C61">
        <w:rPr>
          <w:rFonts w:ascii="Times New Roman" w:hAnsi="Times New Roman" w:cs="Times New Roman"/>
          <w:bCs/>
          <w:noProof/>
          <w:szCs w:val="22"/>
        </w:rPr>
        <w:t xml:space="preserve">Madigan Army Medical Center </w:t>
      </w:r>
      <w:r>
        <w:rPr>
          <w:rFonts w:ascii="Times New Roman" w:hAnsi="Times New Roman" w:cs="Times New Roman"/>
          <w:bCs/>
          <w:noProof/>
          <w:szCs w:val="22"/>
        </w:rPr>
        <w:t>General Surgery Residency Education Symposium</w:t>
      </w:r>
      <w:r w:rsidR="001C1049">
        <w:rPr>
          <w:rFonts w:ascii="Times New Roman" w:hAnsi="Times New Roman" w:cs="Times New Roman"/>
          <w:bCs/>
          <w:noProof/>
          <w:szCs w:val="22"/>
        </w:rPr>
        <w:t>:</w:t>
      </w:r>
      <w:r>
        <w:rPr>
          <w:rFonts w:ascii="Times New Roman" w:hAnsi="Times New Roman" w:cs="Times New Roman"/>
          <w:bCs/>
          <w:noProof/>
          <w:szCs w:val="22"/>
        </w:rPr>
        <w:t xml:space="preserve"> </w:t>
      </w:r>
      <w:r w:rsidR="00044600" w:rsidRPr="00A45C61">
        <w:rPr>
          <w:rFonts w:ascii="Times New Roman" w:hAnsi="Times New Roman" w:cs="Times New Roman"/>
          <w:bCs/>
          <w:noProof/>
          <w:szCs w:val="22"/>
        </w:rPr>
        <w:t>Tacoma, WA</w:t>
      </w:r>
      <w:r>
        <w:rPr>
          <w:rFonts w:ascii="Times New Roman" w:hAnsi="Times New Roman" w:cs="Times New Roman"/>
          <w:bCs/>
          <w:noProof/>
          <w:szCs w:val="22"/>
        </w:rPr>
        <w:t>, 2021</w:t>
      </w:r>
    </w:p>
    <w:p w14:paraId="656A3B2F" w14:textId="77777777" w:rsidR="00256551" w:rsidRDefault="00256551" w:rsidP="002218F0">
      <w:pPr>
        <w:pStyle w:val="EndNoteBibliography"/>
        <w:contextualSpacing/>
        <w:rPr>
          <w:rFonts w:ascii="Times New Roman" w:hAnsi="Times New Roman" w:cs="Times New Roman"/>
          <w:bCs/>
          <w:noProof/>
          <w:szCs w:val="22"/>
        </w:rPr>
      </w:pPr>
    </w:p>
    <w:p w14:paraId="39453E69" w14:textId="65271878" w:rsidR="00256551" w:rsidRDefault="00256551" w:rsidP="002218F0">
      <w:pPr>
        <w:pStyle w:val="EndNoteBibliography"/>
        <w:contextualSpacing/>
        <w:rPr>
          <w:rFonts w:ascii="Times New Roman" w:hAnsi="Times New Roman" w:cs="Times New Roman"/>
          <w:bCs/>
          <w:iCs/>
          <w:noProof/>
          <w:szCs w:val="22"/>
        </w:rPr>
      </w:pPr>
      <w:r>
        <w:rPr>
          <w:rFonts w:ascii="Times New Roman" w:hAnsi="Times New Roman" w:cs="Times New Roman"/>
          <w:bCs/>
          <w:noProof/>
          <w:szCs w:val="22"/>
        </w:rPr>
        <w:t xml:space="preserve">Outpatient Management of Pediatric Burn Injuries. </w:t>
      </w:r>
      <w:r w:rsidR="00044600">
        <w:rPr>
          <w:rFonts w:ascii="Times New Roman" w:hAnsi="Times New Roman" w:cs="Times New Roman"/>
          <w:bCs/>
          <w:iCs/>
          <w:noProof/>
          <w:szCs w:val="22"/>
        </w:rPr>
        <w:t>Palouse Clearwater Conference</w:t>
      </w:r>
      <w:r w:rsidR="001C1049">
        <w:rPr>
          <w:rFonts w:ascii="Times New Roman" w:hAnsi="Times New Roman" w:cs="Times New Roman"/>
          <w:bCs/>
          <w:iCs/>
          <w:noProof/>
          <w:szCs w:val="22"/>
        </w:rPr>
        <w:t xml:space="preserve">: </w:t>
      </w:r>
      <w:r w:rsidR="00044600">
        <w:rPr>
          <w:rFonts w:ascii="Times New Roman" w:hAnsi="Times New Roman" w:cs="Times New Roman"/>
          <w:bCs/>
          <w:iCs/>
          <w:noProof/>
          <w:szCs w:val="22"/>
        </w:rPr>
        <w:t>TriCities, WA</w:t>
      </w:r>
      <w:r>
        <w:rPr>
          <w:rFonts w:ascii="Times New Roman" w:hAnsi="Times New Roman" w:cs="Times New Roman"/>
          <w:bCs/>
          <w:iCs/>
          <w:noProof/>
          <w:szCs w:val="22"/>
        </w:rPr>
        <w:t>, 2021</w:t>
      </w:r>
    </w:p>
    <w:p w14:paraId="7A34B0D2" w14:textId="77777777" w:rsidR="00BB662F" w:rsidRDefault="00BB662F" w:rsidP="002218F0">
      <w:pPr>
        <w:pStyle w:val="EndNoteBibliography"/>
        <w:contextualSpacing/>
        <w:rPr>
          <w:rFonts w:ascii="Times New Roman" w:hAnsi="Times New Roman" w:cs="Times New Roman"/>
          <w:bCs/>
          <w:iCs/>
          <w:noProof/>
          <w:szCs w:val="22"/>
        </w:rPr>
      </w:pPr>
    </w:p>
    <w:p w14:paraId="3EC42BBE" w14:textId="4C8058B0" w:rsidR="00BB662F" w:rsidRPr="00BB662F" w:rsidRDefault="00BB662F" w:rsidP="002218F0">
      <w:pPr>
        <w:pStyle w:val="EndNoteBibliography"/>
        <w:contextualSpacing/>
        <w:rPr>
          <w:rFonts w:ascii="Times New Roman" w:hAnsi="Times New Roman" w:cs="Times New Roman"/>
          <w:bCs/>
          <w:noProof/>
          <w:szCs w:val="22"/>
        </w:rPr>
      </w:pPr>
      <w:r>
        <w:rPr>
          <w:rFonts w:ascii="Times New Roman" w:hAnsi="Times New Roman" w:cs="Times New Roman"/>
          <w:noProof/>
          <w:szCs w:val="22"/>
        </w:rPr>
        <w:t xml:space="preserve">Prehospital Care of Burn Injuries and Responding to a Burn Mass Casualty Event. </w:t>
      </w:r>
      <w:r w:rsidRPr="00506CD1">
        <w:rPr>
          <w:rFonts w:ascii="Times New Roman" w:hAnsi="Times New Roman" w:cs="Times New Roman"/>
          <w:bCs/>
          <w:noProof/>
          <w:szCs w:val="22"/>
        </w:rPr>
        <w:t>Michael Copass Paramedic Training Program Tuesday Series</w:t>
      </w:r>
      <w:r>
        <w:rPr>
          <w:rFonts w:ascii="Times New Roman" w:hAnsi="Times New Roman" w:cs="Times New Roman"/>
          <w:bCs/>
          <w:noProof/>
          <w:szCs w:val="22"/>
        </w:rPr>
        <w:t>: Seattle, WA, 2021</w:t>
      </w:r>
    </w:p>
    <w:p w14:paraId="2347FA0D" w14:textId="77777777" w:rsidR="00775451" w:rsidRDefault="00775451" w:rsidP="002218F0">
      <w:pPr>
        <w:pStyle w:val="EndNoteBibliography"/>
        <w:contextualSpacing/>
        <w:rPr>
          <w:rFonts w:ascii="Times New Roman" w:hAnsi="Times New Roman" w:cs="Times New Roman"/>
          <w:bCs/>
          <w:iCs/>
          <w:noProof/>
          <w:szCs w:val="22"/>
        </w:rPr>
      </w:pPr>
    </w:p>
    <w:p w14:paraId="01FBB220" w14:textId="27E28E42" w:rsidR="00BB662F" w:rsidRDefault="00BB662F" w:rsidP="002218F0">
      <w:pPr>
        <w:rPr>
          <w:bCs/>
          <w:noProof/>
          <w:szCs w:val="22"/>
        </w:rPr>
      </w:pPr>
      <w:r>
        <w:rPr>
          <w:bCs/>
          <w:noProof/>
          <w:szCs w:val="22"/>
        </w:rPr>
        <w:t>Operationalizing Global Trauma Capacity Development</w:t>
      </w:r>
      <w:r w:rsidRPr="008330C1">
        <w:rPr>
          <w:bCs/>
          <w:noProof/>
          <w:szCs w:val="22"/>
        </w:rPr>
        <w:t>. Harborview Injury Prevention and Research Center INSIGHT Program: Seattle, WA, 202</w:t>
      </w:r>
      <w:r>
        <w:rPr>
          <w:bCs/>
          <w:noProof/>
          <w:szCs w:val="22"/>
        </w:rPr>
        <w:t>1</w:t>
      </w:r>
    </w:p>
    <w:p w14:paraId="37EFC063" w14:textId="77777777" w:rsidR="00BB662F" w:rsidRDefault="00BB662F" w:rsidP="002218F0">
      <w:pPr>
        <w:pStyle w:val="EndNoteBibliography"/>
        <w:contextualSpacing/>
        <w:rPr>
          <w:rFonts w:ascii="Times New Roman" w:hAnsi="Times New Roman" w:cs="Times New Roman"/>
          <w:bCs/>
          <w:iCs/>
          <w:noProof/>
          <w:szCs w:val="22"/>
        </w:rPr>
      </w:pPr>
    </w:p>
    <w:p w14:paraId="4D8DAAC8" w14:textId="39784B93" w:rsidR="00C838AE" w:rsidRDefault="00C838AE" w:rsidP="002218F0">
      <w:pPr>
        <w:pStyle w:val="EndNoteBibliography"/>
        <w:contextualSpacing/>
        <w:rPr>
          <w:rFonts w:ascii="Times New Roman" w:hAnsi="Times New Roman" w:cs="Times New Roman"/>
          <w:bCs/>
          <w:noProof/>
          <w:szCs w:val="22"/>
        </w:rPr>
      </w:pPr>
      <w:r w:rsidRPr="00C838AE">
        <w:rPr>
          <w:rFonts w:ascii="Times New Roman" w:hAnsi="Times New Roman" w:cs="Times New Roman"/>
          <w:bCs/>
          <w:noProof/>
          <w:szCs w:val="22"/>
        </w:rPr>
        <w:t>Management of Frostbite in the 21</w:t>
      </w:r>
      <w:r w:rsidRPr="00C838AE">
        <w:rPr>
          <w:rFonts w:ascii="Times New Roman" w:hAnsi="Times New Roman" w:cs="Times New Roman"/>
          <w:bCs/>
          <w:noProof/>
          <w:szCs w:val="22"/>
          <w:vertAlign w:val="superscript"/>
        </w:rPr>
        <w:t>st</w:t>
      </w:r>
      <w:r w:rsidRPr="00C838AE">
        <w:rPr>
          <w:rFonts w:ascii="Times New Roman" w:hAnsi="Times New Roman" w:cs="Times New Roman"/>
          <w:bCs/>
          <w:noProof/>
          <w:szCs w:val="22"/>
        </w:rPr>
        <w:t xml:space="preserve"> Century</w:t>
      </w:r>
      <w:r>
        <w:rPr>
          <w:rFonts w:ascii="Times New Roman" w:hAnsi="Times New Roman" w:cs="Times New Roman"/>
          <w:bCs/>
          <w:noProof/>
          <w:szCs w:val="22"/>
        </w:rPr>
        <w:t>. UW Medicine Regional EMS and Trauma Conference: SeaTac, WA, 2022</w:t>
      </w:r>
    </w:p>
    <w:p w14:paraId="717DF459" w14:textId="77777777" w:rsidR="00C838AE" w:rsidRDefault="00C838AE" w:rsidP="002218F0">
      <w:pPr>
        <w:pStyle w:val="EndNoteBibliography"/>
        <w:contextualSpacing/>
        <w:rPr>
          <w:rFonts w:ascii="Times New Roman" w:hAnsi="Times New Roman" w:cs="Times New Roman"/>
          <w:bCs/>
          <w:noProof/>
          <w:szCs w:val="22"/>
        </w:rPr>
      </w:pPr>
    </w:p>
    <w:p w14:paraId="2C4D91CF" w14:textId="56F818D3" w:rsidR="00C838AE" w:rsidRDefault="00C838AE" w:rsidP="002218F0">
      <w:pPr>
        <w:pStyle w:val="EndNoteBibliography"/>
        <w:contextualSpacing/>
        <w:rPr>
          <w:rFonts w:ascii="Times New Roman" w:hAnsi="Times New Roman" w:cs="Times New Roman"/>
          <w:bCs/>
          <w:noProof/>
          <w:szCs w:val="22"/>
        </w:rPr>
      </w:pPr>
      <w:r>
        <w:rPr>
          <w:rFonts w:ascii="Times New Roman" w:hAnsi="Times New Roman" w:cs="Times New Roman"/>
          <w:bCs/>
          <w:noProof/>
          <w:szCs w:val="22"/>
        </w:rPr>
        <w:t xml:space="preserve">Pitfalls of </w:t>
      </w:r>
      <w:r w:rsidR="00736BAB">
        <w:rPr>
          <w:rFonts w:ascii="Times New Roman" w:hAnsi="Times New Roman" w:cs="Times New Roman"/>
          <w:bCs/>
          <w:noProof/>
          <w:szCs w:val="22"/>
        </w:rPr>
        <w:t xml:space="preserve">Regional </w:t>
      </w:r>
      <w:r>
        <w:rPr>
          <w:rFonts w:ascii="Times New Roman" w:hAnsi="Times New Roman" w:cs="Times New Roman"/>
          <w:bCs/>
          <w:noProof/>
          <w:szCs w:val="22"/>
        </w:rPr>
        <w:t>Burn Injury Transfers. UW Medicine Regional EMS and Trauma Conference: SeaTac, WA, 2022</w:t>
      </w:r>
    </w:p>
    <w:p w14:paraId="30718C2F" w14:textId="77777777" w:rsidR="00BB662F" w:rsidRDefault="00BB662F" w:rsidP="002218F0">
      <w:pPr>
        <w:pStyle w:val="EndNoteBibliography"/>
        <w:contextualSpacing/>
        <w:rPr>
          <w:rFonts w:ascii="Times New Roman" w:hAnsi="Times New Roman" w:cs="Times New Roman"/>
          <w:bCs/>
          <w:noProof/>
          <w:szCs w:val="22"/>
        </w:rPr>
      </w:pPr>
    </w:p>
    <w:p w14:paraId="2E7E2B47" w14:textId="06DD2901" w:rsidR="00BB662F" w:rsidRPr="00BB662F" w:rsidRDefault="00BB662F" w:rsidP="002218F0">
      <w:pPr>
        <w:rPr>
          <w:bCs/>
          <w:noProof/>
          <w:szCs w:val="22"/>
        </w:rPr>
      </w:pPr>
      <w:r>
        <w:rPr>
          <w:bCs/>
          <w:noProof/>
          <w:szCs w:val="22"/>
        </w:rPr>
        <w:t>Reducing the Global Burden of Injury</w:t>
      </w:r>
      <w:r w:rsidRPr="008330C1">
        <w:rPr>
          <w:bCs/>
          <w:noProof/>
          <w:szCs w:val="22"/>
        </w:rPr>
        <w:t>. Harborview Injury Prevention and Research Center INSIGHT Program: Seattle, WA, 202</w:t>
      </w:r>
      <w:r>
        <w:rPr>
          <w:bCs/>
          <w:noProof/>
          <w:szCs w:val="22"/>
        </w:rPr>
        <w:t>2</w:t>
      </w:r>
    </w:p>
    <w:p w14:paraId="006B37F0" w14:textId="77777777" w:rsidR="00C838AE" w:rsidRDefault="00C838AE" w:rsidP="002218F0">
      <w:pPr>
        <w:pStyle w:val="EndNoteBibliography"/>
        <w:contextualSpacing/>
        <w:rPr>
          <w:rFonts w:ascii="Times New Roman" w:hAnsi="Times New Roman" w:cs="Times New Roman"/>
          <w:bCs/>
          <w:i/>
          <w:iCs/>
          <w:noProof/>
          <w:szCs w:val="22"/>
        </w:rPr>
      </w:pPr>
    </w:p>
    <w:p w14:paraId="77F67E4C" w14:textId="6D7AB060" w:rsidR="00C838AE" w:rsidRPr="00AA33C8" w:rsidRDefault="0060586E" w:rsidP="002218F0">
      <w:pPr>
        <w:pStyle w:val="EndNoteBibliography"/>
        <w:contextualSpacing/>
        <w:rPr>
          <w:rFonts w:ascii="Times New Roman" w:hAnsi="Times New Roman" w:cs="Times New Roman"/>
          <w:bCs/>
          <w:i/>
          <w:iCs/>
          <w:noProof/>
          <w:szCs w:val="22"/>
        </w:rPr>
      </w:pPr>
      <w:r>
        <w:rPr>
          <w:rFonts w:ascii="Times New Roman" w:hAnsi="Times New Roman" w:cs="Times New Roman"/>
          <w:bCs/>
          <w:noProof/>
          <w:szCs w:val="22"/>
        </w:rPr>
        <w:t>Lessons Learned from Global Trauma System Development</w:t>
      </w:r>
      <w:r w:rsidR="00C838AE">
        <w:rPr>
          <w:rFonts w:ascii="Times New Roman" w:hAnsi="Times New Roman" w:cs="Times New Roman"/>
          <w:bCs/>
          <w:noProof/>
          <w:szCs w:val="22"/>
        </w:rPr>
        <w:t>. UW Medicine Regional EMS and Trauma Conference: SeaTac, WA, 2022</w:t>
      </w:r>
    </w:p>
    <w:p w14:paraId="370C8FD4" w14:textId="77777777" w:rsidR="00C838AE" w:rsidRPr="00AA33C8" w:rsidRDefault="00C838AE" w:rsidP="002218F0">
      <w:pPr>
        <w:pStyle w:val="EndNoteBibliography"/>
        <w:contextualSpacing/>
        <w:rPr>
          <w:rFonts w:ascii="Times New Roman" w:hAnsi="Times New Roman" w:cs="Times New Roman"/>
          <w:bCs/>
          <w:i/>
          <w:iCs/>
          <w:noProof/>
          <w:szCs w:val="22"/>
        </w:rPr>
      </w:pPr>
    </w:p>
    <w:p w14:paraId="419C36AB" w14:textId="4CB9ED74" w:rsidR="00AD28BD" w:rsidRDefault="00BB662F" w:rsidP="002218F0">
      <w:pPr>
        <w:pStyle w:val="EndNoteBibliography"/>
        <w:contextualSpacing/>
        <w:rPr>
          <w:rFonts w:ascii="Times New Roman" w:hAnsi="Times New Roman" w:cs="Times New Roman"/>
          <w:noProof/>
          <w:szCs w:val="22"/>
        </w:rPr>
      </w:pPr>
      <w:r>
        <w:rPr>
          <w:rFonts w:ascii="Times New Roman" w:hAnsi="Times New Roman" w:cs="Times New Roman"/>
          <w:noProof/>
          <w:szCs w:val="22"/>
        </w:rPr>
        <w:t xml:space="preserve">Updates in the Prehospital Care of Burn Injuries. </w:t>
      </w:r>
      <w:r w:rsidR="00A50CDF">
        <w:rPr>
          <w:rFonts w:ascii="Times New Roman" w:hAnsi="Times New Roman" w:cs="Times New Roman"/>
          <w:noProof/>
          <w:szCs w:val="22"/>
        </w:rPr>
        <w:t>Jefferson County EMS Program Continuing Education Series: Port Townsend, WA, 2023</w:t>
      </w:r>
      <w:r>
        <w:rPr>
          <w:rFonts w:ascii="Times New Roman" w:hAnsi="Times New Roman" w:cs="Times New Roman"/>
          <w:noProof/>
          <w:szCs w:val="22"/>
        </w:rPr>
        <w:t xml:space="preserve"> </w:t>
      </w:r>
    </w:p>
    <w:p w14:paraId="28F0FA60" w14:textId="77777777" w:rsidR="00A531CD" w:rsidRDefault="00A531CD" w:rsidP="002218F0">
      <w:pPr>
        <w:pStyle w:val="EndNoteBibliography"/>
        <w:contextualSpacing/>
        <w:rPr>
          <w:rFonts w:ascii="Times New Roman" w:hAnsi="Times New Roman" w:cs="Times New Roman"/>
          <w:noProof/>
          <w:szCs w:val="22"/>
        </w:rPr>
      </w:pPr>
    </w:p>
    <w:p w14:paraId="11F4FD14" w14:textId="66E4158B" w:rsidR="00A531CD" w:rsidRPr="00A531CD" w:rsidRDefault="00A531CD" w:rsidP="00A531CD">
      <w:pPr>
        <w:rPr>
          <w:bCs/>
          <w:noProof/>
          <w:szCs w:val="22"/>
        </w:rPr>
      </w:pPr>
      <w:r>
        <w:rPr>
          <w:bCs/>
          <w:noProof/>
          <w:szCs w:val="22"/>
        </w:rPr>
        <w:t>Addressing the Global Burden of Trauma and Burns</w:t>
      </w:r>
      <w:r w:rsidRPr="008330C1">
        <w:rPr>
          <w:bCs/>
          <w:noProof/>
          <w:szCs w:val="22"/>
        </w:rPr>
        <w:t>. Harborview Injury Prevention and Research Center INSIGHT Program: Seattle, WA, 202</w:t>
      </w:r>
      <w:r>
        <w:rPr>
          <w:bCs/>
          <w:noProof/>
          <w:szCs w:val="22"/>
        </w:rPr>
        <w:t>4</w:t>
      </w:r>
    </w:p>
    <w:p w14:paraId="3017FF44" w14:textId="77777777" w:rsidR="00D253E6" w:rsidRDefault="00D253E6" w:rsidP="002218F0">
      <w:pPr>
        <w:pStyle w:val="EndNoteBibliography"/>
        <w:contextualSpacing/>
        <w:rPr>
          <w:rFonts w:ascii="Times New Roman" w:hAnsi="Times New Roman" w:cs="Times New Roman"/>
          <w:noProof/>
          <w:szCs w:val="22"/>
        </w:rPr>
      </w:pPr>
    </w:p>
    <w:p w14:paraId="6CE7FC37" w14:textId="0D0616C8" w:rsidR="00D253E6" w:rsidRDefault="006F6FB3" w:rsidP="00D253E6">
      <w:pPr>
        <w:pStyle w:val="EndNoteBibliography"/>
        <w:contextualSpacing/>
        <w:rPr>
          <w:rFonts w:ascii="Times New Roman" w:hAnsi="Times New Roman" w:cs="Times New Roman"/>
          <w:noProof/>
          <w:szCs w:val="22"/>
        </w:rPr>
      </w:pPr>
      <w:r>
        <w:rPr>
          <w:rFonts w:ascii="Times New Roman" w:hAnsi="Times New Roman" w:cs="Times New Roman"/>
          <w:noProof/>
          <w:szCs w:val="22"/>
        </w:rPr>
        <w:t>Advances in Frostbite</w:t>
      </w:r>
      <w:r w:rsidR="00A531CD">
        <w:rPr>
          <w:rFonts w:ascii="Times New Roman" w:hAnsi="Times New Roman" w:cs="Times New Roman"/>
          <w:noProof/>
          <w:szCs w:val="22"/>
        </w:rPr>
        <w:t xml:space="preserve"> Diagnosis and Management. </w:t>
      </w:r>
      <w:r>
        <w:rPr>
          <w:rFonts w:ascii="Times New Roman" w:hAnsi="Times New Roman" w:cs="Times New Roman"/>
          <w:noProof/>
          <w:szCs w:val="22"/>
        </w:rPr>
        <w:t>MedicOne EMS Grand Rounds</w:t>
      </w:r>
      <w:r w:rsidR="00D253E6">
        <w:rPr>
          <w:rFonts w:ascii="Times New Roman" w:hAnsi="Times New Roman" w:cs="Times New Roman"/>
          <w:noProof/>
          <w:szCs w:val="22"/>
        </w:rPr>
        <w:t xml:space="preserve">. </w:t>
      </w:r>
      <w:r>
        <w:rPr>
          <w:rFonts w:ascii="Times New Roman" w:hAnsi="Times New Roman" w:cs="Times New Roman"/>
          <w:noProof/>
          <w:szCs w:val="22"/>
        </w:rPr>
        <w:t>Seattle</w:t>
      </w:r>
      <w:r w:rsidR="00D253E6">
        <w:rPr>
          <w:rFonts w:ascii="Times New Roman" w:hAnsi="Times New Roman" w:cs="Times New Roman"/>
          <w:noProof/>
          <w:szCs w:val="22"/>
        </w:rPr>
        <w:t xml:space="preserve">, WA, 2024 </w:t>
      </w:r>
    </w:p>
    <w:p w14:paraId="19B1B830" w14:textId="77777777" w:rsidR="00D253E6" w:rsidRDefault="00D253E6" w:rsidP="00D253E6">
      <w:pPr>
        <w:pStyle w:val="EndNoteBibliography"/>
        <w:contextualSpacing/>
        <w:rPr>
          <w:rFonts w:ascii="Times New Roman" w:hAnsi="Times New Roman" w:cs="Times New Roman"/>
          <w:noProof/>
          <w:szCs w:val="22"/>
        </w:rPr>
      </w:pPr>
    </w:p>
    <w:p w14:paraId="7FAA581A" w14:textId="568CF92B" w:rsidR="00D253E6" w:rsidRDefault="006F6FB3" w:rsidP="00D253E6">
      <w:pPr>
        <w:pStyle w:val="EndNoteBibliography"/>
        <w:contextualSpacing/>
        <w:rPr>
          <w:rFonts w:ascii="Times New Roman" w:hAnsi="Times New Roman" w:cs="Times New Roman"/>
          <w:noProof/>
          <w:szCs w:val="22"/>
        </w:rPr>
      </w:pPr>
      <w:r>
        <w:rPr>
          <w:rFonts w:ascii="Times New Roman" w:hAnsi="Times New Roman" w:cs="Times New Roman"/>
          <w:noProof/>
          <w:szCs w:val="22"/>
        </w:rPr>
        <w:t>Prehospital Management of People with Major Burn and Blast Injuries</w:t>
      </w:r>
      <w:r w:rsidR="00D253E6">
        <w:rPr>
          <w:rFonts w:ascii="Times New Roman" w:hAnsi="Times New Roman" w:cs="Times New Roman"/>
          <w:noProof/>
          <w:szCs w:val="22"/>
        </w:rPr>
        <w:t xml:space="preserve">. Jefferson County EMS Program Continuing Education Series: Port Townsend, WA, 2025 </w:t>
      </w:r>
    </w:p>
    <w:p w14:paraId="0DE2192C" w14:textId="77777777" w:rsidR="00A531CD" w:rsidRDefault="00A531CD" w:rsidP="00D253E6">
      <w:pPr>
        <w:pStyle w:val="EndNoteBibliography"/>
        <w:contextualSpacing/>
        <w:rPr>
          <w:rFonts w:ascii="Times New Roman" w:hAnsi="Times New Roman" w:cs="Times New Roman"/>
          <w:noProof/>
          <w:szCs w:val="22"/>
        </w:rPr>
      </w:pPr>
    </w:p>
    <w:p w14:paraId="49E402CD" w14:textId="46C6A5CB" w:rsidR="00A531CD" w:rsidRDefault="00A531CD" w:rsidP="00A531CD">
      <w:pPr>
        <w:pStyle w:val="EndNoteBibliography"/>
        <w:contextualSpacing/>
        <w:rPr>
          <w:rFonts w:ascii="Times New Roman" w:hAnsi="Times New Roman" w:cs="Times New Roman"/>
          <w:noProof/>
          <w:szCs w:val="22"/>
        </w:rPr>
      </w:pPr>
      <w:r>
        <w:rPr>
          <w:rFonts w:ascii="Times New Roman" w:hAnsi="Times New Roman" w:cs="Times New Roman"/>
          <w:noProof/>
          <w:szCs w:val="22"/>
        </w:rPr>
        <w:t xml:space="preserve">Blast Injuries – Physics Informs Care. MedicOne EMS Grand Rounds. Seattle, WA, 2025 </w:t>
      </w:r>
    </w:p>
    <w:p w14:paraId="64D54A3D" w14:textId="77777777" w:rsidR="00C10C30" w:rsidRDefault="00C10C30" w:rsidP="00A531CD">
      <w:pPr>
        <w:rPr>
          <w:bCs/>
          <w:noProof/>
          <w:szCs w:val="22"/>
        </w:rPr>
      </w:pPr>
    </w:p>
    <w:p w14:paraId="78541A3C" w14:textId="77777777" w:rsidR="00C10C30" w:rsidRDefault="00C10C30" w:rsidP="00C10C30">
      <w:r>
        <w:t>Prehospital Burn Care and Disaster Management. Dr. Michael C. Copass Lecture, Southeastern Regional Emergency Medical System Conference: Ketchikan, Alaska, 2025</w:t>
      </w:r>
    </w:p>
    <w:p w14:paraId="4361627A" w14:textId="77777777" w:rsidR="00C10C30" w:rsidRDefault="00C10C30" w:rsidP="00C10C30"/>
    <w:p w14:paraId="08CBDF89" w14:textId="77777777" w:rsidR="00C10C30" w:rsidRDefault="00C10C30" w:rsidP="00C10C30">
      <w:pPr>
        <w:rPr>
          <w:bCs/>
          <w:noProof/>
          <w:szCs w:val="22"/>
        </w:rPr>
      </w:pPr>
      <w:r>
        <w:rPr>
          <w:bCs/>
          <w:noProof/>
          <w:szCs w:val="22"/>
        </w:rPr>
        <w:t>Global Injury Prevention and Control</w:t>
      </w:r>
      <w:r w:rsidRPr="008330C1">
        <w:rPr>
          <w:bCs/>
          <w:noProof/>
          <w:szCs w:val="22"/>
        </w:rPr>
        <w:t>. Harborview Injury Prevention and Research Center INSIGHT Program: Seattle, WA, 202</w:t>
      </w:r>
      <w:r>
        <w:rPr>
          <w:bCs/>
          <w:noProof/>
          <w:szCs w:val="22"/>
        </w:rPr>
        <w:t>5</w:t>
      </w:r>
    </w:p>
    <w:p w14:paraId="0FBA4775" w14:textId="77777777" w:rsidR="00C10C30" w:rsidRPr="00A531CD" w:rsidRDefault="00C10C30" w:rsidP="00A531CD">
      <w:pPr>
        <w:rPr>
          <w:bCs/>
          <w:noProof/>
          <w:szCs w:val="22"/>
        </w:rPr>
      </w:pPr>
    </w:p>
    <w:p w14:paraId="617A75D5" w14:textId="31BE30BC" w:rsidR="00C73FF5" w:rsidRDefault="00C73FF5" w:rsidP="002218F0">
      <w:pPr>
        <w:pStyle w:val="Heading2"/>
      </w:pPr>
      <w:r w:rsidRPr="007B5873">
        <w:t xml:space="preserve">National </w:t>
      </w:r>
    </w:p>
    <w:p w14:paraId="021FEAFC" w14:textId="03A5EDDC" w:rsidR="00EA3362" w:rsidRPr="006B667A" w:rsidRDefault="00EA3362" w:rsidP="002218F0">
      <w:r>
        <w:rPr>
          <w:bCs/>
          <w:noProof/>
        </w:rPr>
        <w:t xml:space="preserve">Surgical Humanitarianism from a Resident’s Perspective. </w:t>
      </w:r>
      <w:r w:rsidRPr="00EA3362">
        <w:rPr>
          <w:bCs/>
          <w:noProof/>
        </w:rPr>
        <w:t xml:space="preserve">American College of Surgeons Clinical Congress: Washington D.C., </w:t>
      </w:r>
      <w:r>
        <w:rPr>
          <w:bCs/>
          <w:noProof/>
        </w:rPr>
        <w:t>2016</w:t>
      </w:r>
    </w:p>
    <w:p w14:paraId="3819004F" w14:textId="77777777" w:rsidR="001676A7" w:rsidRDefault="001676A7" w:rsidP="002218F0">
      <w:pPr>
        <w:rPr>
          <w:bCs/>
        </w:rPr>
      </w:pPr>
    </w:p>
    <w:p w14:paraId="4D9691E8" w14:textId="71ABCD59" w:rsidR="009A6A1F" w:rsidRDefault="001676A7" w:rsidP="002218F0">
      <w:pPr>
        <w:rPr>
          <w:bCs/>
          <w:noProof/>
        </w:rPr>
      </w:pPr>
      <w:r>
        <w:rPr>
          <w:bCs/>
        </w:rPr>
        <w:t xml:space="preserve">Defining What Was Lost in Kunduz, Afghanistan. </w:t>
      </w:r>
      <w:r w:rsidR="009A6A1F" w:rsidRPr="001676A7">
        <w:rPr>
          <w:bCs/>
          <w:noProof/>
        </w:rPr>
        <w:t>Médecins Sans Frontières (MSF) Operational Research Symposium: Brussels, Belgium</w:t>
      </w:r>
      <w:r>
        <w:rPr>
          <w:bCs/>
          <w:noProof/>
        </w:rPr>
        <w:t>, 2016</w:t>
      </w:r>
    </w:p>
    <w:p w14:paraId="0C5EB0FD" w14:textId="77777777" w:rsidR="00442B79" w:rsidRDefault="00442B79" w:rsidP="002218F0">
      <w:pPr>
        <w:rPr>
          <w:bCs/>
          <w:noProof/>
        </w:rPr>
      </w:pPr>
    </w:p>
    <w:p w14:paraId="1CCB7700" w14:textId="66F1C3BB" w:rsidR="00A40A7A" w:rsidRDefault="00A40A7A" w:rsidP="002218F0">
      <w:pPr>
        <w:rPr>
          <w:bCs/>
          <w:iCs/>
          <w:noProof/>
        </w:rPr>
      </w:pPr>
      <w:r>
        <w:rPr>
          <w:bCs/>
          <w:noProof/>
        </w:rPr>
        <w:t xml:space="preserve">A Bundle of Services to Support Return to Work after Burn Injury. </w:t>
      </w:r>
      <w:r w:rsidR="009A6A1F" w:rsidRPr="00A40A7A">
        <w:rPr>
          <w:bCs/>
          <w:iCs/>
          <w:noProof/>
        </w:rPr>
        <w:t>American Congress of Rehabilitation Medicine</w:t>
      </w:r>
      <w:r>
        <w:rPr>
          <w:bCs/>
          <w:iCs/>
          <w:noProof/>
        </w:rPr>
        <w:t xml:space="preserve"> Symposium: Virtual</w:t>
      </w:r>
      <w:r w:rsidR="009A6A1F" w:rsidRPr="00A40A7A">
        <w:rPr>
          <w:bCs/>
          <w:iCs/>
          <w:noProof/>
        </w:rPr>
        <w:t xml:space="preserve"> 2020. </w:t>
      </w:r>
    </w:p>
    <w:p w14:paraId="0F6ACBAB" w14:textId="77777777" w:rsidR="00CC0437" w:rsidRDefault="00CC0437" w:rsidP="002218F0">
      <w:pPr>
        <w:rPr>
          <w:bCs/>
          <w:iCs/>
          <w:noProof/>
        </w:rPr>
      </w:pPr>
    </w:p>
    <w:p w14:paraId="7363D2BA" w14:textId="77777777" w:rsidR="00CC0437" w:rsidRPr="00F90944" w:rsidRDefault="00CC0437" w:rsidP="002218F0">
      <w:r>
        <w:t xml:space="preserve">Engaging with Ethical Global Surgery as a Resident. </w:t>
      </w:r>
      <w:r w:rsidRPr="00F90944">
        <w:rPr>
          <w:sz w:val="24"/>
        </w:rPr>
        <w:t>University of Texas Department of Surgery Global Surgery Program</w:t>
      </w:r>
      <w:r>
        <w:t xml:space="preserve">. Virtual. 2020 </w:t>
      </w:r>
    </w:p>
    <w:p w14:paraId="71B218E6" w14:textId="77777777" w:rsidR="00A40A7A" w:rsidRDefault="00A40A7A" w:rsidP="002218F0">
      <w:pPr>
        <w:rPr>
          <w:bCs/>
          <w:i/>
          <w:noProof/>
        </w:rPr>
      </w:pPr>
    </w:p>
    <w:p w14:paraId="7CFF1BDE" w14:textId="01403D82" w:rsidR="009A6A1F" w:rsidRDefault="0030027C" w:rsidP="002218F0">
      <w:pPr>
        <w:rPr>
          <w:bCs/>
          <w:i/>
          <w:noProof/>
        </w:rPr>
      </w:pPr>
      <w:r>
        <w:rPr>
          <w:bCs/>
          <w:iCs/>
          <w:noProof/>
        </w:rPr>
        <w:t xml:space="preserve">Stabilization and Perioperative Management of Patients with Combined Burns and Other Injuries. </w:t>
      </w:r>
      <w:r w:rsidR="009A6A1F">
        <w:rPr>
          <w:bCs/>
          <w:iCs/>
          <w:noProof/>
        </w:rPr>
        <w:t xml:space="preserve">University of California San Francisco Anesthesia </w:t>
      </w:r>
      <w:r>
        <w:rPr>
          <w:bCs/>
          <w:iCs/>
          <w:noProof/>
        </w:rPr>
        <w:t>Faculty Education Series</w:t>
      </w:r>
      <w:r w:rsidR="009A6A1F">
        <w:rPr>
          <w:bCs/>
          <w:iCs/>
          <w:noProof/>
        </w:rPr>
        <w:t>: San Francisco, US</w:t>
      </w:r>
      <w:r w:rsidR="00AE1433">
        <w:rPr>
          <w:bCs/>
          <w:iCs/>
          <w:noProof/>
        </w:rPr>
        <w:t>, 2021</w:t>
      </w:r>
      <w:r w:rsidR="009A6A1F">
        <w:rPr>
          <w:bCs/>
          <w:iCs/>
          <w:noProof/>
        </w:rPr>
        <w:t xml:space="preserve">. </w:t>
      </w:r>
    </w:p>
    <w:p w14:paraId="64D292E8" w14:textId="77777777" w:rsidR="00590037" w:rsidRDefault="00590037" w:rsidP="002218F0">
      <w:pPr>
        <w:rPr>
          <w:bCs/>
          <w:i/>
          <w:noProof/>
        </w:rPr>
      </w:pPr>
    </w:p>
    <w:p w14:paraId="1A945791" w14:textId="2C53B601" w:rsidR="00590037" w:rsidRDefault="00590037" w:rsidP="002218F0">
      <w:pPr>
        <w:rPr>
          <w:bCs/>
          <w:iCs/>
          <w:noProof/>
        </w:rPr>
      </w:pPr>
      <w:r>
        <w:rPr>
          <w:bCs/>
          <w:iCs/>
          <w:noProof/>
        </w:rPr>
        <w:t>Global Burn Injury Prevention and Control: Lessons Learned from the Field. American Burn Association Symposium: Las Vegas, Nevada, 2021</w:t>
      </w:r>
    </w:p>
    <w:p w14:paraId="3FF15911" w14:textId="77777777" w:rsidR="00590037" w:rsidRDefault="00590037" w:rsidP="002218F0">
      <w:pPr>
        <w:rPr>
          <w:bCs/>
          <w:iCs/>
          <w:noProof/>
        </w:rPr>
      </w:pPr>
    </w:p>
    <w:p w14:paraId="7C6EA16C" w14:textId="62FFA5BB" w:rsidR="00590037" w:rsidRDefault="00590037" w:rsidP="002218F0">
      <w:pPr>
        <w:rPr>
          <w:bCs/>
          <w:iCs/>
          <w:noProof/>
        </w:rPr>
      </w:pPr>
      <w:r>
        <w:rPr>
          <w:bCs/>
          <w:iCs/>
          <w:noProof/>
        </w:rPr>
        <w:t>Managing Deterioration after Burn Injury: Learning from the Development of the Rapid Response Program at Harborview Medical Center. American Burn Association Symposium: Las Vegas, Nevada, 2021</w:t>
      </w:r>
    </w:p>
    <w:p w14:paraId="7E40A602" w14:textId="77777777" w:rsidR="00F90944" w:rsidRDefault="00F90944" w:rsidP="002218F0">
      <w:pPr>
        <w:rPr>
          <w:b/>
          <w:bCs/>
        </w:rPr>
      </w:pPr>
    </w:p>
    <w:p w14:paraId="65C888D8" w14:textId="6B3047CF" w:rsidR="007B5873" w:rsidRDefault="0048212A" w:rsidP="002218F0">
      <w:r>
        <w:t>Pathways for a Career in Academic Global Surgery. Global Surgery Student Alliance. Webinar. 2021</w:t>
      </w:r>
    </w:p>
    <w:p w14:paraId="34986B9F" w14:textId="77777777" w:rsidR="00754B98" w:rsidRPr="006617C9" w:rsidRDefault="00754B98" w:rsidP="002218F0"/>
    <w:p w14:paraId="5481D257" w14:textId="3D45DE77" w:rsidR="00C73FF5" w:rsidRDefault="0060174E" w:rsidP="002218F0">
      <w:r>
        <w:t xml:space="preserve">Burn Center Twinning: Examples from Ghana and Nepal. </w:t>
      </w:r>
      <w:r w:rsidR="00C73FF5" w:rsidRPr="00DD0C8D">
        <w:t>Global Burn Care</w:t>
      </w:r>
      <w:r w:rsidR="00C73FF5">
        <w:t xml:space="preserve"> Symposium</w:t>
      </w:r>
      <w:r w:rsidR="00C73FF5" w:rsidRPr="00DD0C8D">
        <w:t>: 55th American Burn Association (ABA) Meeting; Dallas, TX, 2023.</w:t>
      </w:r>
    </w:p>
    <w:p w14:paraId="79938B95" w14:textId="77777777" w:rsidR="00DD30AA" w:rsidRDefault="00DD30AA" w:rsidP="002218F0"/>
    <w:p w14:paraId="0048CACF" w14:textId="225ADEFD" w:rsidR="00DD30AA" w:rsidRDefault="00DD30AA" w:rsidP="00DD30AA">
      <w:r>
        <w:t>Regional Pediatric Trauma and Burn Care – Lessons in Teletriage. ACS T</w:t>
      </w:r>
      <w:r w:rsidR="000E055D">
        <w:t>rauma Quality Improvement Program Conference</w:t>
      </w:r>
      <w:r w:rsidRPr="00DD0C8D">
        <w:t xml:space="preserve">; </w:t>
      </w:r>
      <w:r w:rsidR="000E055D">
        <w:t>Denver, CO</w:t>
      </w:r>
      <w:r w:rsidRPr="00DD0C8D">
        <w:t>, 202</w:t>
      </w:r>
      <w:r w:rsidR="000E055D">
        <w:t>4</w:t>
      </w:r>
    </w:p>
    <w:p w14:paraId="49DEB815" w14:textId="77777777" w:rsidR="00DD30AA" w:rsidRDefault="00DD30AA" w:rsidP="002218F0"/>
    <w:p w14:paraId="1877BFEC" w14:textId="77777777" w:rsidR="004039CA" w:rsidRDefault="004039CA" w:rsidP="004039CA">
      <w:r>
        <w:t>Pediatric Trauma Care and Quality Improvement – A Little Goes a Long Way. Grand Rounds, University of California, Irvine; Irvine, California, 2025</w:t>
      </w:r>
    </w:p>
    <w:p w14:paraId="450A752F" w14:textId="77777777" w:rsidR="004039CA" w:rsidRDefault="004039CA" w:rsidP="004039CA"/>
    <w:p w14:paraId="457E4707" w14:textId="2EB6524D" w:rsidR="004039CA" w:rsidRDefault="004039CA" w:rsidP="002218F0">
      <w:r>
        <w:t>Global Burn and Blast Injury Care. Dr. Mairanne Cinat Lecture, University of California, Irvine Burn Center; Irvine, California, 2025</w:t>
      </w:r>
    </w:p>
    <w:p w14:paraId="21B910F7" w14:textId="28FE4200" w:rsidR="007B5873" w:rsidRPr="00DD0C8D" w:rsidRDefault="00C73FF5" w:rsidP="006A72D1">
      <w:pPr>
        <w:pStyle w:val="Heading2"/>
      </w:pPr>
      <w:r>
        <w:t>International</w:t>
      </w:r>
    </w:p>
    <w:p w14:paraId="23BFE0AB" w14:textId="4147AA2A" w:rsidR="0048465E" w:rsidRDefault="0048465E" w:rsidP="002218F0">
      <w:pPr>
        <w:rPr>
          <w:bCs/>
        </w:rPr>
      </w:pPr>
      <w:r w:rsidRPr="00785FD4">
        <w:rPr>
          <w:bCs/>
          <w:iCs/>
        </w:rPr>
        <w:t>Ensure Local Value, Build A Team, and Foster Sustainability: The Keys to Global Health Research</w:t>
      </w:r>
      <w:r w:rsidRPr="00785FD4">
        <w:rPr>
          <w:iCs/>
        </w:rPr>
        <w:t>.</w:t>
      </w:r>
      <w:r>
        <w:t xml:space="preserve"> </w:t>
      </w:r>
      <w:r w:rsidRPr="00785FD4">
        <w:rPr>
          <w:bCs/>
          <w:sz w:val="24"/>
        </w:rPr>
        <w:t xml:space="preserve">National Institutes of Health/Fogarty International Center </w:t>
      </w:r>
      <w:r w:rsidR="007035CA">
        <w:rPr>
          <w:bCs/>
        </w:rPr>
        <w:t xml:space="preserve">Global Health </w:t>
      </w:r>
      <w:r w:rsidRPr="00785FD4">
        <w:rPr>
          <w:bCs/>
          <w:sz w:val="24"/>
        </w:rPr>
        <w:t>Research Fellow Orientation</w:t>
      </w:r>
      <w:r>
        <w:rPr>
          <w:bCs/>
        </w:rPr>
        <w:t>;</w:t>
      </w:r>
      <w:r w:rsidRPr="00785FD4">
        <w:rPr>
          <w:bCs/>
          <w:sz w:val="24"/>
        </w:rPr>
        <w:t xml:space="preserve"> </w:t>
      </w:r>
      <w:r>
        <w:rPr>
          <w:bCs/>
        </w:rPr>
        <w:t xml:space="preserve">Bethesda, MD, </w:t>
      </w:r>
      <w:r w:rsidRPr="00785FD4">
        <w:rPr>
          <w:bCs/>
          <w:sz w:val="24"/>
        </w:rPr>
        <w:t>2017</w:t>
      </w:r>
    </w:p>
    <w:p w14:paraId="344F16BE" w14:textId="77777777" w:rsidR="00877D90" w:rsidRDefault="00877D90" w:rsidP="002218F0">
      <w:pPr>
        <w:rPr>
          <w:bCs/>
        </w:rPr>
      </w:pPr>
    </w:p>
    <w:p w14:paraId="7906B339" w14:textId="6A2497B6" w:rsidR="00877D90" w:rsidRDefault="00877D90" w:rsidP="002218F0">
      <w:pPr>
        <w:rPr>
          <w:bCs/>
        </w:rPr>
      </w:pPr>
      <w:r>
        <w:rPr>
          <w:bCs/>
        </w:rPr>
        <w:t xml:space="preserve">Trauma </w:t>
      </w:r>
      <w:r w:rsidR="00D13028">
        <w:rPr>
          <w:bCs/>
        </w:rPr>
        <w:t>Care Performance Improvement</w:t>
      </w:r>
      <w:r>
        <w:rPr>
          <w:bCs/>
        </w:rPr>
        <w:t xml:space="preserve"> at the System Level. </w:t>
      </w:r>
      <w:r w:rsidR="0054027A">
        <w:rPr>
          <w:bCs/>
        </w:rPr>
        <w:t>Kwame Nkrumah University of Science and Technology School of Public Health: Kumasi, Ghana, 20</w:t>
      </w:r>
      <w:r w:rsidR="00D93E18">
        <w:rPr>
          <w:bCs/>
        </w:rPr>
        <w:t>19</w:t>
      </w:r>
    </w:p>
    <w:p w14:paraId="7C51163A" w14:textId="77777777" w:rsidR="004548F2" w:rsidRDefault="004548F2" w:rsidP="002218F0">
      <w:pPr>
        <w:rPr>
          <w:bCs/>
        </w:rPr>
      </w:pPr>
    </w:p>
    <w:p w14:paraId="0C9A0898" w14:textId="458D752F" w:rsidR="004548F2" w:rsidRDefault="004548F2" w:rsidP="002218F0">
      <w:pPr>
        <w:rPr>
          <w:bCs/>
        </w:rPr>
      </w:pPr>
      <w:r>
        <w:rPr>
          <w:bCs/>
        </w:rPr>
        <w:t>Burn Critical Care and Sepsis Management in Low-Resource Settings. Nepal Cleft and Burn Center at Kirtipur Hospital and National Academy of Medical Sciences: Kathmandu, Nepal, 2019</w:t>
      </w:r>
    </w:p>
    <w:p w14:paraId="7EAE05C6" w14:textId="77777777" w:rsidR="00D679A6" w:rsidRDefault="00D679A6" w:rsidP="002218F0">
      <w:pPr>
        <w:rPr>
          <w:bCs/>
        </w:rPr>
      </w:pPr>
    </w:p>
    <w:p w14:paraId="78FA83DA" w14:textId="4C889AD5" w:rsidR="00D679A6" w:rsidRDefault="00AA61C5" w:rsidP="002218F0">
      <w:pPr>
        <w:rPr>
          <w:bCs/>
        </w:rPr>
      </w:pPr>
      <w:r>
        <w:rPr>
          <w:bCs/>
        </w:rPr>
        <w:t>The Chess Match</w:t>
      </w:r>
      <w:r w:rsidR="00D679A6">
        <w:rPr>
          <w:bCs/>
        </w:rPr>
        <w:t xml:space="preserve"> of </w:t>
      </w:r>
      <w:r>
        <w:rPr>
          <w:bCs/>
        </w:rPr>
        <w:t xml:space="preserve">Care for </w:t>
      </w:r>
      <w:r w:rsidR="00D679A6">
        <w:rPr>
          <w:bCs/>
        </w:rPr>
        <w:t>Major Burn Injuries. American College of Surgeons Turkey Chapter Annual Meeting: Ankara, Turkey, 2020</w:t>
      </w:r>
    </w:p>
    <w:p w14:paraId="04A183FF" w14:textId="77777777" w:rsidR="00187802" w:rsidRDefault="00187802" w:rsidP="002218F0">
      <w:pPr>
        <w:rPr>
          <w:bCs/>
        </w:rPr>
      </w:pPr>
    </w:p>
    <w:p w14:paraId="2968807C" w14:textId="61F7B6A4" w:rsidR="00187802" w:rsidRDefault="000A4270" w:rsidP="002218F0">
      <w:pPr>
        <w:rPr>
          <w:bCs/>
        </w:rPr>
      </w:pPr>
      <w:r>
        <w:rPr>
          <w:bCs/>
          <w:iCs/>
        </w:rPr>
        <w:t>Building an Equitable Global Health Partnership: Lessons from UW-Nepal Cleft and Burn Center Fogarty Site Development</w:t>
      </w:r>
      <w:r w:rsidR="00187802" w:rsidRPr="00785FD4">
        <w:rPr>
          <w:iCs/>
        </w:rPr>
        <w:t>.</w:t>
      </w:r>
      <w:r w:rsidR="00187802">
        <w:t xml:space="preserve"> </w:t>
      </w:r>
      <w:r w:rsidR="00187802" w:rsidRPr="00785FD4">
        <w:rPr>
          <w:bCs/>
          <w:sz w:val="24"/>
        </w:rPr>
        <w:t>National Institutes of Health/</w:t>
      </w:r>
      <w:r w:rsidR="007E349D" w:rsidRPr="007E349D">
        <w:rPr>
          <w:bCs/>
        </w:rPr>
        <w:t xml:space="preserve"> </w:t>
      </w:r>
      <w:r w:rsidR="007E349D" w:rsidRPr="00785FD4">
        <w:rPr>
          <w:bCs/>
          <w:sz w:val="24"/>
        </w:rPr>
        <w:t xml:space="preserve">Fogarty International Center </w:t>
      </w:r>
      <w:r w:rsidR="007E349D">
        <w:rPr>
          <w:bCs/>
        </w:rPr>
        <w:t xml:space="preserve">Global Health </w:t>
      </w:r>
      <w:r w:rsidR="007E349D" w:rsidRPr="00785FD4">
        <w:rPr>
          <w:bCs/>
          <w:sz w:val="24"/>
        </w:rPr>
        <w:t>Research Fellow Orientation</w:t>
      </w:r>
      <w:r w:rsidR="00187802">
        <w:rPr>
          <w:bCs/>
        </w:rPr>
        <w:t>;</w:t>
      </w:r>
      <w:r w:rsidR="00187802" w:rsidRPr="00785FD4">
        <w:rPr>
          <w:bCs/>
          <w:sz w:val="24"/>
        </w:rPr>
        <w:t xml:space="preserve"> </w:t>
      </w:r>
      <w:r w:rsidR="00187802">
        <w:rPr>
          <w:bCs/>
        </w:rPr>
        <w:t xml:space="preserve">Bethesda, MD, </w:t>
      </w:r>
      <w:r w:rsidR="00187802" w:rsidRPr="00785FD4">
        <w:rPr>
          <w:bCs/>
          <w:sz w:val="24"/>
        </w:rPr>
        <w:t>20</w:t>
      </w:r>
      <w:r w:rsidR="008902B5">
        <w:rPr>
          <w:bCs/>
        </w:rPr>
        <w:t>21</w:t>
      </w:r>
    </w:p>
    <w:p w14:paraId="0725CFAF" w14:textId="77777777" w:rsidR="0048465E" w:rsidRDefault="0048465E" w:rsidP="002218F0">
      <w:pPr>
        <w:pStyle w:val="EndNoteBibliography"/>
        <w:contextualSpacing/>
        <w:rPr>
          <w:rFonts w:ascii="Times New Roman" w:hAnsi="Times New Roman" w:cs="Times New Roman"/>
          <w:bCs/>
          <w:iCs/>
          <w:noProof/>
          <w:szCs w:val="22"/>
        </w:rPr>
      </w:pPr>
    </w:p>
    <w:p w14:paraId="19FB6E00" w14:textId="2683ADC4" w:rsidR="00AD28BD" w:rsidRDefault="00AD28BD" w:rsidP="002218F0">
      <w:pPr>
        <w:pStyle w:val="EndNoteBibliography"/>
        <w:contextualSpacing/>
        <w:rPr>
          <w:rFonts w:ascii="Times New Roman" w:hAnsi="Times New Roman" w:cs="Times New Roman"/>
          <w:bCs/>
          <w:noProof/>
        </w:rPr>
      </w:pPr>
      <w:r w:rsidRPr="006F089C">
        <w:rPr>
          <w:rFonts w:ascii="Times New Roman" w:hAnsi="Times New Roman" w:cs="Times New Roman"/>
          <w:bCs/>
          <w:iCs/>
          <w:noProof/>
          <w:sz w:val="24"/>
        </w:rPr>
        <w:lastRenderedPageBreak/>
        <w:t>Blast and Balistic Injury.</w:t>
      </w:r>
      <w:r w:rsidRPr="006F089C">
        <w:rPr>
          <w:rFonts w:ascii="Times New Roman" w:hAnsi="Times New Roman" w:cs="Times New Roman"/>
          <w:bCs/>
          <w:noProof/>
          <w:sz w:val="24"/>
        </w:rPr>
        <w:t xml:space="preserve"> Global Trauma Collaboration: </w:t>
      </w:r>
      <w:r w:rsidR="00F4489A" w:rsidRPr="006F089C">
        <w:rPr>
          <w:rFonts w:ascii="Times New Roman" w:hAnsi="Times New Roman" w:cs="Times New Roman"/>
          <w:bCs/>
          <w:noProof/>
          <w:sz w:val="24"/>
        </w:rPr>
        <w:t>Vitrual</w:t>
      </w:r>
      <w:r w:rsidRPr="006F089C">
        <w:rPr>
          <w:rFonts w:ascii="Times New Roman" w:hAnsi="Times New Roman" w:cs="Times New Roman"/>
          <w:bCs/>
          <w:noProof/>
          <w:sz w:val="24"/>
        </w:rPr>
        <w:t xml:space="preserve"> and </w:t>
      </w:r>
      <w:r w:rsidR="005C7BC7">
        <w:rPr>
          <w:rFonts w:ascii="Times New Roman" w:hAnsi="Times New Roman" w:cs="Times New Roman"/>
          <w:bCs/>
          <w:noProof/>
        </w:rPr>
        <w:t>T</w:t>
      </w:r>
      <w:r w:rsidRPr="006F089C">
        <w:rPr>
          <w:rFonts w:ascii="Times New Roman" w:hAnsi="Times New Roman" w:cs="Times New Roman"/>
          <w:bCs/>
          <w:noProof/>
          <w:sz w:val="24"/>
        </w:rPr>
        <w:t>ranslated to Ukrain</w:t>
      </w:r>
      <w:r w:rsidR="00D2200D">
        <w:rPr>
          <w:rFonts w:ascii="Times New Roman" w:hAnsi="Times New Roman" w:cs="Times New Roman"/>
          <w:bCs/>
          <w:noProof/>
        </w:rPr>
        <w:t>ian</w:t>
      </w:r>
      <w:r w:rsidRPr="006F089C">
        <w:rPr>
          <w:rFonts w:ascii="Times New Roman" w:hAnsi="Times New Roman" w:cs="Times New Roman"/>
          <w:bCs/>
          <w:noProof/>
          <w:sz w:val="24"/>
        </w:rPr>
        <w:t xml:space="preserve"> and Burmese, 2022</w:t>
      </w:r>
    </w:p>
    <w:p w14:paraId="28C2DD1D" w14:textId="77777777" w:rsidR="00D8465B" w:rsidRDefault="00D8465B" w:rsidP="002218F0">
      <w:pPr>
        <w:pStyle w:val="EndNoteBibliography"/>
        <w:contextualSpacing/>
        <w:rPr>
          <w:rFonts w:ascii="Times New Roman" w:hAnsi="Times New Roman" w:cs="Times New Roman"/>
          <w:bCs/>
          <w:noProof/>
        </w:rPr>
      </w:pPr>
    </w:p>
    <w:p w14:paraId="3F0E8220" w14:textId="2670A3F3" w:rsidR="00D8465B" w:rsidRPr="006F089C" w:rsidRDefault="00D8465B" w:rsidP="002218F0">
      <w:pPr>
        <w:pStyle w:val="EndNoteBibliography"/>
        <w:contextualSpacing/>
        <w:rPr>
          <w:rFonts w:ascii="Times New Roman" w:hAnsi="Times New Roman" w:cs="Times New Roman"/>
          <w:bCs/>
          <w:noProof/>
          <w:sz w:val="24"/>
        </w:rPr>
      </w:pPr>
      <w:r>
        <w:rPr>
          <w:rFonts w:ascii="Times New Roman" w:hAnsi="Times New Roman" w:cs="Times New Roman"/>
          <w:bCs/>
          <w:noProof/>
        </w:rPr>
        <w:t>Mass Casualty Management and Responding to a Burn Disaster. World Health Organization (WHO) Regional Office for Africa (AFRO) Emergency Medical Teams Unit: Addis Ababa, Ethiopia, 2022</w:t>
      </w:r>
    </w:p>
    <w:p w14:paraId="6A075DD3" w14:textId="77777777" w:rsidR="00AD28BD" w:rsidRPr="003276F9" w:rsidRDefault="00AD28BD" w:rsidP="002218F0">
      <w:pPr>
        <w:pStyle w:val="EndNoteBibliography"/>
        <w:contextualSpacing/>
        <w:rPr>
          <w:rFonts w:ascii="Times New Roman" w:hAnsi="Times New Roman" w:cs="Times New Roman"/>
          <w:bCs/>
          <w:noProof/>
          <w:szCs w:val="22"/>
        </w:rPr>
      </w:pPr>
    </w:p>
    <w:p w14:paraId="4B26EB54" w14:textId="6ABA79BE" w:rsidR="00DD0C8D" w:rsidRDefault="004316DE" w:rsidP="002218F0">
      <w:r w:rsidRPr="00DD0C8D">
        <w:t xml:space="preserve">Advancing Burn </w:t>
      </w:r>
      <w:r w:rsidR="00B21924">
        <w:t xml:space="preserve">Injury </w:t>
      </w:r>
      <w:r w:rsidRPr="00DD0C8D">
        <w:t xml:space="preserve">Prevention </w:t>
      </w:r>
      <w:r w:rsidR="00A40A7A">
        <w:t xml:space="preserve">and Control </w:t>
      </w:r>
      <w:r w:rsidRPr="00DD0C8D">
        <w:t>Globally. 21st Congress of the International Society for Burn Injuries (ISBI)</w:t>
      </w:r>
      <w:r w:rsidR="00EF0466">
        <w:t xml:space="preserve">: </w:t>
      </w:r>
      <w:r w:rsidRPr="00DD0C8D">
        <w:t>Guadalajara, Mexico, 2022.</w:t>
      </w:r>
    </w:p>
    <w:p w14:paraId="3166FA80" w14:textId="77777777" w:rsidR="000E055D" w:rsidRDefault="000E055D" w:rsidP="002218F0"/>
    <w:p w14:paraId="04F8C06B" w14:textId="6B0C74CD" w:rsidR="006E0DDB" w:rsidRDefault="006E0DDB" w:rsidP="002218F0">
      <w:r>
        <w:t xml:space="preserve">Burn Sepsis – Differences Across Continents and Populations. International Association for Trauma </w:t>
      </w:r>
      <w:r w:rsidR="00DC5E15">
        <w:t>and Surgical Intensive Care (IATSIC): Kuala Lumpur, Malaysia, 2024</w:t>
      </w:r>
    </w:p>
    <w:p w14:paraId="74672892" w14:textId="77777777" w:rsidR="00DD0C8D" w:rsidRDefault="00DD0C8D" w:rsidP="002218F0"/>
    <w:p w14:paraId="5EC660D9" w14:textId="784CD917" w:rsidR="00DC5E15" w:rsidRDefault="00DC5E15" w:rsidP="00DC5E15">
      <w:r>
        <w:t>Global Burn Injury Prevention and Control. International Society of Surgery, International Surgical Week: Kuala Lumpur, Malaysia, 2024</w:t>
      </w:r>
    </w:p>
    <w:p w14:paraId="528476DB" w14:textId="77777777" w:rsidR="000E10B8" w:rsidRDefault="000E10B8" w:rsidP="00DC5E15"/>
    <w:p w14:paraId="600EACEB" w14:textId="5309A3A6" w:rsidR="000E10B8" w:rsidRPr="000E10B8" w:rsidRDefault="000E10B8" w:rsidP="000E10B8">
      <w:pPr>
        <w:pStyle w:val="EndNoteBibliography"/>
        <w:contextualSpacing/>
        <w:rPr>
          <w:rFonts w:ascii="Times New Roman" w:hAnsi="Times New Roman" w:cs="Times New Roman"/>
          <w:bCs/>
          <w:noProof/>
          <w:sz w:val="24"/>
        </w:rPr>
      </w:pPr>
      <w:r>
        <w:rPr>
          <w:rFonts w:ascii="Times New Roman" w:hAnsi="Times New Roman" w:cs="Times New Roman"/>
          <w:bCs/>
          <w:noProof/>
        </w:rPr>
        <w:t>Mass Casualty Management and Responding to a Burn Disaster. World Health Organization (WHO) Ukraine Emergency Medical Teams Unit: Kyiv, Ukraine, 2024</w:t>
      </w:r>
    </w:p>
    <w:p w14:paraId="1834853A" w14:textId="77777777" w:rsidR="004039CA" w:rsidRDefault="004039CA" w:rsidP="00DC5E15"/>
    <w:p w14:paraId="2226A248" w14:textId="3F38CE7B" w:rsidR="004039CA" w:rsidRDefault="008F1791" w:rsidP="00DC5E15">
      <w:r>
        <w:t xml:space="preserve">Trauma Education Programs are the Foundation for Trauma Quality Improvement. Grand Rounds, Rwanda Military </w:t>
      </w:r>
      <w:r w:rsidR="001F2E46">
        <w:t>Hospital: Kigali, Rwanda, 2025</w:t>
      </w:r>
    </w:p>
    <w:p w14:paraId="60CC619E" w14:textId="77777777" w:rsidR="001F2E46" w:rsidRDefault="001F2E46" w:rsidP="00DC5E15"/>
    <w:p w14:paraId="26E49083" w14:textId="3A7504CA" w:rsidR="001F2E46" w:rsidRDefault="001F2E46" w:rsidP="00DC5E15">
      <w:r>
        <w:t xml:space="preserve">Quality Improvement Strategies for Burn Centers Across the World. Grand Rounds, </w:t>
      </w:r>
      <w:r w:rsidR="00484A69">
        <w:t>Nepal Cleft and Burn Center: Kirtipur, Nepal</w:t>
      </w:r>
      <w:r w:rsidR="00F05D86">
        <w:t>, 2025</w:t>
      </w:r>
    </w:p>
    <w:p w14:paraId="75B60B99" w14:textId="77777777" w:rsidR="00DC5E15" w:rsidRDefault="00DC5E15" w:rsidP="00DC5E15"/>
    <w:p w14:paraId="4FE475B0" w14:textId="665B8D2A" w:rsidR="00DC5E15" w:rsidRDefault="00DC5E15" w:rsidP="00DC5E15">
      <w:r>
        <w:t xml:space="preserve">Planning and Organizing </w:t>
      </w:r>
      <w:r w:rsidR="00687210">
        <w:t xml:space="preserve">Regional </w:t>
      </w:r>
      <w:r>
        <w:t>Pediatric Trauma Care</w:t>
      </w:r>
      <w:r w:rsidR="00687210">
        <w:t>. Japanese Society of Emergency Medicine. Nagoya, Japan 2025</w:t>
      </w:r>
    </w:p>
    <w:p w14:paraId="48510A97" w14:textId="77777777" w:rsidR="00687210" w:rsidRDefault="00687210" w:rsidP="00DC5E15"/>
    <w:p w14:paraId="7BDE9141" w14:textId="39444515" w:rsidR="00687210" w:rsidRDefault="004C1798" w:rsidP="00687210">
      <w:r>
        <w:t>Pediatric Trauma and Burn Resuscitation – Lessons Across History</w:t>
      </w:r>
      <w:r w:rsidR="00687210">
        <w:t>. Grand Rounds</w:t>
      </w:r>
      <w:r w:rsidR="00A5608A">
        <w:t xml:space="preserve"> for Fujita Health University</w:t>
      </w:r>
      <w:r w:rsidR="00687210">
        <w:t>. Nagoya, Japan</w:t>
      </w:r>
      <w:r w:rsidR="00CE16EC">
        <w:t>,</w:t>
      </w:r>
      <w:r w:rsidR="00687210">
        <w:t xml:space="preserve"> 2025</w:t>
      </w:r>
    </w:p>
    <w:p w14:paraId="0909F9F2" w14:textId="77777777" w:rsidR="00DC5E15" w:rsidRDefault="00DC5E15" w:rsidP="002218F0"/>
    <w:p w14:paraId="1BF03963" w14:textId="4A00835A" w:rsidR="00F31E8F" w:rsidRDefault="00F31E8F" w:rsidP="00F31E8F">
      <w:pPr>
        <w:pStyle w:val="Heading1"/>
      </w:pPr>
      <w:r>
        <w:t xml:space="preserve">Other </w:t>
      </w:r>
      <w:r w:rsidR="004948AA">
        <w:t>E</w:t>
      </w:r>
      <w:r>
        <w:t>mployment</w:t>
      </w:r>
    </w:p>
    <w:p w14:paraId="10F3A013" w14:textId="476B030B" w:rsidR="00F31E8F" w:rsidRDefault="00F31E8F" w:rsidP="00F31E8F">
      <w:r>
        <w:t>None</w:t>
      </w:r>
    </w:p>
    <w:p w14:paraId="67BB1F16" w14:textId="77777777" w:rsidR="00F31E8F" w:rsidRDefault="00F31E8F" w:rsidP="00F31E8F"/>
    <w:p w14:paraId="0EA7016F" w14:textId="051A8CB9" w:rsidR="00F31E8F" w:rsidRDefault="00F31E8F" w:rsidP="00F31E8F">
      <w:pPr>
        <w:pStyle w:val="Heading1"/>
      </w:pPr>
      <w:r>
        <w:t>Patents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59" w:type="dxa"/>
        </w:tblCellMar>
        <w:tblLook w:val="04A0" w:firstRow="1" w:lastRow="0" w:firstColumn="1" w:lastColumn="0" w:noHBand="0" w:noVBand="1"/>
      </w:tblPr>
      <w:tblGrid>
        <w:gridCol w:w="1341"/>
        <w:gridCol w:w="7299"/>
      </w:tblGrid>
      <w:tr w:rsidR="00F31E8F" w14:paraId="77945A27" w14:textId="77777777" w:rsidTr="00C56226">
        <w:tc>
          <w:tcPr>
            <w:tcW w:w="776" w:type="pct"/>
          </w:tcPr>
          <w:p w14:paraId="18280716" w14:textId="766BA65D" w:rsidR="00F31E8F" w:rsidRDefault="00F31E8F" w:rsidP="00F31E8F">
            <w:pPr>
              <w:pStyle w:val="DegreeDetails"/>
              <w:spacing w:line="240" w:lineRule="auto"/>
              <w:ind w:left="0" w:firstLine="0"/>
              <w:contextualSpacing/>
              <w:rPr>
                <w:rFonts w:cs="Times New Roman"/>
              </w:rPr>
            </w:pPr>
            <w:r>
              <w:rPr>
                <w:rFonts w:cs="Times New Roman"/>
              </w:rPr>
              <w:t>2021</w:t>
            </w:r>
          </w:p>
          <w:p w14:paraId="52A4A5E4" w14:textId="11538BB9" w:rsidR="00F31E8F" w:rsidRDefault="00F31E8F" w:rsidP="003215FC">
            <w:pPr>
              <w:pStyle w:val="DegreeDetails"/>
              <w:spacing w:line="240" w:lineRule="auto"/>
              <w:ind w:left="0" w:firstLine="0"/>
              <w:contextualSpacing/>
              <w:rPr>
                <w:rFonts w:cs="Times New Roman"/>
              </w:rPr>
            </w:pPr>
          </w:p>
        </w:tc>
        <w:tc>
          <w:tcPr>
            <w:tcW w:w="4224" w:type="pct"/>
          </w:tcPr>
          <w:p w14:paraId="78C0A955" w14:textId="04DA4627" w:rsidR="00F31E8F" w:rsidRDefault="00F31E8F" w:rsidP="003215FC">
            <w:pPr>
              <w:pStyle w:val="DegreeDetails"/>
              <w:spacing w:line="240" w:lineRule="auto"/>
              <w:ind w:left="0" w:firstLine="0"/>
              <w:contextualSpacing/>
            </w:pPr>
            <w:r>
              <w:t xml:space="preserve">UW CoMotion, Beni C, </w:t>
            </w:r>
            <w:r w:rsidR="009B4AFD" w:rsidRPr="009B4AFD">
              <w:rPr>
                <w:b/>
                <w:bCs/>
              </w:rPr>
              <w:t>Stewart BT</w:t>
            </w:r>
            <w:r>
              <w:t>, Posner JD, Warner N, Shim K, Yeh YN</w:t>
            </w:r>
          </w:p>
          <w:p w14:paraId="2BEA5596" w14:textId="77777777" w:rsidR="00F31E8F" w:rsidRDefault="00F31E8F" w:rsidP="00F31E8F">
            <w:pPr>
              <w:pStyle w:val="DegreeDetails"/>
              <w:spacing w:line="240" w:lineRule="auto"/>
              <w:ind w:left="0" w:firstLine="0"/>
              <w:contextualSpacing/>
              <w:rPr>
                <w:rFonts w:cs="Times New Roman"/>
                <w:i/>
                <w:iCs/>
              </w:rPr>
            </w:pPr>
            <w:r w:rsidRPr="00F124DB">
              <w:rPr>
                <w:rFonts w:cs="Times New Roman"/>
                <w:i/>
                <w:iCs/>
              </w:rPr>
              <w:t>Patent Application Number 17-514.941</w:t>
            </w:r>
          </w:p>
          <w:p w14:paraId="223A65D8" w14:textId="77777777" w:rsidR="00150F3B" w:rsidRPr="00F124DB" w:rsidRDefault="00150F3B" w:rsidP="00F31E8F">
            <w:pPr>
              <w:pStyle w:val="DegreeDetails"/>
              <w:spacing w:line="240" w:lineRule="auto"/>
              <w:ind w:left="0" w:firstLine="0"/>
              <w:contextualSpacing/>
              <w:rPr>
                <w:rFonts w:cs="Times New Roman"/>
                <w:i/>
                <w:iCs/>
              </w:rPr>
            </w:pPr>
          </w:p>
          <w:p w14:paraId="53613FCC" w14:textId="77777777" w:rsidR="00F31E8F" w:rsidRDefault="00F31E8F" w:rsidP="00F31E8F">
            <w:pPr>
              <w:pStyle w:val="DegreeDetails"/>
              <w:spacing w:line="240" w:lineRule="auto"/>
              <w:ind w:left="0" w:firstLine="0"/>
              <w:contextualSpacing/>
            </w:pPr>
            <w:r>
              <w:t>N</w:t>
            </w:r>
            <w:r w:rsidRPr="009A3F4E">
              <w:t xml:space="preserve">ovel, point-of-care shock assessment device </w:t>
            </w:r>
            <w:r>
              <w:t>with open flow microperfusion technology</w:t>
            </w:r>
          </w:p>
          <w:p w14:paraId="2F9CB31D" w14:textId="77777777" w:rsidR="00F31E8F" w:rsidRDefault="00F31E8F" w:rsidP="00F31E8F">
            <w:pPr>
              <w:pStyle w:val="DegreeDetails"/>
              <w:spacing w:line="240" w:lineRule="auto"/>
              <w:ind w:left="0" w:firstLine="0"/>
              <w:contextualSpacing/>
              <w:rPr>
                <w:rFonts w:cs="Times New Roman"/>
              </w:rPr>
            </w:pPr>
          </w:p>
          <w:p w14:paraId="03734114" w14:textId="0C1B7F55" w:rsidR="00F31E8F" w:rsidRDefault="00F31E8F" w:rsidP="00F31E8F">
            <w:pPr>
              <w:pStyle w:val="DegreeDetails"/>
              <w:spacing w:line="240" w:lineRule="auto"/>
              <w:ind w:left="0" w:firstLine="0"/>
              <w:contextualSpacing/>
              <w:rPr>
                <w:rFonts w:cs="Times New Roman"/>
              </w:rPr>
            </w:pPr>
            <w:r>
              <w:rPr>
                <w:rFonts w:cs="Times New Roman"/>
              </w:rPr>
              <w:t>We developed a prototype point-of-care device that uses open flow microperfusion technology to sample interstitial byproducts of endothelial glycocalyx shedding and local anaerobic metabolism</w:t>
            </w:r>
            <w:r w:rsidR="00180E1D">
              <w:rPr>
                <w:rFonts w:cs="Times New Roman"/>
              </w:rPr>
              <w:t xml:space="preserve"> (i.e., proxies for </w:t>
            </w:r>
            <w:r w:rsidR="006609CB">
              <w:rPr>
                <w:rFonts w:cs="Times New Roman"/>
              </w:rPr>
              <w:t xml:space="preserve">inflammation, </w:t>
            </w:r>
            <w:r w:rsidR="00180E1D">
              <w:rPr>
                <w:rFonts w:cs="Times New Roman"/>
              </w:rPr>
              <w:t>tissue dysoxia</w:t>
            </w:r>
            <w:r w:rsidR="006609CB">
              <w:rPr>
                <w:rFonts w:cs="Times New Roman"/>
              </w:rPr>
              <w:t>,</w:t>
            </w:r>
            <w:r w:rsidR="00180E1D">
              <w:rPr>
                <w:rFonts w:cs="Times New Roman"/>
              </w:rPr>
              <w:t xml:space="preserve"> and shock)</w:t>
            </w:r>
            <w:r>
              <w:rPr>
                <w:rFonts w:cs="Times New Roman"/>
              </w:rPr>
              <w:t xml:space="preserve">. The device has the potential to rapidly detect subclinical shock and monitor adequacy of resuscitation. </w:t>
            </w:r>
          </w:p>
        </w:tc>
      </w:tr>
    </w:tbl>
    <w:p w14:paraId="4D601332" w14:textId="77777777" w:rsidR="00F31E8F" w:rsidRPr="00F31E8F" w:rsidRDefault="00F31E8F" w:rsidP="00F31E8F"/>
    <w:sectPr w:rsidR="00F31E8F" w:rsidRPr="00F31E8F" w:rsidSect="001F19EA">
      <w:footerReference w:type="even" r:id="rId49"/>
      <w:footerReference w:type="default" r:id="rId50"/>
      <w:headerReference w:type="first" r:id="rId51"/>
      <w:pgSz w:w="12240" w:h="15840"/>
      <w:pgMar w:top="1814" w:right="1800" w:bottom="1440" w:left="1800" w:header="80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3DA4B" w14:textId="77777777" w:rsidR="002570C0" w:rsidRDefault="002570C0" w:rsidP="00BC60AC">
      <w:r>
        <w:separator/>
      </w:r>
    </w:p>
  </w:endnote>
  <w:endnote w:type="continuationSeparator" w:id="0">
    <w:p w14:paraId="62EB9D8C" w14:textId="77777777" w:rsidR="002570C0" w:rsidRDefault="002570C0" w:rsidP="00BC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ell MT">
    <w:panose1 w:val="020205030603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55952"/>
      <w:docPartObj>
        <w:docPartGallery w:val="Page Numbers (Bottom of Page)"/>
        <w:docPartUnique/>
      </w:docPartObj>
    </w:sdtPr>
    <w:sdtEndPr>
      <w:rPr>
        <w:rStyle w:val="PageNumber"/>
      </w:rPr>
    </w:sdtEndPr>
    <w:sdtContent>
      <w:p w14:paraId="167AD1F2" w14:textId="4ABA5A92" w:rsidR="00F14890" w:rsidRDefault="00F14890" w:rsidP="00D30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27FF53" w14:textId="77777777" w:rsidR="00F14890" w:rsidRDefault="00F14890" w:rsidP="00F148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5143479"/>
      <w:docPartObj>
        <w:docPartGallery w:val="Page Numbers (Bottom of Page)"/>
        <w:docPartUnique/>
      </w:docPartObj>
    </w:sdtPr>
    <w:sdtEndPr>
      <w:rPr>
        <w:rStyle w:val="PageNumber"/>
      </w:rPr>
    </w:sdtEndPr>
    <w:sdtContent>
      <w:p w14:paraId="554A68AA" w14:textId="0CEED15C" w:rsidR="00F14890" w:rsidRDefault="00F14890" w:rsidP="00D30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51798B6" w14:textId="77777777" w:rsidR="00F14890" w:rsidRDefault="00F14890" w:rsidP="00F148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DBE0E" w14:textId="77777777" w:rsidR="002570C0" w:rsidRDefault="002570C0" w:rsidP="00BC60AC">
      <w:r>
        <w:separator/>
      </w:r>
    </w:p>
  </w:footnote>
  <w:footnote w:type="continuationSeparator" w:id="0">
    <w:p w14:paraId="7ED088C7" w14:textId="77777777" w:rsidR="002570C0" w:rsidRDefault="002570C0" w:rsidP="00BC6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B723" w14:textId="425BE2C0" w:rsidR="00533F3F" w:rsidRPr="00F2783D" w:rsidRDefault="00533F3F" w:rsidP="00F2783D">
    <w:pPr>
      <w:pStyle w:val="Header"/>
      <w:jc w:val="right"/>
      <w:rPr>
        <w:color w:val="808080" w:themeColor="background1" w:themeShade="8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426"/>
    <w:multiLevelType w:val="hybridMultilevel"/>
    <w:tmpl w:val="164E1E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821EF2"/>
    <w:multiLevelType w:val="hybridMultilevel"/>
    <w:tmpl w:val="DA082826"/>
    <w:lvl w:ilvl="0" w:tplc="A17CB77C">
      <w:start w:val="20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85EB2"/>
    <w:multiLevelType w:val="hybridMultilevel"/>
    <w:tmpl w:val="1896824E"/>
    <w:lvl w:ilvl="0" w:tplc="A17CB77C">
      <w:start w:val="20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D3445"/>
    <w:multiLevelType w:val="hybridMultilevel"/>
    <w:tmpl w:val="B1E4FAC2"/>
    <w:lvl w:ilvl="0" w:tplc="8B48AA72">
      <w:start w:val="1"/>
      <w:numFmt w:val="decimal"/>
      <w:pStyle w:val="Heading1"/>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D7098C"/>
    <w:multiLevelType w:val="hybridMultilevel"/>
    <w:tmpl w:val="CBAAC5AC"/>
    <w:lvl w:ilvl="0" w:tplc="A17CB77C">
      <w:start w:val="20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46182"/>
    <w:multiLevelType w:val="hybridMultilevel"/>
    <w:tmpl w:val="E33AD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42193"/>
    <w:multiLevelType w:val="hybridMultilevel"/>
    <w:tmpl w:val="81447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E4718"/>
    <w:multiLevelType w:val="hybridMultilevel"/>
    <w:tmpl w:val="477AA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935DF"/>
    <w:multiLevelType w:val="hybridMultilevel"/>
    <w:tmpl w:val="C4CA0E34"/>
    <w:lvl w:ilvl="0" w:tplc="A17CB77C">
      <w:start w:val="20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9721F"/>
    <w:multiLevelType w:val="hybridMultilevel"/>
    <w:tmpl w:val="266A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333C54"/>
    <w:multiLevelType w:val="hybridMultilevel"/>
    <w:tmpl w:val="AD7CE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803E04"/>
    <w:multiLevelType w:val="hybridMultilevel"/>
    <w:tmpl w:val="D7CAE05A"/>
    <w:lvl w:ilvl="0" w:tplc="A17CB77C">
      <w:start w:val="20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F73CF"/>
    <w:multiLevelType w:val="hybridMultilevel"/>
    <w:tmpl w:val="4B30C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0015F"/>
    <w:multiLevelType w:val="hybridMultilevel"/>
    <w:tmpl w:val="86AC1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5A5E08"/>
    <w:multiLevelType w:val="hybridMultilevel"/>
    <w:tmpl w:val="B43CF82E"/>
    <w:lvl w:ilvl="0" w:tplc="8F2047F2">
      <w:start w:val="1"/>
      <w:numFmt w:val="bullet"/>
      <w:pStyle w:val="ListBullet"/>
      <w:lvlText w:val="•"/>
      <w:lvlJc w:val="left"/>
      <w:pPr>
        <w:ind w:left="360" w:hanging="360"/>
      </w:pPr>
      <w:rPr>
        <w:rFonts w:ascii="Bell MT" w:hAnsi="Bell MT"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3E5422"/>
    <w:multiLevelType w:val="hybridMultilevel"/>
    <w:tmpl w:val="D1869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01543"/>
    <w:multiLevelType w:val="hybridMultilevel"/>
    <w:tmpl w:val="E53A7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478159">
    <w:abstractNumId w:val="3"/>
  </w:num>
  <w:num w:numId="2" w16cid:durableId="949703142">
    <w:abstractNumId w:val="14"/>
  </w:num>
  <w:num w:numId="3" w16cid:durableId="1685086633">
    <w:abstractNumId w:val="10"/>
  </w:num>
  <w:num w:numId="4" w16cid:durableId="1692413396">
    <w:abstractNumId w:val="11"/>
  </w:num>
  <w:num w:numId="5" w16cid:durableId="1205216285">
    <w:abstractNumId w:val="2"/>
  </w:num>
  <w:num w:numId="6" w16cid:durableId="2068720884">
    <w:abstractNumId w:val="8"/>
  </w:num>
  <w:num w:numId="7" w16cid:durableId="1015688465">
    <w:abstractNumId w:val="1"/>
  </w:num>
  <w:num w:numId="8" w16cid:durableId="1806390138">
    <w:abstractNumId w:val="4"/>
  </w:num>
  <w:num w:numId="9" w16cid:durableId="874390174">
    <w:abstractNumId w:val="13"/>
  </w:num>
  <w:num w:numId="10" w16cid:durableId="1407994539">
    <w:abstractNumId w:val="5"/>
  </w:num>
  <w:num w:numId="11" w16cid:durableId="1051997344">
    <w:abstractNumId w:val="9"/>
  </w:num>
  <w:num w:numId="12" w16cid:durableId="445734369">
    <w:abstractNumId w:val="6"/>
  </w:num>
  <w:num w:numId="13" w16cid:durableId="1475028432">
    <w:abstractNumId w:val="16"/>
  </w:num>
  <w:num w:numId="14" w16cid:durableId="1367758298">
    <w:abstractNumId w:val="12"/>
  </w:num>
  <w:num w:numId="15" w16cid:durableId="1878666293">
    <w:abstractNumId w:val="0"/>
  </w:num>
  <w:num w:numId="16" w16cid:durableId="422577133">
    <w:abstractNumId w:val="15"/>
  </w:num>
  <w:num w:numId="17" w16cid:durableId="13271633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FA"/>
    <w:rsid w:val="0000050F"/>
    <w:rsid w:val="00003D2B"/>
    <w:rsid w:val="00003D62"/>
    <w:rsid w:val="000043A7"/>
    <w:rsid w:val="000108E6"/>
    <w:rsid w:val="000109BC"/>
    <w:rsid w:val="00010A92"/>
    <w:rsid w:val="00015258"/>
    <w:rsid w:val="00015A28"/>
    <w:rsid w:val="000169BC"/>
    <w:rsid w:val="000170C9"/>
    <w:rsid w:val="00017A09"/>
    <w:rsid w:val="0002282B"/>
    <w:rsid w:val="00023C36"/>
    <w:rsid w:val="00023E6E"/>
    <w:rsid w:val="000247EF"/>
    <w:rsid w:val="00025B1E"/>
    <w:rsid w:val="00026D22"/>
    <w:rsid w:val="00027B72"/>
    <w:rsid w:val="00027F7A"/>
    <w:rsid w:val="000342D9"/>
    <w:rsid w:val="00034AD6"/>
    <w:rsid w:val="00035A05"/>
    <w:rsid w:val="00035BC0"/>
    <w:rsid w:val="000371B6"/>
    <w:rsid w:val="00037AD2"/>
    <w:rsid w:val="00040509"/>
    <w:rsid w:val="00042432"/>
    <w:rsid w:val="00044600"/>
    <w:rsid w:val="000455FC"/>
    <w:rsid w:val="00050042"/>
    <w:rsid w:val="00050E29"/>
    <w:rsid w:val="00051005"/>
    <w:rsid w:val="0005116B"/>
    <w:rsid w:val="00053131"/>
    <w:rsid w:val="00054A0F"/>
    <w:rsid w:val="00055DD7"/>
    <w:rsid w:val="00056989"/>
    <w:rsid w:val="00056CFA"/>
    <w:rsid w:val="00057814"/>
    <w:rsid w:val="000612DB"/>
    <w:rsid w:val="0006232C"/>
    <w:rsid w:val="00066CEA"/>
    <w:rsid w:val="0007004E"/>
    <w:rsid w:val="00070A73"/>
    <w:rsid w:val="00072378"/>
    <w:rsid w:val="000754A7"/>
    <w:rsid w:val="00075652"/>
    <w:rsid w:val="000778F8"/>
    <w:rsid w:val="000802E6"/>
    <w:rsid w:val="0008127C"/>
    <w:rsid w:val="00081B45"/>
    <w:rsid w:val="00082F96"/>
    <w:rsid w:val="00083830"/>
    <w:rsid w:val="00085AF1"/>
    <w:rsid w:val="00087F3B"/>
    <w:rsid w:val="000909E1"/>
    <w:rsid w:val="00094B49"/>
    <w:rsid w:val="00095A5E"/>
    <w:rsid w:val="00096211"/>
    <w:rsid w:val="000968F3"/>
    <w:rsid w:val="000971A3"/>
    <w:rsid w:val="000A25E1"/>
    <w:rsid w:val="000A4270"/>
    <w:rsid w:val="000A49E8"/>
    <w:rsid w:val="000A4DFC"/>
    <w:rsid w:val="000A78E5"/>
    <w:rsid w:val="000B0AB2"/>
    <w:rsid w:val="000B1875"/>
    <w:rsid w:val="000B2A4C"/>
    <w:rsid w:val="000B4EC4"/>
    <w:rsid w:val="000B4FAB"/>
    <w:rsid w:val="000B7E57"/>
    <w:rsid w:val="000C21FF"/>
    <w:rsid w:val="000C2674"/>
    <w:rsid w:val="000C3918"/>
    <w:rsid w:val="000C3BEF"/>
    <w:rsid w:val="000C5A26"/>
    <w:rsid w:val="000D22B7"/>
    <w:rsid w:val="000D2816"/>
    <w:rsid w:val="000D58C6"/>
    <w:rsid w:val="000D5DC0"/>
    <w:rsid w:val="000D5F6E"/>
    <w:rsid w:val="000D6F2F"/>
    <w:rsid w:val="000D74A8"/>
    <w:rsid w:val="000E055D"/>
    <w:rsid w:val="000E10B8"/>
    <w:rsid w:val="000E63E0"/>
    <w:rsid w:val="000E7666"/>
    <w:rsid w:val="000E7C85"/>
    <w:rsid w:val="000F07E1"/>
    <w:rsid w:val="000F3CB1"/>
    <w:rsid w:val="000F5182"/>
    <w:rsid w:val="00101E17"/>
    <w:rsid w:val="001021BE"/>
    <w:rsid w:val="0010244A"/>
    <w:rsid w:val="0010276D"/>
    <w:rsid w:val="00104CE8"/>
    <w:rsid w:val="00107142"/>
    <w:rsid w:val="001121EC"/>
    <w:rsid w:val="00116F62"/>
    <w:rsid w:val="00122369"/>
    <w:rsid w:val="00122BF3"/>
    <w:rsid w:val="0012359F"/>
    <w:rsid w:val="0012566B"/>
    <w:rsid w:val="00125A37"/>
    <w:rsid w:val="001267CE"/>
    <w:rsid w:val="00131640"/>
    <w:rsid w:val="0013419A"/>
    <w:rsid w:val="00135811"/>
    <w:rsid w:val="001358F7"/>
    <w:rsid w:val="00135F49"/>
    <w:rsid w:val="0013709B"/>
    <w:rsid w:val="00137254"/>
    <w:rsid w:val="00140F5A"/>
    <w:rsid w:val="00141D3F"/>
    <w:rsid w:val="0014202D"/>
    <w:rsid w:val="00144E4B"/>
    <w:rsid w:val="0014709A"/>
    <w:rsid w:val="00147584"/>
    <w:rsid w:val="0015010A"/>
    <w:rsid w:val="00150F3B"/>
    <w:rsid w:val="0015192C"/>
    <w:rsid w:val="001558DA"/>
    <w:rsid w:val="00161771"/>
    <w:rsid w:val="001635F5"/>
    <w:rsid w:val="00163BE0"/>
    <w:rsid w:val="001648EE"/>
    <w:rsid w:val="00167677"/>
    <w:rsid w:val="001676A7"/>
    <w:rsid w:val="00171134"/>
    <w:rsid w:val="001717F8"/>
    <w:rsid w:val="00173091"/>
    <w:rsid w:val="001733E5"/>
    <w:rsid w:val="00173C42"/>
    <w:rsid w:val="00174A24"/>
    <w:rsid w:val="00177F16"/>
    <w:rsid w:val="001801E4"/>
    <w:rsid w:val="00180E1D"/>
    <w:rsid w:val="00182DC5"/>
    <w:rsid w:val="001830AB"/>
    <w:rsid w:val="00187802"/>
    <w:rsid w:val="0019024B"/>
    <w:rsid w:val="00191780"/>
    <w:rsid w:val="0019208C"/>
    <w:rsid w:val="00192E57"/>
    <w:rsid w:val="0019427B"/>
    <w:rsid w:val="00197E3E"/>
    <w:rsid w:val="001A1B37"/>
    <w:rsid w:val="001A2154"/>
    <w:rsid w:val="001A2225"/>
    <w:rsid w:val="001A3AFA"/>
    <w:rsid w:val="001A415E"/>
    <w:rsid w:val="001A54D5"/>
    <w:rsid w:val="001A7338"/>
    <w:rsid w:val="001A7CA8"/>
    <w:rsid w:val="001B0B7A"/>
    <w:rsid w:val="001B299E"/>
    <w:rsid w:val="001B3506"/>
    <w:rsid w:val="001B754F"/>
    <w:rsid w:val="001C1049"/>
    <w:rsid w:val="001C417B"/>
    <w:rsid w:val="001C4CBE"/>
    <w:rsid w:val="001C4FC3"/>
    <w:rsid w:val="001C631E"/>
    <w:rsid w:val="001C6DA7"/>
    <w:rsid w:val="001D069D"/>
    <w:rsid w:val="001D0949"/>
    <w:rsid w:val="001D2630"/>
    <w:rsid w:val="001D2F6A"/>
    <w:rsid w:val="001D3CB2"/>
    <w:rsid w:val="001D4409"/>
    <w:rsid w:val="001D4C74"/>
    <w:rsid w:val="001D63E4"/>
    <w:rsid w:val="001D6B86"/>
    <w:rsid w:val="001D70DB"/>
    <w:rsid w:val="001D762E"/>
    <w:rsid w:val="001E1A28"/>
    <w:rsid w:val="001E1CFC"/>
    <w:rsid w:val="001E3AFD"/>
    <w:rsid w:val="001E3CFA"/>
    <w:rsid w:val="001E467B"/>
    <w:rsid w:val="001E582B"/>
    <w:rsid w:val="001E5AE4"/>
    <w:rsid w:val="001F0DAB"/>
    <w:rsid w:val="001F105B"/>
    <w:rsid w:val="001F19EA"/>
    <w:rsid w:val="001F2E46"/>
    <w:rsid w:val="001F4A32"/>
    <w:rsid w:val="001F7A70"/>
    <w:rsid w:val="00202A75"/>
    <w:rsid w:val="002032CE"/>
    <w:rsid w:val="002038D0"/>
    <w:rsid w:val="00203B9E"/>
    <w:rsid w:val="00215FA3"/>
    <w:rsid w:val="00216E90"/>
    <w:rsid w:val="00220241"/>
    <w:rsid w:val="002202ED"/>
    <w:rsid w:val="0022088C"/>
    <w:rsid w:val="002218F0"/>
    <w:rsid w:val="00221B54"/>
    <w:rsid w:val="00223BAB"/>
    <w:rsid w:val="00224571"/>
    <w:rsid w:val="002254D4"/>
    <w:rsid w:val="00225D00"/>
    <w:rsid w:val="00226AE8"/>
    <w:rsid w:val="00226AFC"/>
    <w:rsid w:val="0023210E"/>
    <w:rsid w:val="00233158"/>
    <w:rsid w:val="00234F39"/>
    <w:rsid w:val="0023562B"/>
    <w:rsid w:val="002417B6"/>
    <w:rsid w:val="00241A89"/>
    <w:rsid w:val="0024212A"/>
    <w:rsid w:val="0024308A"/>
    <w:rsid w:val="002440E5"/>
    <w:rsid w:val="00244CAB"/>
    <w:rsid w:val="00247183"/>
    <w:rsid w:val="00247B21"/>
    <w:rsid w:val="00250B03"/>
    <w:rsid w:val="00250B3F"/>
    <w:rsid w:val="0025162C"/>
    <w:rsid w:val="002526BB"/>
    <w:rsid w:val="00252F9A"/>
    <w:rsid w:val="00253527"/>
    <w:rsid w:val="0025449F"/>
    <w:rsid w:val="0025619C"/>
    <w:rsid w:val="00256551"/>
    <w:rsid w:val="002570C0"/>
    <w:rsid w:val="002572DD"/>
    <w:rsid w:val="00257B9F"/>
    <w:rsid w:val="00261C7B"/>
    <w:rsid w:val="002624B5"/>
    <w:rsid w:val="0026295F"/>
    <w:rsid w:val="00264697"/>
    <w:rsid w:val="00265564"/>
    <w:rsid w:val="00265919"/>
    <w:rsid w:val="00265F61"/>
    <w:rsid w:val="00267076"/>
    <w:rsid w:val="002750E4"/>
    <w:rsid w:val="00275D87"/>
    <w:rsid w:val="002760B8"/>
    <w:rsid w:val="00281C3F"/>
    <w:rsid w:val="00284702"/>
    <w:rsid w:val="0028527B"/>
    <w:rsid w:val="0028586F"/>
    <w:rsid w:val="00290B35"/>
    <w:rsid w:val="00291D22"/>
    <w:rsid w:val="00294AE4"/>
    <w:rsid w:val="00294BFB"/>
    <w:rsid w:val="002979FF"/>
    <w:rsid w:val="00297F0C"/>
    <w:rsid w:val="002A1C79"/>
    <w:rsid w:val="002A2665"/>
    <w:rsid w:val="002A2CCC"/>
    <w:rsid w:val="002A501C"/>
    <w:rsid w:val="002A6662"/>
    <w:rsid w:val="002A6CD4"/>
    <w:rsid w:val="002A70E6"/>
    <w:rsid w:val="002B0303"/>
    <w:rsid w:val="002B0371"/>
    <w:rsid w:val="002B0A55"/>
    <w:rsid w:val="002B1C7A"/>
    <w:rsid w:val="002B1C85"/>
    <w:rsid w:val="002B3756"/>
    <w:rsid w:val="002B59E7"/>
    <w:rsid w:val="002B5CFE"/>
    <w:rsid w:val="002B7AE6"/>
    <w:rsid w:val="002C039E"/>
    <w:rsid w:val="002C4500"/>
    <w:rsid w:val="002C5300"/>
    <w:rsid w:val="002C608F"/>
    <w:rsid w:val="002D1C60"/>
    <w:rsid w:val="002D2A68"/>
    <w:rsid w:val="002D2C4D"/>
    <w:rsid w:val="002D3AC0"/>
    <w:rsid w:val="002D6FB2"/>
    <w:rsid w:val="002D7E80"/>
    <w:rsid w:val="002E7749"/>
    <w:rsid w:val="002F1B33"/>
    <w:rsid w:val="002F2C58"/>
    <w:rsid w:val="002F464E"/>
    <w:rsid w:val="002F4C7A"/>
    <w:rsid w:val="002F531A"/>
    <w:rsid w:val="002F5CD2"/>
    <w:rsid w:val="0030027C"/>
    <w:rsid w:val="0030078D"/>
    <w:rsid w:val="003007ED"/>
    <w:rsid w:val="00300AFE"/>
    <w:rsid w:val="003021B2"/>
    <w:rsid w:val="00302752"/>
    <w:rsid w:val="00306BF4"/>
    <w:rsid w:val="0031036F"/>
    <w:rsid w:val="00310670"/>
    <w:rsid w:val="00311111"/>
    <w:rsid w:val="00312FB3"/>
    <w:rsid w:val="0031300E"/>
    <w:rsid w:val="00313241"/>
    <w:rsid w:val="00313762"/>
    <w:rsid w:val="00314F5B"/>
    <w:rsid w:val="00315827"/>
    <w:rsid w:val="00320650"/>
    <w:rsid w:val="00323EDA"/>
    <w:rsid w:val="00325417"/>
    <w:rsid w:val="003262FB"/>
    <w:rsid w:val="003276BD"/>
    <w:rsid w:val="003276F9"/>
    <w:rsid w:val="003308CD"/>
    <w:rsid w:val="003318BB"/>
    <w:rsid w:val="00332006"/>
    <w:rsid w:val="00332F0B"/>
    <w:rsid w:val="00333003"/>
    <w:rsid w:val="00336155"/>
    <w:rsid w:val="0034112D"/>
    <w:rsid w:val="003418A6"/>
    <w:rsid w:val="00344821"/>
    <w:rsid w:val="00346DCC"/>
    <w:rsid w:val="003505A5"/>
    <w:rsid w:val="00350F1A"/>
    <w:rsid w:val="003519A2"/>
    <w:rsid w:val="00351F6D"/>
    <w:rsid w:val="00352C60"/>
    <w:rsid w:val="00353E54"/>
    <w:rsid w:val="00355916"/>
    <w:rsid w:val="003561C3"/>
    <w:rsid w:val="00357095"/>
    <w:rsid w:val="0036040D"/>
    <w:rsid w:val="00363011"/>
    <w:rsid w:val="00363581"/>
    <w:rsid w:val="00363AA9"/>
    <w:rsid w:val="00363C3A"/>
    <w:rsid w:val="00364522"/>
    <w:rsid w:val="00365476"/>
    <w:rsid w:val="00367388"/>
    <w:rsid w:val="00367B5E"/>
    <w:rsid w:val="00371483"/>
    <w:rsid w:val="00371A4F"/>
    <w:rsid w:val="00371B43"/>
    <w:rsid w:val="00373E99"/>
    <w:rsid w:val="00376BF2"/>
    <w:rsid w:val="00380A54"/>
    <w:rsid w:val="00380BA3"/>
    <w:rsid w:val="00383780"/>
    <w:rsid w:val="00383DD8"/>
    <w:rsid w:val="00385364"/>
    <w:rsid w:val="00387E90"/>
    <w:rsid w:val="00390433"/>
    <w:rsid w:val="00391362"/>
    <w:rsid w:val="00394346"/>
    <w:rsid w:val="003945DB"/>
    <w:rsid w:val="00395E81"/>
    <w:rsid w:val="0039698B"/>
    <w:rsid w:val="003A1400"/>
    <w:rsid w:val="003A25C1"/>
    <w:rsid w:val="003A264F"/>
    <w:rsid w:val="003A444A"/>
    <w:rsid w:val="003A45EF"/>
    <w:rsid w:val="003A4B91"/>
    <w:rsid w:val="003A520C"/>
    <w:rsid w:val="003A6A84"/>
    <w:rsid w:val="003A7A9A"/>
    <w:rsid w:val="003B03AD"/>
    <w:rsid w:val="003B0B55"/>
    <w:rsid w:val="003B5EAA"/>
    <w:rsid w:val="003B63E2"/>
    <w:rsid w:val="003B66CA"/>
    <w:rsid w:val="003C02A6"/>
    <w:rsid w:val="003C1D53"/>
    <w:rsid w:val="003C3C41"/>
    <w:rsid w:val="003C564D"/>
    <w:rsid w:val="003C79DA"/>
    <w:rsid w:val="003D077C"/>
    <w:rsid w:val="003D30C3"/>
    <w:rsid w:val="003D58A6"/>
    <w:rsid w:val="003D5C62"/>
    <w:rsid w:val="003D6EB1"/>
    <w:rsid w:val="003D7FE8"/>
    <w:rsid w:val="003E2946"/>
    <w:rsid w:val="003E4458"/>
    <w:rsid w:val="003E599A"/>
    <w:rsid w:val="003E7615"/>
    <w:rsid w:val="003E7849"/>
    <w:rsid w:val="003E7902"/>
    <w:rsid w:val="003E7D8C"/>
    <w:rsid w:val="003F15A8"/>
    <w:rsid w:val="003F4404"/>
    <w:rsid w:val="003F5AB4"/>
    <w:rsid w:val="003F63E5"/>
    <w:rsid w:val="003F64F9"/>
    <w:rsid w:val="003F6815"/>
    <w:rsid w:val="003F683A"/>
    <w:rsid w:val="003F6D6F"/>
    <w:rsid w:val="003F736E"/>
    <w:rsid w:val="003F74F6"/>
    <w:rsid w:val="003F78C3"/>
    <w:rsid w:val="004003F4"/>
    <w:rsid w:val="00401F42"/>
    <w:rsid w:val="00402058"/>
    <w:rsid w:val="004038A7"/>
    <w:rsid w:val="004039CA"/>
    <w:rsid w:val="00403DBB"/>
    <w:rsid w:val="00405526"/>
    <w:rsid w:val="00405F35"/>
    <w:rsid w:val="004114F1"/>
    <w:rsid w:val="004125B1"/>
    <w:rsid w:val="00413E33"/>
    <w:rsid w:val="004149B5"/>
    <w:rsid w:val="004155D4"/>
    <w:rsid w:val="00416C45"/>
    <w:rsid w:val="00422035"/>
    <w:rsid w:val="00424337"/>
    <w:rsid w:val="004277F0"/>
    <w:rsid w:val="00430153"/>
    <w:rsid w:val="00430F0D"/>
    <w:rsid w:val="004316DE"/>
    <w:rsid w:val="004363E5"/>
    <w:rsid w:val="004418B7"/>
    <w:rsid w:val="00442B79"/>
    <w:rsid w:val="00445021"/>
    <w:rsid w:val="00445113"/>
    <w:rsid w:val="00445684"/>
    <w:rsid w:val="00445A4C"/>
    <w:rsid w:val="00446439"/>
    <w:rsid w:val="00450582"/>
    <w:rsid w:val="004548F2"/>
    <w:rsid w:val="00456236"/>
    <w:rsid w:val="00456DA7"/>
    <w:rsid w:val="004600B3"/>
    <w:rsid w:val="00460E81"/>
    <w:rsid w:val="00462AB9"/>
    <w:rsid w:val="0046491E"/>
    <w:rsid w:val="0046565E"/>
    <w:rsid w:val="004656DE"/>
    <w:rsid w:val="00467F89"/>
    <w:rsid w:val="0047459C"/>
    <w:rsid w:val="004753A1"/>
    <w:rsid w:val="00475D35"/>
    <w:rsid w:val="00476282"/>
    <w:rsid w:val="00476B0B"/>
    <w:rsid w:val="0048212A"/>
    <w:rsid w:val="00483832"/>
    <w:rsid w:val="0048465E"/>
    <w:rsid w:val="00484A69"/>
    <w:rsid w:val="00492127"/>
    <w:rsid w:val="00493A06"/>
    <w:rsid w:val="00493A63"/>
    <w:rsid w:val="004948AA"/>
    <w:rsid w:val="004965ED"/>
    <w:rsid w:val="00496D34"/>
    <w:rsid w:val="00497122"/>
    <w:rsid w:val="004A423D"/>
    <w:rsid w:val="004A68DD"/>
    <w:rsid w:val="004A7F9E"/>
    <w:rsid w:val="004B0ACA"/>
    <w:rsid w:val="004B1090"/>
    <w:rsid w:val="004B1491"/>
    <w:rsid w:val="004B3E46"/>
    <w:rsid w:val="004C0A8D"/>
    <w:rsid w:val="004C1798"/>
    <w:rsid w:val="004C29F9"/>
    <w:rsid w:val="004C409D"/>
    <w:rsid w:val="004C5D86"/>
    <w:rsid w:val="004C5DCF"/>
    <w:rsid w:val="004C7C6F"/>
    <w:rsid w:val="004D13A8"/>
    <w:rsid w:val="004D1D48"/>
    <w:rsid w:val="004D307F"/>
    <w:rsid w:val="004D5116"/>
    <w:rsid w:val="004D636C"/>
    <w:rsid w:val="004E2987"/>
    <w:rsid w:val="004E29EE"/>
    <w:rsid w:val="004E6025"/>
    <w:rsid w:val="004E67D5"/>
    <w:rsid w:val="004E69F2"/>
    <w:rsid w:val="004E6D8D"/>
    <w:rsid w:val="004F1710"/>
    <w:rsid w:val="004F260B"/>
    <w:rsid w:val="004F3E80"/>
    <w:rsid w:val="004F516F"/>
    <w:rsid w:val="004F554A"/>
    <w:rsid w:val="004F7C95"/>
    <w:rsid w:val="0050263B"/>
    <w:rsid w:val="00504410"/>
    <w:rsid w:val="005048B0"/>
    <w:rsid w:val="00504E2A"/>
    <w:rsid w:val="005059DC"/>
    <w:rsid w:val="00506480"/>
    <w:rsid w:val="00506CD1"/>
    <w:rsid w:val="00506E3A"/>
    <w:rsid w:val="0051173E"/>
    <w:rsid w:val="0051258C"/>
    <w:rsid w:val="00512A9A"/>
    <w:rsid w:val="00512D2F"/>
    <w:rsid w:val="005139BA"/>
    <w:rsid w:val="00513A7A"/>
    <w:rsid w:val="00514069"/>
    <w:rsid w:val="0051524A"/>
    <w:rsid w:val="005176C3"/>
    <w:rsid w:val="00520206"/>
    <w:rsid w:val="0052163A"/>
    <w:rsid w:val="00521E3B"/>
    <w:rsid w:val="00523302"/>
    <w:rsid w:val="005237E2"/>
    <w:rsid w:val="00523E5F"/>
    <w:rsid w:val="00524B0D"/>
    <w:rsid w:val="00526A78"/>
    <w:rsid w:val="00530F79"/>
    <w:rsid w:val="0053171A"/>
    <w:rsid w:val="00532EC5"/>
    <w:rsid w:val="00533810"/>
    <w:rsid w:val="00533F3F"/>
    <w:rsid w:val="005344A0"/>
    <w:rsid w:val="00535539"/>
    <w:rsid w:val="00536948"/>
    <w:rsid w:val="0054027A"/>
    <w:rsid w:val="005420E5"/>
    <w:rsid w:val="00546FED"/>
    <w:rsid w:val="005514EA"/>
    <w:rsid w:val="0055190A"/>
    <w:rsid w:val="00553F13"/>
    <w:rsid w:val="00554CF0"/>
    <w:rsid w:val="005554A5"/>
    <w:rsid w:val="00555BC9"/>
    <w:rsid w:val="00562037"/>
    <w:rsid w:val="005646C5"/>
    <w:rsid w:val="0056516B"/>
    <w:rsid w:val="00565A0B"/>
    <w:rsid w:val="00565DA0"/>
    <w:rsid w:val="00567F05"/>
    <w:rsid w:val="005720D6"/>
    <w:rsid w:val="0057333E"/>
    <w:rsid w:val="00580807"/>
    <w:rsid w:val="00581208"/>
    <w:rsid w:val="00582809"/>
    <w:rsid w:val="00585F8B"/>
    <w:rsid w:val="00586FBF"/>
    <w:rsid w:val="00587031"/>
    <w:rsid w:val="00590037"/>
    <w:rsid w:val="005911B9"/>
    <w:rsid w:val="00597A23"/>
    <w:rsid w:val="00597F9D"/>
    <w:rsid w:val="005A04A5"/>
    <w:rsid w:val="005A2C90"/>
    <w:rsid w:val="005A50E9"/>
    <w:rsid w:val="005A5E8B"/>
    <w:rsid w:val="005A61F0"/>
    <w:rsid w:val="005A6AFD"/>
    <w:rsid w:val="005A75C3"/>
    <w:rsid w:val="005A7D59"/>
    <w:rsid w:val="005A7F49"/>
    <w:rsid w:val="005B0C19"/>
    <w:rsid w:val="005B13D0"/>
    <w:rsid w:val="005B1597"/>
    <w:rsid w:val="005B2380"/>
    <w:rsid w:val="005B3C1A"/>
    <w:rsid w:val="005B4DA0"/>
    <w:rsid w:val="005B764D"/>
    <w:rsid w:val="005C1BAA"/>
    <w:rsid w:val="005C1CC5"/>
    <w:rsid w:val="005C217A"/>
    <w:rsid w:val="005C4811"/>
    <w:rsid w:val="005C690F"/>
    <w:rsid w:val="005C7538"/>
    <w:rsid w:val="005C7BC7"/>
    <w:rsid w:val="005D12DF"/>
    <w:rsid w:val="005D26C2"/>
    <w:rsid w:val="005D2DFD"/>
    <w:rsid w:val="005D31CE"/>
    <w:rsid w:val="005D4BF3"/>
    <w:rsid w:val="005D60CD"/>
    <w:rsid w:val="005D7137"/>
    <w:rsid w:val="005E0DB6"/>
    <w:rsid w:val="005E39E0"/>
    <w:rsid w:val="005E5E2E"/>
    <w:rsid w:val="005F1A2B"/>
    <w:rsid w:val="005F2DB4"/>
    <w:rsid w:val="005F52DE"/>
    <w:rsid w:val="0060174E"/>
    <w:rsid w:val="00602510"/>
    <w:rsid w:val="006049B5"/>
    <w:rsid w:val="0060586E"/>
    <w:rsid w:val="00605FD8"/>
    <w:rsid w:val="006060F7"/>
    <w:rsid w:val="006069EE"/>
    <w:rsid w:val="006079C3"/>
    <w:rsid w:val="006104DD"/>
    <w:rsid w:val="0061336C"/>
    <w:rsid w:val="0061627D"/>
    <w:rsid w:val="00616C86"/>
    <w:rsid w:val="0061793A"/>
    <w:rsid w:val="006179A3"/>
    <w:rsid w:val="006201F8"/>
    <w:rsid w:val="00621AEF"/>
    <w:rsid w:val="00624D4E"/>
    <w:rsid w:val="00625062"/>
    <w:rsid w:val="00626077"/>
    <w:rsid w:val="006271EE"/>
    <w:rsid w:val="00630E1E"/>
    <w:rsid w:val="006314A0"/>
    <w:rsid w:val="00634742"/>
    <w:rsid w:val="00636172"/>
    <w:rsid w:val="0063663C"/>
    <w:rsid w:val="00637515"/>
    <w:rsid w:val="00637E44"/>
    <w:rsid w:val="0064039A"/>
    <w:rsid w:val="00640CD2"/>
    <w:rsid w:val="00640D3B"/>
    <w:rsid w:val="0064192B"/>
    <w:rsid w:val="0064195A"/>
    <w:rsid w:val="006422B2"/>
    <w:rsid w:val="00643C51"/>
    <w:rsid w:val="00646507"/>
    <w:rsid w:val="006525EC"/>
    <w:rsid w:val="00652DB8"/>
    <w:rsid w:val="00653A4C"/>
    <w:rsid w:val="006564C0"/>
    <w:rsid w:val="00656E14"/>
    <w:rsid w:val="0065706D"/>
    <w:rsid w:val="00657793"/>
    <w:rsid w:val="00657B03"/>
    <w:rsid w:val="006602AF"/>
    <w:rsid w:val="006609CB"/>
    <w:rsid w:val="006617C9"/>
    <w:rsid w:val="0066316A"/>
    <w:rsid w:val="00663FEE"/>
    <w:rsid w:val="006671A2"/>
    <w:rsid w:val="00667A6E"/>
    <w:rsid w:val="00671CBB"/>
    <w:rsid w:val="00672320"/>
    <w:rsid w:val="006745AC"/>
    <w:rsid w:val="00674851"/>
    <w:rsid w:val="00676EFA"/>
    <w:rsid w:val="006773D4"/>
    <w:rsid w:val="00680F26"/>
    <w:rsid w:val="00682326"/>
    <w:rsid w:val="0068293C"/>
    <w:rsid w:val="00684BA3"/>
    <w:rsid w:val="00686BCE"/>
    <w:rsid w:val="00687210"/>
    <w:rsid w:val="006911DD"/>
    <w:rsid w:val="00691591"/>
    <w:rsid w:val="00695532"/>
    <w:rsid w:val="00697549"/>
    <w:rsid w:val="006A1685"/>
    <w:rsid w:val="006A1753"/>
    <w:rsid w:val="006A245D"/>
    <w:rsid w:val="006A265E"/>
    <w:rsid w:val="006A2EF1"/>
    <w:rsid w:val="006A31FE"/>
    <w:rsid w:val="006A3973"/>
    <w:rsid w:val="006A60DF"/>
    <w:rsid w:val="006A63CD"/>
    <w:rsid w:val="006A72D1"/>
    <w:rsid w:val="006A7847"/>
    <w:rsid w:val="006B000F"/>
    <w:rsid w:val="006B0F10"/>
    <w:rsid w:val="006B1D88"/>
    <w:rsid w:val="006B305A"/>
    <w:rsid w:val="006B3E90"/>
    <w:rsid w:val="006B407F"/>
    <w:rsid w:val="006B55E8"/>
    <w:rsid w:val="006B6671"/>
    <w:rsid w:val="006B667A"/>
    <w:rsid w:val="006B770B"/>
    <w:rsid w:val="006C1B2B"/>
    <w:rsid w:val="006C2566"/>
    <w:rsid w:val="006C36B5"/>
    <w:rsid w:val="006C71BF"/>
    <w:rsid w:val="006C763A"/>
    <w:rsid w:val="006D0FBB"/>
    <w:rsid w:val="006D15B4"/>
    <w:rsid w:val="006D4003"/>
    <w:rsid w:val="006D416C"/>
    <w:rsid w:val="006D50A1"/>
    <w:rsid w:val="006D6378"/>
    <w:rsid w:val="006E0D01"/>
    <w:rsid w:val="006E0DDB"/>
    <w:rsid w:val="006E229C"/>
    <w:rsid w:val="006E2625"/>
    <w:rsid w:val="006E2D02"/>
    <w:rsid w:val="006E34B3"/>
    <w:rsid w:val="006E3E4B"/>
    <w:rsid w:val="006E4DF4"/>
    <w:rsid w:val="006E5E1C"/>
    <w:rsid w:val="006E5E44"/>
    <w:rsid w:val="006E6694"/>
    <w:rsid w:val="006E6C4A"/>
    <w:rsid w:val="006E76EC"/>
    <w:rsid w:val="006E7DB8"/>
    <w:rsid w:val="006F01DB"/>
    <w:rsid w:val="006F089C"/>
    <w:rsid w:val="006F0E40"/>
    <w:rsid w:val="006F1AE2"/>
    <w:rsid w:val="006F2332"/>
    <w:rsid w:val="006F4E58"/>
    <w:rsid w:val="006F55DF"/>
    <w:rsid w:val="006F59B2"/>
    <w:rsid w:val="006F6F89"/>
    <w:rsid w:val="006F6FB3"/>
    <w:rsid w:val="006F7FF6"/>
    <w:rsid w:val="00700E63"/>
    <w:rsid w:val="007035CA"/>
    <w:rsid w:val="00705269"/>
    <w:rsid w:val="00706CCF"/>
    <w:rsid w:val="00707479"/>
    <w:rsid w:val="00710898"/>
    <w:rsid w:val="00711A16"/>
    <w:rsid w:val="00712610"/>
    <w:rsid w:val="00713B9C"/>
    <w:rsid w:val="0071635C"/>
    <w:rsid w:val="00720EAF"/>
    <w:rsid w:val="00721D7A"/>
    <w:rsid w:val="00726E2A"/>
    <w:rsid w:val="00727D13"/>
    <w:rsid w:val="00727E69"/>
    <w:rsid w:val="00736BAB"/>
    <w:rsid w:val="007377E5"/>
    <w:rsid w:val="007402F3"/>
    <w:rsid w:val="00740D9D"/>
    <w:rsid w:val="0074154F"/>
    <w:rsid w:val="007425B9"/>
    <w:rsid w:val="00742A8C"/>
    <w:rsid w:val="00745B27"/>
    <w:rsid w:val="00746A66"/>
    <w:rsid w:val="00746E9E"/>
    <w:rsid w:val="00754B98"/>
    <w:rsid w:val="00755F11"/>
    <w:rsid w:val="0076016F"/>
    <w:rsid w:val="00763753"/>
    <w:rsid w:val="007648DF"/>
    <w:rsid w:val="00765491"/>
    <w:rsid w:val="0076647E"/>
    <w:rsid w:val="007673DC"/>
    <w:rsid w:val="007676F1"/>
    <w:rsid w:val="00767A80"/>
    <w:rsid w:val="00767B62"/>
    <w:rsid w:val="00771596"/>
    <w:rsid w:val="0077245F"/>
    <w:rsid w:val="00772E59"/>
    <w:rsid w:val="007741FA"/>
    <w:rsid w:val="00775451"/>
    <w:rsid w:val="00776CB3"/>
    <w:rsid w:val="007777D1"/>
    <w:rsid w:val="00780AAA"/>
    <w:rsid w:val="00780D4B"/>
    <w:rsid w:val="00781041"/>
    <w:rsid w:val="00781E85"/>
    <w:rsid w:val="0078285A"/>
    <w:rsid w:val="00782EDC"/>
    <w:rsid w:val="00783F7C"/>
    <w:rsid w:val="00785FD4"/>
    <w:rsid w:val="00787007"/>
    <w:rsid w:val="00790D09"/>
    <w:rsid w:val="007917D3"/>
    <w:rsid w:val="0079189A"/>
    <w:rsid w:val="00792A7E"/>
    <w:rsid w:val="007936E5"/>
    <w:rsid w:val="00796B3E"/>
    <w:rsid w:val="007A2AAD"/>
    <w:rsid w:val="007A3522"/>
    <w:rsid w:val="007A3986"/>
    <w:rsid w:val="007A6204"/>
    <w:rsid w:val="007A6647"/>
    <w:rsid w:val="007A689A"/>
    <w:rsid w:val="007B17D8"/>
    <w:rsid w:val="007B2099"/>
    <w:rsid w:val="007B3021"/>
    <w:rsid w:val="007B3B16"/>
    <w:rsid w:val="007B4E70"/>
    <w:rsid w:val="007B5873"/>
    <w:rsid w:val="007B67BE"/>
    <w:rsid w:val="007B7679"/>
    <w:rsid w:val="007C0396"/>
    <w:rsid w:val="007C2979"/>
    <w:rsid w:val="007C5BF7"/>
    <w:rsid w:val="007C61E5"/>
    <w:rsid w:val="007D11BE"/>
    <w:rsid w:val="007D1402"/>
    <w:rsid w:val="007D4EFD"/>
    <w:rsid w:val="007D5D05"/>
    <w:rsid w:val="007D5F83"/>
    <w:rsid w:val="007D6836"/>
    <w:rsid w:val="007D79B2"/>
    <w:rsid w:val="007D7BCC"/>
    <w:rsid w:val="007D7C3F"/>
    <w:rsid w:val="007E19CE"/>
    <w:rsid w:val="007E349D"/>
    <w:rsid w:val="007E3BE9"/>
    <w:rsid w:val="007E3E99"/>
    <w:rsid w:val="007E5B6E"/>
    <w:rsid w:val="007E71B5"/>
    <w:rsid w:val="007F0C6A"/>
    <w:rsid w:val="007F1345"/>
    <w:rsid w:val="007F2032"/>
    <w:rsid w:val="007F25AE"/>
    <w:rsid w:val="007F59A1"/>
    <w:rsid w:val="007F61F8"/>
    <w:rsid w:val="007F6881"/>
    <w:rsid w:val="007F6F2B"/>
    <w:rsid w:val="007F7F26"/>
    <w:rsid w:val="00802D6E"/>
    <w:rsid w:val="00804107"/>
    <w:rsid w:val="0080443D"/>
    <w:rsid w:val="008045DA"/>
    <w:rsid w:val="00810035"/>
    <w:rsid w:val="0081095E"/>
    <w:rsid w:val="00810F9B"/>
    <w:rsid w:val="00813CD6"/>
    <w:rsid w:val="00817A84"/>
    <w:rsid w:val="008226BB"/>
    <w:rsid w:val="00823B6C"/>
    <w:rsid w:val="00823FFC"/>
    <w:rsid w:val="00824332"/>
    <w:rsid w:val="008259C6"/>
    <w:rsid w:val="008274B6"/>
    <w:rsid w:val="0082779E"/>
    <w:rsid w:val="008300C6"/>
    <w:rsid w:val="008330C1"/>
    <w:rsid w:val="00833DFF"/>
    <w:rsid w:val="00833E5D"/>
    <w:rsid w:val="00833FE8"/>
    <w:rsid w:val="0083408F"/>
    <w:rsid w:val="00834F15"/>
    <w:rsid w:val="00837451"/>
    <w:rsid w:val="00840F75"/>
    <w:rsid w:val="008421D9"/>
    <w:rsid w:val="00842F35"/>
    <w:rsid w:val="008443DC"/>
    <w:rsid w:val="0084491F"/>
    <w:rsid w:val="00847414"/>
    <w:rsid w:val="008525C5"/>
    <w:rsid w:val="008537EC"/>
    <w:rsid w:val="008541B8"/>
    <w:rsid w:val="008554C2"/>
    <w:rsid w:val="00855D24"/>
    <w:rsid w:val="00857A3F"/>
    <w:rsid w:val="00860E60"/>
    <w:rsid w:val="00865475"/>
    <w:rsid w:val="008661A3"/>
    <w:rsid w:val="0086650B"/>
    <w:rsid w:val="008674F2"/>
    <w:rsid w:val="008676FC"/>
    <w:rsid w:val="00870F88"/>
    <w:rsid w:val="00872B56"/>
    <w:rsid w:val="008732B0"/>
    <w:rsid w:val="008752D3"/>
    <w:rsid w:val="00875C5E"/>
    <w:rsid w:val="008764AD"/>
    <w:rsid w:val="00877A5F"/>
    <w:rsid w:val="00877D90"/>
    <w:rsid w:val="00881E62"/>
    <w:rsid w:val="008838EF"/>
    <w:rsid w:val="00885182"/>
    <w:rsid w:val="00886C23"/>
    <w:rsid w:val="008878D3"/>
    <w:rsid w:val="008902B5"/>
    <w:rsid w:val="00890B2B"/>
    <w:rsid w:val="008913D8"/>
    <w:rsid w:val="008948E9"/>
    <w:rsid w:val="00895493"/>
    <w:rsid w:val="0089745F"/>
    <w:rsid w:val="00897497"/>
    <w:rsid w:val="008A143B"/>
    <w:rsid w:val="008A4A24"/>
    <w:rsid w:val="008A4BEC"/>
    <w:rsid w:val="008A630F"/>
    <w:rsid w:val="008B01D7"/>
    <w:rsid w:val="008B02B4"/>
    <w:rsid w:val="008B1325"/>
    <w:rsid w:val="008B1B1F"/>
    <w:rsid w:val="008B21C0"/>
    <w:rsid w:val="008B766D"/>
    <w:rsid w:val="008C0655"/>
    <w:rsid w:val="008C2836"/>
    <w:rsid w:val="008C5132"/>
    <w:rsid w:val="008C65CD"/>
    <w:rsid w:val="008D0634"/>
    <w:rsid w:val="008D17D2"/>
    <w:rsid w:val="008D3FD9"/>
    <w:rsid w:val="008E0A32"/>
    <w:rsid w:val="008E0D73"/>
    <w:rsid w:val="008E3A12"/>
    <w:rsid w:val="008E3B03"/>
    <w:rsid w:val="008E430A"/>
    <w:rsid w:val="008E45B3"/>
    <w:rsid w:val="008E5034"/>
    <w:rsid w:val="008E535D"/>
    <w:rsid w:val="008E654B"/>
    <w:rsid w:val="008E796E"/>
    <w:rsid w:val="008F1791"/>
    <w:rsid w:val="008F2251"/>
    <w:rsid w:val="008F6050"/>
    <w:rsid w:val="008F6CC7"/>
    <w:rsid w:val="008F7C59"/>
    <w:rsid w:val="00900FFC"/>
    <w:rsid w:val="00905EB0"/>
    <w:rsid w:val="00910125"/>
    <w:rsid w:val="00912A38"/>
    <w:rsid w:val="00913E82"/>
    <w:rsid w:val="009174D3"/>
    <w:rsid w:val="00920095"/>
    <w:rsid w:val="00920E17"/>
    <w:rsid w:val="00921895"/>
    <w:rsid w:val="009241F5"/>
    <w:rsid w:val="0092487B"/>
    <w:rsid w:val="00924939"/>
    <w:rsid w:val="009255B5"/>
    <w:rsid w:val="00925A75"/>
    <w:rsid w:val="0092672E"/>
    <w:rsid w:val="00926E0C"/>
    <w:rsid w:val="00926F2F"/>
    <w:rsid w:val="009312F2"/>
    <w:rsid w:val="0093280A"/>
    <w:rsid w:val="00932E8C"/>
    <w:rsid w:val="009337EF"/>
    <w:rsid w:val="009340B1"/>
    <w:rsid w:val="00936056"/>
    <w:rsid w:val="009403C4"/>
    <w:rsid w:val="00944129"/>
    <w:rsid w:val="00945F5A"/>
    <w:rsid w:val="009475A8"/>
    <w:rsid w:val="00950EBC"/>
    <w:rsid w:val="009510E7"/>
    <w:rsid w:val="00953C80"/>
    <w:rsid w:val="00954923"/>
    <w:rsid w:val="0095657C"/>
    <w:rsid w:val="00956D1C"/>
    <w:rsid w:val="00957514"/>
    <w:rsid w:val="00957CA7"/>
    <w:rsid w:val="0096170C"/>
    <w:rsid w:val="0096667E"/>
    <w:rsid w:val="0097055E"/>
    <w:rsid w:val="009707E5"/>
    <w:rsid w:val="00971208"/>
    <w:rsid w:val="0097265C"/>
    <w:rsid w:val="00980F57"/>
    <w:rsid w:val="009827AB"/>
    <w:rsid w:val="00984483"/>
    <w:rsid w:val="0098549C"/>
    <w:rsid w:val="00990782"/>
    <w:rsid w:val="009916F1"/>
    <w:rsid w:val="00992A2B"/>
    <w:rsid w:val="009935C7"/>
    <w:rsid w:val="009935ED"/>
    <w:rsid w:val="00993A49"/>
    <w:rsid w:val="009942BE"/>
    <w:rsid w:val="009945DC"/>
    <w:rsid w:val="009973A4"/>
    <w:rsid w:val="009976F4"/>
    <w:rsid w:val="009A060B"/>
    <w:rsid w:val="009A17D9"/>
    <w:rsid w:val="009A3D83"/>
    <w:rsid w:val="009A3F4E"/>
    <w:rsid w:val="009A4F46"/>
    <w:rsid w:val="009A58B7"/>
    <w:rsid w:val="009A6A1F"/>
    <w:rsid w:val="009A6A94"/>
    <w:rsid w:val="009B163E"/>
    <w:rsid w:val="009B1CD4"/>
    <w:rsid w:val="009B238D"/>
    <w:rsid w:val="009B318D"/>
    <w:rsid w:val="009B3CF7"/>
    <w:rsid w:val="009B4AFD"/>
    <w:rsid w:val="009B73F3"/>
    <w:rsid w:val="009C1A89"/>
    <w:rsid w:val="009C277E"/>
    <w:rsid w:val="009C33F2"/>
    <w:rsid w:val="009C5E0C"/>
    <w:rsid w:val="009D0774"/>
    <w:rsid w:val="009D0F54"/>
    <w:rsid w:val="009D2699"/>
    <w:rsid w:val="009D2D64"/>
    <w:rsid w:val="009D618F"/>
    <w:rsid w:val="009D78D4"/>
    <w:rsid w:val="009E076D"/>
    <w:rsid w:val="009E164E"/>
    <w:rsid w:val="009E181C"/>
    <w:rsid w:val="009E2D2D"/>
    <w:rsid w:val="009E38E3"/>
    <w:rsid w:val="009E3C3A"/>
    <w:rsid w:val="009E4BE7"/>
    <w:rsid w:val="009E7854"/>
    <w:rsid w:val="009F02D4"/>
    <w:rsid w:val="009F3112"/>
    <w:rsid w:val="009F384D"/>
    <w:rsid w:val="009F4640"/>
    <w:rsid w:val="009F48F3"/>
    <w:rsid w:val="009F5245"/>
    <w:rsid w:val="009F7143"/>
    <w:rsid w:val="009F7E8F"/>
    <w:rsid w:val="00A0113B"/>
    <w:rsid w:val="00A01704"/>
    <w:rsid w:val="00A01A19"/>
    <w:rsid w:val="00A06160"/>
    <w:rsid w:val="00A078A7"/>
    <w:rsid w:val="00A11793"/>
    <w:rsid w:val="00A160E2"/>
    <w:rsid w:val="00A2196B"/>
    <w:rsid w:val="00A24552"/>
    <w:rsid w:val="00A24734"/>
    <w:rsid w:val="00A2536C"/>
    <w:rsid w:val="00A2539F"/>
    <w:rsid w:val="00A26484"/>
    <w:rsid w:val="00A30A7E"/>
    <w:rsid w:val="00A311C9"/>
    <w:rsid w:val="00A3291D"/>
    <w:rsid w:val="00A32B02"/>
    <w:rsid w:val="00A33AFF"/>
    <w:rsid w:val="00A3420B"/>
    <w:rsid w:val="00A3563E"/>
    <w:rsid w:val="00A35E56"/>
    <w:rsid w:val="00A35E67"/>
    <w:rsid w:val="00A37E31"/>
    <w:rsid w:val="00A40A7A"/>
    <w:rsid w:val="00A41571"/>
    <w:rsid w:val="00A416B0"/>
    <w:rsid w:val="00A41F1C"/>
    <w:rsid w:val="00A43A0D"/>
    <w:rsid w:val="00A43C57"/>
    <w:rsid w:val="00A45C61"/>
    <w:rsid w:val="00A45E62"/>
    <w:rsid w:val="00A50CDF"/>
    <w:rsid w:val="00A531CD"/>
    <w:rsid w:val="00A53DDF"/>
    <w:rsid w:val="00A54ED9"/>
    <w:rsid w:val="00A55D0B"/>
    <w:rsid w:val="00A5608A"/>
    <w:rsid w:val="00A5713D"/>
    <w:rsid w:val="00A5735A"/>
    <w:rsid w:val="00A61353"/>
    <w:rsid w:val="00A620F6"/>
    <w:rsid w:val="00A62237"/>
    <w:rsid w:val="00A66362"/>
    <w:rsid w:val="00A6753E"/>
    <w:rsid w:val="00A67D7B"/>
    <w:rsid w:val="00A70216"/>
    <w:rsid w:val="00A71020"/>
    <w:rsid w:val="00A7233C"/>
    <w:rsid w:val="00A75DC6"/>
    <w:rsid w:val="00A75F40"/>
    <w:rsid w:val="00A77A9B"/>
    <w:rsid w:val="00A82407"/>
    <w:rsid w:val="00A842B8"/>
    <w:rsid w:val="00A86B51"/>
    <w:rsid w:val="00A86B8E"/>
    <w:rsid w:val="00A87BA0"/>
    <w:rsid w:val="00A92280"/>
    <w:rsid w:val="00A931C6"/>
    <w:rsid w:val="00A948C3"/>
    <w:rsid w:val="00AA086C"/>
    <w:rsid w:val="00AA0D15"/>
    <w:rsid w:val="00AA1519"/>
    <w:rsid w:val="00AA33C8"/>
    <w:rsid w:val="00AA37D8"/>
    <w:rsid w:val="00AA37FF"/>
    <w:rsid w:val="00AA3C82"/>
    <w:rsid w:val="00AA3F72"/>
    <w:rsid w:val="00AA4AA4"/>
    <w:rsid w:val="00AA4E6F"/>
    <w:rsid w:val="00AA61C5"/>
    <w:rsid w:val="00AB050C"/>
    <w:rsid w:val="00AB2390"/>
    <w:rsid w:val="00AB2EFF"/>
    <w:rsid w:val="00AB3505"/>
    <w:rsid w:val="00AB427F"/>
    <w:rsid w:val="00AB474E"/>
    <w:rsid w:val="00AB4EFF"/>
    <w:rsid w:val="00AB79E9"/>
    <w:rsid w:val="00AB7D31"/>
    <w:rsid w:val="00AC27A2"/>
    <w:rsid w:val="00AC5C23"/>
    <w:rsid w:val="00AC72DD"/>
    <w:rsid w:val="00AD2529"/>
    <w:rsid w:val="00AD28BD"/>
    <w:rsid w:val="00AD2E01"/>
    <w:rsid w:val="00AD4C20"/>
    <w:rsid w:val="00AD6640"/>
    <w:rsid w:val="00AD66EB"/>
    <w:rsid w:val="00AE0594"/>
    <w:rsid w:val="00AE1433"/>
    <w:rsid w:val="00AE18AF"/>
    <w:rsid w:val="00AE2F65"/>
    <w:rsid w:val="00AE3C07"/>
    <w:rsid w:val="00AE52A8"/>
    <w:rsid w:val="00AF0EDA"/>
    <w:rsid w:val="00AF1F87"/>
    <w:rsid w:val="00AF20FF"/>
    <w:rsid w:val="00AF2BE6"/>
    <w:rsid w:val="00AF32A0"/>
    <w:rsid w:val="00B012C9"/>
    <w:rsid w:val="00B022B7"/>
    <w:rsid w:val="00B04392"/>
    <w:rsid w:val="00B0449E"/>
    <w:rsid w:val="00B05FFF"/>
    <w:rsid w:val="00B069B5"/>
    <w:rsid w:val="00B07008"/>
    <w:rsid w:val="00B119C5"/>
    <w:rsid w:val="00B12569"/>
    <w:rsid w:val="00B177B2"/>
    <w:rsid w:val="00B21924"/>
    <w:rsid w:val="00B21C22"/>
    <w:rsid w:val="00B2659F"/>
    <w:rsid w:val="00B2678A"/>
    <w:rsid w:val="00B269CA"/>
    <w:rsid w:val="00B27022"/>
    <w:rsid w:val="00B31FA2"/>
    <w:rsid w:val="00B32260"/>
    <w:rsid w:val="00B32DF5"/>
    <w:rsid w:val="00B33B92"/>
    <w:rsid w:val="00B3430C"/>
    <w:rsid w:val="00B35B5E"/>
    <w:rsid w:val="00B364C1"/>
    <w:rsid w:val="00B378FE"/>
    <w:rsid w:val="00B42657"/>
    <w:rsid w:val="00B4329D"/>
    <w:rsid w:val="00B442BB"/>
    <w:rsid w:val="00B4447D"/>
    <w:rsid w:val="00B47311"/>
    <w:rsid w:val="00B52C27"/>
    <w:rsid w:val="00B55EAA"/>
    <w:rsid w:val="00B56468"/>
    <w:rsid w:val="00B5660E"/>
    <w:rsid w:val="00B56F05"/>
    <w:rsid w:val="00B60D72"/>
    <w:rsid w:val="00B61493"/>
    <w:rsid w:val="00B6191A"/>
    <w:rsid w:val="00B633D3"/>
    <w:rsid w:val="00B655AC"/>
    <w:rsid w:val="00B6615D"/>
    <w:rsid w:val="00B6718A"/>
    <w:rsid w:val="00B675D3"/>
    <w:rsid w:val="00B7259D"/>
    <w:rsid w:val="00B72E59"/>
    <w:rsid w:val="00B7482F"/>
    <w:rsid w:val="00B75FB6"/>
    <w:rsid w:val="00B76868"/>
    <w:rsid w:val="00B8051D"/>
    <w:rsid w:val="00B80A5C"/>
    <w:rsid w:val="00B80E64"/>
    <w:rsid w:val="00B85D21"/>
    <w:rsid w:val="00B87A93"/>
    <w:rsid w:val="00B912B4"/>
    <w:rsid w:val="00B91741"/>
    <w:rsid w:val="00B929B8"/>
    <w:rsid w:val="00B931FF"/>
    <w:rsid w:val="00B955F0"/>
    <w:rsid w:val="00B962F4"/>
    <w:rsid w:val="00BA0540"/>
    <w:rsid w:val="00BA1DB3"/>
    <w:rsid w:val="00BA470C"/>
    <w:rsid w:val="00BA6727"/>
    <w:rsid w:val="00BA750C"/>
    <w:rsid w:val="00BA77CD"/>
    <w:rsid w:val="00BA7A94"/>
    <w:rsid w:val="00BB035F"/>
    <w:rsid w:val="00BB38BE"/>
    <w:rsid w:val="00BB58B9"/>
    <w:rsid w:val="00BB662F"/>
    <w:rsid w:val="00BC158B"/>
    <w:rsid w:val="00BC2422"/>
    <w:rsid w:val="00BC4375"/>
    <w:rsid w:val="00BC492F"/>
    <w:rsid w:val="00BC60AC"/>
    <w:rsid w:val="00BD0F84"/>
    <w:rsid w:val="00BD3BF2"/>
    <w:rsid w:val="00BD4660"/>
    <w:rsid w:val="00BD5D70"/>
    <w:rsid w:val="00BD60E7"/>
    <w:rsid w:val="00BD61CF"/>
    <w:rsid w:val="00BE0059"/>
    <w:rsid w:val="00BE15CC"/>
    <w:rsid w:val="00BE204D"/>
    <w:rsid w:val="00BE2532"/>
    <w:rsid w:val="00BE2CA7"/>
    <w:rsid w:val="00BE2CBE"/>
    <w:rsid w:val="00BE3555"/>
    <w:rsid w:val="00BE3587"/>
    <w:rsid w:val="00BE3A14"/>
    <w:rsid w:val="00BE3CCA"/>
    <w:rsid w:val="00BE40C9"/>
    <w:rsid w:val="00BE78E5"/>
    <w:rsid w:val="00BF24A9"/>
    <w:rsid w:val="00BF310A"/>
    <w:rsid w:val="00BF4598"/>
    <w:rsid w:val="00C0095A"/>
    <w:rsid w:val="00C027B8"/>
    <w:rsid w:val="00C02825"/>
    <w:rsid w:val="00C03A89"/>
    <w:rsid w:val="00C03B4C"/>
    <w:rsid w:val="00C04490"/>
    <w:rsid w:val="00C069D3"/>
    <w:rsid w:val="00C07CAD"/>
    <w:rsid w:val="00C07E04"/>
    <w:rsid w:val="00C10C30"/>
    <w:rsid w:val="00C12EE3"/>
    <w:rsid w:val="00C150D4"/>
    <w:rsid w:val="00C16DD3"/>
    <w:rsid w:val="00C17656"/>
    <w:rsid w:val="00C17D61"/>
    <w:rsid w:val="00C17F2B"/>
    <w:rsid w:val="00C20999"/>
    <w:rsid w:val="00C21E84"/>
    <w:rsid w:val="00C22EA5"/>
    <w:rsid w:val="00C23CA8"/>
    <w:rsid w:val="00C25315"/>
    <w:rsid w:val="00C25C0E"/>
    <w:rsid w:val="00C26870"/>
    <w:rsid w:val="00C27ABB"/>
    <w:rsid w:val="00C30FB9"/>
    <w:rsid w:val="00C33CF5"/>
    <w:rsid w:val="00C352D2"/>
    <w:rsid w:val="00C35B56"/>
    <w:rsid w:val="00C35CC6"/>
    <w:rsid w:val="00C43B15"/>
    <w:rsid w:val="00C43F93"/>
    <w:rsid w:val="00C44B8E"/>
    <w:rsid w:val="00C4650E"/>
    <w:rsid w:val="00C46CCE"/>
    <w:rsid w:val="00C5001F"/>
    <w:rsid w:val="00C517D1"/>
    <w:rsid w:val="00C52DB1"/>
    <w:rsid w:val="00C5446D"/>
    <w:rsid w:val="00C54CB5"/>
    <w:rsid w:val="00C56226"/>
    <w:rsid w:val="00C56A8F"/>
    <w:rsid w:val="00C61515"/>
    <w:rsid w:val="00C63D96"/>
    <w:rsid w:val="00C643C1"/>
    <w:rsid w:val="00C6744B"/>
    <w:rsid w:val="00C67810"/>
    <w:rsid w:val="00C71163"/>
    <w:rsid w:val="00C72341"/>
    <w:rsid w:val="00C73FF5"/>
    <w:rsid w:val="00C748C5"/>
    <w:rsid w:val="00C74B0B"/>
    <w:rsid w:val="00C838AE"/>
    <w:rsid w:val="00C873E9"/>
    <w:rsid w:val="00C875B6"/>
    <w:rsid w:val="00C969BD"/>
    <w:rsid w:val="00C974F4"/>
    <w:rsid w:val="00C97CD9"/>
    <w:rsid w:val="00CA0AFD"/>
    <w:rsid w:val="00CA3E4F"/>
    <w:rsid w:val="00CA4302"/>
    <w:rsid w:val="00CA4AA6"/>
    <w:rsid w:val="00CA76F6"/>
    <w:rsid w:val="00CA7A1A"/>
    <w:rsid w:val="00CB01D5"/>
    <w:rsid w:val="00CB20ED"/>
    <w:rsid w:val="00CB2BA4"/>
    <w:rsid w:val="00CB3171"/>
    <w:rsid w:val="00CB543C"/>
    <w:rsid w:val="00CB586E"/>
    <w:rsid w:val="00CC0437"/>
    <w:rsid w:val="00CC2D21"/>
    <w:rsid w:val="00CC44BA"/>
    <w:rsid w:val="00CC56FF"/>
    <w:rsid w:val="00CC7514"/>
    <w:rsid w:val="00CD153C"/>
    <w:rsid w:val="00CD153F"/>
    <w:rsid w:val="00CD262E"/>
    <w:rsid w:val="00CD3875"/>
    <w:rsid w:val="00CD6AED"/>
    <w:rsid w:val="00CE00E1"/>
    <w:rsid w:val="00CE03DE"/>
    <w:rsid w:val="00CE16EC"/>
    <w:rsid w:val="00CE2D68"/>
    <w:rsid w:val="00CE42FC"/>
    <w:rsid w:val="00CE4583"/>
    <w:rsid w:val="00CE49CB"/>
    <w:rsid w:val="00CE4F43"/>
    <w:rsid w:val="00CE510A"/>
    <w:rsid w:val="00CE5140"/>
    <w:rsid w:val="00CE51B5"/>
    <w:rsid w:val="00CE5A30"/>
    <w:rsid w:val="00CF051A"/>
    <w:rsid w:val="00CF0640"/>
    <w:rsid w:val="00CF0CCC"/>
    <w:rsid w:val="00CF35B1"/>
    <w:rsid w:val="00CF551B"/>
    <w:rsid w:val="00CF641D"/>
    <w:rsid w:val="00CF7265"/>
    <w:rsid w:val="00D00188"/>
    <w:rsid w:val="00D03B50"/>
    <w:rsid w:val="00D0418D"/>
    <w:rsid w:val="00D076C2"/>
    <w:rsid w:val="00D123B7"/>
    <w:rsid w:val="00D125C3"/>
    <w:rsid w:val="00D13028"/>
    <w:rsid w:val="00D139CB"/>
    <w:rsid w:val="00D13A3C"/>
    <w:rsid w:val="00D155C7"/>
    <w:rsid w:val="00D164D6"/>
    <w:rsid w:val="00D17873"/>
    <w:rsid w:val="00D17D48"/>
    <w:rsid w:val="00D2200D"/>
    <w:rsid w:val="00D22AA1"/>
    <w:rsid w:val="00D253E6"/>
    <w:rsid w:val="00D253FB"/>
    <w:rsid w:val="00D258F8"/>
    <w:rsid w:val="00D25D74"/>
    <w:rsid w:val="00D34059"/>
    <w:rsid w:val="00D35263"/>
    <w:rsid w:val="00D35360"/>
    <w:rsid w:val="00D355B9"/>
    <w:rsid w:val="00D36A49"/>
    <w:rsid w:val="00D41D2E"/>
    <w:rsid w:val="00D42048"/>
    <w:rsid w:val="00D42257"/>
    <w:rsid w:val="00D436D1"/>
    <w:rsid w:val="00D4376E"/>
    <w:rsid w:val="00D43DB1"/>
    <w:rsid w:val="00D4579A"/>
    <w:rsid w:val="00D468F2"/>
    <w:rsid w:val="00D46FAF"/>
    <w:rsid w:val="00D470B3"/>
    <w:rsid w:val="00D47EBB"/>
    <w:rsid w:val="00D51D49"/>
    <w:rsid w:val="00D523E3"/>
    <w:rsid w:val="00D52400"/>
    <w:rsid w:val="00D5296A"/>
    <w:rsid w:val="00D61544"/>
    <w:rsid w:val="00D63EEA"/>
    <w:rsid w:val="00D6411D"/>
    <w:rsid w:val="00D6560C"/>
    <w:rsid w:val="00D66282"/>
    <w:rsid w:val="00D662C1"/>
    <w:rsid w:val="00D66A64"/>
    <w:rsid w:val="00D67257"/>
    <w:rsid w:val="00D679A6"/>
    <w:rsid w:val="00D67FDD"/>
    <w:rsid w:val="00D723FE"/>
    <w:rsid w:val="00D72486"/>
    <w:rsid w:val="00D76830"/>
    <w:rsid w:val="00D76E81"/>
    <w:rsid w:val="00D80766"/>
    <w:rsid w:val="00D80B19"/>
    <w:rsid w:val="00D80E27"/>
    <w:rsid w:val="00D82710"/>
    <w:rsid w:val="00D83391"/>
    <w:rsid w:val="00D83571"/>
    <w:rsid w:val="00D8465B"/>
    <w:rsid w:val="00D93C15"/>
    <w:rsid w:val="00D93E18"/>
    <w:rsid w:val="00DA0C65"/>
    <w:rsid w:val="00DA2E39"/>
    <w:rsid w:val="00DA45EE"/>
    <w:rsid w:val="00DA5BAD"/>
    <w:rsid w:val="00DA6385"/>
    <w:rsid w:val="00DA7CEA"/>
    <w:rsid w:val="00DB038D"/>
    <w:rsid w:val="00DB042B"/>
    <w:rsid w:val="00DB1CAC"/>
    <w:rsid w:val="00DB303D"/>
    <w:rsid w:val="00DB3807"/>
    <w:rsid w:val="00DB38F2"/>
    <w:rsid w:val="00DB4343"/>
    <w:rsid w:val="00DB4721"/>
    <w:rsid w:val="00DB523D"/>
    <w:rsid w:val="00DB5A72"/>
    <w:rsid w:val="00DC136F"/>
    <w:rsid w:val="00DC3D64"/>
    <w:rsid w:val="00DC4CAD"/>
    <w:rsid w:val="00DC5E15"/>
    <w:rsid w:val="00DD0719"/>
    <w:rsid w:val="00DD0C8D"/>
    <w:rsid w:val="00DD1542"/>
    <w:rsid w:val="00DD30AA"/>
    <w:rsid w:val="00DD4231"/>
    <w:rsid w:val="00DD4CF7"/>
    <w:rsid w:val="00DD4F46"/>
    <w:rsid w:val="00DD70C3"/>
    <w:rsid w:val="00DE2CC4"/>
    <w:rsid w:val="00DE4347"/>
    <w:rsid w:val="00DE54FB"/>
    <w:rsid w:val="00DE5E80"/>
    <w:rsid w:val="00DE73DF"/>
    <w:rsid w:val="00DF09EE"/>
    <w:rsid w:val="00DF1DAC"/>
    <w:rsid w:val="00DF2472"/>
    <w:rsid w:val="00DF7936"/>
    <w:rsid w:val="00DF7BA0"/>
    <w:rsid w:val="00E008B1"/>
    <w:rsid w:val="00E00EE2"/>
    <w:rsid w:val="00E01121"/>
    <w:rsid w:val="00E01EDF"/>
    <w:rsid w:val="00E04868"/>
    <w:rsid w:val="00E0511A"/>
    <w:rsid w:val="00E06ABD"/>
    <w:rsid w:val="00E06CF5"/>
    <w:rsid w:val="00E07166"/>
    <w:rsid w:val="00E10FB4"/>
    <w:rsid w:val="00E14766"/>
    <w:rsid w:val="00E1559E"/>
    <w:rsid w:val="00E216C8"/>
    <w:rsid w:val="00E21E7F"/>
    <w:rsid w:val="00E22B17"/>
    <w:rsid w:val="00E25E82"/>
    <w:rsid w:val="00E27896"/>
    <w:rsid w:val="00E32B3F"/>
    <w:rsid w:val="00E34EF4"/>
    <w:rsid w:val="00E35635"/>
    <w:rsid w:val="00E35B1E"/>
    <w:rsid w:val="00E37421"/>
    <w:rsid w:val="00E37694"/>
    <w:rsid w:val="00E40691"/>
    <w:rsid w:val="00E416E1"/>
    <w:rsid w:val="00E440D1"/>
    <w:rsid w:val="00E44282"/>
    <w:rsid w:val="00E446B2"/>
    <w:rsid w:val="00E45CCB"/>
    <w:rsid w:val="00E45F93"/>
    <w:rsid w:val="00E47DD5"/>
    <w:rsid w:val="00E504CA"/>
    <w:rsid w:val="00E51853"/>
    <w:rsid w:val="00E52B16"/>
    <w:rsid w:val="00E52D80"/>
    <w:rsid w:val="00E5481F"/>
    <w:rsid w:val="00E560F0"/>
    <w:rsid w:val="00E57A07"/>
    <w:rsid w:val="00E60655"/>
    <w:rsid w:val="00E63254"/>
    <w:rsid w:val="00E64F7A"/>
    <w:rsid w:val="00E65E13"/>
    <w:rsid w:val="00E72116"/>
    <w:rsid w:val="00E73D5F"/>
    <w:rsid w:val="00E763C2"/>
    <w:rsid w:val="00E76812"/>
    <w:rsid w:val="00E77C6F"/>
    <w:rsid w:val="00E80746"/>
    <w:rsid w:val="00E81BF8"/>
    <w:rsid w:val="00E822FE"/>
    <w:rsid w:val="00E860E8"/>
    <w:rsid w:val="00E8665A"/>
    <w:rsid w:val="00E86BBF"/>
    <w:rsid w:val="00E87304"/>
    <w:rsid w:val="00E90A26"/>
    <w:rsid w:val="00E91B51"/>
    <w:rsid w:val="00E91E45"/>
    <w:rsid w:val="00E9489A"/>
    <w:rsid w:val="00E96035"/>
    <w:rsid w:val="00E96062"/>
    <w:rsid w:val="00E973A2"/>
    <w:rsid w:val="00E97F8B"/>
    <w:rsid w:val="00EA18E4"/>
    <w:rsid w:val="00EA2C8B"/>
    <w:rsid w:val="00EA3362"/>
    <w:rsid w:val="00EA5729"/>
    <w:rsid w:val="00EA6EBE"/>
    <w:rsid w:val="00EA7956"/>
    <w:rsid w:val="00EA7C0A"/>
    <w:rsid w:val="00EB0EFB"/>
    <w:rsid w:val="00EB1EDC"/>
    <w:rsid w:val="00EB4F56"/>
    <w:rsid w:val="00EB6ACD"/>
    <w:rsid w:val="00EB7737"/>
    <w:rsid w:val="00EB7950"/>
    <w:rsid w:val="00EC0724"/>
    <w:rsid w:val="00EC1A86"/>
    <w:rsid w:val="00EC318C"/>
    <w:rsid w:val="00EC44A4"/>
    <w:rsid w:val="00EC4FA4"/>
    <w:rsid w:val="00EC5B5B"/>
    <w:rsid w:val="00EC6101"/>
    <w:rsid w:val="00EC69B7"/>
    <w:rsid w:val="00EC6AA6"/>
    <w:rsid w:val="00EC6C7F"/>
    <w:rsid w:val="00EC7DAC"/>
    <w:rsid w:val="00EC7F51"/>
    <w:rsid w:val="00ED1722"/>
    <w:rsid w:val="00ED2452"/>
    <w:rsid w:val="00ED2E5A"/>
    <w:rsid w:val="00ED3C82"/>
    <w:rsid w:val="00ED6464"/>
    <w:rsid w:val="00ED6F61"/>
    <w:rsid w:val="00ED7E21"/>
    <w:rsid w:val="00EE2F70"/>
    <w:rsid w:val="00EE374C"/>
    <w:rsid w:val="00EE664E"/>
    <w:rsid w:val="00EE7866"/>
    <w:rsid w:val="00EE7AD2"/>
    <w:rsid w:val="00EF0466"/>
    <w:rsid w:val="00EF2622"/>
    <w:rsid w:val="00EF58B3"/>
    <w:rsid w:val="00EF6CF1"/>
    <w:rsid w:val="00EF726B"/>
    <w:rsid w:val="00EF79C1"/>
    <w:rsid w:val="00F01B37"/>
    <w:rsid w:val="00F0263D"/>
    <w:rsid w:val="00F05219"/>
    <w:rsid w:val="00F05D86"/>
    <w:rsid w:val="00F069BF"/>
    <w:rsid w:val="00F0710B"/>
    <w:rsid w:val="00F07587"/>
    <w:rsid w:val="00F07990"/>
    <w:rsid w:val="00F124DB"/>
    <w:rsid w:val="00F12A83"/>
    <w:rsid w:val="00F12CD3"/>
    <w:rsid w:val="00F13A04"/>
    <w:rsid w:val="00F13C12"/>
    <w:rsid w:val="00F146EA"/>
    <w:rsid w:val="00F14890"/>
    <w:rsid w:val="00F1623E"/>
    <w:rsid w:val="00F17568"/>
    <w:rsid w:val="00F25269"/>
    <w:rsid w:val="00F2783D"/>
    <w:rsid w:val="00F27A0F"/>
    <w:rsid w:val="00F3120B"/>
    <w:rsid w:val="00F31E8F"/>
    <w:rsid w:val="00F3241D"/>
    <w:rsid w:val="00F349EB"/>
    <w:rsid w:val="00F36B20"/>
    <w:rsid w:val="00F370C5"/>
    <w:rsid w:val="00F4420C"/>
    <w:rsid w:val="00F4489A"/>
    <w:rsid w:val="00F45F4E"/>
    <w:rsid w:val="00F47FCA"/>
    <w:rsid w:val="00F52AC1"/>
    <w:rsid w:val="00F53E98"/>
    <w:rsid w:val="00F60BD4"/>
    <w:rsid w:val="00F610BC"/>
    <w:rsid w:val="00F621C5"/>
    <w:rsid w:val="00F63E37"/>
    <w:rsid w:val="00F64EF4"/>
    <w:rsid w:val="00F6623D"/>
    <w:rsid w:val="00F66241"/>
    <w:rsid w:val="00F72160"/>
    <w:rsid w:val="00F72CAC"/>
    <w:rsid w:val="00F7398E"/>
    <w:rsid w:val="00F76A48"/>
    <w:rsid w:val="00F76E45"/>
    <w:rsid w:val="00F7775E"/>
    <w:rsid w:val="00F777F8"/>
    <w:rsid w:val="00F77F86"/>
    <w:rsid w:val="00F81266"/>
    <w:rsid w:val="00F84A20"/>
    <w:rsid w:val="00F84A2F"/>
    <w:rsid w:val="00F86C03"/>
    <w:rsid w:val="00F87052"/>
    <w:rsid w:val="00F90944"/>
    <w:rsid w:val="00F90956"/>
    <w:rsid w:val="00F9228D"/>
    <w:rsid w:val="00F92401"/>
    <w:rsid w:val="00F93175"/>
    <w:rsid w:val="00F931F7"/>
    <w:rsid w:val="00F95D4D"/>
    <w:rsid w:val="00F9761F"/>
    <w:rsid w:val="00FA0174"/>
    <w:rsid w:val="00FA1414"/>
    <w:rsid w:val="00FB03C6"/>
    <w:rsid w:val="00FB12EE"/>
    <w:rsid w:val="00FB1DC2"/>
    <w:rsid w:val="00FB39F4"/>
    <w:rsid w:val="00FB4766"/>
    <w:rsid w:val="00FB52EE"/>
    <w:rsid w:val="00FB7E6D"/>
    <w:rsid w:val="00FC306D"/>
    <w:rsid w:val="00FC3903"/>
    <w:rsid w:val="00FC3D94"/>
    <w:rsid w:val="00FC648F"/>
    <w:rsid w:val="00FD04BC"/>
    <w:rsid w:val="00FD1A00"/>
    <w:rsid w:val="00FD48C4"/>
    <w:rsid w:val="00FD646E"/>
    <w:rsid w:val="00FD70CE"/>
    <w:rsid w:val="00FD79CD"/>
    <w:rsid w:val="00FE0737"/>
    <w:rsid w:val="00FE0E04"/>
    <w:rsid w:val="00FE25C0"/>
    <w:rsid w:val="00FE5AA4"/>
    <w:rsid w:val="00FE6E85"/>
    <w:rsid w:val="00FF06F1"/>
    <w:rsid w:val="00FF2D98"/>
    <w:rsid w:val="00FF3911"/>
    <w:rsid w:val="00FF554A"/>
    <w:rsid w:val="00FF5AD0"/>
    <w:rsid w:val="00FF5C6D"/>
    <w:rsid w:val="00FF7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A13BE3"/>
  <w14:defaultImageDpi w14:val="300"/>
  <w15:docId w15:val="{7D89C23D-E08C-F44E-AB9C-34B7402C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174"/>
    <w:rPr>
      <w:rFonts w:ascii="Times New Roman" w:eastAsia="Times New Roman" w:hAnsi="Times New Roman" w:cs="Times New Roman"/>
      <w:sz w:val="22"/>
    </w:rPr>
  </w:style>
  <w:style w:type="paragraph" w:styleId="Heading1">
    <w:name w:val="heading 1"/>
    <w:basedOn w:val="Normal"/>
    <w:next w:val="Normal"/>
    <w:link w:val="Heading1Char"/>
    <w:uiPriority w:val="9"/>
    <w:qFormat/>
    <w:rsid w:val="00C23CA8"/>
    <w:pPr>
      <w:keepNext/>
      <w:keepLines/>
      <w:numPr>
        <w:numId w:val="1"/>
      </w:numPr>
      <w:spacing w:before="480" w:after="360" w:line="300" w:lineRule="auto"/>
      <w:ind w:left="576" w:hanging="576"/>
      <w:contextualSpacing/>
      <w:outlineLvl w:val="0"/>
    </w:pPr>
    <w:rPr>
      <w:rFonts w:eastAsiaTheme="majorEastAsia"/>
      <w:b/>
      <w:bCs/>
      <w:color w:val="35226A"/>
      <w:sz w:val="28"/>
      <w:szCs w:val="32"/>
    </w:rPr>
  </w:style>
  <w:style w:type="paragraph" w:styleId="Heading2">
    <w:name w:val="heading 2"/>
    <w:basedOn w:val="Heading1"/>
    <w:next w:val="Normal"/>
    <w:link w:val="Heading2Char"/>
    <w:uiPriority w:val="9"/>
    <w:unhideWhenUsed/>
    <w:qFormat/>
    <w:rsid w:val="00C67810"/>
    <w:pPr>
      <w:numPr>
        <w:numId w:val="0"/>
      </w:numPr>
      <w:outlineLvl w:val="1"/>
    </w:pPr>
    <w:rPr>
      <w:i/>
      <w:sz w:val="24"/>
      <w:szCs w:val="28"/>
    </w:rPr>
  </w:style>
  <w:style w:type="paragraph" w:styleId="Heading3">
    <w:name w:val="heading 3"/>
    <w:basedOn w:val="Heading1"/>
    <w:next w:val="Normal"/>
    <w:link w:val="Heading3Char"/>
    <w:uiPriority w:val="9"/>
    <w:unhideWhenUsed/>
    <w:qFormat/>
    <w:rsid w:val="00720EA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CA8"/>
    <w:rPr>
      <w:rFonts w:ascii="Times New Roman" w:eastAsiaTheme="majorEastAsia" w:hAnsi="Times New Roman" w:cs="Times New Roman"/>
      <w:b/>
      <w:bCs/>
      <w:color w:val="35226A"/>
      <w:sz w:val="28"/>
      <w:szCs w:val="32"/>
    </w:rPr>
  </w:style>
  <w:style w:type="paragraph" w:styleId="ListParagraph">
    <w:name w:val="List Paragraph"/>
    <w:basedOn w:val="Normal"/>
    <w:uiPriority w:val="34"/>
    <w:qFormat/>
    <w:rsid w:val="001E3CFA"/>
    <w:pPr>
      <w:spacing w:after="120" w:line="300" w:lineRule="auto"/>
      <w:ind w:left="720" w:hanging="720"/>
      <w:contextualSpacing/>
    </w:pPr>
    <w:rPr>
      <w:rFonts w:eastAsiaTheme="minorEastAsia" w:cstheme="minorBidi"/>
      <w:szCs w:val="22"/>
    </w:rPr>
  </w:style>
  <w:style w:type="paragraph" w:customStyle="1" w:styleId="DegreeDetails">
    <w:name w:val="Degree Details"/>
    <w:basedOn w:val="BodyText"/>
    <w:rsid w:val="008A630F"/>
  </w:style>
  <w:style w:type="paragraph" w:styleId="BodyText">
    <w:name w:val="Body Text"/>
    <w:basedOn w:val="Normal"/>
    <w:link w:val="BodyTextChar"/>
    <w:uiPriority w:val="99"/>
    <w:semiHidden/>
    <w:unhideWhenUsed/>
    <w:rsid w:val="008A630F"/>
    <w:pPr>
      <w:spacing w:after="120" w:line="300" w:lineRule="auto"/>
      <w:ind w:left="720" w:hanging="720"/>
    </w:pPr>
    <w:rPr>
      <w:rFonts w:eastAsiaTheme="minorEastAsia" w:cstheme="minorBidi"/>
      <w:szCs w:val="22"/>
    </w:rPr>
  </w:style>
  <w:style w:type="character" w:customStyle="1" w:styleId="BodyTextChar">
    <w:name w:val="Body Text Char"/>
    <w:basedOn w:val="DefaultParagraphFont"/>
    <w:link w:val="BodyText"/>
    <w:uiPriority w:val="99"/>
    <w:semiHidden/>
    <w:rsid w:val="008A630F"/>
  </w:style>
  <w:style w:type="paragraph" w:styleId="ListBullet">
    <w:name w:val="List Bullet"/>
    <w:basedOn w:val="Normal"/>
    <w:rsid w:val="006E34B3"/>
    <w:pPr>
      <w:numPr>
        <w:numId w:val="2"/>
      </w:numPr>
      <w:tabs>
        <w:tab w:val="left" w:pos="180"/>
      </w:tabs>
      <w:spacing w:before="40" w:after="40" w:line="300" w:lineRule="auto"/>
    </w:pPr>
    <w:rPr>
      <w:rFonts w:asciiTheme="minorHAnsi" w:eastAsiaTheme="minorEastAsia" w:hAnsiTheme="minorHAnsi" w:cstheme="minorBidi"/>
      <w:szCs w:val="22"/>
    </w:rPr>
  </w:style>
  <w:style w:type="table" w:customStyle="1" w:styleId="CVDetails">
    <w:name w:val="CV Details"/>
    <w:basedOn w:val="TableNormal"/>
    <w:rsid w:val="006E34B3"/>
    <w:rPr>
      <w:sz w:val="22"/>
      <w:szCs w:val="22"/>
    </w:rPr>
    <w:tblPr>
      <w:tblCellMar>
        <w:left w:w="0" w:type="dxa"/>
        <w:right w:w="0" w:type="dxa"/>
      </w:tblCellMar>
    </w:tblPr>
  </w:style>
  <w:style w:type="paragraph" w:styleId="Date">
    <w:name w:val="Date"/>
    <w:basedOn w:val="Normal"/>
    <w:next w:val="Normal"/>
    <w:link w:val="DateChar"/>
    <w:rsid w:val="006E34B3"/>
    <w:pPr>
      <w:spacing w:before="40" w:after="40" w:line="300" w:lineRule="auto"/>
      <w:jc w:val="right"/>
    </w:pPr>
    <w:rPr>
      <w:rFonts w:asciiTheme="minorHAnsi" w:eastAsiaTheme="minorEastAsia" w:hAnsiTheme="minorHAnsi" w:cstheme="minorBidi"/>
      <w:szCs w:val="22"/>
    </w:rPr>
  </w:style>
  <w:style w:type="character" w:customStyle="1" w:styleId="DateChar">
    <w:name w:val="Date Char"/>
    <w:basedOn w:val="DefaultParagraphFont"/>
    <w:link w:val="Date"/>
    <w:rsid w:val="006E34B3"/>
    <w:rPr>
      <w:sz w:val="22"/>
      <w:szCs w:val="22"/>
    </w:rPr>
  </w:style>
  <w:style w:type="character" w:customStyle="1" w:styleId="Heading2Char">
    <w:name w:val="Heading 2 Char"/>
    <w:basedOn w:val="DefaultParagraphFont"/>
    <w:link w:val="Heading2"/>
    <w:uiPriority w:val="9"/>
    <w:rsid w:val="00C67810"/>
    <w:rPr>
      <w:rFonts w:ascii="Times New Roman" w:eastAsiaTheme="majorEastAsia" w:hAnsi="Times New Roman" w:cs="Times New Roman"/>
      <w:b/>
      <w:bCs/>
      <w:i/>
      <w:color w:val="35226A"/>
      <w:szCs w:val="28"/>
    </w:rPr>
  </w:style>
  <w:style w:type="paragraph" w:customStyle="1" w:styleId="EndNoteBibliography">
    <w:name w:val="EndNote Bibliography"/>
    <w:basedOn w:val="Normal"/>
    <w:rsid w:val="00F7775E"/>
    <w:rPr>
      <w:rFonts w:ascii="Cambria" w:eastAsiaTheme="minorEastAsia" w:hAnsi="Cambria" w:cstheme="minorBidi"/>
    </w:rPr>
  </w:style>
  <w:style w:type="paragraph" w:styleId="Header">
    <w:name w:val="header"/>
    <w:basedOn w:val="Normal"/>
    <w:link w:val="HeaderChar"/>
    <w:uiPriority w:val="99"/>
    <w:unhideWhenUsed/>
    <w:rsid w:val="00BC60AC"/>
    <w:pPr>
      <w:tabs>
        <w:tab w:val="center" w:pos="4320"/>
        <w:tab w:val="right" w:pos="8640"/>
      </w:tabs>
      <w:ind w:left="720" w:hanging="720"/>
    </w:pPr>
    <w:rPr>
      <w:rFonts w:eastAsiaTheme="minorEastAsia" w:cstheme="minorBidi"/>
      <w:szCs w:val="22"/>
    </w:rPr>
  </w:style>
  <w:style w:type="character" w:customStyle="1" w:styleId="HeaderChar">
    <w:name w:val="Header Char"/>
    <w:basedOn w:val="DefaultParagraphFont"/>
    <w:link w:val="Header"/>
    <w:uiPriority w:val="99"/>
    <w:rsid w:val="00BC60AC"/>
    <w:rPr>
      <w:rFonts w:ascii="Arial Narrow" w:hAnsi="Arial Narrow"/>
      <w:sz w:val="22"/>
      <w:szCs w:val="22"/>
    </w:rPr>
  </w:style>
  <w:style w:type="paragraph" w:styleId="Footer">
    <w:name w:val="footer"/>
    <w:basedOn w:val="Normal"/>
    <w:link w:val="FooterChar"/>
    <w:uiPriority w:val="99"/>
    <w:unhideWhenUsed/>
    <w:rsid w:val="00BC60AC"/>
    <w:pPr>
      <w:tabs>
        <w:tab w:val="center" w:pos="4320"/>
        <w:tab w:val="right" w:pos="8640"/>
      </w:tabs>
      <w:ind w:left="720" w:hanging="720"/>
    </w:pPr>
    <w:rPr>
      <w:rFonts w:eastAsiaTheme="minorEastAsia" w:cstheme="minorBidi"/>
      <w:szCs w:val="22"/>
    </w:rPr>
  </w:style>
  <w:style w:type="character" w:customStyle="1" w:styleId="FooterChar">
    <w:name w:val="Footer Char"/>
    <w:basedOn w:val="DefaultParagraphFont"/>
    <w:link w:val="Footer"/>
    <w:uiPriority w:val="99"/>
    <w:rsid w:val="00BC60AC"/>
    <w:rPr>
      <w:rFonts w:ascii="Arial Narrow" w:hAnsi="Arial Narrow"/>
      <w:sz w:val="22"/>
      <w:szCs w:val="22"/>
    </w:rPr>
  </w:style>
  <w:style w:type="paragraph" w:styleId="BalloonText">
    <w:name w:val="Balloon Text"/>
    <w:basedOn w:val="Normal"/>
    <w:link w:val="BalloonTextChar"/>
    <w:uiPriority w:val="99"/>
    <w:semiHidden/>
    <w:unhideWhenUsed/>
    <w:rsid w:val="00450582"/>
    <w:pPr>
      <w:ind w:left="720" w:hanging="720"/>
    </w:pPr>
    <w:rPr>
      <w:rFonts w:eastAsiaTheme="minorEastAsia"/>
      <w:sz w:val="18"/>
      <w:szCs w:val="18"/>
    </w:rPr>
  </w:style>
  <w:style w:type="character" w:customStyle="1" w:styleId="BalloonTextChar">
    <w:name w:val="Balloon Text Char"/>
    <w:basedOn w:val="DefaultParagraphFont"/>
    <w:link w:val="BalloonText"/>
    <w:uiPriority w:val="99"/>
    <w:semiHidden/>
    <w:rsid w:val="00450582"/>
    <w:rPr>
      <w:rFonts w:ascii="Times New Roman" w:hAnsi="Times New Roman" w:cs="Times New Roman"/>
      <w:sz w:val="18"/>
      <w:szCs w:val="18"/>
    </w:rPr>
  </w:style>
  <w:style w:type="character" w:styleId="Hyperlink">
    <w:name w:val="Hyperlink"/>
    <w:basedOn w:val="DefaultParagraphFont"/>
    <w:uiPriority w:val="99"/>
    <w:unhideWhenUsed/>
    <w:rsid w:val="006060F7"/>
    <w:rPr>
      <w:color w:val="0000FF" w:themeColor="hyperlink"/>
      <w:u w:val="single"/>
    </w:rPr>
  </w:style>
  <w:style w:type="character" w:customStyle="1" w:styleId="UnresolvedMention1">
    <w:name w:val="Unresolved Mention1"/>
    <w:basedOn w:val="DefaultParagraphFont"/>
    <w:uiPriority w:val="99"/>
    <w:semiHidden/>
    <w:unhideWhenUsed/>
    <w:rsid w:val="006060F7"/>
    <w:rPr>
      <w:color w:val="605E5C"/>
      <w:shd w:val="clear" w:color="auto" w:fill="E1DFDD"/>
    </w:rPr>
  </w:style>
  <w:style w:type="table" w:customStyle="1" w:styleId="CVDetails1">
    <w:name w:val="CV Details1"/>
    <w:basedOn w:val="TableNormal"/>
    <w:rsid w:val="00657B03"/>
    <w:rPr>
      <w:sz w:val="22"/>
      <w:szCs w:val="22"/>
    </w:rPr>
    <w:tblPr>
      <w:tblCellMar>
        <w:left w:w="0" w:type="dxa"/>
        <w:right w:w="0" w:type="dxa"/>
      </w:tblCellMar>
    </w:tblPr>
  </w:style>
  <w:style w:type="character" w:customStyle="1" w:styleId="Heading3Char">
    <w:name w:val="Heading 3 Char"/>
    <w:basedOn w:val="DefaultParagraphFont"/>
    <w:link w:val="Heading3"/>
    <w:uiPriority w:val="9"/>
    <w:rsid w:val="00720EAF"/>
    <w:rPr>
      <w:rFonts w:ascii="Times New Roman" w:eastAsiaTheme="majorEastAsia" w:hAnsi="Times New Roman" w:cs="Times New Roman"/>
      <w:b/>
      <w:bCs/>
      <w:color w:val="35226A"/>
      <w:sz w:val="28"/>
      <w:szCs w:val="32"/>
    </w:rPr>
  </w:style>
  <w:style w:type="table" w:styleId="TableGrid">
    <w:name w:val="Table Grid"/>
    <w:basedOn w:val="TableNormal"/>
    <w:uiPriority w:val="59"/>
    <w:rsid w:val="0087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2BE6"/>
    <w:rPr>
      <w:color w:val="605E5C"/>
      <w:shd w:val="clear" w:color="auto" w:fill="E1DFDD"/>
    </w:rPr>
  </w:style>
  <w:style w:type="paragraph" w:styleId="NormalWeb">
    <w:name w:val="Normal (Web)"/>
    <w:basedOn w:val="Normal"/>
    <w:uiPriority w:val="99"/>
    <w:unhideWhenUsed/>
    <w:rsid w:val="002760B8"/>
  </w:style>
  <w:style w:type="character" w:styleId="FollowedHyperlink">
    <w:name w:val="FollowedHyperlink"/>
    <w:basedOn w:val="DefaultParagraphFont"/>
    <w:uiPriority w:val="99"/>
    <w:semiHidden/>
    <w:unhideWhenUsed/>
    <w:rsid w:val="00FC648F"/>
    <w:rPr>
      <w:color w:val="800080" w:themeColor="followedHyperlink"/>
      <w:u w:val="single"/>
    </w:rPr>
  </w:style>
  <w:style w:type="paragraph" w:styleId="z-TopofForm">
    <w:name w:val="HTML Top of Form"/>
    <w:basedOn w:val="Normal"/>
    <w:next w:val="Normal"/>
    <w:link w:val="z-TopofFormChar"/>
    <w:hidden/>
    <w:uiPriority w:val="99"/>
    <w:semiHidden/>
    <w:unhideWhenUsed/>
    <w:rsid w:val="00FC648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C648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C648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C648F"/>
    <w:rPr>
      <w:rFonts w:ascii="Arial" w:eastAsia="Times New Roman" w:hAnsi="Arial" w:cs="Arial"/>
      <w:vanish/>
      <w:sz w:val="16"/>
      <w:szCs w:val="16"/>
    </w:rPr>
  </w:style>
  <w:style w:type="character" w:customStyle="1" w:styleId="apple-converted-space">
    <w:name w:val="apple-converted-space"/>
    <w:basedOn w:val="DefaultParagraphFont"/>
    <w:rsid w:val="00FC648F"/>
  </w:style>
  <w:style w:type="paragraph" w:customStyle="1" w:styleId="dropdown">
    <w:name w:val="dropdown"/>
    <w:basedOn w:val="Normal"/>
    <w:rsid w:val="00FC648F"/>
    <w:pPr>
      <w:spacing w:before="100" w:beforeAutospacing="1" w:after="100" w:afterAutospacing="1"/>
    </w:pPr>
  </w:style>
  <w:style w:type="character" w:customStyle="1" w:styleId="authors">
    <w:name w:val="authors"/>
    <w:basedOn w:val="DefaultParagraphFont"/>
    <w:rsid w:val="00FC648F"/>
  </w:style>
  <w:style w:type="character" w:customStyle="1" w:styleId="source">
    <w:name w:val="source"/>
    <w:basedOn w:val="DefaultParagraphFont"/>
    <w:rsid w:val="00FC648F"/>
  </w:style>
  <w:style w:type="character" w:customStyle="1" w:styleId="pubdate">
    <w:name w:val="pubdate"/>
    <w:basedOn w:val="DefaultParagraphFont"/>
    <w:rsid w:val="00FC648F"/>
  </w:style>
  <w:style w:type="character" w:customStyle="1" w:styleId="volume">
    <w:name w:val="volume"/>
    <w:basedOn w:val="DefaultParagraphFont"/>
    <w:rsid w:val="00FC648F"/>
  </w:style>
  <w:style w:type="character" w:customStyle="1" w:styleId="issue">
    <w:name w:val="issue"/>
    <w:basedOn w:val="DefaultParagraphFont"/>
    <w:rsid w:val="00FC648F"/>
  </w:style>
  <w:style w:type="character" w:customStyle="1" w:styleId="pages">
    <w:name w:val="pages"/>
    <w:basedOn w:val="DefaultParagraphFont"/>
    <w:rsid w:val="00FC648F"/>
  </w:style>
  <w:style w:type="character" w:customStyle="1" w:styleId="doi">
    <w:name w:val="doi"/>
    <w:basedOn w:val="DefaultParagraphFont"/>
    <w:rsid w:val="00FC648F"/>
  </w:style>
  <w:style w:type="character" w:customStyle="1" w:styleId="pmid">
    <w:name w:val="pmid"/>
    <w:basedOn w:val="DefaultParagraphFont"/>
    <w:rsid w:val="00FC648F"/>
  </w:style>
  <w:style w:type="character" w:customStyle="1" w:styleId="pmcid">
    <w:name w:val="pmcid"/>
    <w:basedOn w:val="DefaultParagraphFont"/>
    <w:rsid w:val="00FC648F"/>
  </w:style>
  <w:style w:type="character" w:customStyle="1" w:styleId="pubstatus">
    <w:name w:val="pubstatus"/>
    <w:basedOn w:val="DefaultParagraphFont"/>
    <w:rsid w:val="00FC648F"/>
  </w:style>
  <w:style w:type="character" w:styleId="PageNumber">
    <w:name w:val="page number"/>
    <w:basedOn w:val="DefaultParagraphFont"/>
    <w:uiPriority w:val="99"/>
    <w:semiHidden/>
    <w:unhideWhenUsed/>
    <w:rsid w:val="00F14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95">
      <w:bodyDiv w:val="1"/>
      <w:marLeft w:val="0"/>
      <w:marRight w:val="0"/>
      <w:marTop w:val="0"/>
      <w:marBottom w:val="0"/>
      <w:divBdr>
        <w:top w:val="none" w:sz="0" w:space="0" w:color="auto"/>
        <w:left w:val="none" w:sz="0" w:space="0" w:color="auto"/>
        <w:bottom w:val="none" w:sz="0" w:space="0" w:color="auto"/>
        <w:right w:val="none" w:sz="0" w:space="0" w:color="auto"/>
      </w:divBdr>
      <w:divsChild>
        <w:div w:id="652373433">
          <w:marLeft w:val="0"/>
          <w:marRight w:val="0"/>
          <w:marTop w:val="0"/>
          <w:marBottom w:val="0"/>
          <w:divBdr>
            <w:top w:val="none" w:sz="0" w:space="0" w:color="auto"/>
            <w:left w:val="none" w:sz="0" w:space="0" w:color="auto"/>
            <w:bottom w:val="none" w:sz="0" w:space="0" w:color="auto"/>
            <w:right w:val="none" w:sz="0" w:space="0" w:color="auto"/>
          </w:divBdr>
          <w:divsChild>
            <w:div w:id="703210259">
              <w:marLeft w:val="0"/>
              <w:marRight w:val="0"/>
              <w:marTop w:val="0"/>
              <w:marBottom w:val="0"/>
              <w:divBdr>
                <w:top w:val="none" w:sz="0" w:space="0" w:color="auto"/>
                <w:left w:val="none" w:sz="0" w:space="0" w:color="auto"/>
                <w:bottom w:val="none" w:sz="0" w:space="0" w:color="auto"/>
                <w:right w:val="none" w:sz="0" w:space="0" w:color="auto"/>
              </w:divBdr>
              <w:divsChild>
                <w:div w:id="4422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342">
      <w:bodyDiv w:val="1"/>
      <w:marLeft w:val="0"/>
      <w:marRight w:val="0"/>
      <w:marTop w:val="0"/>
      <w:marBottom w:val="0"/>
      <w:divBdr>
        <w:top w:val="none" w:sz="0" w:space="0" w:color="auto"/>
        <w:left w:val="none" w:sz="0" w:space="0" w:color="auto"/>
        <w:bottom w:val="none" w:sz="0" w:space="0" w:color="auto"/>
        <w:right w:val="none" w:sz="0" w:space="0" w:color="auto"/>
      </w:divBdr>
    </w:div>
    <w:div w:id="14118313">
      <w:bodyDiv w:val="1"/>
      <w:marLeft w:val="0"/>
      <w:marRight w:val="0"/>
      <w:marTop w:val="0"/>
      <w:marBottom w:val="0"/>
      <w:divBdr>
        <w:top w:val="none" w:sz="0" w:space="0" w:color="auto"/>
        <w:left w:val="none" w:sz="0" w:space="0" w:color="auto"/>
        <w:bottom w:val="none" w:sz="0" w:space="0" w:color="auto"/>
        <w:right w:val="none" w:sz="0" w:space="0" w:color="auto"/>
      </w:divBdr>
    </w:div>
    <w:div w:id="57898219">
      <w:bodyDiv w:val="1"/>
      <w:marLeft w:val="0"/>
      <w:marRight w:val="0"/>
      <w:marTop w:val="0"/>
      <w:marBottom w:val="0"/>
      <w:divBdr>
        <w:top w:val="none" w:sz="0" w:space="0" w:color="auto"/>
        <w:left w:val="none" w:sz="0" w:space="0" w:color="auto"/>
        <w:bottom w:val="none" w:sz="0" w:space="0" w:color="auto"/>
        <w:right w:val="none" w:sz="0" w:space="0" w:color="auto"/>
      </w:divBdr>
      <w:divsChild>
        <w:div w:id="1408763981">
          <w:marLeft w:val="0"/>
          <w:marRight w:val="0"/>
          <w:marTop w:val="0"/>
          <w:marBottom w:val="0"/>
          <w:divBdr>
            <w:top w:val="none" w:sz="0" w:space="0" w:color="auto"/>
            <w:left w:val="none" w:sz="0" w:space="0" w:color="auto"/>
            <w:bottom w:val="none" w:sz="0" w:space="0" w:color="auto"/>
            <w:right w:val="none" w:sz="0" w:space="0" w:color="auto"/>
          </w:divBdr>
        </w:div>
        <w:div w:id="1852992036">
          <w:marLeft w:val="0"/>
          <w:marRight w:val="0"/>
          <w:marTop w:val="0"/>
          <w:marBottom w:val="0"/>
          <w:divBdr>
            <w:top w:val="none" w:sz="0" w:space="0" w:color="auto"/>
            <w:left w:val="none" w:sz="0" w:space="0" w:color="auto"/>
            <w:bottom w:val="none" w:sz="0" w:space="0" w:color="auto"/>
            <w:right w:val="none" w:sz="0" w:space="0" w:color="auto"/>
          </w:divBdr>
        </w:div>
      </w:divsChild>
    </w:div>
    <w:div w:id="58679022">
      <w:bodyDiv w:val="1"/>
      <w:marLeft w:val="0"/>
      <w:marRight w:val="0"/>
      <w:marTop w:val="0"/>
      <w:marBottom w:val="0"/>
      <w:divBdr>
        <w:top w:val="none" w:sz="0" w:space="0" w:color="auto"/>
        <w:left w:val="none" w:sz="0" w:space="0" w:color="auto"/>
        <w:bottom w:val="none" w:sz="0" w:space="0" w:color="auto"/>
        <w:right w:val="none" w:sz="0" w:space="0" w:color="auto"/>
      </w:divBdr>
    </w:div>
    <w:div w:id="75830864">
      <w:bodyDiv w:val="1"/>
      <w:marLeft w:val="0"/>
      <w:marRight w:val="0"/>
      <w:marTop w:val="0"/>
      <w:marBottom w:val="0"/>
      <w:divBdr>
        <w:top w:val="none" w:sz="0" w:space="0" w:color="auto"/>
        <w:left w:val="none" w:sz="0" w:space="0" w:color="auto"/>
        <w:bottom w:val="none" w:sz="0" w:space="0" w:color="auto"/>
        <w:right w:val="none" w:sz="0" w:space="0" w:color="auto"/>
      </w:divBdr>
    </w:div>
    <w:div w:id="143937373">
      <w:bodyDiv w:val="1"/>
      <w:marLeft w:val="0"/>
      <w:marRight w:val="0"/>
      <w:marTop w:val="0"/>
      <w:marBottom w:val="0"/>
      <w:divBdr>
        <w:top w:val="none" w:sz="0" w:space="0" w:color="auto"/>
        <w:left w:val="none" w:sz="0" w:space="0" w:color="auto"/>
        <w:bottom w:val="none" w:sz="0" w:space="0" w:color="auto"/>
        <w:right w:val="none" w:sz="0" w:space="0" w:color="auto"/>
      </w:divBdr>
    </w:div>
    <w:div w:id="144903781">
      <w:bodyDiv w:val="1"/>
      <w:marLeft w:val="0"/>
      <w:marRight w:val="0"/>
      <w:marTop w:val="0"/>
      <w:marBottom w:val="0"/>
      <w:divBdr>
        <w:top w:val="none" w:sz="0" w:space="0" w:color="auto"/>
        <w:left w:val="none" w:sz="0" w:space="0" w:color="auto"/>
        <w:bottom w:val="none" w:sz="0" w:space="0" w:color="auto"/>
        <w:right w:val="none" w:sz="0" w:space="0" w:color="auto"/>
      </w:divBdr>
    </w:div>
    <w:div w:id="152915161">
      <w:bodyDiv w:val="1"/>
      <w:marLeft w:val="0"/>
      <w:marRight w:val="0"/>
      <w:marTop w:val="0"/>
      <w:marBottom w:val="0"/>
      <w:divBdr>
        <w:top w:val="none" w:sz="0" w:space="0" w:color="auto"/>
        <w:left w:val="none" w:sz="0" w:space="0" w:color="auto"/>
        <w:bottom w:val="none" w:sz="0" w:space="0" w:color="auto"/>
        <w:right w:val="none" w:sz="0" w:space="0" w:color="auto"/>
      </w:divBdr>
    </w:div>
    <w:div w:id="157766286">
      <w:bodyDiv w:val="1"/>
      <w:marLeft w:val="0"/>
      <w:marRight w:val="0"/>
      <w:marTop w:val="0"/>
      <w:marBottom w:val="0"/>
      <w:divBdr>
        <w:top w:val="none" w:sz="0" w:space="0" w:color="auto"/>
        <w:left w:val="none" w:sz="0" w:space="0" w:color="auto"/>
        <w:bottom w:val="none" w:sz="0" w:space="0" w:color="auto"/>
        <w:right w:val="none" w:sz="0" w:space="0" w:color="auto"/>
      </w:divBdr>
      <w:divsChild>
        <w:div w:id="2140685504">
          <w:marLeft w:val="0"/>
          <w:marRight w:val="0"/>
          <w:marTop w:val="0"/>
          <w:marBottom w:val="0"/>
          <w:divBdr>
            <w:top w:val="single" w:sz="6" w:space="0" w:color="5B616B"/>
            <w:left w:val="single" w:sz="6" w:space="0" w:color="5B616B"/>
            <w:bottom w:val="single" w:sz="6" w:space="0" w:color="5B616B"/>
            <w:right w:val="single" w:sz="6" w:space="0" w:color="5B616B"/>
          </w:divBdr>
        </w:div>
        <w:div w:id="94139367">
          <w:marLeft w:val="0"/>
          <w:marRight w:val="0"/>
          <w:marTop w:val="0"/>
          <w:marBottom w:val="0"/>
          <w:divBdr>
            <w:top w:val="none" w:sz="0" w:space="0" w:color="auto"/>
            <w:left w:val="none" w:sz="0" w:space="0" w:color="auto"/>
            <w:bottom w:val="none" w:sz="0" w:space="0" w:color="auto"/>
            <w:right w:val="none" w:sz="0" w:space="0" w:color="auto"/>
          </w:divBdr>
        </w:div>
      </w:divsChild>
    </w:div>
    <w:div w:id="164053142">
      <w:bodyDiv w:val="1"/>
      <w:marLeft w:val="0"/>
      <w:marRight w:val="0"/>
      <w:marTop w:val="0"/>
      <w:marBottom w:val="0"/>
      <w:divBdr>
        <w:top w:val="none" w:sz="0" w:space="0" w:color="auto"/>
        <w:left w:val="none" w:sz="0" w:space="0" w:color="auto"/>
        <w:bottom w:val="none" w:sz="0" w:space="0" w:color="auto"/>
        <w:right w:val="none" w:sz="0" w:space="0" w:color="auto"/>
      </w:divBdr>
      <w:divsChild>
        <w:div w:id="555286796">
          <w:marLeft w:val="0"/>
          <w:marRight w:val="0"/>
          <w:marTop w:val="0"/>
          <w:marBottom w:val="0"/>
          <w:divBdr>
            <w:top w:val="single" w:sz="6" w:space="0" w:color="5B616B"/>
            <w:left w:val="single" w:sz="6" w:space="0" w:color="5B616B"/>
            <w:bottom w:val="single" w:sz="6" w:space="0" w:color="5B616B"/>
            <w:right w:val="single" w:sz="6" w:space="0" w:color="5B616B"/>
          </w:divBdr>
        </w:div>
        <w:div w:id="1034236481">
          <w:marLeft w:val="0"/>
          <w:marRight w:val="0"/>
          <w:marTop w:val="0"/>
          <w:marBottom w:val="0"/>
          <w:divBdr>
            <w:top w:val="none" w:sz="0" w:space="0" w:color="auto"/>
            <w:left w:val="none" w:sz="0" w:space="0" w:color="auto"/>
            <w:bottom w:val="none" w:sz="0" w:space="0" w:color="auto"/>
            <w:right w:val="none" w:sz="0" w:space="0" w:color="auto"/>
          </w:divBdr>
        </w:div>
      </w:divsChild>
    </w:div>
    <w:div w:id="186406792">
      <w:bodyDiv w:val="1"/>
      <w:marLeft w:val="0"/>
      <w:marRight w:val="0"/>
      <w:marTop w:val="0"/>
      <w:marBottom w:val="0"/>
      <w:divBdr>
        <w:top w:val="none" w:sz="0" w:space="0" w:color="auto"/>
        <w:left w:val="none" w:sz="0" w:space="0" w:color="auto"/>
        <w:bottom w:val="none" w:sz="0" w:space="0" w:color="auto"/>
        <w:right w:val="none" w:sz="0" w:space="0" w:color="auto"/>
      </w:divBdr>
    </w:div>
    <w:div w:id="193927525">
      <w:bodyDiv w:val="1"/>
      <w:marLeft w:val="0"/>
      <w:marRight w:val="0"/>
      <w:marTop w:val="0"/>
      <w:marBottom w:val="0"/>
      <w:divBdr>
        <w:top w:val="none" w:sz="0" w:space="0" w:color="auto"/>
        <w:left w:val="none" w:sz="0" w:space="0" w:color="auto"/>
        <w:bottom w:val="none" w:sz="0" w:space="0" w:color="auto"/>
        <w:right w:val="none" w:sz="0" w:space="0" w:color="auto"/>
      </w:divBdr>
      <w:divsChild>
        <w:div w:id="1599950627">
          <w:marLeft w:val="0"/>
          <w:marRight w:val="0"/>
          <w:marTop w:val="0"/>
          <w:marBottom w:val="0"/>
          <w:divBdr>
            <w:top w:val="none" w:sz="0" w:space="0" w:color="auto"/>
            <w:left w:val="none" w:sz="0" w:space="0" w:color="auto"/>
            <w:bottom w:val="none" w:sz="0" w:space="0" w:color="auto"/>
            <w:right w:val="none" w:sz="0" w:space="0" w:color="auto"/>
          </w:divBdr>
          <w:divsChild>
            <w:div w:id="729497860">
              <w:marLeft w:val="0"/>
              <w:marRight w:val="0"/>
              <w:marTop w:val="0"/>
              <w:marBottom w:val="0"/>
              <w:divBdr>
                <w:top w:val="none" w:sz="0" w:space="0" w:color="auto"/>
                <w:left w:val="none" w:sz="0" w:space="0" w:color="auto"/>
                <w:bottom w:val="none" w:sz="0" w:space="0" w:color="auto"/>
                <w:right w:val="none" w:sz="0" w:space="0" w:color="auto"/>
              </w:divBdr>
              <w:divsChild>
                <w:div w:id="12268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92932">
      <w:bodyDiv w:val="1"/>
      <w:marLeft w:val="0"/>
      <w:marRight w:val="0"/>
      <w:marTop w:val="0"/>
      <w:marBottom w:val="0"/>
      <w:divBdr>
        <w:top w:val="none" w:sz="0" w:space="0" w:color="auto"/>
        <w:left w:val="none" w:sz="0" w:space="0" w:color="auto"/>
        <w:bottom w:val="none" w:sz="0" w:space="0" w:color="auto"/>
        <w:right w:val="none" w:sz="0" w:space="0" w:color="auto"/>
      </w:divBdr>
    </w:div>
    <w:div w:id="224266971">
      <w:bodyDiv w:val="1"/>
      <w:marLeft w:val="0"/>
      <w:marRight w:val="0"/>
      <w:marTop w:val="0"/>
      <w:marBottom w:val="0"/>
      <w:divBdr>
        <w:top w:val="none" w:sz="0" w:space="0" w:color="auto"/>
        <w:left w:val="none" w:sz="0" w:space="0" w:color="auto"/>
        <w:bottom w:val="none" w:sz="0" w:space="0" w:color="auto"/>
        <w:right w:val="none" w:sz="0" w:space="0" w:color="auto"/>
      </w:divBdr>
    </w:div>
    <w:div w:id="261450067">
      <w:bodyDiv w:val="1"/>
      <w:marLeft w:val="0"/>
      <w:marRight w:val="0"/>
      <w:marTop w:val="0"/>
      <w:marBottom w:val="0"/>
      <w:divBdr>
        <w:top w:val="none" w:sz="0" w:space="0" w:color="auto"/>
        <w:left w:val="none" w:sz="0" w:space="0" w:color="auto"/>
        <w:bottom w:val="none" w:sz="0" w:space="0" w:color="auto"/>
        <w:right w:val="none" w:sz="0" w:space="0" w:color="auto"/>
      </w:divBdr>
      <w:divsChild>
        <w:div w:id="1606765964">
          <w:marLeft w:val="0"/>
          <w:marRight w:val="0"/>
          <w:marTop w:val="0"/>
          <w:marBottom w:val="0"/>
          <w:divBdr>
            <w:top w:val="single" w:sz="6" w:space="0" w:color="5B616B"/>
            <w:left w:val="single" w:sz="6" w:space="0" w:color="5B616B"/>
            <w:bottom w:val="single" w:sz="6" w:space="0" w:color="5B616B"/>
            <w:right w:val="single" w:sz="6" w:space="0" w:color="5B616B"/>
          </w:divBdr>
        </w:div>
        <w:div w:id="605887911">
          <w:marLeft w:val="0"/>
          <w:marRight w:val="0"/>
          <w:marTop w:val="0"/>
          <w:marBottom w:val="0"/>
          <w:divBdr>
            <w:top w:val="none" w:sz="0" w:space="0" w:color="auto"/>
            <w:left w:val="none" w:sz="0" w:space="0" w:color="auto"/>
            <w:bottom w:val="none" w:sz="0" w:space="0" w:color="auto"/>
            <w:right w:val="none" w:sz="0" w:space="0" w:color="auto"/>
          </w:divBdr>
        </w:div>
      </w:divsChild>
    </w:div>
    <w:div w:id="262761741">
      <w:bodyDiv w:val="1"/>
      <w:marLeft w:val="0"/>
      <w:marRight w:val="0"/>
      <w:marTop w:val="0"/>
      <w:marBottom w:val="0"/>
      <w:divBdr>
        <w:top w:val="none" w:sz="0" w:space="0" w:color="auto"/>
        <w:left w:val="none" w:sz="0" w:space="0" w:color="auto"/>
        <w:bottom w:val="none" w:sz="0" w:space="0" w:color="auto"/>
        <w:right w:val="none" w:sz="0" w:space="0" w:color="auto"/>
      </w:divBdr>
      <w:divsChild>
        <w:div w:id="1088040171">
          <w:marLeft w:val="0"/>
          <w:marRight w:val="0"/>
          <w:marTop w:val="0"/>
          <w:marBottom w:val="0"/>
          <w:divBdr>
            <w:top w:val="single" w:sz="6" w:space="0" w:color="5B616B"/>
            <w:left w:val="single" w:sz="6" w:space="0" w:color="5B616B"/>
            <w:bottom w:val="single" w:sz="6" w:space="0" w:color="5B616B"/>
            <w:right w:val="single" w:sz="6" w:space="0" w:color="5B616B"/>
          </w:divBdr>
        </w:div>
        <w:div w:id="1368094996">
          <w:marLeft w:val="0"/>
          <w:marRight w:val="0"/>
          <w:marTop w:val="0"/>
          <w:marBottom w:val="0"/>
          <w:divBdr>
            <w:top w:val="none" w:sz="0" w:space="0" w:color="auto"/>
            <w:left w:val="none" w:sz="0" w:space="0" w:color="auto"/>
            <w:bottom w:val="none" w:sz="0" w:space="0" w:color="auto"/>
            <w:right w:val="none" w:sz="0" w:space="0" w:color="auto"/>
          </w:divBdr>
        </w:div>
      </w:divsChild>
    </w:div>
    <w:div w:id="276106509">
      <w:bodyDiv w:val="1"/>
      <w:marLeft w:val="0"/>
      <w:marRight w:val="0"/>
      <w:marTop w:val="0"/>
      <w:marBottom w:val="0"/>
      <w:divBdr>
        <w:top w:val="none" w:sz="0" w:space="0" w:color="auto"/>
        <w:left w:val="none" w:sz="0" w:space="0" w:color="auto"/>
        <w:bottom w:val="none" w:sz="0" w:space="0" w:color="auto"/>
        <w:right w:val="none" w:sz="0" w:space="0" w:color="auto"/>
      </w:divBdr>
    </w:div>
    <w:div w:id="276956039">
      <w:bodyDiv w:val="1"/>
      <w:marLeft w:val="0"/>
      <w:marRight w:val="0"/>
      <w:marTop w:val="0"/>
      <w:marBottom w:val="0"/>
      <w:divBdr>
        <w:top w:val="none" w:sz="0" w:space="0" w:color="auto"/>
        <w:left w:val="none" w:sz="0" w:space="0" w:color="auto"/>
        <w:bottom w:val="none" w:sz="0" w:space="0" w:color="auto"/>
        <w:right w:val="none" w:sz="0" w:space="0" w:color="auto"/>
      </w:divBdr>
    </w:div>
    <w:div w:id="278152106">
      <w:bodyDiv w:val="1"/>
      <w:marLeft w:val="0"/>
      <w:marRight w:val="0"/>
      <w:marTop w:val="0"/>
      <w:marBottom w:val="0"/>
      <w:divBdr>
        <w:top w:val="none" w:sz="0" w:space="0" w:color="auto"/>
        <w:left w:val="none" w:sz="0" w:space="0" w:color="auto"/>
        <w:bottom w:val="none" w:sz="0" w:space="0" w:color="auto"/>
        <w:right w:val="none" w:sz="0" w:space="0" w:color="auto"/>
      </w:divBdr>
      <w:divsChild>
        <w:div w:id="159660769">
          <w:marLeft w:val="0"/>
          <w:marRight w:val="0"/>
          <w:marTop w:val="0"/>
          <w:marBottom w:val="0"/>
          <w:divBdr>
            <w:top w:val="single" w:sz="6" w:space="0" w:color="5B616B"/>
            <w:left w:val="single" w:sz="6" w:space="0" w:color="5B616B"/>
            <w:bottom w:val="single" w:sz="6" w:space="0" w:color="5B616B"/>
            <w:right w:val="single" w:sz="6" w:space="0" w:color="5B616B"/>
          </w:divBdr>
        </w:div>
        <w:div w:id="1854758639">
          <w:marLeft w:val="0"/>
          <w:marRight w:val="0"/>
          <w:marTop w:val="0"/>
          <w:marBottom w:val="0"/>
          <w:divBdr>
            <w:top w:val="none" w:sz="0" w:space="0" w:color="auto"/>
            <w:left w:val="none" w:sz="0" w:space="0" w:color="auto"/>
            <w:bottom w:val="none" w:sz="0" w:space="0" w:color="auto"/>
            <w:right w:val="none" w:sz="0" w:space="0" w:color="auto"/>
          </w:divBdr>
        </w:div>
      </w:divsChild>
    </w:div>
    <w:div w:id="285963063">
      <w:bodyDiv w:val="1"/>
      <w:marLeft w:val="0"/>
      <w:marRight w:val="0"/>
      <w:marTop w:val="0"/>
      <w:marBottom w:val="0"/>
      <w:divBdr>
        <w:top w:val="none" w:sz="0" w:space="0" w:color="auto"/>
        <w:left w:val="none" w:sz="0" w:space="0" w:color="auto"/>
        <w:bottom w:val="none" w:sz="0" w:space="0" w:color="auto"/>
        <w:right w:val="none" w:sz="0" w:space="0" w:color="auto"/>
      </w:divBdr>
    </w:div>
    <w:div w:id="307638961">
      <w:bodyDiv w:val="1"/>
      <w:marLeft w:val="0"/>
      <w:marRight w:val="0"/>
      <w:marTop w:val="0"/>
      <w:marBottom w:val="0"/>
      <w:divBdr>
        <w:top w:val="none" w:sz="0" w:space="0" w:color="auto"/>
        <w:left w:val="none" w:sz="0" w:space="0" w:color="auto"/>
        <w:bottom w:val="none" w:sz="0" w:space="0" w:color="auto"/>
        <w:right w:val="none" w:sz="0" w:space="0" w:color="auto"/>
      </w:divBdr>
      <w:divsChild>
        <w:div w:id="480272198">
          <w:marLeft w:val="0"/>
          <w:marRight w:val="0"/>
          <w:marTop w:val="0"/>
          <w:marBottom w:val="0"/>
          <w:divBdr>
            <w:top w:val="none" w:sz="0" w:space="0" w:color="auto"/>
            <w:left w:val="none" w:sz="0" w:space="0" w:color="auto"/>
            <w:bottom w:val="none" w:sz="0" w:space="0" w:color="auto"/>
            <w:right w:val="none" w:sz="0" w:space="0" w:color="auto"/>
          </w:divBdr>
          <w:divsChild>
            <w:div w:id="2114936469">
              <w:marLeft w:val="0"/>
              <w:marRight w:val="0"/>
              <w:marTop w:val="0"/>
              <w:marBottom w:val="0"/>
              <w:divBdr>
                <w:top w:val="none" w:sz="0" w:space="0" w:color="auto"/>
                <w:left w:val="none" w:sz="0" w:space="0" w:color="auto"/>
                <w:bottom w:val="none" w:sz="0" w:space="0" w:color="auto"/>
                <w:right w:val="none" w:sz="0" w:space="0" w:color="auto"/>
              </w:divBdr>
              <w:divsChild>
                <w:div w:id="11304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79755">
      <w:bodyDiv w:val="1"/>
      <w:marLeft w:val="0"/>
      <w:marRight w:val="0"/>
      <w:marTop w:val="0"/>
      <w:marBottom w:val="0"/>
      <w:divBdr>
        <w:top w:val="none" w:sz="0" w:space="0" w:color="auto"/>
        <w:left w:val="none" w:sz="0" w:space="0" w:color="auto"/>
        <w:bottom w:val="none" w:sz="0" w:space="0" w:color="auto"/>
        <w:right w:val="none" w:sz="0" w:space="0" w:color="auto"/>
      </w:divBdr>
      <w:divsChild>
        <w:div w:id="1124883860">
          <w:marLeft w:val="0"/>
          <w:marRight w:val="0"/>
          <w:marTop w:val="0"/>
          <w:marBottom w:val="0"/>
          <w:divBdr>
            <w:top w:val="single" w:sz="6" w:space="0" w:color="5B616B"/>
            <w:left w:val="single" w:sz="6" w:space="0" w:color="5B616B"/>
            <w:bottom w:val="single" w:sz="6" w:space="0" w:color="5B616B"/>
            <w:right w:val="single" w:sz="6" w:space="0" w:color="5B616B"/>
          </w:divBdr>
        </w:div>
        <w:div w:id="355085696">
          <w:marLeft w:val="0"/>
          <w:marRight w:val="0"/>
          <w:marTop w:val="0"/>
          <w:marBottom w:val="0"/>
          <w:divBdr>
            <w:top w:val="none" w:sz="0" w:space="0" w:color="auto"/>
            <w:left w:val="none" w:sz="0" w:space="0" w:color="auto"/>
            <w:bottom w:val="none" w:sz="0" w:space="0" w:color="auto"/>
            <w:right w:val="none" w:sz="0" w:space="0" w:color="auto"/>
          </w:divBdr>
        </w:div>
      </w:divsChild>
    </w:div>
    <w:div w:id="316959959">
      <w:bodyDiv w:val="1"/>
      <w:marLeft w:val="0"/>
      <w:marRight w:val="0"/>
      <w:marTop w:val="0"/>
      <w:marBottom w:val="0"/>
      <w:divBdr>
        <w:top w:val="none" w:sz="0" w:space="0" w:color="auto"/>
        <w:left w:val="none" w:sz="0" w:space="0" w:color="auto"/>
        <w:bottom w:val="none" w:sz="0" w:space="0" w:color="auto"/>
        <w:right w:val="none" w:sz="0" w:space="0" w:color="auto"/>
      </w:divBdr>
    </w:div>
    <w:div w:id="326791735">
      <w:bodyDiv w:val="1"/>
      <w:marLeft w:val="0"/>
      <w:marRight w:val="0"/>
      <w:marTop w:val="0"/>
      <w:marBottom w:val="0"/>
      <w:divBdr>
        <w:top w:val="none" w:sz="0" w:space="0" w:color="auto"/>
        <w:left w:val="none" w:sz="0" w:space="0" w:color="auto"/>
        <w:bottom w:val="none" w:sz="0" w:space="0" w:color="auto"/>
        <w:right w:val="none" w:sz="0" w:space="0" w:color="auto"/>
      </w:divBdr>
    </w:div>
    <w:div w:id="331228221">
      <w:bodyDiv w:val="1"/>
      <w:marLeft w:val="0"/>
      <w:marRight w:val="0"/>
      <w:marTop w:val="0"/>
      <w:marBottom w:val="0"/>
      <w:divBdr>
        <w:top w:val="none" w:sz="0" w:space="0" w:color="auto"/>
        <w:left w:val="none" w:sz="0" w:space="0" w:color="auto"/>
        <w:bottom w:val="none" w:sz="0" w:space="0" w:color="auto"/>
        <w:right w:val="none" w:sz="0" w:space="0" w:color="auto"/>
      </w:divBdr>
    </w:div>
    <w:div w:id="333260717">
      <w:bodyDiv w:val="1"/>
      <w:marLeft w:val="0"/>
      <w:marRight w:val="0"/>
      <w:marTop w:val="0"/>
      <w:marBottom w:val="0"/>
      <w:divBdr>
        <w:top w:val="none" w:sz="0" w:space="0" w:color="auto"/>
        <w:left w:val="none" w:sz="0" w:space="0" w:color="auto"/>
        <w:bottom w:val="none" w:sz="0" w:space="0" w:color="auto"/>
        <w:right w:val="none" w:sz="0" w:space="0" w:color="auto"/>
      </w:divBdr>
    </w:div>
    <w:div w:id="336154644">
      <w:bodyDiv w:val="1"/>
      <w:marLeft w:val="0"/>
      <w:marRight w:val="0"/>
      <w:marTop w:val="0"/>
      <w:marBottom w:val="0"/>
      <w:divBdr>
        <w:top w:val="none" w:sz="0" w:space="0" w:color="auto"/>
        <w:left w:val="none" w:sz="0" w:space="0" w:color="auto"/>
        <w:bottom w:val="none" w:sz="0" w:space="0" w:color="auto"/>
        <w:right w:val="none" w:sz="0" w:space="0" w:color="auto"/>
      </w:divBdr>
    </w:div>
    <w:div w:id="360323011">
      <w:bodyDiv w:val="1"/>
      <w:marLeft w:val="0"/>
      <w:marRight w:val="0"/>
      <w:marTop w:val="0"/>
      <w:marBottom w:val="0"/>
      <w:divBdr>
        <w:top w:val="none" w:sz="0" w:space="0" w:color="auto"/>
        <w:left w:val="none" w:sz="0" w:space="0" w:color="auto"/>
        <w:bottom w:val="none" w:sz="0" w:space="0" w:color="auto"/>
        <w:right w:val="none" w:sz="0" w:space="0" w:color="auto"/>
      </w:divBdr>
      <w:divsChild>
        <w:div w:id="893196170">
          <w:marLeft w:val="0"/>
          <w:marRight w:val="0"/>
          <w:marTop w:val="0"/>
          <w:marBottom w:val="0"/>
          <w:divBdr>
            <w:top w:val="none" w:sz="0" w:space="0" w:color="auto"/>
            <w:left w:val="none" w:sz="0" w:space="0" w:color="auto"/>
            <w:bottom w:val="none" w:sz="0" w:space="0" w:color="auto"/>
            <w:right w:val="none" w:sz="0" w:space="0" w:color="auto"/>
          </w:divBdr>
          <w:divsChild>
            <w:div w:id="1562328313">
              <w:marLeft w:val="0"/>
              <w:marRight w:val="0"/>
              <w:marTop w:val="0"/>
              <w:marBottom w:val="0"/>
              <w:divBdr>
                <w:top w:val="none" w:sz="0" w:space="0" w:color="auto"/>
                <w:left w:val="none" w:sz="0" w:space="0" w:color="auto"/>
                <w:bottom w:val="none" w:sz="0" w:space="0" w:color="auto"/>
                <w:right w:val="none" w:sz="0" w:space="0" w:color="auto"/>
              </w:divBdr>
              <w:divsChild>
                <w:div w:id="19217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325407">
      <w:bodyDiv w:val="1"/>
      <w:marLeft w:val="0"/>
      <w:marRight w:val="0"/>
      <w:marTop w:val="0"/>
      <w:marBottom w:val="0"/>
      <w:divBdr>
        <w:top w:val="none" w:sz="0" w:space="0" w:color="auto"/>
        <w:left w:val="none" w:sz="0" w:space="0" w:color="auto"/>
        <w:bottom w:val="none" w:sz="0" w:space="0" w:color="auto"/>
        <w:right w:val="none" w:sz="0" w:space="0" w:color="auto"/>
      </w:divBdr>
      <w:divsChild>
        <w:div w:id="1836215981">
          <w:marLeft w:val="0"/>
          <w:marRight w:val="0"/>
          <w:marTop w:val="0"/>
          <w:marBottom w:val="0"/>
          <w:divBdr>
            <w:top w:val="none" w:sz="0" w:space="0" w:color="auto"/>
            <w:left w:val="none" w:sz="0" w:space="0" w:color="auto"/>
            <w:bottom w:val="none" w:sz="0" w:space="0" w:color="auto"/>
            <w:right w:val="none" w:sz="0" w:space="0" w:color="auto"/>
          </w:divBdr>
          <w:divsChild>
            <w:div w:id="326906282">
              <w:marLeft w:val="0"/>
              <w:marRight w:val="0"/>
              <w:marTop w:val="0"/>
              <w:marBottom w:val="0"/>
              <w:divBdr>
                <w:top w:val="none" w:sz="0" w:space="0" w:color="auto"/>
                <w:left w:val="none" w:sz="0" w:space="0" w:color="auto"/>
                <w:bottom w:val="none" w:sz="0" w:space="0" w:color="auto"/>
                <w:right w:val="none" w:sz="0" w:space="0" w:color="auto"/>
              </w:divBdr>
              <w:divsChild>
                <w:div w:id="13071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39475">
      <w:bodyDiv w:val="1"/>
      <w:marLeft w:val="0"/>
      <w:marRight w:val="0"/>
      <w:marTop w:val="0"/>
      <w:marBottom w:val="0"/>
      <w:divBdr>
        <w:top w:val="none" w:sz="0" w:space="0" w:color="auto"/>
        <w:left w:val="none" w:sz="0" w:space="0" w:color="auto"/>
        <w:bottom w:val="none" w:sz="0" w:space="0" w:color="auto"/>
        <w:right w:val="none" w:sz="0" w:space="0" w:color="auto"/>
      </w:divBdr>
      <w:divsChild>
        <w:div w:id="1519857499">
          <w:marLeft w:val="0"/>
          <w:marRight w:val="0"/>
          <w:marTop w:val="0"/>
          <w:marBottom w:val="0"/>
          <w:divBdr>
            <w:top w:val="none" w:sz="0" w:space="0" w:color="auto"/>
            <w:left w:val="none" w:sz="0" w:space="0" w:color="auto"/>
            <w:bottom w:val="none" w:sz="0" w:space="0" w:color="auto"/>
            <w:right w:val="none" w:sz="0" w:space="0" w:color="auto"/>
          </w:divBdr>
        </w:div>
        <w:div w:id="1040666173">
          <w:marLeft w:val="0"/>
          <w:marRight w:val="0"/>
          <w:marTop w:val="0"/>
          <w:marBottom w:val="0"/>
          <w:divBdr>
            <w:top w:val="none" w:sz="0" w:space="0" w:color="auto"/>
            <w:left w:val="none" w:sz="0" w:space="0" w:color="auto"/>
            <w:bottom w:val="none" w:sz="0" w:space="0" w:color="auto"/>
            <w:right w:val="none" w:sz="0" w:space="0" w:color="auto"/>
          </w:divBdr>
        </w:div>
      </w:divsChild>
    </w:div>
    <w:div w:id="452940208">
      <w:bodyDiv w:val="1"/>
      <w:marLeft w:val="0"/>
      <w:marRight w:val="0"/>
      <w:marTop w:val="0"/>
      <w:marBottom w:val="0"/>
      <w:divBdr>
        <w:top w:val="none" w:sz="0" w:space="0" w:color="auto"/>
        <w:left w:val="none" w:sz="0" w:space="0" w:color="auto"/>
        <w:bottom w:val="none" w:sz="0" w:space="0" w:color="auto"/>
        <w:right w:val="none" w:sz="0" w:space="0" w:color="auto"/>
      </w:divBdr>
      <w:divsChild>
        <w:div w:id="1257589536">
          <w:marLeft w:val="0"/>
          <w:marRight w:val="0"/>
          <w:marTop w:val="0"/>
          <w:marBottom w:val="0"/>
          <w:divBdr>
            <w:top w:val="none" w:sz="0" w:space="0" w:color="auto"/>
            <w:left w:val="none" w:sz="0" w:space="0" w:color="auto"/>
            <w:bottom w:val="none" w:sz="0" w:space="0" w:color="auto"/>
            <w:right w:val="none" w:sz="0" w:space="0" w:color="auto"/>
          </w:divBdr>
          <w:divsChild>
            <w:div w:id="16582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6742">
      <w:bodyDiv w:val="1"/>
      <w:marLeft w:val="0"/>
      <w:marRight w:val="0"/>
      <w:marTop w:val="0"/>
      <w:marBottom w:val="0"/>
      <w:divBdr>
        <w:top w:val="none" w:sz="0" w:space="0" w:color="auto"/>
        <w:left w:val="none" w:sz="0" w:space="0" w:color="auto"/>
        <w:bottom w:val="none" w:sz="0" w:space="0" w:color="auto"/>
        <w:right w:val="none" w:sz="0" w:space="0" w:color="auto"/>
      </w:divBdr>
    </w:div>
    <w:div w:id="549851767">
      <w:bodyDiv w:val="1"/>
      <w:marLeft w:val="0"/>
      <w:marRight w:val="0"/>
      <w:marTop w:val="0"/>
      <w:marBottom w:val="0"/>
      <w:divBdr>
        <w:top w:val="none" w:sz="0" w:space="0" w:color="auto"/>
        <w:left w:val="none" w:sz="0" w:space="0" w:color="auto"/>
        <w:bottom w:val="none" w:sz="0" w:space="0" w:color="auto"/>
        <w:right w:val="none" w:sz="0" w:space="0" w:color="auto"/>
      </w:divBdr>
    </w:div>
    <w:div w:id="601694272">
      <w:bodyDiv w:val="1"/>
      <w:marLeft w:val="0"/>
      <w:marRight w:val="0"/>
      <w:marTop w:val="0"/>
      <w:marBottom w:val="0"/>
      <w:divBdr>
        <w:top w:val="none" w:sz="0" w:space="0" w:color="auto"/>
        <w:left w:val="none" w:sz="0" w:space="0" w:color="auto"/>
        <w:bottom w:val="none" w:sz="0" w:space="0" w:color="auto"/>
        <w:right w:val="none" w:sz="0" w:space="0" w:color="auto"/>
      </w:divBdr>
    </w:div>
    <w:div w:id="604966596">
      <w:bodyDiv w:val="1"/>
      <w:marLeft w:val="0"/>
      <w:marRight w:val="0"/>
      <w:marTop w:val="0"/>
      <w:marBottom w:val="0"/>
      <w:divBdr>
        <w:top w:val="none" w:sz="0" w:space="0" w:color="auto"/>
        <w:left w:val="none" w:sz="0" w:space="0" w:color="auto"/>
        <w:bottom w:val="none" w:sz="0" w:space="0" w:color="auto"/>
        <w:right w:val="none" w:sz="0" w:space="0" w:color="auto"/>
      </w:divBdr>
      <w:divsChild>
        <w:div w:id="1129937155">
          <w:marLeft w:val="0"/>
          <w:marRight w:val="0"/>
          <w:marTop w:val="0"/>
          <w:marBottom w:val="0"/>
          <w:divBdr>
            <w:top w:val="none" w:sz="0" w:space="0" w:color="auto"/>
            <w:left w:val="none" w:sz="0" w:space="0" w:color="auto"/>
            <w:bottom w:val="none" w:sz="0" w:space="0" w:color="auto"/>
            <w:right w:val="none" w:sz="0" w:space="0" w:color="auto"/>
          </w:divBdr>
          <w:divsChild>
            <w:div w:id="7943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5307">
      <w:bodyDiv w:val="1"/>
      <w:marLeft w:val="0"/>
      <w:marRight w:val="0"/>
      <w:marTop w:val="0"/>
      <w:marBottom w:val="0"/>
      <w:divBdr>
        <w:top w:val="none" w:sz="0" w:space="0" w:color="auto"/>
        <w:left w:val="none" w:sz="0" w:space="0" w:color="auto"/>
        <w:bottom w:val="none" w:sz="0" w:space="0" w:color="auto"/>
        <w:right w:val="none" w:sz="0" w:space="0" w:color="auto"/>
      </w:divBdr>
      <w:divsChild>
        <w:div w:id="928853680">
          <w:marLeft w:val="0"/>
          <w:marRight w:val="0"/>
          <w:marTop w:val="0"/>
          <w:marBottom w:val="0"/>
          <w:divBdr>
            <w:top w:val="none" w:sz="0" w:space="0" w:color="auto"/>
            <w:left w:val="none" w:sz="0" w:space="0" w:color="auto"/>
            <w:bottom w:val="none" w:sz="0" w:space="0" w:color="auto"/>
            <w:right w:val="none" w:sz="0" w:space="0" w:color="auto"/>
          </w:divBdr>
          <w:divsChild>
            <w:div w:id="720322289">
              <w:marLeft w:val="0"/>
              <w:marRight w:val="0"/>
              <w:marTop w:val="0"/>
              <w:marBottom w:val="0"/>
              <w:divBdr>
                <w:top w:val="none" w:sz="0" w:space="0" w:color="auto"/>
                <w:left w:val="none" w:sz="0" w:space="0" w:color="auto"/>
                <w:bottom w:val="none" w:sz="0" w:space="0" w:color="auto"/>
                <w:right w:val="none" w:sz="0" w:space="0" w:color="auto"/>
              </w:divBdr>
              <w:divsChild>
                <w:div w:id="13640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60648">
      <w:bodyDiv w:val="1"/>
      <w:marLeft w:val="0"/>
      <w:marRight w:val="0"/>
      <w:marTop w:val="0"/>
      <w:marBottom w:val="0"/>
      <w:divBdr>
        <w:top w:val="none" w:sz="0" w:space="0" w:color="auto"/>
        <w:left w:val="none" w:sz="0" w:space="0" w:color="auto"/>
        <w:bottom w:val="none" w:sz="0" w:space="0" w:color="auto"/>
        <w:right w:val="none" w:sz="0" w:space="0" w:color="auto"/>
      </w:divBdr>
      <w:divsChild>
        <w:div w:id="622931692">
          <w:marLeft w:val="0"/>
          <w:marRight w:val="0"/>
          <w:marTop w:val="0"/>
          <w:marBottom w:val="0"/>
          <w:divBdr>
            <w:top w:val="none" w:sz="0" w:space="0" w:color="auto"/>
            <w:left w:val="none" w:sz="0" w:space="0" w:color="auto"/>
            <w:bottom w:val="none" w:sz="0" w:space="0" w:color="auto"/>
            <w:right w:val="none" w:sz="0" w:space="0" w:color="auto"/>
          </w:divBdr>
          <w:divsChild>
            <w:div w:id="159657438">
              <w:marLeft w:val="0"/>
              <w:marRight w:val="0"/>
              <w:marTop w:val="0"/>
              <w:marBottom w:val="0"/>
              <w:divBdr>
                <w:top w:val="none" w:sz="0" w:space="0" w:color="auto"/>
                <w:left w:val="none" w:sz="0" w:space="0" w:color="auto"/>
                <w:bottom w:val="none" w:sz="0" w:space="0" w:color="auto"/>
                <w:right w:val="none" w:sz="0" w:space="0" w:color="auto"/>
              </w:divBdr>
              <w:divsChild>
                <w:div w:id="14715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73869">
      <w:bodyDiv w:val="1"/>
      <w:marLeft w:val="0"/>
      <w:marRight w:val="0"/>
      <w:marTop w:val="0"/>
      <w:marBottom w:val="0"/>
      <w:divBdr>
        <w:top w:val="none" w:sz="0" w:space="0" w:color="auto"/>
        <w:left w:val="none" w:sz="0" w:space="0" w:color="auto"/>
        <w:bottom w:val="none" w:sz="0" w:space="0" w:color="auto"/>
        <w:right w:val="none" w:sz="0" w:space="0" w:color="auto"/>
      </w:divBdr>
    </w:div>
    <w:div w:id="694421926">
      <w:bodyDiv w:val="1"/>
      <w:marLeft w:val="0"/>
      <w:marRight w:val="0"/>
      <w:marTop w:val="0"/>
      <w:marBottom w:val="0"/>
      <w:divBdr>
        <w:top w:val="none" w:sz="0" w:space="0" w:color="auto"/>
        <w:left w:val="none" w:sz="0" w:space="0" w:color="auto"/>
        <w:bottom w:val="none" w:sz="0" w:space="0" w:color="auto"/>
        <w:right w:val="none" w:sz="0" w:space="0" w:color="auto"/>
      </w:divBdr>
    </w:div>
    <w:div w:id="704524944">
      <w:bodyDiv w:val="1"/>
      <w:marLeft w:val="0"/>
      <w:marRight w:val="0"/>
      <w:marTop w:val="0"/>
      <w:marBottom w:val="0"/>
      <w:divBdr>
        <w:top w:val="none" w:sz="0" w:space="0" w:color="auto"/>
        <w:left w:val="none" w:sz="0" w:space="0" w:color="auto"/>
        <w:bottom w:val="none" w:sz="0" w:space="0" w:color="auto"/>
        <w:right w:val="none" w:sz="0" w:space="0" w:color="auto"/>
      </w:divBdr>
    </w:div>
    <w:div w:id="742871442">
      <w:bodyDiv w:val="1"/>
      <w:marLeft w:val="0"/>
      <w:marRight w:val="0"/>
      <w:marTop w:val="0"/>
      <w:marBottom w:val="0"/>
      <w:divBdr>
        <w:top w:val="none" w:sz="0" w:space="0" w:color="auto"/>
        <w:left w:val="none" w:sz="0" w:space="0" w:color="auto"/>
        <w:bottom w:val="none" w:sz="0" w:space="0" w:color="auto"/>
        <w:right w:val="none" w:sz="0" w:space="0" w:color="auto"/>
      </w:divBdr>
    </w:div>
    <w:div w:id="743769335">
      <w:bodyDiv w:val="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sChild>
            <w:div w:id="6007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14785">
      <w:bodyDiv w:val="1"/>
      <w:marLeft w:val="0"/>
      <w:marRight w:val="0"/>
      <w:marTop w:val="0"/>
      <w:marBottom w:val="0"/>
      <w:divBdr>
        <w:top w:val="none" w:sz="0" w:space="0" w:color="auto"/>
        <w:left w:val="none" w:sz="0" w:space="0" w:color="auto"/>
        <w:bottom w:val="none" w:sz="0" w:space="0" w:color="auto"/>
        <w:right w:val="none" w:sz="0" w:space="0" w:color="auto"/>
      </w:divBdr>
    </w:div>
    <w:div w:id="796069669">
      <w:bodyDiv w:val="1"/>
      <w:marLeft w:val="0"/>
      <w:marRight w:val="0"/>
      <w:marTop w:val="0"/>
      <w:marBottom w:val="0"/>
      <w:divBdr>
        <w:top w:val="none" w:sz="0" w:space="0" w:color="auto"/>
        <w:left w:val="none" w:sz="0" w:space="0" w:color="auto"/>
        <w:bottom w:val="none" w:sz="0" w:space="0" w:color="auto"/>
        <w:right w:val="none" w:sz="0" w:space="0" w:color="auto"/>
      </w:divBdr>
    </w:div>
    <w:div w:id="831262813">
      <w:bodyDiv w:val="1"/>
      <w:marLeft w:val="0"/>
      <w:marRight w:val="0"/>
      <w:marTop w:val="0"/>
      <w:marBottom w:val="0"/>
      <w:divBdr>
        <w:top w:val="none" w:sz="0" w:space="0" w:color="auto"/>
        <w:left w:val="none" w:sz="0" w:space="0" w:color="auto"/>
        <w:bottom w:val="none" w:sz="0" w:space="0" w:color="auto"/>
        <w:right w:val="none" w:sz="0" w:space="0" w:color="auto"/>
      </w:divBdr>
      <w:divsChild>
        <w:div w:id="294026303">
          <w:marLeft w:val="0"/>
          <w:marRight w:val="0"/>
          <w:marTop w:val="0"/>
          <w:marBottom w:val="0"/>
          <w:divBdr>
            <w:top w:val="single" w:sz="6" w:space="0" w:color="5B616B"/>
            <w:left w:val="single" w:sz="6" w:space="0" w:color="5B616B"/>
            <w:bottom w:val="single" w:sz="6" w:space="0" w:color="5B616B"/>
            <w:right w:val="single" w:sz="6" w:space="0" w:color="5B616B"/>
          </w:divBdr>
        </w:div>
        <w:div w:id="669482601">
          <w:marLeft w:val="0"/>
          <w:marRight w:val="0"/>
          <w:marTop w:val="0"/>
          <w:marBottom w:val="0"/>
          <w:divBdr>
            <w:top w:val="none" w:sz="0" w:space="0" w:color="auto"/>
            <w:left w:val="none" w:sz="0" w:space="0" w:color="auto"/>
            <w:bottom w:val="none" w:sz="0" w:space="0" w:color="auto"/>
            <w:right w:val="none" w:sz="0" w:space="0" w:color="auto"/>
          </w:divBdr>
        </w:div>
      </w:divsChild>
    </w:div>
    <w:div w:id="832255462">
      <w:bodyDiv w:val="1"/>
      <w:marLeft w:val="0"/>
      <w:marRight w:val="0"/>
      <w:marTop w:val="0"/>
      <w:marBottom w:val="0"/>
      <w:divBdr>
        <w:top w:val="none" w:sz="0" w:space="0" w:color="auto"/>
        <w:left w:val="none" w:sz="0" w:space="0" w:color="auto"/>
        <w:bottom w:val="none" w:sz="0" w:space="0" w:color="auto"/>
        <w:right w:val="none" w:sz="0" w:space="0" w:color="auto"/>
      </w:divBdr>
    </w:div>
    <w:div w:id="833692116">
      <w:bodyDiv w:val="1"/>
      <w:marLeft w:val="0"/>
      <w:marRight w:val="0"/>
      <w:marTop w:val="0"/>
      <w:marBottom w:val="0"/>
      <w:divBdr>
        <w:top w:val="none" w:sz="0" w:space="0" w:color="auto"/>
        <w:left w:val="none" w:sz="0" w:space="0" w:color="auto"/>
        <w:bottom w:val="none" w:sz="0" w:space="0" w:color="auto"/>
        <w:right w:val="none" w:sz="0" w:space="0" w:color="auto"/>
      </w:divBdr>
      <w:divsChild>
        <w:div w:id="2035955948">
          <w:marLeft w:val="0"/>
          <w:marRight w:val="0"/>
          <w:marTop w:val="0"/>
          <w:marBottom w:val="0"/>
          <w:divBdr>
            <w:top w:val="single" w:sz="6" w:space="0" w:color="5B616B"/>
            <w:left w:val="single" w:sz="6" w:space="0" w:color="5B616B"/>
            <w:bottom w:val="single" w:sz="6" w:space="0" w:color="5B616B"/>
            <w:right w:val="single" w:sz="6" w:space="0" w:color="5B616B"/>
          </w:divBdr>
        </w:div>
        <w:div w:id="1136995839">
          <w:marLeft w:val="0"/>
          <w:marRight w:val="0"/>
          <w:marTop w:val="0"/>
          <w:marBottom w:val="0"/>
          <w:divBdr>
            <w:top w:val="none" w:sz="0" w:space="0" w:color="auto"/>
            <w:left w:val="none" w:sz="0" w:space="0" w:color="auto"/>
            <w:bottom w:val="none" w:sz="0" w:space="0" w:color="auto"/>
            <w:right w:val="none" w:sz="0" w:space="0" w:color="auto"/>
          </w:divBdr>
        </w:div>
      </w:divsChild>
    </w:div>
    <w:div w:id="836188910">
      <w:bodyDiv w:val="1"/>
      <w:marLeft w:val="0"/>
      <w:marRight w:val="0"/>
      <w:marTop w:val="0"/>
      <w:marBottom w:val="0"/>
      <w:divBdr>
        <w:top w:val="none" w:sz="0" w:space="0" w:color="auto"/>
        <w:left w:val="none" w:sz="0" w:space="0" w:color="auto"/>
        <w:bottom w:val="none" w:sz="0" w:space="0" w:color="auto"/>
        <w:right w:val="none" w:sz="0" w:space="0" w:color="auto"/>
      </w:divBdr>
    </w:div>
    <w:div w:id="855849502">
      <w:bodyDiv w:val="1"/>
      <w:marLeft w:val="0"/>
      <w:marRight w:val="0"/>
      <w:marTop w:val="0"/>
      <w:marBottom w:val="0"/>
      <w:divBdr>
        <w:top w:val="none" w:sz="0" w:space="0" w:color="auto"/>
        <w:left w:val="none" w:sz="0" w:space="0" w:color="auto"/>
        <w:bottom w:val="none" w:sz="0" w:space="0" w:color="auto"/>
        <w:right w:val="none" w:sz="0" w:space="0" w:color="auto"/>
      </w:divBdr>
    </w:div>
    <w:div w:id="882401327">
      <w:bodyDiv w:val="1"/>
      <w:marLeft w:val="0"/>
      <w:marRight w:val="0"/>
      <w:marTop w:val="0"/>
      <w:marBottom w:val="0"/>
      <w:divBdr>
        <w:top w:val="none" w:sz="0" w:space="0" w:color="auto"/>
        <w:left w:val="none" w:sz="0" w:space="0" w:color="auto"/>
        <w:bottom w:val="none" w:sz="0" w:space="0" w:color="auto"/>
        <w:right w:val="none" w:sz="0" w:space="0" w:color="auto"/>
      </w:divBdr>
    </w:div>
    <w:div w:id="888568335">
      <w:bodyDiv w:val="1"/>
      <w:marLeft w:val="0"/>
      <w:marRight w:val="0"/>
      <w:marTop w:val="0"/>
      <w:marBottom w:val="0"/>
      <w:divBdr>
        <w:top w:val="none" w:sz="0" w:space="0" w:color="auto"/>
        <w:left w:val="none" w:sz="0" w:space="0" w:color="auto"/>
        <w:bottom w:val="none" w:sz="0" w:space="0" w:color="auto"/>
        <w:right w:val="none" w:sz="0" w:space="0" w:color="auto"/>
      </w:divBdr>
    </w:div>
    <w:div w:id="899679160">
      <w:bodyDiv w:val="1"/>
      <w:marLeft w:val="0"/>
      <w:marRight w:val="0"/>
      <w:marTop w:val="0"/>
      <w:marBottom w:val="0"/>
      <w:divBdr>
        <w:top w:val="none" w:sz="0" w:space="0" w:color="auto"/>
        <w:left w:val="none" w:sz="0" w:space="0" w:color="auto"/>
        <w:bottom w:val="none" w:sz="0" w:space="0" w:color="auto"/>
        <w:right w:val="none" w:sz="0" w:space="0" w:color="auto"/>
      </w:divBdr>
      <w:divsChild>
        <w:div w:id="866452443">
          <w:marLeft w:val="0"/>
          <w:marRight w:val="765"/>
          <w:marTop w:val="0"/>
          <w:marBottom w:val="0"/>
          <w:divBdr>
            <w:top w:val="none" w:sz="0" w:space="0" w:color="auto"/>
            <w:left w:val="none" w:sz="0" w:space="0" w:color="auto"/>
            <w:bottom w:val="none" w:sz="0" w:space="0" w:color="auto"/>
            <w:right w:val="none" w:sz="0" w:space="0" w:color="auto"/>
          </w:divBdr>
          <w:divsChild>
            <w:div w:id="933395330">
              <w:marLeft w:val="0"/>
              <w:marRight w:val="765"/>
              <w:marTop w:val="0"/>
              <w:marBottom w:val="0"/>
              <w:divBdr>
                <w:top w:val="none" w:sz="0" w:space="0" w:color="auto"/>
                <w:left w:val="none" w:sz="0" w:space="0" w:color="auto"/>
                <w:bottom w:val="none" w:sz="0" w:space="0" w:color="auto"/>
                <w:right w:val="none" w:sz="0" w:space="0" w:color="auto"/>
              </w:divBdr>
            </w:div>
          </w:divsChild>
        </w:div>
        <w:div w:id="314727789">
          <w:marLeft w:val="0"/>
          <w:marRight w:val="0"/>
          <w:marTop w:val="240"/>
          <w:marBottom w:val="240"/>
          <w:divBdr>
            <w:top w:val="none" w:sz="0" w:space="0" w:color="auto"/>
            <w:left w:val="none" w:sz="0" w:space="0" w:color="auto"/>
            <w:bottom w:val="single" w:sz="12" w:space="12" w:color="8BA6CA"/>
            <w:right w:val="none" w:sz="0" w:space="0" w:color="auto"/>
          </w:divBdr>
          <w:divsChild>
            <w:div w:id="1875726116">
              <w:marLeft w:val="0"/>
              <w:marRight w:val="0"/>
              <w:marTop w:val="0"/>
              <w:marBottom w:val="240"/>
              <w:divBdr>
                <w:top w:val="single" w:sz="6" w:space="0" w:color="E2E0E0"/>
                <w:left w:val="none" w:sz="0" w:space="0" w:color="auto"/>
                <w:bottom w:val="none" w:sz="0" w:space="0" w:color="auto"/>
                <w:right w:val="none" w:sz="0" w:space="0" w:color="auto"/>
              </w:divBdr>
              <w:divsChild>
                <w:div w:id="349530706">
                  <w:marLeft w:val="30"/>
                  <w:marRight w:val="0"/>
                  <w:marTop w:val="120"/>
                  <w:marBottom w:val="120"/>
                  <w:divBdr>
                    <w:top w:val="none" w:sz="0" w:space="0" w:color="auto"/>
                    <w:left w:val="none" w:sz="0" w:space="0" w:color="auto"/>
                    <w:bottom w:val="none" w:sz="0" w:space="0" w:color="auto"/>
                    <w:right w:val="none" w:sz="0" w:space="0" w:color="auto"/>
                  </w:divBdr>
                  <w:divsChild>
                    <w:div w:id="2065177323">
                      <w:marLeft w:val="0"/>
                      <w:marRight w:val="0"/>
                      <w:marTop w:val="0"/>
                      <w:marBottom w:val="0"/>
                      <w:divBdr>
                        <w:top w:val="none" w:sz="0" w:space="0" w:color="auto"/>
                        <w:left w:val="none" w:sz="0" w:space="0" w:color="auto"/>
                        <w:bottom w:val="none" w:sz="0" w:space="0" w:color="auto"/>
                        <w:right w:val="none" w:sz="0" w:space="0" w:color="auto"/>
                      </w:divBdr>
                    </w:div>
                    <w:div w:id="9107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29888">
              <w:marLeft w:val="0"/>
              <w:marRight w:val="0"/>
              <w:marTop w:val="240"/>
              <w:marBottom w:val="240"/>
              <w:divBdr>
                <w:top w:val="single" w:sz="6" w:space="0" w:color="E2E0E0"/>
                <w:left w:val="none" w:sz="0" w:space="0" w:color="auto"/>
                <w:bottom w:val="none" w:sz="0" w:space="0" w:color="auto"/>
                <w:right w:val="none" w:sz="0" w:space="0" w:color="auto"/>
              </w:divBdr>
              <w:divsChild>
                <w:div w:id="2005425765">
                  <w:marLeft w:val="30"/>
                  <w:marRight w:val="0"/>
                  <w:marTop w:val="120"/>
                  <w:marBottom w:val="120"/>
                  <w:divBdr>
                    <w:top w:val="none" w:sz="0" w:space="0" w:color="auto"/>
                    <w:left w:val="none" w:sz="0" w:space="0" w:color="auto"/>
                    <w:bottom w:val="none" w:sz="0" w:space="0" w:color="auto"/>
                    <w:right w:val="none" w:sz="0" w:space="0" w:color="auto"/>
                  </w:divBdr>
                  <w:divsChild>
                    <w:div w:id="1084449874">
                      <w:marLeft w:val="0"/>
                      <w:marRight w:val="0"/>
                      <w:marTop w:val="0"/>
                      <w:marBottom w:val="0"/>
                      <w:divBdr>
                        <w:top w:val="none" w:sz="0" w:space="0" w:color="auto"/>
                        <w:left w:val="none" w:sz="0" w:space="0" w:color="auto"/>
                        <w:bottom w:val="none" w:sz="0" w:space="0" w:color="auto"/>
                        <w:right w:val="none" w:sz="0" w:space="0" w:color="auto"/>
                      </w:divBdr>
                    </w:div>
                    <w:div w:id="11845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71924">
              <w:marLeft w:val="0"/>
              <w:marRight w:val="0"/>
              <w:marTop w:val="240"/>
              <w:marBottom w:val="240"/>
              <w:divBdr>
                <w:top w:val="single" w:sz="6" w:space="0" w:color="E2E0E0"/>
                <w:left w:val="none" w:sz="0" w:space="0" w:color="auto"/>
                <w:bottom w:val="none" w:sz="0" w:space="0" w:color="auto"/>
                <w:right w:val="none" w:sz="0" w:space="0" w:color="auto"/>
              </w:divBdr>
              <w:divsChild>
                <w:div w:id="489714083">
                  <w:marLeft w:val="30"/>
                  <w:marRight w:val="0"/>
                  <w:marTop w:val="120"/>
                  <w:marBottom w:val="120"/>
                  <w:divBdr>
                    <w:top w:val="none" w:sz="0" w:space="0" w:color="auto"/>
                    <w:left w:val="none" w:sz="0" w:space="0" w:color="auto"/>
                    <w:bottom w:val="none" w:sz="0" w:space="0" w:color="auto"/>
                    <w:right w:val="none" w:sz="0" w:space="0" w:color="auto"/>
                  </w:divBdr>
                  <w:divsChild>
                    <w:div w:id="382800610">
                      <w:marLeft w:val="0"/>
                      <w:marRight w:val="0"/>
                      <w:marTop w:val="0"/>
                      <w:marBottom w:val="0"/>
                      <w:divBdr>
                        <w:top w:val="none" w:sz="0" w:space="0" w:color="auto"/>
                        <w:left w:val="none" w:sz="0" w:space="0" w:color="auto"/>
                        <w:bottom w:val="none" w:sz="0" w:space="0" w:color="auto"/>
                        <w:right w:val="none" w:sz="0" w:space="0" w:color="auto"/>
                      </w:divBdr>
                    </w:div>
                    <w:div w:id="18462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304247">
      <w:bodyDiv w:val="1"/>
      <w:marLeft w:val="0"/>
      <w:marRight w:val="0"/>
      <w:marTop w:val="0"/>
      <w:marBottom w:val="0"/>
      <w:divBdr>
        <w:top w:val="none" w:sz="0" w:space="0" w:color="auto"/>
        <w:left w:val="none" w:sz="0" w:space="0" w:color="auto"/>
        <w:bottom w:val="none" w:sz="0" w:space="0" w:color="auto"/>
        <w:right w:val="none" w:sz="0" w:space="0" w:color="auto"/>
      </w:divBdr>
    </w:div>
    <w:div w:id="925990515">
      <w:bodyDiv w:val="1"/>
      <w:marLeft w:val="0"/>
      <w:marRight w:val="0"/>
      <w:marTop w:val="0"/>
      <w:marBottom w:val="0"/>
      <w:divBdr>
        <w:top w:val="none" w:sz="0" w:space="0" w:color="auto"/>
        <w:left w:val="none" w:sz="0" w:space="0" w:color="auto"/>
        <w:bottom w:val="none" w:sz="0" w:space="0" w:color="auto"/>
        <w:right w:val="none" w:sz="0" w:space="0" w:color="auto"/>
      </w:divBdr>
    </w:div>
    <w:div w:id="959723660">
      <w:bodyDiv w:val="1"/>
      <w:marLeft w:val="0"/>
      <w:marRight w:val="0"/>
      <w:marTop w:val="0"/>
      <w:marBottom w:val="0"/>
      <w:divBdr>
        <w:top w:val="none" w:sz="0" w:space="0" w:color="auto"/>
        <w:left w:val="none" w:sz="0" w:space="0" w:color="auto"/>
        <w:bottom w:val="none" w:sz="0" w:space="0" w:color="auto"/>
        <w:right w:val="none" w:sz="0" w:space="0" w:color="auto"/>
      </w:divBdr>
      <w:divsChild>
        <w:div w:id="1337414486">
          <w:marLeft w:val="0"/>
          <w:marRight w:val="0"/>
          <w:marTop w:val="0"/>
          <w:marBottom w:val="0"/>
          <w:divBdr>
            <w:top w:val="none" w:sz="0" w:space="0" w:color="auto"/>
            <w:left w:val="none" w:sz="0" w:space="0" w:color="auto"/>
            <w:bottom w:val="none" w:sz="0" w:space="0" w:color="auto"/>
            <w:right w:val="none" w:sz="0" w:space="0" w:color="auto"/>
          </w:divBdr>
          <w:divsChild>
            <w:div w:id="141703818">
              <w:marLeft w:val="0"/>
              <w:marRight w:val="0"/>
              <w:marTop w:val="0"/>
              <w:marBottom w:val="0"/>
              <w:divBdr>
                <w:top w:val="none" w:sz="0" w:space="0" w:color="auto"/>
                <w:left w:val="none" w:sz="0" w:space="0" w:color="auto"/>
                <w:bottom w:val="none" w:sz="0" w:space="0" w:color="auto"/>
                <w:right w:val="none" w:sz="0" w:space="0" w:color="auto"/>
              </w:divBdr>
              <w:divsChild>
                <w:div w:id="6826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1145">
      <w:bodyDiv w:val="1"/>
      <w:marLeft w:val="0"/>
      <w:marRight w:val="0"/>
      <w:marTop w:val="0"/>
      <w:marBottom w:val="0"/>
      <w:divBdr>
        <w:top w:val="none" w:sz="0" w:space="0" w:color="auto"/>
        <w:left w:val="none" w:sz="0" w:space="0" w:color="auto"/>
        <w:bottom w:val="none" w:sz="0" w:space="0" w:color="auto"/>
        <w:right w:val="none" w:sz="0" w:space="0" w:color="auto"/>
      </w:divBdr>
    </w:div>
    <w:div w:id="994643441">
      <w:bodyDiv w:val="1"/>
      <w:marLeft w:val="0"/>
      <w:marRight w:val="0"/>
      <w:marTop w:val="0"/>
      <w:marBottom w:val="0"/>
      <w:divBdr>
        <w:top w:val="none" w:sz="0" w:space="0" w:color="auto"/>
        <w:left w:val="none" w:sz="0" w:space="0" w:color="auto"/>
        <w:bottom w:val="none" w:sz="0" w:space="0" w:color="auto"/>
        <w:right w:val="none" w:sz="0" w:space="0" w:color="auto"/>
      </w:divBdr>
    </w:div>
    <w:div w:id="1018777387">
      <w:bodyDiv w:val="1"/>
      <w:marLeft w:val="0"/>
      <w:marRight w:val="0"/>
      <w:marTop w:val="0"/>
      <w:marBottom w:val="0"/>
      <w:divBdr>
        <w:top w:val="none" w:sz="0" w:space="0" w:color="auto"/>
        <w:left w:val="none" w:sz="0" w:space="0" w:color="auto"/>
        <w:bottom w:val="none" w:sz="0" w:space="0" w:color="auto"/>
        <w:right w:val="none" w:sz="0" w:space="0" w:color="auto"/>
      </w:divBdr>
    </w:div>
    <w:div w:id="1035890552">
      <w:bodyDiv w:val="1"/>
      <w:marLeft w:val="0"/>
      <w:marRight w:val="0"/>
      <w:marTop w:val="0"/>
      <w:marBottom w:val="0"/>
      <w:divBdr>
        <w:top w:val="none" w:sz="0" w:space="0" w:color="auto"/>
        <w:left w:val="none" w:sz="0" w:space="0" w:color="auto"/>
        <w:bottom w:val="none" w:sz="0" w:space="0" w:color="auto"/>
        <w:right w:val="none" w:sz="0" w:space="0" w:color="auto"/>
      </w:divBdr>
    </w:div>
    <w:div w:id="1062555263">
      <w:bodyDiv w:val="1"/>
      <w:marLeft w:val="0"/>
      <w:marRight w:val="0"/>
      <w:marTop w:val="0"/>
      <w:marBottom w:val="0"/>
      <w:divBdr>
        <w:top w:val="none" w:sz="0" w:space="0" w:color="auto"/>
        <w:left w:val="none" w:sz="0" w:space="0" w:color="auto"/>
        <w:bottom w:val="none" w:sz="0" w:space="0" w:color="auto"/>
        <w:right w:val="none" w:sz="0" w:space="0" w:color="auto"/>
      </w:divBdr>
    </w:div>
    <w:div w:id="1066881840">
      <w:bodyDiv w:val="1"/>
      <w:marLeft w:val="0"/>
      <w:marRight w:val="0"/>
      <w:marTop w:val="0"/>
      <w:marBottom w:val="0"/>
      <w:divBdr>
        <w:top w:val="none" w:sz="0" w:space="0" w:color="auto"/>
        <w:left w:val="none" w:sz="0" w:space="0" w:color="auto"/>
        <w:bottom w:val="none" w:sz="0" w:space="0" w:color="auto"/>
        <w:right w:val="none" w:sz="0" w:space="0" w:color="auto"/>
      </w:divBdr>
    </w:div>
    <w:div w:id="1081220660">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sChild>
        <w:div w:id="2141410535">
          <w:marLeft w:val="0"/>
          <w:marRight w:val="0"/>
          <w:marTop w:val="0"/>
          <w:marBottom w:val="0"/>
          <w:divBdr>
            <w:top w:val="none" w:sz="0" w:space="0" w:color="auto"/>
            <w:left w:val="none" w:sz="0" w:space="0" w:color="auto"/>
            <w:bottom w:val="none" w:sz="0" w:space="0" w:color="auto"/>
            <w:right w:val="none" w:sz="0" w:space="0" w:color="auto"/>
          </w:divBdr>
          <w:divsChild>
            <w:div w:id="1433092968">
              <w:marLeft w:val="0"/>
              <w:marRight w:val="0"/>
              <w:marTop w:val="0"/>
              <w:marBottom w:val="0"/>
              <w:divBdr>
                <w:top w:val="none" w:sz="0" w:space="0" w:color="auto"/>
                <w:left w:val="none" w:sz="0" w:space="0" w:color="auto"/>
                <w:bottom w:val="none" w:sz="0" w:space="0" w:color="auto"/>
                <w:right w:val="none" w:sz="0" w:space="0" w:color="auto"/>
              </w:divBdr>
              <w:divsChild>
                <w:div w:id="124086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30063">
      <w:bodyDiv w:val="1"/>
      <w:marLeft w:val="0"/>
      <w:marRight w:val="0"/>
      <w:marTop w:val="0"/>
      <w:marBottom w:val="0"/>
      <w:divBdr>
        <w:top w:val="none" w:sz="0" w:space="0" w:color="auto"/>
        <w:left w:val="none" w:sz="0" w:space="0" w:color="auto"/>
        <w:bottom w:val="none" w:sz="0" w:space="0" w:color="auto"/>
        <w:right w:val="none" w:sz="0" w:space="0" w:color="auto"/>
      </w:divBdr>
      <w:divsChild>
        <w:div w:id="138425503">
          <w:marLeft w:val="0"/>
          <w:marRight w:val="0"/>
          <w:marTop w:val="0"/>
          <w:marBottom w:val="0"/>
          <w:divBdr>
            <w:top w:val="none" w:sz="0" w:space="0" w:color="auto"/>
            <w:left w:val="none" w:sz="0" w:space="0" w:color="auto"/>
            <w:bottom w:val="none" w:sz="0" w:space="0" w:color="auto"/>
            <w:right w:val="none" w:sz="0" w:space="0" w:color="auto"/>
          </w:divBdr>
          <w:divsChild>
            <w:div w:id="148793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0626">
      <w:bodyDiv w:val="1"/>
      <w:marLeft w:val="0"/>
      <w:marRight w:val="0"/>
      <w:marTop w:val="0"/>
      <w:marBottom w:val="0"/>
      <w:divBdr>
        <w:top w:val="none" w:sz="0" w:space="0" w:color="auto"/>
        <w:left w:val="none" w:sz="0" w:space="0" w:color="auto"/>
        <w:bottom w:val="none" w:sz="0" w:space="0" w:color="auto"/>
        <w:right w:val="none" w:sz="0" w:space="0" w:color="auto"/>
      </w:divBdr>
    </w:div>
    <w:div w:id="1131555103">
      <w:bodyDiv w:val="1"/>
      <w:marLeft w:val="0"/>
      <w:marRight w:val="0"/>
      <w:marTop w:val="0"/>
      <w:marBottom w:val="0"/>
      <w:divBdr>
        <w:top w:val="none" w:sz="0" w:space="0" w:color="auto"/>
        <w:left w:val="none" w:sz="0" w:space="0" w:color="auto"/>
        <w:bottom w:val="none" w:sz="0" w:space="0" w:color="auto"/>
        <w:right w:val="none" w:sz="0" w:space="0" w:color="auto"/>
      </w:divBdr>
    </w:div>
    <w:div w:id="1143500990">
      <w:bodyDiv w:val="1"/>
      <w:marLeft w:val="0"/>
      <w:marRight w:val="0"/>
      <w:marTop w:val="0"/>
      <w:marBottom w:val="0"/>
      <w:divBdr>
        <w:top w:val="none" w:sz="0" w:space="0" w:color="auto"/>
        <w:left w:val="none" w:sz="0" w:space="0" w:color="auto"/>
        <w:bottom w:val="none" w:sz="0" w:space="0" w:color="auto"/>
        <w:right w:val="none" w:sz="0" w:space="0" w:color="auto"/>
      </w:divBdr>
    </w:div>
    <w:div w:id="1169759843">
      <w:bodyDiv w:val="1"/>
      <w:marLeft w:val="0"/>
      <w:marRight w:val="0"/>
      <w:marTop w:val="0"/>
      <w:marBottom w:val="0"/>
      <w:divBdr>
        <w:top w:val="none" w:sz="0" w:space="0" w:color="auto"/>
        <w:left w:val="none" w:sz="0" w:space="0" w:color="auto"/>
        <w:bottom w:val="none" w:sz="0" w:space="0" w:color="auto"/>
        <w:right w:val="none" w:sz="0" w:space="0" w:color="auto"/>
      </w:divBdr>
      <w:divsChild>
        <w:div w:id="1769109507">
          <w:marLeft w:val="0"/>
          <w:marRight w:val="0"/>
          <w:marTop w:val="0"/>
          <w:marBottom w:val="0"/>
          <w:divBdr>
            <w:top w:val="none" w:sz="0" w:space="0" w:color="auto"/>
            <w:left w:val="none" w:sz="0" w:space="0" w:color="auto"/>
            <w:bottom w:val="none" w:sz="0" w:space="0" w:color="auto"/>
            <w:right w:val="none" w:sz="0" w:space="0" w:color="auto"/>
          </w:divBdr>
          <w:divsChild>
            <w:div w:id="1510174891">
              <w:marLeft w:val="0"/>
              <w:marRight w:val="0"/>
              <w:marTop w:val="0"/>
              <w:marBottom w:val="0"/>
              <w:divBdr>
                <w:top w:val="none" w:sz="0" w:space="0" w:color="auto"/>
                <w:left w:val="none" w:sz="0" w:space="0" w:color="auto"/>
                <w:bottom w:val="none" w:sz="0" w:space="0" w:color="auto"/>
                <w:right w:val="none" w:sz="0" w:space="0" w:color="auto"/>
              </w:divBdr>
              <w:divsChild>
                <w:div w:id="116208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7837">
      <w:bodyDiv w:val="1"/>
      <w:marLeft w:val="0"/>
      <w:marRight w:val="0"/>
      <w:marTop w:val="0"/>
      <w:marBottom w:val="0"/>
      <w:divBdr>
        <w:top w:val="none" w:sz="0" w:space="0" w:color="auto"/>
        <w:left w:val="none" w:sz="0" w:space="0" w:color="auto"/>
        <w:bottom w:val="none" w:sz="0" w:space="0" w:color="auto"/>
        <w:right w:val="none" w:sz="0" w:space="0" w:color="auto"/>
      </w:divBdr>
    </w:div>
    <w:div w:id="1178228635">
      <w:bodyDiv w:val="1"/>
      <w:marLeft w:val="0"/>
      <w:marRight w:val="0"/>
      <w:marTop w:val="0"/>
      <w:marBottom w:val="0"/>
      <w:divBdr>
        <w:top w:val="none" w:sz="0" w:space="0" w:color="auto"/>
        <w:left w:val="none" w:sz="0" w:space="0" w:color="auto"/>
        <w:bottom w:val="none" w:sz="0" w:space="0" w:color="auto"/>
        <w:right w:val="none" w:sz="0" w:space="0" w:color="auto"/>
      </w:divBdr>
    </w:div>
    <w:div w:id="1207722833">
      <w:bodyDiv w:val="1"/>
      <w:marLeft w:val="0"/>
      <w:marRight w:val="0"/>
      <w:marTop w:val="0"/>
      <w:marBottom w:val="0"/>
      <w:divBdr>
        <w:top w:val="none" w:sz="0" w:space="0" w:color="auto"/>
        <w:left w:val="none" w:sz="0" w:space="0" w:color="auto"/>
        <w:bottom w:val="none" w:sz="0" w:space="0" w:color="auto"/>
        <w:right w:val="none" w:sz="0" w:space="0" w:color="auto"/>
      </w:divBdr>
    </w:div>
    <w:div w:id="1209731737">
      <w:bodyDiv w:val="1"/>
      <w:marLeft w:val="0"/>
      <w:marRight w:val="0"/>
      <w:marTop w:val="0"/>
      <w:marBottom w:val="0"/>
      <w:divBdr>
        <w:top w:val="none" w:sz="0" w:space="0" w:color="auto"/>
        <w:left w:val="none" w:sz="0" w:space="0" w:color="auto"/>
        <w:bottom w:val="none" w:sz="0" w:space="0" w:color="auto"/>
        <w:right w:val="none" w:sz="0" w:space="0" w:color="auto"/>
      </w:divBdr>
    </w:div>
    <w:div w:id="1220676627">
      <w:bodyDiv w:val="1"/>
      <w:marLeft w:val="0"/>
      <w:marRight w:val="0"/>
      <w:marTop w:val="0"/>
      <w:marBottom w:val="0"/>
      <w:divBdr>
        <w:top w:val="none" w:sz="0" w:space="0" w:color="auto"/>
        <w:left w:val="none" w:sz="0" w:space="0" w:color="auto"/>
        <w:bottom w:val="none" w:sz="0" w:space="0" w:color="auto"/>
        <w:right w:val="none" w:sz="0" w:space="0" w:color="auto"/>
      </w:divBdr>
      <w:divsChild>
        <w:div w:id="986782145">
          <w:marLeft w:val="0"/>
          <w:marRight w:val="0"/>
          <w:marTop w:val="0"/>
          <w:marBottom w:val="0"/>
          <w:divBdr>
            <w:top w:val="single" w:sz="6" w:space="0" w:color="5B616B"/>
            <w:left w:val="single" w:sz="6" w:space="0" w:color="5B616B"/>
            <w:bottom w:val="single" w:sz="6" w:space="0" w:color="5B616B"/>
            <w:right w:val="single" w:sz="6" w:space="0" w:color="5B616B"/>
          </w:divBdr>
        </w:div>
        <w:div w:id="257953108">
          <w:marLeft w:val="0"/>
          <w:marRight w:val="0"/>
          <w:marTop w:val="0"/>
          <w:marBottom w:val="0"/>
          <w:divBdr>
            <w:top w:val="none" w:sz="0" w:space="0" w:color="auto"/>
            <w:left w:val="none" w:sz="0" w:space="0" w:color="auto"/>
            <w:bottom w:val="none" w:sz="0" w:space="0" w:color="auto"/>
            <w:right w:val="none" w:sz="0" w:space="0" w:color="auto"/>
          </w:divBdr>
        </w:div>
      </w:divsChild>
    </w:div>
    <w:div w:id="1230848163">
      <w:bodyDiv w:val="1"/>
      <w:marLeft w:val="0"/>
      <w:marRight w:val="0"/>
      <w:marTop w:val="0"/>
      <w:marBottom w:val="0"/>
      <w:divBdr>
        <w:top w:val="none" w:sz="0" w:space="0" w:color="auto"/>
        <w:left w:val="none" w:sz="0" w:space="0" w:color="auto"/>
        <w:bottom w:val="none" w:sz="0" w:space="0" w:color="auto"/>
        <w:right w:val="none" w:sz="0" w:space="0" w:color="auto"/>
      </w:divBdr>
      <w:divsChild>
        <w:div w:id="1529952102">
          <w:marLeft w:val="0"/>
          <w:marRight w:val="0"/>
          <w:marTop w:val="0"/>
          <w:marBottom w:val="0"/>
          <w:divBdr>
            <w:top w:val="none" w:sz="0" w:space="0" w:color="auto"/>
            <w:left w:val="none" w:sz="0" w:space="0" w:color="auto"/>
            <w:bottom w:val="none" w:sz="0" w:space="0" w:color="auto"/>
            <w:right w:val="none" w:sz="0" w:space="0" w:color="auto"/>
          </w:divBdr>
          <w:divsChild>
            <w:div w:id="5878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7328">
      <w:bodyDiv w:val="1"/>
      <w:marLeft w:val="0"/>
      <w:marRight w:val="0"/>
      <w:marTop w:val="0"/>
      <w:marBottom w:val="0"/>
      <w:divBdr>
        <w:top w:val="none" w:sz="0" w:space="0" w:color="auto"/>
        <w:left w:val="none" w:sz="0" w:space="0" w:color="auto"/>
        <w:bottom w:val="none" w:sz="0" w:space="0" w:color="auto"/>
        <w:right w:val="none" w:sz="0" w:space="0" w:color="auto"/>
      </w:divBdr>
    </w:div>
    <w:div w:id="1277179214">
      <w:bodyDiv w:val="1"/>
      <w:marLeft w:val="0"/>
      <w:marRight w:val="0"/>
      <w:marTop w:val="0"/>
      <w:marBottom w:val="0"/>
      <w:divBdr>
        <w:top w:val="none" w:sz="0" w:space="0" w:color="auto"/>
        <w:left w:val="none" w:sz="0" w:space="0" w:color="auto"/>
        <w:bottom w:val="none" w:sz="0" w:space="0" w:color="auto"/>
        <w:right w:val="none" w:sz="0" w:space="0" w:color="auto"/>
      </w:divBdr>
    </w:div>
    <w:div w:id="1323241093">
      <w:bodyDiv w:val="1"/>
      <w:marLeft w:val="0"/>
      <w:marRight w:val="0"/>
      <w:marTop w:val="0"/>
      <w:marBottom w:val="0"/>
      <w:divBdr>
        <w:top w:val="none" w:sz="0" w:space="0" w:color="auto"/>
        <w:left w:val="none" w:sz="0" w:space="0" w:color="auto"/>
        <w:bottom w:val="none" w:sz="0" w:space="0" w:color="auto"/>
        <w:right w:val="none" w:sz="0" w:space="0" w:color="auto"/>
      </w:divBdr>
      <w:divsChild>
        <w:div w:id="49690473">
          <w:marLeft w:val="0"/>
          <w:marRight w:val="0"/>
          <w:marTop w:val="0"/>
          <w:marBottom w:val="0"/>
          <w:divBdr>
            <w:top w:val="none" w:sz="0" w:space="0" w:color="auto"/>
            <w:left w:val="none" w:sz="0" w:space="0" w:color="auto"/>
            <w:bottom w:val="none" w:sz="0" w:space="0" w:color="auto"/>
            <w:right w:val="none" w:sz="0" w:space="0" w:color="auto"/>
          </w:divBdr>
          <w:divsChild>
            <w:div w:id="2074430416">
              <w:marLeft w:val="0"/>
              <w:marRight w:val="0"/>
              <w:marTop w:val="0"/>
              <w:marBottom w:val="0"/>
              <w:divBdr>
                <w:top w:val="none" w:sz="0" w:space="0" w:color="auto"/>
                <w:left w:val="none" w:sz="0" w:space="0" w:color="auto"/>
                <w:bottom w:val="none" w:sz="0" w:space="0" w:color="auto"/>
                <w:right w:val="none" w:sz="0" w:space="0" w:color="auto"/>
              </w:divBdr>
              <w:divsChild>
                <w:div w:id="1284725830">
                  <w:marLeft w:val="0"/>
                  <w:marRight w:val="0"/>
                  <w:marTop w:val="0"/>
                  <w:marBottom w:val="0"/>
                  <w:divBdr>
                    <w:top w:val="none" w:sz="0" w:space="0" w:color="auto"/>
                    <w:left w:val="none" w:sz="0" w:space="0" w:color="auto"/>
                    <w:bottom w:val="none" w:sz="0" w:space="0" w:color="auto"/>
                    <w:right w:val="none" w:sz="0" w:space="0" w:color="auto"/>
                  </w:divBdr>
                </w:div>
                <w:div w:id="512846185">
                  <w:marLeft w:val="0"/>
                  <w:marRight w:val="0"/>
                  <w:marTop w:val="0"/>
                  <w:marBottom w:val="0"/>
                  <w:divBdr>
                    <w:top w:val="none" w:sz="0" w:space="0" w:color="auto"/>
                    <w:left w:val="none" w:sz="0" w:space="0" w:color="auto"/>
                    <w:bottom w:val="none" w:sz="0" w:space="0" w:color="auto"/>
                    <w:right w:val="none" w:sz="0" w:space="0" w:color="auto"/>
                  </w:divBdr>
                </w:div>
              </w:divsChild>
            </w:div>
            <w:div w:id="458037547">
              <w:marLeft w:val="0"/>
              <w:marRight w:val="0"/>
              <w:marTop w:val="0"/>
              <w:marBottom w:val="0"/>
              <w:divBdr>
                <w:top w:val="none" w:sz="0" w:space="0" w:color="auto"/>
                <w:left w:val="none" w:sz="0" w:space="0" w:color="auto"/>
                <w:bottom w:val="none" w:sz="0" w:space="0" w:color="auto"/>
                <w:right w:val="none" w:sz="0" w:space="0" w:color="auto"/>
              </w:divBdr>
              <w:divsChild>
                <w:div w:id="172650704">
                  <w:marLeft w:val="0"/>
                  <w:marRight w:val="0"/>
                  <w:marTop w:val="0"/>
                  <w:marBottom w:val="0"/>
                  <w:divBdr>
                    <w:top w:val="none" w:sz="0" w:space="0" w:color="auto"/>
                    <w:left w:val="none" w:sz="0" w:space="0" w:color="auto"/>
                    <w:bottom w:val="none" w:sz="0" w:space="0" w:color="auto"/>
                    <w:right w:val="none" w:sz="0" w:space="0" w:color="auto"/>
                  </w:divBdr>
                </w:div>
                <w:div w:id="3377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8037">
      <w:bodyDiv w:val="1"/>
      <w:marLeft w:val="0"/>
      <w:marRight w:val="0"/>
      <w:marTop w:val="0"/>
      <w:marBottom w:val="0"/>
      <w:divBdr>
        <w:top w:val="none" w:sz="0" w:space="0" w:color="auto"/>
        <w:left w:val="none" w:sz="0" w:space="0" w:color="auto"/>
        <w:bottom w:val="none" w:sz="0" w:space="0" w:color="auto"/>
        <w:right w:val="none" w:sz="0" w:space="0" w:color="auto"/>
      </w:divBdr>
    </w:div>
    <w:div w:id="1357199509">
      <w:bodyDiv w:val="1"/>
      <w:marLeft w:val="0"/>
      <w:marRight w:val="0"/>
      <w:marTop w:val="0"/>
      <w:marBottom w:val="0"/>
      <w:divBdr>
        <w:top w:val="none" w:sz="0" w:space="0" w:color="auto"/>
        <w:left w:val="none" w:sz="0" w:space="0" w:color="auto"/>
        <w:bottom w:val="none" w:sz="0" w:space="0" w:color="auto"/>
        <w:right w:val="none" w:sz="0" w:space="0" w:color="auto"/>
      </w:divBdr>
      <w:divsChild>
        <w:div w:id="1224676313">
          <w:marLeft w:val="0"/>
          <w:marRight w:val="0"/>
          <w:marTop w:val="0"/>
          <w:marBottom w:val="0"/>
          <w:divBdr>
            <w:top w:val="single" w:sz="6" w:space="0" w:color="5B616B"/>
            <w:left w:val="single" w:sz="6" w:space="0" w:color="5B616B"/>
            <w:bottom w:val="single" w:sz="6" w:space="0" w:color="5B616B"/>
            <w:right w:val="single" w:sz="6" w:space="0" w:color="5B616B"/>
          </w:divBdr>
        </w:div>
        <w:div w:id="2100904163">
          <w:marLeft w:val="0"/>
          <w:marRight w:val="0"/>
          <w:marTop w:val="0"/>
          <w:marBottom w:val="0"/>
          <w:divBdr>
            <w:top w:val="none" w:sz="0" w:space="0" w:color="auto"/>
            <w:left w:val="none" w:sz="0" w:space="0" w:color="auto"/>
            <w:bottom w:val="none" w:sz="0" w:space="0" w:color="auto"/>
            <w:right w:val="none" w:sz="0" w:space="0" w:color="auto"/>
          </w:divBdr>
        </w:div>
      </w:divsChild>
    </w:div>
    <w:div w:id="1369572797">
      <w:bodyDiv w:val="1"/>
      <w:marLeft w:val="0"/>
      <w:marRight w:val="0"/>
      <w:marTop w:val="0"/>
      <w:marBottom w:val="0"/>
      <w:divBdr>
        <w:top w:val="none" w:sz="0" w:space="0" w:color="auto"/>
        <w:left w:val="none" w:sz="0" w:space="0" w:color="auto"/>
        <w:bottom w:val="none" w:sz="0" w:space="0" w:color="auto"/>
        <w:right w:val="none" w:sz="0" w:space="0" w:color="auto"/>
      </w:divBdr>
      <w:divsChild>
        <w:div w:id="2088116051">
          <w:marLeft w:val="0"/>
          <w:marRight w:val="0"/>
          <w:marTop w:val="0"/>
          <w:marBottom w:val="0"/>
          <w:divBdr>
            <w:top w:val="none" w:sz="0" w:space="0" w:color="auto"/>
            <w:left w:val="none" w:sz="0" w:space="0" w:color="auto"/>
            <w:bottom w:val="none" w:sz="0" w:space="0" w:color="auto"/>
            <w:right w:val="none" w:sz="0" w:space="0" w:color="auto"/>
          </w:divBdr>
          <w:divsChild>
            <w:div w:id="2051220993">
              <w:marLeft w:val="0"/>
              <w:marRight w:val="0"/>
              <w:marTop w:val="0"/>
              <w:marBottom w:val="0"/>
              <w:divBdr>
                <w:top w:val="none" w:sz="0" w:space="0" w:color="auto"/>
                <w:left w:val="none" w:sz="0" w:space="0" w:color="auto"/>
                <w:bottom w:val="none" w:sz="0" w:space="0" w:color="auto"/>
                <w:right w:val="none" w:sz="0" w:space="0" w:color="auto"/>
              </w:divBdr>
              <w:divsChild>
                <w:div w:id="9108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6871">
      <w:bodyDiv w:val="1"/>
      <w:marLeft w:val="0"/>
      <w:marRight w:val="0"/>
      <w:marTop w:val="0"/>
      <w:marBottom w:val="0"/>
      <w:divBdr>
        <w:top w:val="none" w:sz="0" w:space="0" w:color="auto"/>
        <w:left w:val="none" w:sz="0" w:space="0" w:color="auto"/>
        <w:bottom w:val="none" w:sz="0" w:space="0" w:color="auto"/>
        <w:right w:val="none" w:sz="0" w:space="0" w:color="auto"/>
      </w:divBdr>
    </w:div>
    <w:div w:id="1412772423">
      <w:bodyDiv w:val="1"/>
      <w:marLeft w:val="0"/>
      <w:marRight w:val="0"/>
      <w:marTop w:val="0"/>
      <w:marBottom w:val="0"/>
      <w:divBdr>
        <w:top w:val="none" w:sz="0" w:space="0" w:color="auto"/>
        <w:left w:val="none" w:sz="0" w:space="0" w:color="auto"/>
        <w:bottom w:val="none" w:sz="0" w:space="0" w:color="auto"/>
        <w:right w:val="none" w:sz="0" w:space="0" w:color="auto"/>
      </w:divBdr>
    </w:div>
    <w:div w:id="1444036419">
      <w:bodyDiv w:val="1"/>
      <w:marLeft w:val="0"/>
      <w:marRight w:val="0"/>
      <w:marTop w:val="0"/>
      <w:marBottom w:val="0"/>
      <w:divBdr>
        <w:top w:val="none" w:sz="0" w:space="0" w:color="auto"/>
        <w:left w:val="none" w:sz="0" w:space="0" w:color="auto"/>
        <w:bottom w:val="none" w:sz="0" w:space="0" w:color="auto"/>
        <w:right w:val="none" w:sz="0" w:space="0" w:color="auto"/>
      </w:divBdr>
      <w:divsChild>
        <w:div w:id="1153719328">
          <w:marLeft w:val="0"/>
          <w:marRight w:val="0"/>
          <w:marTop w:val="0"/>
          <w:marBottom w:val="0"/>
          <w:divBdr>
            <w:top w:val="none" w:sz="0" w:space="0" w:color="auto"/>
            <w:left w:val="none" w:sz="0" w:space="0" w:color="auto"/>
            <w:bottom w:val="none" w:sz="0" w:space="0" w:color="auto"/>
            <w:right w:val="none" w:sz="0" w:space="0" w:color="auto"/>
          </w:divBdr>
          <w:divsChild>
            <w:div w:id="226455675">
              <w:marLeft w:val="0"/>
              <w:marRight w:val="0"/>
              <w:marTop w:val="0"/>
              <w:marBottom w:val="0"/>
              <w:divBdr>
                <w:top w:val="none" w:sz="0" w:space="0" w:color="auto"/>
                <w:left w:val="none" w:sz="0" w:space="0" w:color="auto"/>
                <w:bottom w:val="none" w:sz="0" w:space="0" w:color="auto"/>
                <w:right w:val="none" w:sz="0" w:space="0" w:color="auto"/>
              </w:divBdr>
              <w:divsChild>
                <w:div w:id="3913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7630">
      <w:bodyDiv w:val="1"/>
      <w:marLeft w:val="0"/>
      <w:marRight w:val="0"/>
      <w:marTop w:val="0"/>
      <w:marBottom w:val="0"/>
      <w:divBdr>
        <w:top w:val="none" w:sz="0" w:space="0" w:color="auto"/>
        <w:left w:val="none" w:sz="0" w:space="0" w:color="auto"/>
        <w:bottom w:val="none" w:sz="0" w:space="0" w:color="auto"/>
        <w:right w:val="none" w:sz="0" w:space="0" w:color="auto"/>
      </w:divBdr>
      <w:divsChild>
        <w:div w:id="853497751">
          <w:marLeft w:val="0"/>
          <w:marRight w:val="0"/>
          <w:marTop w:val="0"/>
          <w:marBottom w:val="0"/>
          <w:divBdr>
            <w:top w:val="none" w:sz="0" w:space="0" w:color="auto"/>
            <w:left w:val="none" w:sz="0" w:space="0" w:color="auto"/>
            <w:bottom w:val="none" w:sz="0" w:space="0" w:color="auto"/>
            <w:right w:val="none" w:sz="0" w:space="0" w:color="auto"/>
          </w:divBdr>
          <w:divsChild>
            <w:div w:id="1015423150">
              <w:marLeft w:val="0"/>
              <w:marRight w:val="0"/>
              <w:marTop w:val="0"/>
              <w:marBottom w:val="0"/>
              <w:divBdr>
                <w:top w:val="none" w:sz="0" w:space="0" w:color="auto"/>
                <w:left w:val="none" w:sz="0" w:space="0" w:color="auto"/>
                <w:bottom w:val="none" w:sz="0" w:space="0" w:color="auto"/>
                <w:right w:val="none" w:sz="0" w:space="0" w:color="auto"/>
              </w:divBdr>
              <w:divsChild>
                <w:div w:id="1686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4808">
      <w:bodyDiv w:val="1"/>
      <w:marLeft w:val="0"/>
      <w:marRight w:val="0"/>
      <w:marTop w:val="0"/>
      <w:marBottom w:val="0"/>
      <w:divBdr>
        <w:top w:val="none" w:sz="0" w:space="0" w:color="auto"/>
        <w:left w:val="none" w:sz="0" w:space="0" w:color="auto"/>
        <w:bottom w:val="none" w:sz="0" w:space="0" w:color="auto"/>
        <w:right w:val="none" w:sz="0" w:space="0" w:color="auto"/>
      </w:divBdr>
    </w:div>
    <w:div w:id="1499882572">
      <w:bodyDiv w:val="1"/>
      <w:marLeft w:val="0"/>
      <w:marRight w:val="0"/>
      <w:marTop w:val="0"/>
      <w:marBottom w:val="0"/>
      <w:divBdr>
        <w:top w:val="none" w:sz="0" w:space="0" w:color="auto"/>
        <w:left w:val="none" w:sz="0" w:space="0" w:color="auto"/>
        <w:bottom w:val="none" w:sz="0" w:space="0" w:color="auto"/>
        <w:right w:val="none" w:sz="0" w:space="0" w:color="auto"/>
      </w:divBdr>
      <w:divsChild>
        <w:div w:id="672296241">
          <w:marLeft w:val="0"/>
          <w:marRight w:val="0"/>
          <w:marTop w:val="0"/>
          <w:marBottom w:val="0"/>
          <w:divBdr>
            <w:top w:val="single" w:sz="6" w:space="0" w:color="5B616B"/>
            <w:left w:val="single" w:sz="6" w:space="0" w:color="5B616B"/>
            <w:bottom w:val="single" w:sz="6" w:space="0" w:color="5B616B"/>
            <w:right w:val="single" w:sz="6" w:space="0" w:color="5B616B"/>
          </w:divBdr>
        </w:div>
        <w:div w:id="500854641">
          <w:marLeft w:val="0"/>
          <w:marRight w:val="0"/>
          <w:marTop w:val="0"/>
          <w:marBottom w:val="0"/>
          <w:divBdr>
            <w:top w:val="none" w:sz="0" w:space="0" w:color="auto"/>
            <w:left w:val="none" w:sz="0" w:space="0" w:color="auto"/>
            <w:bottom w:val="none" w:sz="0" w:space="0" w:color="auto"/>
            <w:right w:val="none" w:sz="0" w:space="0" w:color="auto"/>
          </w:divBdr>
        </w:div>
      </w:divsChild>
    </w:div>
    <w:div w:id="1510827857">
      <w:bodyDiv w:val="1"/>
      <w:marLeft w:val="0"/>
      <w:marRight w:val="0"/>
      <w:marTop w:val="0"/>
      <w:marBottom w:val="0"/>
      <w:divBdr>
        <w:top w:val="none" w:sz="0" w:space="0" w:color="auto"/>
        <w:left w:val="none" w:sz="0" w:space="0" w:color="auto"/>
        <w:bottom w:val="none" w:sz="0" w:space="0" w:color="auto"/>
        <w:right w:val="none" w:sz="0" w:space="0" w:color="auto"/>
      </w:divBdr>
    </w:div>
    <w:div w:id="1557081710">
      <w:bodyDiv w:val="1"/>
      <w:marLeft w:val="0"/>
      <w:marRight w:val="0"/>
      <w:marTop w:val="0"/>
      <w:marBottom w:val="0"/>
      <w:divBdr>
        <w:top w:val="none" w:sz="0" w:space="0" w:color="auto"/>
        <w:left w:val="none" w:sz="0" w:space="0" w:color="auto"/>
        <w:bottom w:val="none" w:sz="0" w:space="0" w:color="auto"/>
        <w:right w:val="none" w:sz="0" w:space="0" w:color="auto"/>
      </w:divBdr>
      <w:divsChild>
        <w:div w:id="1421289311">
          <w:marLeft w:val="0"/>
          <w:marRight w:val="0"/>
          <w:marTop w:val="0"/>
          <w:marBottom w:val="0"/>
          <w:divBdr>
            <w:top w:val="single" w:sz="6" w:space="0" w:color="5B616B"/>
            <w:left w:val="single" w:sz="6" w:space="0" w:color="5B616B"/>
            <w:bottom w:val="single" w:sz="6" w:space="0" w:color="5B616B"/>
            <w:right w:val="single" w:sz="6" w:space="0" w:color="5B616B"/>
          </w:divBdr>
        </w:div>
        <w:div w:id="1936983880">
          <w:marLeft w:val="0"/>
          <w:marRight w:val="0"/>
          <w:marTop w:val="0"/>
          <w:marBottom w:val="0"/>
          <w:divBdr>
            <w:top w:val="none" w:sz="0" w:space="0" w:color="auto"/>
            <w:left w:val="none" w:sz="0" w:space="0" w:color="auto"/>
            <w:bottom w:val="none" w:sz="0" w:space="0" w:color="auto"/>
            <w:right w:val="none" w:sz="0" w:space="0" w:color="auto"/>
          </w:divBdr>
        </w:div>
      </w:divsChild>
    </w:div>
    <w:div w:id="1560752833">
      <w:bodyDiv w:val="1"/>
      <w:marLeft w:val="0"/>
      <w:marRight w:val="0"/>
      <w:marTop w:val="0"/>
      <w:marBottom w:val="0"/>
      <w:divBdr>
        <w:top w:val="none" w:sz="0" w:space="0" w:color="auto"/>
        <w:left w:val="none" w:sz="0" w:space="0" w:color="auto"/>
        <w:bottom w:val="none" w:sz="0" w:space="0" w:color="auto"/>
        <w:right w:val="none" w:sz="0" w:space="0" w:color="auto"/>
      </w:divBdr>
    </w:div>
    <w:div w:id="1631201730">
      <w:bodyDiv w:val="1"/>
      <w:marLeft w:val="0"/>
      <w:marRight w:val="0"/>
      <w:marTop w:val="0"/>
      <w:marBottom w:val="0"/>
      <w:divBdr>
        <w:top w:val="none" w:sz="0" w:space="0" w:color="auto"/>
        <w:left w:val="none" w:sz="0" w:space="0" w:color="auto"/>
        <w:bottom w:val="none" w:sz="0" w:space="0" w:color="auto"/>
        <w:right w:val="none" w:sz="0" w:space="0" w:color="auto"/>
      </w:divBdr>
    </w:div>
    <w:div w:id="1635527083">
      <w:bodyDiv w:val="1"/>
      <w:marLeft w:val="0"/>
      <w:marRight w:val="0"/>
      <w:marTop w:val="0"/>
      <w:marBottom w:val="0"/>
      <w:divBdr>
        <w:top w:val="none" w:sz="0" w:space="0" w:color="auto"/>
        <w:left w:val="none" w:sz="0" w:space="0" w:color="auto"/>
        <w:bottom w:val="none" w:sz="0" w:space="0" w:color="auto"/>
        <w:right w:val="none" w:sz="0" w:space="0" w:color="auto"/>
      </w:divBdr>
    </w:div>
    <w:div w:id="1676610359">
      <w:bodyDiv w:val="1"/>
      <w:marLeft w:val="0"/>
      <w:marRight w:val="0"/>
      <w:marTop w:val="0"/>
      <w:marBottom w:val="0"/>
      <w:divBdr>
        <w:top w:val="none" w:sz="0" w:space="0" w:color="auto"/>
        <w:left w:val="none" w:sz="0" w:space="0" w:color="auto"/>
        <w:bottom w:val="none" w:sz="0" w:space="0" w:color="auto"/>
        <w:right w:val="none" w:sz="0" w:space="0" w:color="auto"/>
      </w:divBdr>
      <w:divsChild>
        <w:div w:id="1015229165">
          <w:marLeft w:val="0"/>
          <w:marRight w:val="0"/>
          <w:marTop w:val="0"/>
          <w:marBottom w:val="0"/>
          <w:divBdr>
            <w:top w:val="none" w:sz="0" w:space="0" w:color="auto"/>
            <w:left w:val="none" w:sz="0" w:space="0" w:color="auto"/>
            <w:bottom w:val="none" w:sz="0" w:space="0" w:color="auto"/>
            <w:right w:val="none" w:sz="0" w:space="0" w:color="auto"/>
          </w:divBdr>
          <w:divsChild>
            <w:div w:id="8204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28083">
      <w:bodyDiv w:val="1"/>
      <w:marLeft w:val="0"/>
      <w:marRight w:val="0"/>
      <w:marTop w:val="0"/>
      <w:marBottom w:val="0"/>
      <w:divBdr>
        <w:top w:val="none" w:sz="0" w:space="0" w:color="auto"/>
        <w:left w:val="none" w:sz="0" w:space="0" w:color="auto"/>
        <w:bottom w:val="none" w:sz="0" w:space="0" w:color="auto"/>
        <w:right w:val="none" w:sz="0" w:space="0" w:color="auto"/>
      </w:divBdr>
    </w:div>
    <w:div w:id="1699037685">
      <w:bodyDiv w:val="1"/>
      <w:marLeft w:val="0"/>
      <w:marRight w:val="0"/>
      <w:marTop w:val="0"/>
      <w:marBottom w:val="0"/>
      <w:divBdr>
        <w:top w:val="none" w:sz="0" w:space="0" w:color="auto"/>
        <w:left w:val="none" w:sz="0" w:space="0" w:color="auto"/>
        <w:bottom w:val="none" w:sz="0" w:space="0" w:color="auto"/>
        <w:right w:val="none" w:sz="0" w:space="0" w:color="auto"/>
      </w:divBdr>
      <w:divsChild>
        <w:div w:id="2085100064">
          <w:marLeft w:val="0"/>
          <w:marRight w:val="0"/>
          <w:marTop w:val="0"/>
          <w:marBottom w:val="0"/>
          <w:divBdr>
            <w:top w:val="single" w:sz="6" w:space="0" w:color="5B616B"/>
            <w:left w:val="single" w:sz="6" w:space="0" w:color="5B616B"/>
            <w:bottom w:val="single" w:sz="6" w:space="0" w:color="5B616B"/>
            <w:right w:val="single" w:sz="6" w:space="0" w:color="5B616B"/>
          </w:divBdr>
        </w:div>
        <w:div w:id="1336417134">
          <w:marLeft w:val="0"/>
          <w:marRight w:val="0"/>
          <w:marTop w:val="0"/>
          <w:marBottom w:val="0"/>
          <w:divBdr>
            <w:top w:val="none" w:sz="0" w:space="0" w:color="auto"/>
            <w:left w:val="none" w:sz="0" w:space="0" w:color="auto"/>
            <w:bottom w:val="none" w:sz="0" w:space="0" w:color="auto"/>
            <w:right w:val="none" w:sz="0" w:space="0" w:color="auto"/>
          </w:divBdr>
        </w:div>
      </w:divsChild>
    </w:div>
    <w:div w:id="1719360003">
      <w:bodyDiv w:val="1"/>
      <w:marLeft w:val="0"/>
      <w:marRight w:val="0"/>
      <w:marTop w:val="0"/>
      <w:marBottom w:val="0"/>
      <w:divBdr>
        <w:top w:val="none" w:sz="0" w:space="0" w:color="auto"/>
        <w:left w:val="none" w:sz="0" w:space="0" w:color="auto"/>
        <w:bottom w:val="none" w:sz="0" w:space="0" w:color="auto"/>
        <w:right w:val="none" w:sz="0" w:space="0" w:color="auto"/>
      </w:divBdr>
      <w:divsChild>
        <w:div w:id="1316298810">
          <w:marLeft w:val="0"/>
          <w:marRight w:val="0"/>
          <w:marTop w:val="0"/>
          <w:marBottom w:val="0"/>
          <w:divBdr>
            <w:top w:val="none" w:sz="0" w:space="0" w:color="auto"/>
            <w:left w:val="none" w:sz="0" w:space="0" w:color="auto"/>
            <w:bottom w:val="none" w:sz="0" w:space="0" w:color="auto"/>
            <w:right w:val="none" w:sz="0" w:space="0" w:color="auto"/>
          </w:divBdr>
          <w:divsChild>
            <w:div w:id="492110336">
              <w:marLeft w:val="0"/>
              <w:marRight w:val="0"/>
              <w:marTop w:val="0"/>
              <w:marBottom w:val="0"/>
              <w:divBdr>
                <w:top w:val="none" w:sz="0" w:space="0" w:color="auto"/>
                <w:left w:val="none" w:sz="0" w:space="0" w:color="auto"/>
                <w:bottom w:val="none" w:sz="0" w:space="0" w:color="auto"/>
                <w:right w:val="none" w:sz="0" w:space="0" w:color="auto"/>
              </w:divBdr>
              <w:divsChild>
                <w:div w:id="5507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2703">
      <w:bodyDiv w:val="1"/>
      <w:marLeft w:val="0"/>
      <w:marRight w:val="0"/>
      <w:marTop w:val="0"/>
      <w:marBottom w:val="0"/>
      <w:divBdr>
        <w:top w:val="none" w:sz="0" w:space="0" w:color="auto"/>
        <w:left w:val="none" w:sz="0" w:space="0" w:color="auto"/>
        <w:bottom w:val="none" w:sz="0" w:space="0" w:color="auto"/>
        <w:right w:val="none" w:sz="0" w:space="0" w:color="auto"/>
      </w:divBdr>
      <w:divsChild>
        <w:div w:id="1248421104">
          <w:marLeft w:val="0"/>
          <w:marRight w:val="0"/>
          <w:marTop w:val="0"/>
          <w:marBottom w:val="0"/>
          <w:divBdr>
            <w:top w:val="none" w:sz="0" w:space="0" w:color="auto"/>
            <w:left w:val="none" w:sz="0" w:space="0" w:color="auto"/>
            <w:bottom w:val="none" w:sz="0" w:space="0" w:color="auto"/>
            <w:right w:val="none" w:sz="0" w:space="0" w:color="auto"/>
          </w:divBdr>
          <w:divsChild>
            <w:div w:id="1495604541">
              <w:marLeft w:val="0"/>
              <w:marRight w:val="0"/>
              <w:marTop w:val="0"/>
              <w:marBottom w:val="0"/>
              <w:divBdr>
                <w:top w:val="none" w:sz="0" w:space="0" w:color="auto"/>
                <w:left w:val="none" w:sz="0" w:space="0" w:color="auto"/>
                <w:bottom w:val="none" w:sz="0" w:space="0" w:color="auto"/>
                <w:right w:val="none" w:sz="0" w:space="0" w:color="auto"/>
              </w:divBdr>
              <w:divsChild>
                <w:div w:id="488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32192">
      <w:bodyDiv w:val="1"/>
      <w:marLeft w:val="0"/>
      <w:marRight w:val="0"/>
      <w:marTop w:val="0"/>
      <w:marBottom w:val="0"/>
      <w:divBdr>
        <w:top w:val="none" w:sz="0" w:space="0" w:color="auto"/>
        <w:left w:val="none" w:sz="0" w:space="0" w:color="auto"/>
        <w:bottom w:val="none" w:sz="0" w:space="0" w:color="auto"/>
        <w:right w:val="none" w:sz="0" w:space="0" w:color="auto"/>
      </w:divBdr>
      <w:divsChild>
        <w:div w:id="28920039">
          <w:marLeft w:val="30"/>
          <w:marRight w:val="0"/>
          <w:marTop w:val="120"/>
          <w:marBottom w:val="120"/>
          <w:divBdr>
            <w:top w:val="none" w:sz="0" w:space="0" w:color="auto"/>
            <w:left w:val="none" w:sz="0" w:space="0" w:color="auto"/>
            <w:bottom w:val="none" w:sz="0" w:space="0" w:color="auto"/>
            <w:right w:val="none" w:sz="0" w:space="0" w:color="auto"/>
          </w:divBdr>
          <w:divsChild>
            <w:div w:id="5846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6892">
      <w:bodyDiv w:val="1"/>
      <w:marLeft w:val="0"/>
      <w:marRight w:val="0"/>
      <w:marTop w:val="0"/>
      <w:marBottom w:val="0"/>
      <w:divBdr>
        <w:top w:val="none" w:sz="0" w:space="0" w:color="auto"/>
        <w:left w:val="none" w:sz="0" w:space="0" w:color="auto"/>
        <w:bottom w:val="none" w:sz="0" w:space="0" w:color="auto"/>
        <w:right w:val="none" w:sz="0" w:space="0" w:color="auto"/>
      </w:divBdr>
    </w:div>
    <w:div w:id="1795364240">
      <w:bodyDiv w:val="1"/>
      <w:marLeft w:val="0"/>
      <w:marRight w:val="0"/>
      <w:marTop w:val="0"/>
      <w:marBottom w:val="0"/>
      <w:divBdr>
        <w:top w:val="none" w:sz="0" w:space="0" w:color="auto"/>
        <w:left w:val="none" w:sz="0" w:space="0" w:color="auto"/>
        <w:bottom w:val="none" w:sz="0" w:space="0" w:color="auto"/>
        <w:right w:val="none" w:sz="0" w:space="0" w:color="auto"/>
      </w:divBdr>
      <w:divsChild>
        <w:div w:id="511457613">
          <w:marLeft w:val="0"/>
          <w:marRight w:val="0"/>
          <w:marTop w:val="0"/>
          <w:marBottom w:val="0"/>
          <w:divBdr>
            <w:top w:val="none" w:sz="0" w:space="0" w:color="auto"/>
            <w:left w:val="none" w:sz="0" w:space="0" w:color="auto"/>
            <w:bottom w:val="none" w:sz="0" w:space="0" w:color="auto"/>
            <w:right w:val="none" w:sz="0" w:space="0" w:color="auto"/>
          </w:divBdr>
          <w:divsChild>
            <w:div w:id="7631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23806">
      <w:bodyDiv w:val="1"/>
      <w:marLeft w:val="0"/>
      <w:marRight w:val="0"/>
      <w:marTop w:val="0"/>
      <w:marBottom w:val="0"/>
      <w:divBdr>
        <w:top w:val="none" w:sz="0" w:space="0" w:color="auto"/>
        <w:left w:val="none" w:sz="0" w:space="0" w:color="auto"/>
        <w:bottom w:val="none" w:sz="0" w:space="0" w:color="auto"/>
        <w:right w:val="none" w:sz="0" w:space="0" w:color="auto"/>
      </w:divBdr>
    </w:div>
    <w:div w:id="1825663107">
      <w:bodyDiv w:val="1"/>
      <w:marLeft w:val="0"/>
      <w:marRight w:val="0"/>
      <w:marTop w:val="0"/>
      <w:marBottom w:val="0"/>
      <w:divBdr>
        <w:top w:val="none" w:sz="0" w:space="0" w:color="auto"/>
        <w:left w:val="none" w:sz="0" w:space="0" w:color="auto"/>
        <w:bottom w:val="none" w:sz="0" w:space="0" w:color="auto"/>
        <w:right w:val="none" w:sz="0" w:space="0" w:color="auto"/>
      </w:divBdr>
    </w:div>
    <w:div w:id="1828783789">
      <w:bodyDiv w:val="1"/>
      <w:marLeft w:val="0"/>
      <w:marRight w:val="0"/>
      <w:marTop w:val="0"/>
      <w:marBottom w:val="0"/>
      <w:divBdr>
        <w:top w:val="none" w:sz="0" w:space="0" w:color="auto"/>
        <w:left w:val="none" w:sz="0" w:space="0" w:color="auto"/>
        <w:bottom w:val="none" w:sz="0" w:space="0" w:color="auto"/>
        <w:right w:val="none" w:sz="0" w:space="0" w:color="auto"/>
      </w:divBdr>
      <w:divsChild>
        <w:div w:id="2118674161">
          <w:marLeft w:val="0"/>
          <w:marRight w:val="0"/>
          <w:marTop w:val="0"/>
          <w:marBottom w:val="0"/>
          <w:divBdr>
            <w:top w:val="single" w:sz="6" w:space="0" w:color="5B616B"/>
            <w:left w:val="single" w:sz="6" w:space="0" w:color="5B616B"/>
            <w:bottom w:val="single" w:sz="6" w:space="0" w:color="5B616B"/>
            <w:right w:val="single" w:sz="6" w:space="0" w:color="5B616B"/>
          </w:divBdr>
        </w:div>
        <w:div w:id="1562331581">
          <w:marLeft w:val="0"/>
          <w:marRight w:val="0"/>
          <w:marTop w:val="0"/>
          <w:marBottom w:val="0"/>
          <w:divBdr>
            <w:top w:val="none" w:sz="0" w:space="0" w:color="auto"/>
            <w:left w:val="none" w:sz="0" w:space="0" w:color="auto"/>
            <w:bottom w:val="none" w:sz="0" w:space="0" w:color="auto"/>
            <w:right w:val="none" w:sz="0" w:space="0" w:color="auto"/>
          </w:divBdr>
        </w:div>
      </w:divsChild>
    </w:div>
    <w:div w:id="1830175384">
      <w:bodyDiv w:val="1"/>
      <w:marLeft w:val="0"/>
      <w:marRight w:val="0"/>
      <w:marTop w:val="0"/>
      <w:marBottom w:val="0"/>
      <w:divBdr>
        <w:top w:val="none" w:sz="0" w:space="0" w:color="auto"/>
        <w:left w:val="none" w:sz="0" w:space="0" w:color="auto"/>
        <w:bottom w:val="none" w:sz="0" w:space="0" w:color="auto"/>
        <w:right w:val="none" w:sz="0" w:space="0" w:color="auto"/>
      </w:divBdr>
    </w:div>
    <w:div w:id="1886333106">
      <w:bodyDiv w:val="1"/>
      <w:marLeft w:val="0"/>
      <w:marRight w:val="0"/>
      <w:marTop w:val="0"/>
      <w:marBottom w:val="0"/>
      <w:divBdr>
        <w:top w:val="none" w:sz="0" w:space="0" w:color="auto"/>
        <w:left w:val="none" w:sz="0" w:space="0" w:color="auto"/>
        <w:bottom w:val="none" w:sz="0" w:space="0" w:color="auto"/>
        <w:right w:val="none" w:sz="0" w:space="0" w:color="auto"/>
      </w:divBdr>
      <w:divsChild>
        <w:div w:id="1478185405">
          <w:marLeft w:val="0"/>
          <w:marRight w:val="0"/>
          <w:marTop w:val="0"/>
          <w:marBottom w:val="0"/>
          <w:divBdr>
            <w:top w:val="none" w:sz="0" w:space="0" w:color="auto"/>
            <w:left w:val="none" w:sz="0" w:space="0" w:color="auto"/>
            <w:bottom w:val="none" w:sz="0" w:space="0" w:color="auto"/>
            <w:right w:val="none" w:sz="0" w:space="0" w:color="auto"/>
          </w:divBdr>
          <w:divsChild>
            <w:div w:id="990794373">
              <w:marLeft w:val="0"/>
              <w:marRight w:val="0"/>
              <w:marTop w:val="0"/>
              <w:marBottom w:val="0"/>
              <w:divBdr>
                <w:top w:val="none" w:sz="0" w:space="0" w:color="auto"/>
                <w:left w:val="none" w:sz="0" w:space="0" w:color="auto"/>
                <w:bottom w:val="none" w:sz="0" w:space="0" w:color="auto"/>
                <w:right w:val="none" w:sz="0" w:space="0" w:color="auto"/>
              </w:divBdr>
              <w:divsChild>
                <w:div w:id="10134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1241">
      <w:bodyDiv w:val="1"/>
      <w:marLeft w:val="0"/>
      <w:marRight w:val="0"/>
      <w:marTop w:val="0"/>
      <w:marBottom w:val="0"/>
      <w:divBdr>
        <w:top w:val="none" w:sz="0" w:space="0" w:color="auto"/>
        <w:left w:val="none" w:sz="0" w:space="0" w:color="auto"/>
        <w:bottom w:val="none" w:sz="0" w:space="0" w:color="auto"/>
        <w:right w:val="none" w:sz="0" w:space="0" w:color="auto"/>
      </w:divBdr>
    </w:div>
    <w:div w:id="1934851970">
      <w:bodyDiv w:val="1"/>
      <w:marLeft w:val="0"/>
      <w:marRight w:val="0"/>
      <w:marTop w:val="0"/>
      <w:marBottom w:val="0"/>
      <w:divBdr>
        <w:top w:val="none" w:sz="0" w:space="0" w:color="auto"/>
        <w:left w:val="none" w:sz="0" w:space="0" w:color="auto"/>
        <w:bottom w:val="none" w:sz="0" w:space="0" w:color="auto"/>
        <w:right w:val="none" w:sz="0" w:space="0" w:color="auto"/>
      </w:divBdr>
    </w:div>
    <w:div w:id="1948737149">
      <w:bodyDiv w:val="1"/>
      <w:marLeft w:val="0"/>
      <w:marRight w:val="0"/>
      <w:marTop w:val="0"/>
      <w:marBottom w:val="0"/>
      <w:divBdr>
        <w:top w:val="none" w:sz="0" w:space="0" w:color="auto"/>
        <w:left w:val="none" w:sz="0" w:space="0" w:color="auto"/>
        <w:bottom w:val="none" w:sz="0" w:space="0" w:color="auto"/>
        <w:right w:val="none" w:sz="0" w:space="0" w:color="auto"/>
      </w:divBdr>
    </w:div>
    <w:div w:id="1953172773">
      <w:bodyDiv w:val="1"/>
      <w:marLeft w:val="0"/>
      <w:marRight w:val="0"/>
      <w:marTop w:val="0"/>
      <w:marBottom w:val="0"/>
      <w:divBdr>
        <w:top w:val="none" w:sz="0" w:space="0" w:color="auto"/>
        <w:left w:val="none" w:sz="0" w:space="0" w:color="auto"/>
        <w:bottom w:val="none" w:sz="0" w:space="0" w:color="auto"/>
        <w:right w:val="none" w:sz="0" w:space="0" w:color="auto"/>
      </w:divBdr>
      <w:divsChild>
        <w:div w:id="1653362673">
          <w:marLeft w:val="0"/>
          <w:marRight w:val="0"/>
          <w:marTop w:val="0"/>
          <w:marBottom w:val="0"/>
          <w:divBdr>
            <w:top w:val="none" w:sz="0" w:space="0" w:color="auto"/>
            <w:left w:val="none" w:sz="0" w:space="0" w:color="auto"/>
            <w:bottom w:val="none" w:sz="0" w:space="0" w:color="auto"/>
            <w:right w:val="none" w:sz="0" w:space="0" w:color="auto"/>
          </w:divBdr>
          <w:divsChild>
            <w:div w:id="1339699983">
              <w:marLeft w:val="0"/>
              <w:marRight w:val="0"/>
              <w:marTop w:val="0"/>
              <w:marBottom w:val="0"/>
              <w:divBdr>
                <w:top w:val="none" w:sz="0" w:space="0" w:color="auto"/>
                <w:left w:val="none" w:sz="0" w:space="0" w:color="auto"/>
                <w:bottom w:val="none" w:sz="0" w:space="0" w:color="auto"/>
                <w:right w:val="none" w:sz="0" w:space="0" w:color="auto"/>
              </w:divBdr>
              <w:divsChild>
                <w:div w:id="76854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6674">
      <w:bodyDiv w:val="1"/>
      <w:marLeft w:val="0"/>
      <w:marRight w:val="0"/>
      <w:marTop w:val="0"/>
      <w:marBottom w:val="0"/>
      <w:divBdr>
        <w:top w:val="none" w:sz="0" w:space="0" w:color="auto"/>
        <w:left w:val="none" w:sz="0" w:space="0" w:color="auto"/>
        <w:bottom w:val="none" w:sz="0" w:space="0" w:color="auto"/>
        <w:right w:val="none" w:sz="0" w:space="0" w:color="auto"/>
      </w:divBdr>
      <w:divsChild>
        <w:div w:id="603419726">
          <w:marLeft w:val="0"/>
          <w:marRight w:val="0"/>
          <w:marTop w:val="0"/>
          <w:marBottom w:val="0"/>
          <w:divBdr>
            <w:top w:val="none" w:sz="0" w:space="0" w:color="auto"/>
            <w:left w:val="none" w:sz="0" w:space="0" w:color="auto"/>
            <w:bottom w:val="none" w:sz="0" w:space="0" w:color="auto"/>
            <w:right w:val="none" w:sz="0" w:space="0" w:color="auto"/>
          </w:divBdr>
        </w:div>
        <w:div w:id="106044808">
          <w:marLeft w:val="0"/>
          <w:marRight w:val="0"/>
          <w:marTop w:val="0"/>
          <w:marBottom w:val="0"/>
          <w:divBdr>
            <w:top w:val="none" w:sz="0" w:space="0" w:color="auto"/>
            <w:left w:val="none" w:sz="0" w:space="0" w:color="auto"/>
            <w:bottom w:val="none" w:sz="0" w:space="0" w:color="auto"/>
            <w:right w:val="none" w:sz="0" w:space="0" w:color="auto"/>
          </w:divBdr>
        </w:div>
      </w:divsChild>
    </w:div>
    <w:div w:id="1969429057">
      <w:bodyDiv w:val="1"/>
      <w:marLeft w:val="0"/>
      <w:marRight w:val="0"/>
      <w:marTop w:val="0"/>
      <w:marBottom w:val="0"/>
      <w:divBdr>
        <w:top w:val="none" w:sz="0" w:space="0" w:color="auto"/>
        <w:left w:val="none" w:sz="0" w:space="0" w:color="auto"/>
        <w:bottom w:val="none" w:sz="0" w:space="0" w:color="auto"/>
        <w:right w:val="none" w:sz="0" w:space="0" w:color="auto"/>
      </w:divBdr>
    </w:div>
    <w:div w:id="1984657620">
      <w:bodyDiv w:val="1"/>
      <w:marLeft w:val="0"/>
      <w:marRight w:val="0"/>
      <w:marTop w:val="0"/>
      <w:marBottom w:val="0"/>
      <w:divBdr>
        <w:top w:val="none" w:sz="0" w:space="0" w:color="auto"/>
        <w:left w:val="none" w:sz="0" w:space="0" w:color="auto"/>
        <w:bottom w:val="none" w:sz="0" w:space="0" w:color="auto"/>
        <w:right w:val="none" w:sz="0" w:space="0" w:color="auto"/>
      </w:divBdr>
      <w:divsChild>
        <w:div w:id="1428455136">
          <w:marLeft w:val="0"/>
          <w:marRight w:val="0"/>
          <w:marTop w:val="0"/>
          <w:marBottom w:val="0"/>
          <w:divBdr>
            <w:top w:val="none" w:sz="0" w:space="0" w:color="auto"/>
            <w:left w:val="none" w:sz="0" w:space="0" w:color="auto"/>
            <w:bottom w:val="none" w:sz="0" w:space="0" w:color="auto"/>
            <w:right w:val="none" w:sz="0" w:space="0" w:color="auto"/>
          </w:divBdr>
          <w:divsChild>
            <w:div w:id="1222910016">
              <w:marLeft w:val="0"/>
              <w:marRight w:val="0"/>
              <w:marTop w:val="0"/>
              <w:marBottom w:val="0"/>
              <w:divBdr>
                <w:top w:val="none" w:sz="0" w:space="0" w:color="auto"/>
                <w:left w:val="none" w:sz="0" w:space="0" w:color="auto"/>
                <w:bottom w:val="none" w:sz="0" w:space="0" w:color="auto"/>
                <w:right w:val="none" w:sz="0" w:space="0" w:color="auto"/>
              </w:divBdr>
              <w:divsChild>
                <w:div w:id="254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10198">
      <w:bodyDiv w:val="1"/>
      <w:marLeft w:val="0"/>
      <w:marRight w:val="0"/>
      <w:marTop w:val="0"/>
      <w:marBottom w:val="0"/>
      <w:divBdr>
        <w:top w:val="none" w:sz="0" w:space="0" w:color="auto"/>
        <w:left w:val="none" w:sz="0" w:space="0" w:color="auto"/>
        <w:bottom w:val="none" w:sz="0" w:space="0" w:color="auto"/>
        <w:right w:val="none" w:sz="0" w:space="0" w:color="auto"/>
      </w:divBdr>
    </w:div>
    <w:div w:id="2060742596">
      <w:bodyDiv w:val="1"/>
      <w:marLeft w:val="0"/>
      <w:marRight w:val="0"/>
      <w:marTop w:val="0"/>
      <w:marBottom w:val="0"/>
      <w:divBdr>
        <w:top w:val="none" w:sz="0" w:space="0" w:color="auto"/>
        <w:left w:val="none" w:sz="0" w:space="0" w:color="auto"/>
        <w:bottom w:val="none" w:sz="0" w:space="0" w:color="auto"/>
        <w:right w:val="none" w:sz="0" w:space="0" w:color="auto"/>
      </w:divBdr>
    </w:div>
    <w:div w:id="2069302156">
      <w:bodyDiv w:val="1"/>
      <w:marLeft w:val="0"/>
      <w:marRight w:val="0"/>
      <w:marTop w:val="0"/>
      <w:marBottom w:val="0"/>
      <w:divBdr>
        <w:top w:val="none" w:sz="0" w:space="0" w:color="auto"/>
        <w:left w:val="none" w:sz="0" w:space="0" w:color="auto"/>
        <w:bottom w:val="none" w:sz="0" w:space="0" w:color="auto"/>
        <w:right w:val="none" w:sz="0" w:space="0" w:color="auto"/>
      </w:divBdr>
    </w:div>
    <w:div w:id="2070104110">
      <w:bodyDiv w:val="1"/>
      <w:marLeft w:val="0"/>
      <w:marRight w:val="0"/>
      <w:marTop w:val="0"/>
      <w:marBottom w:val="0"/>
      <w:divBdr>
        <w:top w:val="none" w:sz="0" w:space="0" w:color="auto"/>
        <w:left w:val="none" w:sz="0" w:space="0" w:color="auto"/>
        <w:bottom w:val="none" w:sz="0" w:space="0" w:color="auto"/>
        <w:right w:val="none" w:sz="0" w:space="0" w:color="auto"/>
      </w:divBdr>
    </w:div>
    <w:div w:id="2107387584">
      <w:bodyDiv w:val="1"/>
      <w:marLeft w:val="0"/>
      <w:marRight w:val="0"/>
      <w:marTop w:val="0"/>
      <w:marBottom w:val="0"/>
      <w:divBdr>
        <w:top w:val="none" w:sz="0" w:space="0" w:color="auto"/>
        <w:left w:val="none" w:sz="0" w:space="0" w:color="auto"/>
        <w:bottom w:val="none" w:sz="0" w:space="0" w:color="auto"/>
        <w:right w:val="none" w:sz="0" w:space="0" w:color="auto"/>
      </w:divBdr>
    </w:div>
    <w:div w:id="2129160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wrbms.uw.edu/" TargetMode="External"/><Relationship Id="rId51" Type="http://schemas.openxmlformats.org/officeDocument/2006/relationships/header" Target="header1.xml"/><Relationship Id="rId3" Type="http://schemas.openxmlformats.org/officeDocument/2006/relationships/customXml" Target="../customXml/item3.xml"/><Relationship Id="rId47" Type="http://schemas.openxmlformats.org/officeDocument/2006/relationships/image" Target="media/image3.png"/><Relationship Id="rId50"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youtube.com/watch?v=D8agtJEH_J4" TargetMode="Externa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myncbi/barclay.stewart.1/bibliography/public/" TargetMode="External"/><Relationship Id="rId53"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49" Type="http://schemas.openxmlformats.org/officeDocument/2006/relationships/footer" Target="footer1.xml"/><Relationship Id="rId10" Type="http://schemas.openxmlformats.org/officeDocument/2006/relationships/hyperlink" Target="mailto:barclays@uw.edu"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ktc.org/BURN" TargetMode="External"/><Relationship Id="rId4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7A9B7EC2D9474FA3838B04BF0CBAF5" ma:contentTypeVersion="12" ma:contentTypeDescription="Create a new document." ma:contentTypeScope="" ma:versionID="e8e97dcee0f027c0cae967acdaf0064e">
  <xsd:schema xmlns:xsd="http://www.w3.org/2001/XMLSchema" xmlns:xs="http://www.w3.org/2001/XMLSchema" xmlns:p="http://schemas.microsoft.com/office/2006/metadata/properties" xmlns:ns2="2704da75-52ad-433d-9a37-e5b612ada50a" xmlns:ns3="7f496d73-e3f7-4218-ae36-32109a4b5174" targetNamespace="http://schemas.microsoft.com/office/2006/metadata/properties" ma:root="true" ma:fieldsID="e9f05c138812f8994eb8a59c4bc98175" ns2:_="" ns3:_="">
    <xsd:import namespace="2704da75-52ad-433d-9a37-e5b612ada50a"/>
    <xsd:import namespace="7f496d73-e3f7-4218-ae36-32109a4b51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4da75-52ad-433d-9a37-e5b612ada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96d73-e3f7-4218-ae36-32109a4b51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43424-01A0-48E8-9819-5A2EE778E5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13C049-E312-4610-8F03-73B87824C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4da75-52ad-433d-9a37-e5b612ada50a"/>
    <ds:schemaRef ds:uri="7f496d73-e3f7-4218-ae36-32109a4b5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5A3E1-EF5A-4562-83D3-267F26143614}">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60</Pages>
  <Words>12925</Words>
  <Characters>77481</Characters>
  <Application>Microsoft Office Word</Application>
  <DocSecurity>0</DocSecurity>
  <Lines>2733</Lines>
  <Paragraphs>1258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Stewart</dc:creator>
  <cp:keywords/>
  <dc:description/>
  <cp:lastModifiedBy>Barclay T Stewart</cp:lastModifiedBy>
  <cp:revision>21</cp:revision>
  <cp:lastPrinted>2024-02-29T19:52:00Z</cp:lastPrinted>
  <dcterms:created xsi:type="dcterms:W3CDTF">2025-07-24T16:52:00Z</dcterms:created>
  <dcterms:modified xsi:type="dcterms:W3CDTF">2026-03-27T13:53:00Z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0x010100607A9B7EC2D9474FA3838B04BF0CBAF5</vt:lpwstr>
  </property>
</Properties>
</file>