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99" w:rsidRDefault="003E1C99" w:rsidP="003E1C99">
      <w:pPr>
        <w:pStyle w:val="Default"/>
      </w:pPr>
    </w:p>
    <w:p w:rsidR="003E1C99" w:rsidRDefault="003E1C99" w:rsidP="003E1C9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Robert E. Love II, MD</w:t>
      </w:r>
    </w:p>
    <w:p w:rsidR="00322AD6" w:rsidRPr="00322AD6" w:rsidRDefault="003E1C99" w:rsidP="00322AD6">
      <w:pPr>
        <w:pStyle w:val="Default"/>
        <w:jc w:val="center"/>
        <w:rPr>
          <w:rFonts w:cs="Times New Roman"/>
          <w:sz w:val="22"/>
          <w:szCs w:val="19"/>
        </w:rPr>
      </w:pPr>
      <w:r w:rsidRPr="00322AD6">
        <w:rPr>
          <w:rFonts w:cs="Times New Roman"/>
          <w:sz w:val="22"/>
          <w:szCs w:val="19"/>
        </w:rPr>
        <w:t xml:space="preserve">email: </w:t>
      </w:r>
      <w:hyperlink r:id="rId6" w:history="1">
        <w:r w:rsidR="00322AD6" w:rsidRPr="00322AD6">
          <w:rPr>
            <w:rStyle w:val="Hyperlink"/>
            <w:rFonts w:cs="Times New Roman"/>
            <w:sz w:val="22"/>
            <w:szCs w:val="19"/>
          </w:rPr>
          <w:t>Rahbluv@gmail.com</w:t>
        </w:r>
      </w:hyperlink>
    </w:p>
    <w:p w:rsidR="003E1C99" w:rsidRPr="00322AD6" w:rsidRDefault="00322AD6" w:rsidP="00322AD6">
      <w:pPr>
        <w:pStyle w:val="Default"/>
        <w:jc w:val="center"/>
        <w:rPr>
          <w:rFonts w:cs="Times New Roman"/>
          <w:sz w:val="22"/>
          <w:szCs w:val="19"/>
        </w:rPr>
      </w:pPr>
      <w:r w:rsidRPr="00322AD6">
        <w:rPr>
          <w:rFonts w:cs="Times New Roman"/>
          <w:sz w:val="22"/>
          <w:szCs w:val="19"/>
        </w:rPr>
        <w:t>p</w:t>
      </w:r>
      <w:r w:rsidR="003E1C99" w:rsidRPr="00322AD6">
        <w:rPr>
          <w:rFonts w:cs="Times New Roman"/>
          <w:sz w:val="22"/>
          <w:szCs w:val="19"/>
        </w:rPr>
        <w:t>hone (cell): (313) 530-1494</w:t>
      </w:r>
    </w:p>
    <w:p w:rsidR="003E1C99" w:rsidRDefault="003E1C99" w:rsidP="003E1C9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E1C99" w:rsidRDefault="003E1C99" w:rsidP="003E1C9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EDUCATION </w:t>
      </w: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7AA09" wp14:editId="3BC2FC9A">
                <wp:simplePos x="0" y="0"/>
                <wp:positionH relativeFrom="column">
                  <wp:posOffset>-2713</wp:posOffset>
                </wp:positionH>
                <wp:positionV relativeFrom="paragraph">
                  <wp:posOffset>65982</wp:posOffset>
                </wp:positionV>
                <wp:extent cx="7264804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96875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2pt" to="571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8pzgEAAAMEAAAOAAAAZHJzL2Uyb0RvYy54bWysU01vGyEQvVfqf0Dc611bURq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" strokecolor="black [3213]"/>
            </w:pict>
          </mc:Fallback>
        </mc:AlternateContent>
      </w: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7/2017-6/2018 </w:t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VERMONT MEDICAL CENTER (UVMMC), 111 Colchester Ave, Burlington, Vermont 05401 </w:t>
      </w:r>
      <w:r>
        <w:rPr>
          <w:rFonts w:ascii="Times New Roman" w:hAnsi="Times New Roman" w:cs="Times New Roman"/>
          <w:sz w:val="20"/>
          <w:szCs w:val="20"/>
        </w:rPr>
        <w:tab/>
        <w:t xml:space="preserve">(802) 847-2700 </w:t>
      </w:r>
    </w:p>
    <w:p w:rsidR="003E1C99" w:rsidRDefault="003E1C99" w:rsidP="003E1C99">
      <w:pPr>
        <w:pStyle w:val="Defaul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  Vascular and Interventional Radiology Fellow </w:t>
      </w: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7/2013-6/2017 </w:t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VERMONT MEDICAL CENTER, 111 Colchester Ave, Burlington, Vermont 05401 </w:t>
      </w:r>
    </w:p>
    <w:p w:rsidR="003E1C99" w:rsidRDefault="003E1C99" w:rsidP="003E1C99">
      <w:pPr>
        <w:pStyle w:val="Defaul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(802) 847-2700 </w:t>
      </w:r>
    </w:p>
    <w:p w:rsidR="003E1C99" w:rsidRDefault="003E1C99" w:rsidP="003E1C99">
      <w:pPr>
        <w:pStyle w:val="Defaul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  Diagnostic Radiology Residency </w:t>
      </w: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7/2012-6/2013 </w:t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VERMONT MEDICAL CENTER, 111 Colchester Ave, Burlington, Vermont 05401 </w:t>
      </w:r>
    </w:p>
    <w:p w:rsidR="003E1C99" w:rsidRDefault="003E1C99" w:rsidP="003E1C99">
      <w:pPr>
        <w:pStyle w:val="Defaul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(802) 847-2700 </w:t>
      </w:r>
    </w:p>
    <w:p w:rsidR="003E1C99" w:rsidRDefault="003E1C99" w:rsidP="003E1C99">
      <w:pPr>
        <w:pStyle w:val="Defaul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  Internal Medicine Internship </w:t>
      </w: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8/2008-6/2012 </w:t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MICHIGAN MEDICAL SCHOOL (UMMS), 500 S. State Street, Ann Arbor, Michigan </w:t>
      </w:r>
    </w:p>
    <w:p w:rsidR="003E1C99" w:rsidRDefault="003E1C99" w:rsidP="003E1C99">
      <w:pPr>
        <w:pStyle w:val="Defaul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(734) 764-1817 </w:t>
      </w:r>
    </w:p>
    <w:p w:rsidR="003E1C99" w:rsidRDefault="003E1C99" w:rsidP="003E1C99">
      <w:pPr>
        <w:pStyle w:val="Defaul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  MD conferred May 2012 </w:t>
      </w: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3E1C99" w:rsidRDefault="003E1C99" w:rsidP="003E1C99"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8/2003-6/2007 </w:t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MICHIGAN, 500 S. State Street, Ann Arbor, Michigan 48109 (734) 764-1817 </w:t>
      </w:r>
    </w:p>
    <w:p w:rsidR="003E1C99" w:rsidRDefault="003E1C99" w:rsidP="003E1C99">
      <w:pPr>
        <w:pStyle w:val="Defaul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  BS, Neuroscience </w:t>
      </w:r>
      <w:r w:rsidR="0051378A">
        <w:rPr>
          <w:rFonts w:ascii="Times New Roman" w:hAnsi="Times New Roman" w:cs="Times New Roman"/>
          <w:sz w:val="20"/>
          <w:szCs w:val="20"/>
        </w:rPr>
        <w:t>April 2003</w:t>
      </w:r>
    </w:p>
    <w:p w:rsidR="00F72F9F" w:rsidRDefault="00F72F9F" w:rsidP="00F72F9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72F9F" w:rsidRPr="00F72F9F" w:rsidRDefault="00F72F9F" w:rsidP="0051378A">
      <w:pPr>
        <w:pStyle w:val="Default"/>
        <w:ind w:right="-37"/>
        <w:rPr>
          <w:rFonts w:ascii="Times New Roman" w:hAnsi="Times New Roman" w:cs="Times New Roman"/>
          <w:b/>
          <w:sz w:val="22"/>
          <w:szCs w:val="20"/>
        </w:rPr>
      </w:pPr>
      <w:r w:rsidRPr="00F72F9F">
        <w:rPr>
          <w:rFonts w:ascii="Times New Roman" w:hAnsi="Times New Roman" w:cs="Times New Roman"/>
          <w:b/>
          <w:sz w:val="22"/>
          <w:szCs w:val="20"/>
        </w:rPr>
        <w:t>BOARD CERTIFICATIONS</w:t>
      </w:r>
    </w:p>
    <w:p w:rsidR="003E1C99" w:rsidRDefault="00F72F9F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DC1007" wp14:editId="685FC3CB">
                <wp:simplePos x="0" y="0"/>
                <wp:positionH relativeFrom="column">
                  <wp:posOffset>-519</wp:posOffset>
                </wp:positionH>
                <wp:positionV relativeFrom="paragraph">
                  <wp:posOffset>85090</wp:posOffset>
                </wp:positionV>
                <wp:extent cx="7264400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77AD8B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.7pt" to="571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" strokecolor="black [3213]"/>
            </w:pict>
          </mc:Fallback>
        </mc:AlternateContent>
      </w:r>
    </w:p>
    <w:p w:rsidR="00F72F9F" w:rsidRPr="0051378A" w:rsidRDefault="0051378A" w:rsidP="0051378A">
      <w:pPr>
        <w:pStyle w:val="Default"/>
        <w:numPr>
          <w:ilvl w:val="0"/>
          <w:numId w:val="8"/>
        </w:numPr>
        <w:ind w:left="360"/>
        <w:rPr>
          <w:rFonts w:ascii="Times New Roman" w:hAnsi="Times New Roman" w:cs="Times New Roman"/>
          <w:bCs/>
          <w:sz w:val="20"/>
          <w:szCs w:val="22"/>
        </w:rPr>
      </w:pPr>
      <w:r w:rsidRPr="0051378A">
        <w:rPr>
          <w:rFonts w:ascii="Times New Roman" w:hAnsi="Times New Roman" w:cs="Times New Roman"/>
          <w:bCs/>
          <w:sz w:val="20"/>
          <w:szCs w:val="22"/>
        </w:rPr>
        <w:t>Diagnostic Radiology – conferred 04/05/2021</w:t>
      </w:r>
    </w:p>
    <w:p w:rsidR="0051378A" w:rsidRPr="0051378A" w:rsidRDefault="0051378A" w:rsidP="0051378A">
      <w:pPr>
        <w:pStyle w:val="Default"/>
        <w:numPr>
          <w:ilvl w:val="0"/>
          <w:numId w:val="8"/>
        </w:numPr>
        <w:ind w:left="360"/>
        <w:rPr>
          <w:rFonts w:ascii="Times New Roman" w:hAnsi="Times New Roman" w:cs="Times New Roman"/>
          <w:bCs/>
          <w:sz w:val="20"/>
          <w:szCs w:val="22"/>
        </w:rPr>
      </w:pPr>
      <w:r w:rsidRPr="0051378A">
        <w:rPr>
          <w:rFonts w:ascii="Times New Roman" w:hAnsi="Times New Roman" w:cs="Times New Roman"/>
          <w:bCs/>
          <w:sz w:val="20"/>
          <w:szCs w:val="22"/>
        </w:rPr>
        <w:t>Interventional Radiology/Diagnostic Radiology – conferred 10/10/2024</w:t>
      </w:r>
    </w:p>
    <w:p w:rsidR="0051378A" w:rsidRPr="0051378A" w:rsidRDefault="0051378A" w:rsidP="0051378A">
      <w:pPr>
        <w:pStyle w:val="Default"/>
        <w:ind w:left="720"/>
        <w:rPr>
          <w:rFonts w:ascii="Times New Roman" w:hAnsi="Times New Roman" w:cs="Times New Roman"/>
          <w:bCs/>
          <w:sz w:val="22"/>
          <w:szCs w:val="22"/>
        </w:rPr>
      </w:pPr>
    </w:p>
    <w:p w:rsidR="003E1C99" w:rsidRDefault="003E1C99" w:rsidP="003E1C9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WORK HISTORY </w:t>
      </w: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0D5E8" wp14:editId="66DADF2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726440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B5D57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57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" strokecolor="black [3213]"/>
            </w:pict>
          </mc:Fallback>
        </mc:AlternateContent>
      </w: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7/2018-</w:t>
      </w:r>
      <w:r w:rsidR="004E6E50">
        <w:rPr>
          <w:rFonts w:ascii="Times New Roman" w:hAnsi="Times New Roman" w:cs="Times New Roman"/>
          <w:sz w:val="20"/>
          <w:szCs w:val="20"/>
        </w:rPr>
        <w:t>5/2025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NORTHWEST IMAGING, PC 320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Sunnyview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Lane, Kalispell, MT 59901 (406) 751-7519</w:t>
      </w:r>
    </w:p>
    <w:p w:rsidR="004E6E50" w:rsidRDefault="004E6E50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5/2025-present </w:t>
      </w:r>
      <w:r>
        <w:rPr>
          <w:rFonts w:ascii="Times New Roman" w:hAnsi="Times New Roman" w:cs="Times New Roman"/>
          <w:sz w:val="20"/>
          <w:szCs w:val="20"/>
        </w:rPr>
        <w:tab/>
        <w:t>Independent contractor Radiologist and Interventional Radiologist</w:t>
      </w:r>
      <w:r w:rsidR="00F84C6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84C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4C64">
        <w:rPr>
          <w:rFonts w:ascii="Times New Roman" w:hAnsi="Times New Roman" w:cs="Times New Roman"/>
          <w:sz w:val="20"/>
          <w:szCs w:val="20"/>
        </w:rPr>
        <w:t>NomRad</w:t>
      </w:r>
      <w:proofErr w:type="spellEnd"/>
      <w:r w:rsidR="00F84C64">
        <w:rPr>
          <w:rFonts w:ascii="Times New Roman" w:hAnsi="Times New Roman" w:cs="Times New Roman"/>
          <w:sz w:val="20"/>
          <w:szCs w:val="20"/>
        </w:rPr>
        <w:t>, LLC (EIN – 33-3484626)</w:t>
      </w:r>
      <w:bookmarkStart w:id="0" w:name="_GoBack"/>
      <w:bookmarkEnd w:id="0"/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C99" w:rsidRDefault="003E1C99" w:rsidP="003E1C9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PUBLICATIONS, ABSTRACTS, PRESENTATIONS </w:t>
      </w:r>
    </w:p>
    <w:p w:rsidR="003E1C99" w:rsidRDefault="003E1C99" w:rsidP="003E1C9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90BC0" wp14:editId="29249C1E">
                <wp:simplePos x="0" y="0"/>
                <wp:positionH relativeFrom="column">
                  <wp:posOffset>-5080</wp:posOffset>
                </wp:positionH>
                <wp:positionV relativeFrom="paragraph">
                  <wp:posOffset>98367</wp:posOffset>
                </wp:positionV>
                <wp:extent cx="72644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3170D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75pt" to="571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" strokecolor="black [3213]"/>
            </w:pict>
          </mc:Fallback>
        </mc:AlternateContent>
      </w: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Peer-reviewed publications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Bommer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GT, </w:t>
      </w:r>
      <w:proofErr w:type="spellStart"/>
      <w:r>
        <w:rPr>
          <w:rFonts w:ascii="Times New Roman" w:hAnsi="Times New Roman" w:cs="Times New Roman"/>
          <w:sz w:val="20"/>
          <w:szCs w:val="20"/>
        </w:rPr>
        <w:t>Gerin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I, Feng Y, </w:t>
      </w:r>
      <w:proofErr w:type="spellStart"/>
      <w:r>
        <w:rPr>
          <w:rFonts w:ascii="Times New Roman" w:hAnsi="Times New Roman" w:cs="Times New Roman"/>
          <w:sz w:val="20"/>
          <w:szCs w:val="20"/>
        </w:rPr>
        <w:t>Kaczorowski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AJ, </w:t>
      </w:r>
      <w:proofErr w:type="spellStart"/>
      <w:r>
        <w:rPr>
          <w:rFonts w:ascii="Times New Roman" w:hAnsi="Times New Roman" w:cs="Times New Roman"/>
          <w:sz w:val="20"/>
          <w:szCs w:val="20"/>
        </w:rPr>
        <w:t>Kuick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R, Love RE, </w:t>
      </w:r>
      <w:proofErr w:type="spellStart"/>
      <w:r>
        <w:rPr>
          <w:rFonts w:ascii="Times New Roman" w:hAnsi="Times New Roman" w:cs="Times New Roman"/>
          <w:sz w:val="20"/>
          <w:szCs w:val="20"/>
        </w:rPr>
        <w:t>Zhai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Y, Giordano TJ, Qin ZS, Moore BB, </w:t>
      </w:r>
      <w:proofErr w:type="spellStart"/>
      <w:r>
        <w:rPr>
          <w:rFonts w:ascii="Times New Roman" w:hAnsi="Times New Roman" w:cs="Times New Roman"/>
          <w:sz w:val="20"/>
          <w:szCs w:val="20"/>
        </w:rPr>
        <w:t>MacDougald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OA, Cho KR, Fearon ER. p53-mediated activation of miRNA34 candidate tumor-suppressor genes. </w:t>
      </w:r>
      <w:proofErr w:type="spellStart"/>
      <w:r>
        <w:rPr>
          <w:rFonts w:ascii="Times New Roman" w:hAnsi="Times New Roman" w:cs="Times New Roman"/>
          <w:sz w:val="20"/>
          <w:szCs w:val="20"/>
        </w:rPr>
        <w:t>Curr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Biol. 2007 Aug 7;17(15):1298-307. </w:t>
      </w: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Abstracts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Hansen BC, Temple-Wong MM, </w:t>
      </w:r>
      <w:proofErr w:type="spellStart"/>
      <w:r>
        <w:rPr>
          <w:rFonts w:ascii="Times New Roman" w:hAnsi="Times New Roman" w:cs="Times New Roman"/>
          <w:sz w:val="20"/>
          <w:szCs w:val="20"/>
        </w:rPr>
        <w:t>Antonacci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JM, </w:t>
      </w:r>
      <w:proofErr w:type="spellStart"/>
      <w:r>
        <w:rPr>
          <w:rFonts w:ascii="Times New Roman" w:hAnsi="Times New Roman" w:cs="Times New Roman"/>
          <w:sz w:val="20"/>
          <w:szCs w:val="20"/>
        </w:rPr>
        <w:t>Cai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MZ, </w:t>
      </w:r>
      <w:proofErr w:type="spellStart"/>
      <w:r>
        <w:rPr>
          <w:rFonts w:ascii="Times New Roman" w:hAnsi="Times New Roman" w:cs="Times New Roman"/>
          <w:sz w:val="20"/>
          <w:szCs w:val="20"/>
        </w:rPr>
        <w:t>GrissomMJ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Love RE, </w:t>
      </w:r>
      <w:proofErr w:type="spellStart"/>
      <w:r>
        <w:rPr>
          <w:rFonts w:ascii="Times New Roman" w:hAnsi="Times New Roman" w:cs="Times New Roman"/>
          <w:sz w:val="20"/>
          <w:szCs w:val="20"/>
        </w:rPr>
        <w:t>Noori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NB, </w:t>
      </w:r>
      <w:proofErr w:type="spellStart"/>
      <w:r>
        <w:rPr>
          <w:rFonts w:ascii="Times New Roman" w:hAnsi="Times New Roman" w:cs="Times New Roman"/>
          <w:sz w:val="20"/>
          <w:szCs w:val="20"/>
        </w:rPr>
        <w:t>Oei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WF, Roberts JM, Schumacher BL, Lane JG, </w:t>
      </w:r>
      <w:proofErr w:type="spellStart"/>
      <w:r>
        <w:rPr>
          <w:rFonts w:ascii="Times New Roman" w:hAnsi="Times New Roman" w:cs="Times New Roman"/>
          <w:sz w:val="20"/>
          <w:szCs w:val="20"/>
        </w:rPr>
        <w:t>Sah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RL: Internal derangement of the knee is associated with impaired synovial fluid lubricant function and composition. Trans </w:t>
      </w:r>
      <w:proofErr w:type="spellStart"/>
      <w:r>
        <w:rPr>
          <w:rFonts w:ascii="Times New Roman" w:hAnsi="Times New Roman" w:cs="Times New Roman"/>
          <w:sz w:val="20"/>
          <w:szCs w:val="20"/>
        </w:rPr>
        <w:t>Orthop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Res </w:t>
      </w:r>
      <w:proofErr w:type="spellStart"/>
      <w:r>
        <w:rPr>
          <w:rFonts w:ascii="Times New Roman" w:hAnsi="Times New Roman" w:cs="Times New Roman"/>
          <w:sz w:val="20"/>
          <w:szCs w:val="20"/>
        </w:rPr>
        <w:t>Soc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35:1986, 2010.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Temple-Wong MM, Hansen BC, Grissom MJ, Cai MZ, Noori NB, Roberts JM, Love RE, </w:t>
      </w:r>
      <w:proofErr w:type="spellStart"/>
      <w:r>
        <w:rPr>
          <w:rFonts w:ascii="Times New Roman" w:hAnsi="Times New Roman" w:cs="Times New Roman"/>
          <w:sz w:val="20"/>
          <w:szCs w:val="20"/>
        </w:rPr>
        <w:t>Oei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WF, </w:t>
      </w:r>
      <w:proofErr w:type="spellStart"/>
      <w:r>
        <w:rPr>
          <w:rFonts w:ascii="Times New Roman" w:hAnsi="Times New Roman" w:cs="Times New Roman"/>
          <w:sz w:val="20"/>
          <w:szCs w:val="20"/>
        </w:rPr>
        <w:t>Antonacci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JM, Schumacher BL, </w:t>
      </w:r>
      <w:proofErr w:type="spellStart"/>
      <w:r>
        <w:rPr>
          <w:rFonts w:ascii="Times New Roman" w:hAnsi="Times New Roman" w:cs="Times New Roman"/>
          <w:sz w:val="20"/>
          <w:szCs w:val="20"/>
        </w:rPr>
        <w:t>Bugbee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WD, </w:t>
      </w:r>
      <w:proofErr w:type="spellStart"/>
      <w:r>
        <w:rPr>
          <w:rFonts w:ascii="Times New Roman" w:hAnsi="Times New Roman" w:cs="Times New Roman"/>
          <w:sz w:val="20"/>
          <w:szCs w:val="20"/>
        </w:rPr>
        <w:t>Sah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RL: Effects of knee osteoarthritis on the boundary lubricating molecules and function of human synovial fluid. Trans </w:t>
      </w:r>
      <w:proofErr w:type="spellStart"/>
      <w:r>
        <w:rPr>
          <w:rFonts w:ascii="Times New Roman" w:hAnsi="Times New Roman" w:cs="Times New Roman"/>
          <w:sz w:val="20"/>
          <w:szCs w:val="20"/>
        </w:rPr>
        <w:t>Orthop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Res </w:t>
      </w:r>
      <w:proofErr w:type="spellStart"/>
      <w:r>
        <w:rPr>
          <w:rFonts w:ascii="Times New Roman" w:hAnsi="Times New Roman" w:cs="Times New Roman"/>
          <w:sz w:val="20"/>
          <w:szCs w:val="20"/>
        </w:rPr>
        <w:t>Soc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35:340, 2010. </w:t>
      </w: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Posters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Love RE, </w:t>
      </w:r>
      <w:proofErr w:type="spellStart"/>
      <w:r>
        <w:rPr>
          <w:rFonts w:ascii="Times New Roman" w:hAnsi="Times New Roman" w:cs="Times New Roman"/>
          <w:sz w:val="20"/>
          <w:szCs w:val="20"/>
        </w:rPr>
        <w:t>Potenta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SE, Reynolds S, Higgins T, D’Agostino RM. Acute pediatric </w:t>
      </w:r>
      <w:proofErr w:type="spellStart"/>
      <w:r>
        <w:rPr>
          <w:rFonts w:ascii="Times New Roman" w:hAnsi="Times New Roman" w:cs="Times New Roman"/>
          <w:sz w:val="20"/>
          <w:szCs w:val="20"/>
        </w:rPr>
        <w:t>dysphagia</w:t>
      </w:r>
      <w:proofErr w:type="gramStart"/>
      <w:r>
        <w:rPr>
          <w:rFonts w:ascii="Times New Roman" w:hAnsi="Times New Roman" w:cs="Times New Roman"/>
          <w:sz w:val="20"/>
          <w:szCs w:val="20"/>
        </w:rPr>
        <w:t>:When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ingestion is not the question. American Society of Emergency Radiology. Portland, OR. 2014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Love RE, Nickerson J. Non-traumatic emergencies of the head and neck: Lost in Spaces. American Society of Emergency Radiology. Biscayne, FL. 2015.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Love RE, </w:t>
      </w:r>
      <w:proofErr w:type="spellStart"/>
      <w:r>
        <w:rPr>
          <w:rFonts w:ascii="Times New Roman" w:hAnsi="Times New Roman" w:cs="Times New Roman"/>
          <w:sz w:val="20"/>
          <w:szCs w:val="20"/>
        </w:rPr>
        <w:t>Bhave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A. Collateral Damage: Portal Hypertension and the Importance of Detecting Varices. Radiological Society of North America. Chicago, IL. 2016.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Awarded Certificate of Merit </w:t>
      </w: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E1C99" w:rsidRDefault="003E1C99" w:rsidP="003E1C9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Presentations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Cardiovascular and Interventional Radiological Society of Europe (CIRSE) – September, 2017 –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Abstract Presentation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Eastern International Imaging Symposium, Stowe, Vermont – February, 2017 –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Case Presentation </w:t>
      </w:r>
    </w:p>
    <w:p w:rsidR="003E1C99" w:rsidRDefault="003E1C99" w:rsidP="003E1C9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Eastern International Imaging Symposium, Stowe, Vermont – March, 2016 – </w:t>
      </w:r>
      <w:r>
        <w:rPr>
          <w:rFonts w:ascii="Times New Roman" w:hAnsi="Times New Roman" w:cs="Times New Roman"/>
          <w:i/>
          <w:iCs/>
          <w:sz w:val="20"/>
          <w:szCs w:val="20"/>
        </w:rPr>
        <w:t>Case Presentation</w:t>
      </w:r>
    </w:p>
    <w:p w:rsidR="003E1C99" w:rsidRPr="003E1C99" w:rsidRDefault="003E1C99" w:rsidP="003E1C99">
      <w:pPr>
        <w:autoSpaceDE w:val="0"/>
        <w:autoSpaceDN w:val="0"/>
        <w:adjustRightInd w:val="0"/>
        <w:ind w:left="360"/>
        <w:rPr>
          <w:rFonts w:eastAsiaTheme="minorHAnsi"/>
          <w:color w:val="000000"/>
          <w:sz w:val="22"/>
          <w:szCs w:val="22"/>
        </w:rPr>
      </w:pPr>
    </w:p>
    <w:p w:rsidR="003E1C99" w:rsidRDefault="003E1C99" w:rsidP="003E1C9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</w:rPr>
      </w:pPr>
      <w:r w:rsidRPr="003E1C99">
        <w:rPr>
          <w:rFonts w:eastAsiaTheme="minorHAnsi"/>
          <w:b/>
          <w:bCs/>
          <w:color w:val="000000"/>
          <w:sz w:val="22"/>
          <w:szCs w:val="22"/>
        </w:rPr>
        <w:t xml:space="preserve">AWARDS/ACHIEVEMENTS </w:t>
      </w:r>
    </w:p>
    <w:p w:rsidR="003E1C99" w:rsidRPr="003E1C99" w:rsidRDefault="003E1C99" w:rsidP="003E1C9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4BE41D" wp14:editId="457B0985">
                <wp:simplePos x="0" y="0"/>
                <wp:positionH relativeFrom="column">
                  <wp:posOffset>-2540</wp:posOffset>
                </wp:positionH>
                <wp:positionV relativeFrom="paragraph">
                  <wp:posOffset>63500</wp:posOffset>
                </wp:positionV>
                <wp:extent cx="7264400" cy="0"/>
                <wp:effectExtent l="0" t="0" r="127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14C6E6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pt" to="571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" strokecolor="black [3213]"/>
            </w:pict>
          </mc:Fallback>
        </mc:AlternateContent>
      </w:r>
    </w:p>
    <w:p w:rsidR="003E1C99" w:rsidRPr="003E1C99" w:rsidRDefault="003E1C99" w:rsidP="003E1C9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2016 ACR </w:t>
      </w:r>
      <w:proofErr w:type="spellStart"/>
      <w:r w:rsidRPr="003E1C99">
        <w:rPr>
          <w:rFonts w:eastAsiaTheme="minorHAnsi"/>
          <w:color w:val="000000"/>
          <w:sz w:val="20"/>
          <w:szCs w:val="20"/>
        </w:rPr>
        <w:t>Ghesani-Kajani</w:t>
      </w:r>
      <w:proofErr w:type="spellEnd"/>
      <w:r w:rsidRPr="003E1C99">
        <w:rPr>
          <w:rFonts w:eastAsiaTheme="minorHAnsi"/>
          <w:color w:val="000000"/>
          <w:sz w:val="20"/>
          <w:szCs w:val="20"/>
        </w:rPr>
        <w:t xml:space="preserve"> East Africa Radiology Scholarship – Recipient ($4000) </w:t>
      </w:r>
    </w:p>
    <w:p w:rsidR="003E1C99" w:rsidRPr="003E1C99" w:rsidRDefault="003E1C99" w:rsidP="003E1C9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4 week scholarship to Aga Khan Hospital in Dar es Salaam, Tanzania teaching diagnostic and interventional techniques. </w:t>
      </w:r>
    </w:p>
    <w:p w:rsidR="003E1C99" w:rsidRPr="003E1C99" w:rsidRDefault="003E1C99" w:rsidP="003E1C9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2016 American Institute of Radiologic Pathology – Best Case Award (Pulmonary and Mediastinal Category) 2016 Radiological Society of North America – Certificate of Merit for poster presentation </w:t>
      </w:r>
    </w:p>
    <w:p w:rsidR="003E1C99" w:rsidRPr="003E1C99" w:rsidRDefault="003E1C99" w:rsidP="003E1C9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2009 Medical Student Training in Aging Research (MSTAR) – Scholarship recipient – Host institution: University of California, San Diego – Principle Investigator, Robert </w:t>
      </w:r>
      <w:proofErr w:type="spellStart"/>
      <w:r w:rsidRPr="003E1C99">
        <w:rPr>
          <w:rFonts w:eastAsiaTheme="minorHAnsi"/>
          <w:color w:val="000000"/>
          <w:sz w:val="20"/>
          <w:szCs w:val="20"/>
        </w:rPr>
        <w:t>Sah</w:t>
      </w:r>
      <w:proofErr w:type="spellEnd"/>
      <w:r w:rsidRPr="003E1C99">
        <w:rPr>
          <w:rFonts w:eastAsiaTheme="minorHAnsi"/>
          <w:color w:val="000000"/>
          <w:sz w:val="20"/>
          <w:szCs w:val="20"/>
        </w:rPr>
        <w:t>, MD</w:t>
      </w:r>
    </w:p>
    <w:p w:rsidR="003E1C99" w:rsidRPr="003E1C99" w:rsidRDefault="003E1C99" w:rsidP="003E1C99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 </w:t>
      </w:r>
    </w:p>
    <w:p w:rsidR="003E1C99" w:rsidRDefault="003E1C99" w:rsidP="003E1C9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</w:rPr>
      </w:pPr>
      <w:r w:rsidRPr="003E1C99">
        <w:rPr>
          <w:rFonts w:eastAsiaTheme="minorHAnsi"/>
          <w:b/>
          <w:bCs/>
          <w:color w:val="000000"/>
          <w:sz w:val="22"/>
          <w:szCs w:val="22"/>
        </w:rPr>
        <w:t xml:space="preserve">SERVICE/TEACHING </w:t>
      </w:r>
    </w:p>
    <w:p w:rsidR="003E1C99" w:rsidRPr="003E1C99" w:rsidRDefault="003E1C99" w:rsidP="003E1C9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6896D" wp14:editId="00630A9F">
                <wp:simplePos x="0" y="0"/>
                <wp:positionH relativeFrom="column">
                  <wp:posOffset>-2540</wp:posOffset>
                </wp:positionH>
                <wp:positionV relativeFrom="paragraph">
                  <wp:posOffset>62865</wp:posOffset>
                </wp:positionV>
                <wp:extent cx="7264400" cy="0"/>
                <wp:effectExtent l="0" t="0" r="127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2EAC64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.95pt" to="571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" strokecolor="black [3213]"/>
            </w:pict>
          </mc:Fallback>
        </mc:AlternateContent>
      </w:r>
    </w:p>
    <w:p w:rsidR="003E1C99" w:rsidRPr="00F72F9F" w:rsidRDefault="003E1C99" w:rsidP="00F72F9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20"/>
        <w:rPr>
          <w:rFonts w:eastAsiaTheme="minorHAnsi"/>
          <w:color w:val="000000"/>
          <w:sz w:val="20"/>
          <w:szCs w:val="20"/>
        </w:rPr>
      </w:pPr>
      <w:r w:rsidRPr="00F72F9F">
        <w:rPr>
          <w:rFonts w:eastAsiaTheme="minorHAnsi"/>
          <w:color w:val="000000"/>
          <w:sz w:val="20"/>
          <w:szCs w:val="20"/>
        </w:rPr>
        <w:t xml:space="preserve">2015-2017 UVMMC, Medical Student Instructor – Lecturing medical students on basic radiology topics including physics, clinical decision support, and image interpretation. </w:t>
      </w:r>
    </w:p>
    <w:p w:rsidR="003E1C99" w:rsidRPr="00F72F9F" w:rsidRDefault="003E1C99" w:rsidP="00F72F9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20"/>
        <w:rPr>
          <w:rFonts w:eastAsiaTheme="minorHAnsi"/>
          <w:color w:val="000000"/>
          <w:sz w:val="20"/>
          <w:szCs w:val="20"/>
        </w:rPr>
      </w:pPr>
      <w:r w:rsidRPr="00F72F9F">
        <w:rPr>
          <w:rFonts w:eastAsiaTheme="minorHAnsi"/>
          <w:color w:val="000000"/>
          <w:sz w:val="20"/>
          <w:szCs w:val="20"/>
        </w:rPr>
        <w:t xml:space="preserve">2015-2017 UVMMC, Patient Experience Committee, Member – Team composed of patients, patient advocates, and physicians working to improve the patient experience in the radiology department. </w:t>
      </w:r>
    </w:p>
    <w:p w:rsidR="003E1C99" w:rsidRPr="00F72F9F" w:rsidRDefault="003E1C99" w:rsidP="00F72F9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20"/>
        <w:rPr>
          <w:rFonts w:eastAsiaTheme="minorHAnsi"/>
          <w:color w:val="000000"/>
          <w:sz w:val="20"/>
          <w:szCs w:val="20"/>
        </w:rPr>
      </w:pPr>
      <w:r w:rsidRPr="00F72F9F">
        <w:rPr>
          <w:rFonts w:eastAsiaTheme="minorHAnsi"/>
          <w:color w:val="000000"/>
          <w:sz w:val="20"/>
          <w:szCs w:val="20"/>
        </w:rPr>
        <w:t xml:space="preserve">2015-2016 Vermont Adaptive, Volunteer – Assisting/teaching clients with mental and physical disabilities to participate in outdoor activities. </w:t>
      </w:r>
    </w:p>
    <w:p w:rsidR="003E1C99" w:rsidRPr="00F72F9F" w:rsidRDefault="003E1C99" w:rsidP="00F72F9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20"/>
        <w:rPr>
          <w:rFonts w:eastAsiaTheme="minorHAnsi"/>
          <w:color w:val="000000"/>
          <w:sz w:val="20"/>
          <w:szCs w:val="20"/>
        </w:rPr>
      </w:pPr>
      <w:r w:rsidRPr="00F72F9F">
        <w:rPr>
          <w:rFonts w:eastAsiaTheme="minorHAnsi"/>
          <w:color w:val="000000"/>
          <w:sz w:val="20"/>
          <w:szCs w:val="20"/>
        </w:rPr>
        <w:t xml:space="preserve">2011-2012 Radiology Interest Group, Co-Chair, UMMS </w:t>
      </w:r>
    </w:p>
    <w:p w:rsidR="003E1C99" w:rsidRPr="00F72F9F" w:rsidRDefault="003E1C99" w:rsidP="00F72F9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20"/>
        <w:rPr>
          <w:rFonts w:eastAsiaTheme="minorHAnsi"/>
          <w:color w:val="000000"/>
          <w:sz w:val="20"/>
          <w:szCs w:val="20"/>
        </w:rPr>
      </w:pPr>
      <w:r w:rsidRPr="00F72F9F">
        <w:rPr>
          <w:rFonts w:eastAsiaTheme="minorHAnsi"/>
          <w:color w:val="000000"/>
          <w:sz w:val="20"/>
          <w:szCs w:val="20"/>
        </w:rPr>
        <w:t xml:space="preserve">2008-2012 Student Council Member (2008-2011) and Vice-Present (2012), UMMS </w:t>
      </w:r>
    </w:p>
    <w:p w:rsidR="003E1C99" w:rsidRPr="003E1C99" w:rsidRDefault="003E1C99" w:rsidP="003E1C99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</w:p>
    <w:p w:rsidR="003E1C99" w:rsidRDefault="003E1C99" w:rsidP="003E1C9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</w:rPr>
      </w:pPr>
      <w:r w:rsidRPr="003E1C99">
        <w:rPr>
          <w:rFonts w:eastAsiaTheme="minorHAnsi"/>
          <w:b/>
          <w:bCs/>
          <w:color w:val="000000"/>
          <w:sz w:val="22"/>
          <w:szCs w:val="22"/>
        </w:rPr>
        <w:t>PROFESSIONAL MEMBERSHIP</w:t>
      </w:r>
    </w:p>
    <w:p w:rsidR="003E1C99" w:rsidRPr="003E1C99" w:rsidRDefault="00F72F9F" w:rsidP="003E1C9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66C9E" wp14:editId="2E01B41A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7264400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6BCB98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25pt" to="57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" strokecolor="black [3213]"/>
            </w:pict>
          </mc:Fallback>
        </mc:AlternateContent>
      </w:r>
      <w:r w:rsidR="003E1C99" w:rsidRPr="003E1C99">
        <w:rPr>
          <w:rFonts w:eastAsiaTheme="minorHAnsi"/>
          <w:b/>
          <w:bCs/>
          <w:color w:val="000000"/>
          <w:sz w:val="22"/>
          <w:szCs w:val="22"/>
        </w:rPr>
        <w:t xml:space="preserve"> </w:t>
      </w:r>
    </w:p>
    <w:p w:rsidR="003E1C99" w:rsidRPr="003E1C99" w:rsidRDefault="003E1C99" w:rsidP="003E1C9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2017 - Cardiovascular and Interventional Radiological Society of Europe (CIRSE) </w:t>
      </w:r>
    </w:p>
    <w:p w:rsidR="003E1C99" w:rsidRPr="003E1C99" w:rsidRDefault="003E1C99" w:rsidP="003E1C9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2015- Society of Interventional Radiology (SIR) </w:t>
      </w:r>
    </w:p>
    <w:p w:rsidR="003E1C99" w:rsidRPr="003E1C99" w:rsidRDefault="003E1C99" w:rsidP="003E1C9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2014- American Society of Emergency Radiology (ASER) </w:t>
      </w:r>
    </w:p>
    <w:p w:rsidR="003E1C99" w:rsidRPr="003E1C99" w:rsidRDefault="003E1C99" w:rsidP="003E1C9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2013- Radiological Society of North America (RSNA) </w:t>
      </w:r>
    </w:p>
    <w:p w:rsidR="003E1C99" w:rsidRPr="003E1C99" w:rsidRDefault="003E1C99" w:rsidP="003E1C9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 w:rsidRPr="003E1C99">
        <w:rPr>
          <w:rFonts w:eastAsiaTheme="minorHAnsi"/>
          <w:color w:val="000000"/>
          <w:sz w:val="20"/>
          <w:szCs w:val="20"/>
        </w:rPr>
        <w:t xml:space="preserve">2013- American College of Radiology (ACR) </w:t>
      </w:r>
    </w:p>
    <w:p w:rsidR="00841588" w:rsidRDefault="00841588" w:rsidP="003E1C99">
      <w:pPr>
        <w:ind w:left="360"/>
      </w:pPr>
    </w:p>
    <w:sectPr w:rsidR="00841588" w:rsidSect="0051378A">
      <w:pgSz w:w="12240" w:h="16340"/>
      <w:pgMar w:top="927" w:right="360" w:bottom="1440" w:left="3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D8"/>
    <w:multiLevelType w:val="hybridMultilevel"/>
    <w:tmpl w:val="3FE6CA3C"/>
    <w:lvl w:ilvl="0" w:tplc="8A9A9EA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12DFC"/>
    <w:multiLevelType w:val="hybridMultilevel"/>
    <w:tmpl w:val="B75CB1B2"/>
    <w:lvl w:ilvl="0" w:tplc="8A9A9EA6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0CC4D72"/>
    <w:multiLevelType w:val="hybridMultilevel"/>
    <w:tmpl w:val="9AC87DA8"/>
    <w:lvl w:ilvl="0" w:tplc="8A9A9EA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E34E5D6">
      <w:start w:val="201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61680C"/>
    <w:multiLevelType w:val="hybridMultilevel"/>
    <w:tmpl w:val="DC62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E63C5"/>
    <w:multiLevelType w:val="hybridMultilevel"/>
    <w:tmpl w:val="6DD26D0C"/>
    <w:lvl w:ilvl="0" w:tplc="8A9A9EA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A1068C"/>
    <w:multiLevelType w:val="hybridMultilevel"/>
    <w:tmpl w:val="A3C09252"/>
    <w:lvl w:ilvl="0" w:tplc="8A9A9EA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218B8"/>
    <w:multiLevelType w:val="hybridMultilevel"/>
    <w:tmpl w:val="251CFD20"/>
    <w:lvl w:ilvl="0" w:tplc="8A9A9EA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92AAF"/>
    <w:multiLevelType w:val="hybridMultilevel"/>
    <w:tmpl w:val="7D76B96A"/>
    <w:lvl w:ilvl="0" w:tplc="8A9A9EA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99"/>
    <w:rsid w:val="00322AD6"/>
    <w:rsid w:val="003E1C99"/>
    <w:rsid w:val="004E6E50"/>
    <w:rsid w:val="0051378A"/>
    <w:rsid w:val="00841588"/>
    <w:rsid w:val="00F72F9F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1C99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1C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C9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1C99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1C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C9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blu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KRMC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Love</dc:creator>
  <cp:lastModifiedBy>Owner</cp:lastModifiedBy>
  <cp:revision>2</cp:revision>
  <dcterms:created xsi:type="dcterms:W3CDTF">2025-05-14T20:15:00Z</dcterms:created>
  <dcterms:modified xsi:type="dcterms:W3CDTF">2025-05-14T20:15:00Z</dcterms:modified>
</cp:coreProperties>
</file>