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04A8C" w14:textId="21612096" w:rsidR="00680CCC" w:rsidRDefault="00C90C84" w:rsidP="00FE2EAC">
      <w:pPr>
        <w:jc w:val="center"/>
        <w:rPr>
          <w:rFonts w:ascii="Arial" w:hAnsi="Arial" w:cs="Arial"/>
          <w:b/>
          <w:sz w:val="28"/>
          <w:szCs w:val="28"/>
        </w:rPr>
      </w:pPr>
      <w:r>
        <w:rPr>
          <w:rFonts w:ascii="Arial" w:hAnsi="Arial" w:cs="Arial"/>
          <w:b/>
          <w:sz w:val="28"/>
          <w:szCs w:val="28"/>
        </w:rPr>
        <w:t xml:space="preserve">  </w:t>
      </w:r>
      <w:r w:rsidR="00C703C8">
        <w:rPr>
          <w:rFonts w:ascii="Arial" w:hAnsi="Arial" w:cs="Arial"/>
          <w:b/>
          <w:sz w:val="28"/>
          <w:szCs w:val="28"/>
        </w:rPr>
        <w:t xml:space="preserve">  </w:t>
      </w:r>
      <w:r w:rsidR="0060686C">
        <w:rPr>
          <w:rFonts w:ascii="Arial" w:hAnsi="Arial" w:cs="Arial"/>
          <w:b/>
          <w:sz w:val="28"/>
          <w:szCs w:val="28"/>
        </w:rPr>
        <w:t xml:space="preserve">  </w:t>
      </w:r>
      <w:r w:rsidR="00113F32">
        <w:rPr>
          <w:rFonts w:ascii="Arial" w:hAnsi="Arial" w:cs="Arial"/>
          <w:b/>
          <w:sz w:val="28"/>
          <w:szCs w:val="28"/>
        </w:rPr>
        <w:t xml:space="preserve">  </w:t>
      </w:r>
      <w:r w:rsidR="007B0C90">
        <w:rPr>
          <w:rFonts w:ascii="Arial" w:hAnsi="Arial" w:cs="Arial"/>
          <w:b/>
          <w:sz w:val="28"/>
          <w:szCs w:val="28"/>
        </w:rPr>
        <w:t xml:space="preserve">  </w:t>
      </w:r>
      <w:r w:rsidR="009F163D">
        <w:rPr>
          <w:rFonts w:ascii="Arial" w:hAnsi="Arial" w:cs="Arial"/>
          <w:b/>
          <w:sz w:val="28"/>
          <w:szCs w:val="28"/>
        </w:rPr>
        <w:t xml:space="preserve"> </w:t>
      </w:r>
      <w:r w:rsidR="003C33AB">
        <w:rPr>
          <w:rFonts w:ascii="Arial" w:hAnsi="Arial" w:cs="Arial"/>
          <w:b/>
          <w:sz w:val="28"/>
          <w:szCs w:val="28"/>
        </w:rPr>
        <w:t xml:space="preserve"> </w:t>
      </w:r>
      <w:r w:rsidR="00BA15D4">
        <w:rPr>
          <w:rFonts w:ascii="Arial" w:hAnsi="Arial" w:cs="Arial"/>
          <w:b/>
          <w:sz w:val="28"/>
          <w:szCs w:val="28"/>
        </w:rPr>
        <w:t xml:space="preserve">  </w:t>
      </w:r>
      <w:r w:rsidR="00FC7B91">
        <w:rPr>
          <w:rFonts w:ascii="Arial" w:hAnsi="Arial" w:cs="Arial"/>
          <w:b/>
          <w:sz w:val="28"/>
          <w:szCs w:val="28"/>
        </w:rPr>
        <w:t xml:space="preserve"> </w:t>
      </w:r>
      <w:r w:rsidR="00DF09CF">
        <w:rPr>
          <w:rFonts w:ascii="Arial" w:hAnsi="Arial" w:cs="Arial"/>
          <w:b/>
          <w:sz w:val="28"/>
          <w:szCs w:val="28"/>
        </w:rPr>
        <w:t xml:space="preserve"> </w:t>
      </w:r>
      <w:r w:rsidR="00F87A89">
        <w:rPr>
          <w:rFonts w:ascii="Arial" w:hAnsi="Arial" w:cs="Arial"/>
          <w:b/>
          <w:sz w:val="28"/>
          <w:szCs w:val="28"/>
        </w:rPr>
        <w:t xml:space="preserve">   </w:t>
      </w:r>
      <w:r w:rsidR="00566C65">
        <w:rPr>
          <w:rFonts w:ascii="Arial" w:hAnsi="Arial" w:cs="Arial"/>
          <w:b/>
          <w:sz w:val="28"/>
          <w:szCs w:val="28"/>
        </w:rPr>
        <w:t xml:space="preserve">  </w:t>
      </w:r>
      <w:r w:rsidR="00FB2C1F">
        <w:rPr>
          <w:rFonts w:ascii="Arial" w:hAnsi="Arial" w:cs="Arial"/>
          <w:b/>
          <w:sz w:val="28"/>
          <w:szCs w:val="28"/>
        </w:rPr>
        <w:t xml:space="preserve"> </w:t>
      </w:r>
      <w:r w:rsidR="003E3B8C">
        <w:rPr>
          <w:rFonts w:ascii="Arial" w:hAnsi="Arial" w:cs="Arial"/>
          <w:b/>
          <w:sz w:val="28"/>
          <w:szCs w:val="28"/>
        </w:rPr>
        <w:t xml:space="preserve"> </w:t>
      </w:r>
      <w:r w:rsidR="0078190B">
        <w:rPr>
          <w:rFonts w:ascii="Arial" w:hAnsi="Arial" w:cs="Arial"/>
          <w:b/>
          <w:sz w:val="28"/>
          <w:szCs w:val="28"/>
        </w:rPr>
        <w:t xml:space="preserve">  </w:t>
      </w:r>
      <w:r w:rsidR="00DE46F6">
        <w:rPr>
          <w:rFonts w:ascii="Arial" w:hAnsi="Arial" w:cs="Arial"/>
          <w:b/>
          <w:sz w:val="28"/>
          <w:szCs w:val="28"/>
        </w:rPr>
        <w:t xml:space="preserve"> </w:t>
      </w:r>
    </w:p>
    <w:p w14:paraId="6B289D38" w14:textId="77777777" w:rsidR="00596E57" w:rsidRPr="007B4CDE" w:rsidRDefault="00596E57" w:rsidP="00E86591">
      <w:pPr>
        <w:jc w:val="center"/>
        <w:rPr>
          <w:rFonts w:ascii="Arial" w:hAnsi="Arial" w:cs="Arial"/>
          <w:b/>
          <w:sz w:val="28"/>
          <w:szCs w:val="28"/>
        </w:rPr>
      </w:pPr>
      <w:r w:rsidRPr="007B4CDE">
        <w:rPr>
          <w:rFonts w:ascii="Arial" w:hAnsi="Arial" w:cs="Arial"/>
          <w:b/>
          <w:sz w:val="28"/>
          <w:szCs w:val="28"/>
        </w:rPr>
        <w:t>Ralph Latyschow, DC</w:t>
      </w:r>
      <w:r w:rsidR="00F87A89">
        <w:rPr>
          <w:rFonts w:ascii="Arial" w:hAnsi="Arial" w:cs="Arial"/>
          <w:b/>
          <w:sz w:val="28"/>
          <w:szCs w:val="28"/>
        </w:rPr>
        <w:t>, DAAMLP</w:t>
      </w:r>
    </w:p>
    <w:p w14:paraId="10246EAC" w14:textId="345562B5" w:rsidR="00596E57" w:rsidRPr="007B4CDE" w:rsidRDefault="005C43F4" w:rsidP="00E86591">
      <w:pPr>
        <w:jc w:val="center"/>
        <w:rPr>
          <w:rFonts w:ascii="Arial" w:hAnsi="Arial" w:cs="Arial"/>
          <w:b/>
          <w:sz w:val="28"/>
          <w:szCs w:val="28"/>
        </w:rPr>
      </w:pPr>
      <w:r>
        <w:rPr>
          <w:rFonts w:ascii="Arial" w:hAnsi="Arial" w:cs="Arial"/>
          <w:b/>
          <w:sz w:val="28"/>
          <w:szCs w:val="28"/>
        </w:rPr>
        <w:t>22712 Grebe Lane</w:t>
      </w:r>
    </w:p>
    <w:p w14:paraId="60B683BD" w14:textId="1B124621" w:rsidR="00596E57" w:rsidRPr="007B4CDE" w:rsidRDefault="005C43F4" w:rsidP="00E86591">
      <w:pPr>
        <w:jc w:val="center"/>
        <w:rPr>
          <w:rFonts w:ascii="Arial" w:hAnsi="Arial" w:cs="Arial"/>
          <w:b/>
          <w:sz w:val="28"/>
          <w:szCs w:val="28"/>
        </w:rPr>
      </w:pPr>
      <w:r>
        <w:rPr>
          <w:rFonts w:ascii="Arial" w:hAnsi="Arial" w:cs="Arial"/>
          <w:b/>
          <w:sz w:val="28"/>
          <w:szCs w:val="28"/>
        </w:rPr>
        <w:t>Oceanview, DE  19970</w:t>
      </w:r>
    </w:p>
    <w:p w14:paraId="54E8DFE5" w14:textId="64FA164B" w:rsidR="00596E57" w:rsidRPr="007B4CDE" w:rsidRDefault="005C43F4" w:rsidP="00E86591">
      <w:pPr>
        <w:jc w:val="center"/>
        <w:rPr>
          <w:rFonts w:ascii="Arial" w:hAnsi="Arial" w:cs="Arial"/>
          <w:b/>
          <w:sz w:val="28"/>
          <w:szCs w:val="28"/>
        </w:rPr>
      </w:pPr>
      <w:r>
        <w:rPr>
          <w:rFonts w:ascii="Arial" w:hAnsi="Arial" w:cs="Arial"/>
          <w:b/>
          <w:sz w:val="28"/>
          <w:szCs w:val="28"/>
        </w:rPr>
        <w:t>908.616.7432</w:t>
      </w:r>
    </w:p>
    <w:p w14:paraId="04E24629" w14:textId="77777777" w:rsidR="00596E57" w:rsidRPr="007B4CDE" w:rsidRDefault="00596E57" w:rsidP="00E86591">
      <w:pPr>
        <w:jc w:val="center"/>
        <w:rPr>
          <w:rFonts w:ascii="Arial" w:hAnsi="Arial" w:cs="Arial"/>
          <w:b/>
          <w:sz w:val="28"/>
          <w:szCs w:val="28"/>
        </w:rPr>
      </w:pPr>
      <w:r>
        <w:rPr>
          <w:rFonts w:ascii="Arial" w:hAnsi="Arial" w:cs="Arial"/>
          <w:b/>
          <w:sz w:val="28"/>
          <w:szCs w:val="28"/>
        </w:rPr>
        <w:t>doclatyschow@gmail.com</w:t>
      </w:r>
    </w:p>
    <w:p w14:paraId="77AA50EF" w14:textId="77777777" w:rsidR="00596E57" w:rsidRPr="007B4CDE" w:rsidRDefault="00596E57" w:rsidP="00E86591">
      <w:pPr>
        <w:ind w:left="720"/>
        <w:jc w:val="center"/>
        <w:rPr>
          <w:rFonts w:ascii="Arial" w:hAnsi="Arial" w:cs="Arial"/>
          <w:b/>
          <w:sz w:val="28"/>
          <w:szCs w:val="28"/>
        </w:rPr>
      </w:pPr>
    </w:p>
    <w:p w14:paraId="5BEFC9F2" w14:textId="77777777" w:rsidR="00596E57" w:rsidRPr="00535A58" w:rsidRDefault="00E3269E" w:rsidP="005856BA">
      <w:pPr>
        <w:ind w:left="720"/>
        <w:jc w:val="center"/>
        <w:rPr>
          <w:rFonts w:ascii="Arial" w:hAnsi="Arial" w:cs="Arial"/>
          <w:b/>
          <w:sz w:val="32"/>
          <w:szCs w:val="32"/>
        </w:rPr>
      </w:pPr>
      <w:r>
        <w:rPr>
          <w:rFonts w:ascii="Arial" w:hAnsi="Arial" w:cs="Arial"/>
          <w:b/>
          <w:sz w:val="32"/>
          <w:szCs w:val="32"/>
        </w:rPr>
        <w:t xml:space="preserve">  </w:t>
      </w:r>
      <w:r w:rsidR="002C0D96">
        <w:rPr>
          <w:rFonts w:ascii="Arial" w:hAnsi="Arial" w:cs="Arial"/>
          <w:b/>
          <w:sz w:val="32"/>
          <w:szCs w:val="32"/>
        </w:rPr>
        <w:t xml:space="preserve"> </w:t>
      </w:r>
    </w:p>
    <w:p w14:paraId="19234320" w14:textId="77777777" w:rsidR="00596E57" w:rsidRPr="008B005C" w:rsidRDefault="00596E57" w:rsidP="00596E57">
      <w:pPr>
        <w:rPr>
          <w:rFonts w:ascii="Arial" w:hAnsi="Arial" w:cs="Arial"/>
          <w:b/>
        </w:rPr>
      </w:pPr>
      <w:r w:rsidRPr="008B005C">
        <w:rPr>
          <w:rFonts w:ascii="Arial" w:hAnsi="Arial" w:cs="Arial"/>
          <w:b/>
        </w:rPr>
        <w:t>OCCUPATIONAL HISTORY</w:t>
      </w:r>
    </w:p>
    <w:p w14:paraId="78D2DFEA" w14:textId="77777777" w:rsidR="00596E57" w:rsidRPr="008B005C" w:rsidRDefault="00596E57" w:rsidP="00596E57">
      <w:pPr>
        <w:ind w:left="720"/>
        <w:rPr>
          <w:rFonts w:ascii="Arial" w:hAnsi="Arial" w:cs="Arial"/>
          <w:b/>
        </w:rPr>
      </w:pPr>
    </w:p>
    <w:p w14:paraId="4CE5042D" w14:textId="11C659DC" w:rsidR="006563A9" w:rsidRPr="008B005C" w:rsidRDefault="006563A9" w:rsidP="006563A9">
      <w:pPr>
        <w:ind w:left="720"/>
        <w:rPr>
          <w:rFonts w:ascii="Arial" w:hAnsi="Arial" w:cs="Arial"/>
        </w:rPr>
      </w:pPr>
      <w:r w:rsidRPr="008B005C">
        <w:rPr>
          <w:rFonts w:ascii="Arial" w:hAnsi="Arial" w:cs="Arial"/>
        </w:rPr>
        <w:t xml:space="preserve">Chiropractor and Clinic Director, East Brunswick Spine and Trauma Center, East Brunswick, NJ, 1984 </w:t>
      </w:r>
      <w:r w:rsidR="00AE3663">
        <w:rPr>
          <w:rFonts w:ascii="Arial" w:hAnsi="Arial" w:cs="Arial"/>
        </w:rPr>
        <w:t>–</w:t>
      </w:r>
      <w:r w:rsidRPr="008B005C">
        <w:rPr>
          <w:rFonts w:ascii="Arial" w:hAnsi="Arial" w:cs="Arial"/>
        </w:rPr>
        <w:t xml:space="preserve"> </w:t>
      </w:r>
      <w:r w:rsidR="00AE3663">
        <w:rPr>
          <w:rFonts w:ascii="Arial" w:hAnsi="Arial" w:cs="Arial"/>
        </w:rPr>
        <w:t xml:space="preserve">2021. </w:t>
      </w:r>
    </w:p>
    <w:p w14:paraId="08DE090B" w14:textId="77777777" w:rsidR="006563A9" w:rsidRPr="008B005C" w:rsidRDefault="006563A9" w:rsidP="00596E57">
      <w:pPr>
        <w:rPr>
          <w:rFonts w:ascii="Arial" w:hAnsi="Arial" w:cs="Arial"/>
          <w:b/>
        </w:rPr>
      </w:pPr>
    </w:p>
    <w:p w14:paraId="490DA48A" w14:textId="77777777" w:rsidR="00596E57" w:rsidRPr="008B005C" w:rsidRDefault="00596E57" w:rsidP="00596E57">
      <w:pPr>
        <w:rPr>
          <w:rFonts w:ascii="Arial" w:hAnsi="Arial" w:cs="Arial"/>
          <w:b/>
        </w:rPr>
      </w:pPr>
      <w:r w:rsidRPr="008B005C">
        <w:rPr>
          <w:rFonts w:ascii="Arial" w:hAnsi="Arial" w:cs="Arial"/>
          <w:b/>
        </w:rPr>
        <w:t>EDUCATION and LICENSURE</w:t>
      </w:r>
    </w:p>
    <w:p w14:paraId="2B6E2F28" w14:textId="77777777" w:rsidR="00596E57" w:rsidRPr="008B005C" w:rsidRDefault="00596E57" w:rsidP="00596E57">
      <w:pPr>
        <w:ind w:left="720"/>
        <w:rPr>
          <w:rFonts w:ascii="Arial" w:hAnsi="Arial" w:cs="Arial"/>
          <w:b/>
        </w:rPr>
      </w:pPr>
    </w:p>
    <w:p w14:paraId="3D13D006" w14:textId="77777777" w:rsidR="00BC06B1" w:rsidRDefault="00596E57" w:rsidP="00596E57">
      <w:pPr>
        <w:ind w:left="720"/>
        <w:rPr>
          <w:rFonts w:ascii="Arial" w:hAnsi="Arial" w:cs="Arial"/>
        </w:rPr>
      </w:pPr>
      <w:r w:rsidRPr="008B005C">
        <w:rPr>
          <w:rFonts w:ascii="Arial" w:hAnsi="Arial" w:cs="Arial"/>
        </w:rPr>
        <w:t xml:space="preserve">Doctor of Chiropractic, Licensed in the State of New Jersey, </w:t>
      </w:r>
    </w:p>
    <w:p w14:paraId="3C203C63" w14:textId="77777777" w:rsidR="00596E57" w:rsidRPr="008B005C" w:rsidRDefault="00596E57" w:rsidP="00596E57">
      <w:pPr>
        <w:ind w:left="720"/>
        <w:rPr>
          <w:rFonts w:ascii="Arial" w:hAnsi="Arial" w:cs="Arial"/>
        </w:rPr>
      </w:pPr>
      <w:r w:rsidRPr="008B005C">
        <w:rPr>
          <w:rFonts w:ascii="Arial" w:hAnsi="Arial" w:cs="Arial"/>
        </w:rPr>
        <w:t>License # 38MC00256500, 1984 - Present</w:t>
      </w:r>
    </w:p>
    <w:p w14:paraId="3BB9835F" w14:textId="77777777" w:rsidR="00596E57" w:rsidRPr="008B005C" w:rsidRDefault="00596E57" w:rsidP="00596E57">
      <w:pPr>
        <w:ind w:left="720"/>
        <w:rPr>
          <w:rFonts w:ascii="Arial" w:hAnsi="Arial" w:cs="Arial"/>
        </w:rPr>
      </w:pPr>
    </w:p>
    <w:p w14:paraId="56F1B272" w14:textId="77777777" w:rsidR="00596E57" w:rsidRPr="008B005C" w:rsidRDefault="00596E57" w:rsidP="00596E57">
      <w:pPr>
        <w:ind w:left="720"/>
        <w:rPr>
          <w:rFonts w:ascii="Arial" w:hAnsi="Arial" w:cs="Arial"/>
        </w:rPr>
      </w:pPr>
      <w:r w:rsidRPr="008B005C">
        <w:rPr>
          <w:rFonts w:ascii="Arial" w:hAnsi="Arial" w:cs="Arial"/>
        </w:rPr>
        <w:t>Northwestern College of Chiropractic, Doctorate of Chiropractic, Bloomington, Minnesota, 1983</w:t>
      </w:r>
    </w:p>
    <w:p w14:paraId="11579E93" w14:textId="77777777" w:rsidR="00596E57" w:rsidRPr="008B005C" w:rsidRDefault="00596E57" w:rsidP="00596E57">
      <w:pPr>
        <w:ind w:left="720"/>
        <w:rPr>
          <w:rFonts w:ascii="Arial" w:hAnsi="Arial" w:cs="Arial"/>
        </w:rPr>
      </w:pPr>
    </w:p>
    <w:p w14:paraId="696B3B1A" w14:textId="77777777" w:rsidR="00596E57" w:rsidRPr="008B005C" w:rsidRDefault="00596E57" w:rsidP="00596E57">
      <w:pPr>
        <w:ind w:left="720"/>
        <w:rPr>
          <w:rFonts w:ascii="Arial" w:hAnsi="Arial" w:cs="Arial"/>
        </w:rPr>
      </w:pPr>
      <w:r w:rsidRPr="008B005C">
        <w:rPr>
          <w:rFonts w:ascii="Arial" w:hAnsi="Arial" w:cs="Arial"/>
        </w:rPr>
        <w:t>Internship, Northwestern College of Chiropractic Outpatient Facility, St. Paul, MN, 1982-1983</w:t>
      </w:r>
    </w:p>
    <w:p w14:paraId="51C73C25" w14:textId="77777777" w:rsidR="00596E57" w:rsidRPr="008B005C" w:rsidRDefault="00596E57" w:rsidP="00596E57">
      <w:pPr>
        <w:ind w:left="720"/>
        <w:rPr>
          <w:rFonts w:ascii="Arial" w:hAnsi="Arial" w:cs="Arial"/>
        </w:rPr>
      </w:pPr>
    </w:p>
    <w:p w14:paraId="635B4044" w14:textId="77777777" w:rsidR="00596E57" w:rsidRPr="008B005C" w:rsidRDefault="00596E57" w:rsidP="00596E57">
      <w:pPr>
        <w:ind w:left="720"/>
        <w:rPr>
          <w:rFonts w:ascii="Arial" w:hAnsi="Arial" w:cs="Arial"/>
        </w:rPr>
      </w:pPr>
      <w:r w:rsidRPr="008B005C">
        <w:rPr>
          <w:rFonts w:ascii="Arial" w:hAnsi="Arial" w:cs="Arial"/>
        </w:rPr>
        <w:t>Rutgers University, Bachelor of Science, Biology, New Brunswick, New Jersey, 1979</w:t>
      </w:r>
    </w:p>
    <w:p w14:paraId="3EBD4EF7" w14:textId="77777777" w:rsidR="00596E57" w:rsidRPr="008B005C" w:rsidRDefault="00596E57" w:rsidP="00596E57">
      <w:pPr>
        <w:ind w:left="720"/>
        <w:rPr>
          <w:rFonts w:ascii="Arial" w:hAnsi="Arial" w:cs="Arial"/>
        </w:rPr>
      </w:pPr>
    </w:p>
    <w:p w14:paraId="7F8B2089" w14:textId="77777777" w:rsidR="00596E57" w:rsidRPr="008B005C" w:rsidRDefault="00596E57" w:rsidP="00596E57">
      <w:pPr>
        <w:ind w:left="720"/>
        <w:rPr>
          <w:rFonts w:ascii="Arial" w:hAnsi="Arial" w:cs="Arial"/>
        </w:rPr>
      </w:pPr>
      <w:r w:rsidRPr="008B005C">
        <w:rPr>
          <w:rFonts w:ascii="Arial" w:hAnsi="Arial" w:cs="Arial"/>
        </w:rPr>
        <w:t>Diplomate, National Board of Chiropractic Examiners, 1983</w:t>
      </w:r>
    </w:p>
    <w:p w14:paraId="176C1A90" w14:textId="77777777" w:rsidR="00596E57" w:rsidRPr="008B005C" w:rsidRDefault="00596E57" w:rsidP="00596E57">
      <w:pPr>
        <w:ind w:left="720"/>
        <w:rPr>
          <w:rFonts w:ascii="Arial" w:hAnsi="Arial" w:cs="Arial"/>
        </w:rPr>
      </w:pPr>
    </w:p>
    <w:p w14:paraId="2943C448" w14:textId="77777777" w:rsidR="00596E57" w:rsidRDefault="00596E57" w:rsidP="00596E57">
      <w:pPr>
        <w:rPr>
          <w:rFonts w:ascii="Arial" w:hAnsi="Arial" w:cs="Arial"/>
          <w:b/>
        </w:rPr>
      </w:pPr>
      <w:r w:rsidRPr="008B005C">
        <w:rPr>
          <w:rFonts w:ascii="Arial" w:hAnsi="Arial" w:cs="Arial"/>
          <w:b/>
        </w:rPr>
        <w:t xml:space="preserve">SELECTED POST-GRADUATE EDUCATION and CERTIFICATIONS </w:t>
      </w:r>
    </w:p>
    <w:p w14:paraId="27CDB9F3" w14:textId="77777777" w:rsidR="00CD032C" w:rsidRDefault="00CD032C" w:rsidP="00CD032C">
      <w:pPr>
        <w:jc w:val="both"/>
        <w:rPr>
          <w:rFonts w:ascii="Arial" w:hAnsi="Arial" w:cs="Arial"/>
          <w:b/>
        </w:rPr>
      </w:pPr>
    </w:p>
    <w:p w14:paraId="25688084" w14:textId="77777777" w:rsidR="00E41418" w:rsidRDefault="00E41418" w:rsidP="00E41418">
      <w:pPr>
        <w:pStyle w:val="NoSpacing"/>
        <w:ind w:left="720"/>
        <w:rPr>
          <w:rFonts w:ascii="Arial" w:hAnsi="Arial" w:cs="Arial"/>
        </w:rPr>
      </w:pPr>
    </w:p>
    <w:p w14:paraId="764246C3" w14:textId="7BF5C17A" w:rsidR="00985AFE" w:rsidRDefault="00985AFE" w:rsidP="00E41418">
      <w:pPr>
        <w:pStyle w:val="NoSpacing"/>
        <w:ind w:left="720"/>
        <w:rPr>
          <w:rFonts w:ascii="Arial" w:hAnsi="Arial" w:cs="Arial"/>
        </w:rPr>
      </w:pPr>
      <w:r>
        <w:rPr>
          <w:rFonts w:ascii="Arial" w:hAnsi="Arial" w:cs="Arial"/>
        </w:rPr>
        <w:t xml:space="preserve">Migraine Headaches: </w:t>
      </w:r>
      <w:r w:rsidRPr="00985AFE">
        <w:rPr>
          <w:rFonts w:ascii="Arial" w:hAnsi="Arial" w:cs="Arial"/>
          <w:i/>
          <w:iCs/>
        </w:rPr>
        <w:t>Basic principles of the etiology of migraine headaches, evaluation, differential diagnosis and treatment and treatment of patients suffering with tis condition</w:t>
      </w:r>
      <w:r>
        <w:rPr>
          <w:rFonts w:ascii="Arial" w:hAnsi="Arial" w:cs="Arial"/>
        </w:rPr>
        <w:t>. Life West University, PACE Accredited, Dr. Guy Annunziata, DC, BCN, 2025.</w:t>
      </w:r>
    </w:p>
    <w:p w14:paraId="3D367DE7" w14:textId="77777777" w:rsidR="00985AFE" w:rsidRDefault="00985AFE" w:rsidP="00E41418">
      <w:pPr>
        <w:pStyle w:val="NoSpacing"/>
        <w:ind w:left="720"/>
        <w:rPr>
          <w:rFonts w:ascii="Arial" w:hAnsi="Arial" w:cs="Arial"/>
        </w:rPr>
      </w:pPr>
    </w:p>
    <w:p w14:paraId="0BD7258B" w14:textId="09B5C984" w:rsidR="00BA2440" w:rsidRDefault="00BA2440" w:rsidP="00E41418">
      <w:pPr>
        <w:pStyle w:val="NoSpacing"/>
        <w:ind w:left="720"/>
        <w:rPr>
          <w:rFonts w:ascii="Arial" w:hAnsi="Arial" w:cs="Arial"/>
        </w:rPr>
      </w:pPr>
      <w:r>
        <w:rPr>
          <w:rFonts w:ascii="Arial" w:hAnsi="Arial" w:cs="Arial"/>
        </w:rPr>
        <w:t>Basic MRI</w:t>
      </w:r>
      <w:r w:rsidRPr="00BA2440">
        <w:rPr>
          <w:rFonts w:ascii="Arial" w:hAnsi="Arial" w:cs="Arial"/>
          <w:i/>
          <w:iCs/>
        </w:rPr>
        <w:t xml:space="preserve">: </w:t>
      </w:r>
      <w:r w:rsidRPr="00BA2440">
        <w:rPr>
          <w:rFonts w:ascii="Arial" w:hAnsi="Arial" w:cs="Arial"/>
          <w:i/>
          <w:iCs/>
          <w:color w:val="5C6668"/>
          <w:shd w:val="clear" w:color="auto" w:fill="FFFFFF"/>
        </w:rPr>
        <w:t>Contraindications to MRI, how to read an MRI report, the MRI appearance of DDD, Ligamentum Flavum Hypertrophy, Disc Herniations, Annular Tears and Post-disc Surgical cases</w:t>
      </w:r>
      <w:r w:rsidRPr="00BA2440">
        <w:rPr>
          <w:rFonts w:ascii="Raleway" w:hAnsi="Raleway"/>
          <w:color w:val="5C6668"/>
          <w:shd w:val="clear" w:color="auto" w:fill="FFFFFF"/>
        </w:rPr>
        <w:t>.</w:t>
      </w:r>
      <w:r>
        <w:rPr>
          <w:rFonts w:ascii="Raleway" w:hAnsi="Raleway"/>
          <w:color w:val="5C6668"/>
          <w:shd w:val="clear" w:color="auto" w:fill="FFFFFF"/>
        </w:rPr>
        <w:t xml:space="preserve"> </w:t>
      </w:r>
      <w:r>
        <w:rPr>
          <w:rFonts w:ascii="Arial" w:hAnsi="Arial" w:cs="Arial"/>
        </w:rPr>
        <w:t xml:space="preserve"> Life</w:t>
      </w:r>
      <w:r w:rsidR="00985AFE">
        <w:rPr>
          <w:rFonts w:ascii="Arial" w:hAnsi="Arial" w:cs="Arial"/>
        </w:rPr>
        <w:t xml:space="preserve"> West</w:t>
      </w:r>
      <w:r>
        <w:rPr>
          <w:rFonts w:ascii="Arial" w:hAnsi="Arial" w:cs="Arial"/>
        </w:rPr>
        <w:t xml:space="preserve"> University, PACE Approved, Guy Annunziata, DC,</w:t>
      </w:r>
      <w:r w:rsidR="005409FE">
        <w:rPr>
          <w:rFonts w:ascii="Arial" w:hAnsi="Arial" w:cs="Arial"/>
        </w:rPr>
        <w:t xml:space="preserve"> BCN, </w:t>
      </w:r>
      <w:r>
        <w:rPr>
          <w:rFonts w:ascii="Arial" w:hAnsi="Arial" w:cs="Arial"/>
        </w:rPr>
        <w:t>2025.</w:t>
      </w:r>
    </w:p>
    <w:p w14:paraId="6F7578B4" w14:textId="77777777" w:rsidR="005C43F4" w:rsidRDefault="005C43F4" w:rsidP="00E41418">
      <w:pPr>
        <w:pStyle w:val="NoSpacing"/>
        <w:ind w:left="720"/>
        <w:rPr>
          <w:rFonts w:ascii="Arial" w:hAnsi="Arial" w:cs="Arial"/>
        </w:rPr>
      </w:pPr>
    </w:p>
    <w:p w14:paraId="2C8C24BA" w14:textId="5197F074" w:rsidR="005C43F4" w:rsidRDefault="005C43F4" w:rsidP="00E41418">
      <w:pPr>
        <w:pStyle w:val="NoSpacing"/>
        <w:ind w:left="720"/>
        <w:rPr>
          <w:rFonts w:ascii="Arial" w:hAnsi="Arial" w:cs="Arial"/>
        </w:rPr>
      </w:pPr>
      <w:r>
        <w:rPr>
          <w:rFonts w:ascii="Arial" w:hAnsi="Arial" w:cs="Arial"/>
        </w:rPr>
        <w:t xml:space="preserve">Acute Spinal Cord Trauma: </w:t>
      </w:r>
      <w:r w:rsidRPr="005C43F4">
        <w:rPr>
          <w:rFonts w:ascii="Arial" w:hAnsi="Arial" w:cs="Arial"/>
          <w:i/>
          <w:iCs/>
        </w:rPr>
        <w:t xml:space="preserve">Describes the common mechanisms of spinal cord injury and changes in bodily function after injury, and discusses patient </w:t>
      </w:r>
      <w:r w:rsidRPr="005C43F4">
        <w:rPr>
          <w:rFonts w:ascii="Arial" w:hAnsi="Arial" w:cs="Arial"/>
          <w:i/>
          <w:iCs/>
        </w:rPr>
        <w:lastRenderedPageBreak/>
        <w:t>management during the acute phase of spinal cord treatment</w:t>
      </w:r>
      <w:r>
        <w:rPr>
          <w:rFonts w:ascii="Arial" w:hAnsi="Arial" w:cs="Arial"/>
        </w:rPr>
        <w:t>.   PACE Accredited, Life Chiropractic College West, Guy Annunziata, DC, 2025.</w:t>
      </w:r>
    </w:p>
    <w:p w14:paraId="40C6F2B3" w14:textId="77777777" w:rsidR="005C43F4" w:rsidRDefault="005C43F4" w:rsidP="00E41418">
      <w:pPr>
        <w:pStyle w:val="NoSpacing"/>
        <w:ind w:left="720"/>
        <w:rPr>
          <w:rFonts w:ascii="Arial" w:hAnsi="Arial" w:cs="Arial"/>
        </w:rPr>
      </w:pPr>
    </w:p>
    <w:p w14:paraId="23B63A16" w14:textId="7BC51297" w:rsidR="005C43F4" w:rsidRDefault="005C43F4" w:rsidP="00E41418">
      <w:pPr>
        <w:pStyle w:val="NoSpacing"/>
        <w:ind w:left="720"/>
        <w:rPr>
          <w:rFonts w:ascii="Arial" w:hAnsi="Arial" w:cs="Arial"/>
        </w:rPr>
      </w:pPr>
      <w:r>
        <w:rPr>
          <w:rFonts w:ascii="Arial" w:hAnsi="Arial" w:cs="Arial"/>
        </w:rPr>
        <w:t xml:space="preserve">Management of Common Sports Injuries: </w:t>
      </w:r>
      <w:r w:rsidRPr="008F0836">
        <w:rPr>
          <w:rFonts w:ascii="Arial" w:hAnsi="Arial" w:cs="Arial"/>
          <w:i/>
          <w:iCs/>
        </w:rPr>
        <w:t xml:space="preserve">Review </w:t>
      </w:r>
      <w:r w:rsidR="008F0836" w:rsidRPr="008F0836">
        <w:rPr>
          <w:rFonts w:ascii="Arial" w:hAnsi="Arial" w:cs="Arial"/>
          <w:i/>
          <w:iCs/>
        </w:rPr>
        <w:t>examples</w:t>
      </w:r>
      <w:r w:rsidRPr="008F0836">
        <w:rPr>
          <w:rFonts w:ascii="Arial" w:hAnsi="Arial" w:cs="Arial"/>
          <w:i/>
          <w:iCs/>
        </w:rPr>
        <w:t xml:space="preserve"> of common acute injuries such an sprains and </w:t>
      </w:r>
      <w:r w:rsidR="008F0836" w:rsidRPr="008F0836">
        <w:rPr>
          <w:rFonts w:ascii="Arial" w:hAnsi="Arial" w:cs="Arial"/>
          <w:i/>
          <w:iCs/>
        </w:rPr>
        <w:t>dis</w:t>
      </w:r>
      <w:r w:rsidRPr="008F0836">
        <w:rPr>
          <w:rFonts w:ascii="Arial" w:hAnsi="Arial" w:cs="Arial"/>
          <w:i/>
          <w:iCs/>
        </w:rPr>
        <w:t xml:space="preserve">locations </w:t>
      </w:r>
      <w:r w:rsidR="008F0836" w:rsidRPr="008F0836">
        <w:rPr>
          <w:rFonts w:ascii="Arial" w:hAnsi="Arial" w:cs="Arial"/>
          <w:i/>
          <w:iCs/>
        </w:rPr>
        <w:t>as well as chronic injuries including shin splints ands stress fractures.</w:t>
      </w:r>
      <w:r w:rsidR="008F0836">
        <w:rPr>
          <w:rFonts w:ascii="Arial" w:hAnsi="Arial" w:cs="Arial"/>
        </w:rPr>
        <w:t xml:space="preserve">  PACE Accredited, Life West Chiropractic College, Howard Benedikt, DC, 2025.</w:t>
      </w:r>
    </w:p>
    <w:p w14:paraId="38760349" w14:textId="57C7EF74" w:rsidR="00BA2440" w:rsidRDefault="00BA2440" w:rsidP="00E41418">
      <w:pPr>
        <w:pStyle w:val="NoSpacing"/>
        <w:ind w:left="720"/>
        <w:rPr>
          <w:rFonts w:ascii="Arial" w:hAnsi="Arial" w:cs="Arial"/>
        </w:rPr>
      </w:pPr>
    </w:p>
    <w:p w14:paraId="55943912" w14:textId="546F3B8B" w:rsidR="00063761" w:rsidRDefault="00063761" w:rsidP="00E41418">
      <w:pPr>
        <w:pStyle w:val="NoSpacing"/>
        <w:ind w:left="720"/>
        <w:rPr>
          <w:rFonts w:ascii="Arial" w:hAnsi="Arial" w:cs="Arial"/>
        </w:rPr>
      </w:pPr>
      <w:r>
        <w:rPr>
          <w:rFonts w:ascii="Arial" w:hAnsi="Arial" w:cs="Arial"/>
        </w:rPr>
        <w:t>Headache Caused by Sternocleidomastoid Soft Tissue Injury</w:t>
      </w:r>
      <w:r w:rsidR="00433425">
        <w:rPr>
          <w:rFonts w:ascii="Arial" w:hAnsi="Arial" w:cs="Arial"/>
        </w:rPr>
        <w:t xml:space="preserve">: </w:t>
      </w:r>
      <w:r w:rsidR="00433425" w:rsidRPr="00433425">
        <w:rPr>
          <w:rFonts w:ascii="Arial" w:hAnsi="Arial" w:cs="Arial"/>
          <w:i/>
          <w:iCs/>
        </w:rPr>
        <w:t xml:space="preserve">Headaches caused by sternocleidomastoid soft tissue injury with revies of patient’s history, examination findings, clinical </w:t>
      </w:r>
      <w:proofErr w:type="gramStart"/>
      <w:r w:rsidR="00433425" w:rsidRPr="00433425">
        <w:rPr>
          <w:rFonts w:ascii="Arial" w:hAnsi="Arial" w:cs="Arial"/>
          <w:i/>
          <w:iCs/>
        </w:rPr>
        <w:t>reasoning</w:t>
      </w:r>
      <w:proofErr w:type="gramEnd"/>
      <w:r w:rsidR="00433425" w:rsidRPr="00433425">
        <w:rPr>
          <w:rFonts w:ascii="Arial" w:hAnsi="Arial" w:cs="Arial"/>
          <w:i/>
          <w:iCs/>
        </w:rPr>
        <w:t xml:space="preserve"> and example of red flags</w:t>
      </w:r>
      <w:r w:rsidR="00433425">
        <w:rPr>
          <w:rFonts w:ascii="Arial" w:hAnsi="Arial" w:cs="Arial"/>
        </w:rPr>
        <w:t xml:space="preserve">. </w:t>
      </w:r>
      <w:r>
        <w:rPr>
          <w:rFonts w:ascii="Arial" w:hAnsi="Arial" w:cs="Arial"/>
        </w:rPr>
        <w:t>PACE Accredited, Life West Chiropractic College, Elhan Nia, DC, 2025.</w:t>
      </w:r>
    </w:p>
    <w:p w14:paraId="0BBEE105" w14:textId="77777777" w:rsidR="00063761" w:rsidRDefault="00063761" w:rsidP="00E41418">
      <w:pPr>
        <w:pStyle w:val="NoSpacing"/>
        <w:ind w:left="720"/>
        <w:rPr>
          <w:rFonts w:ascii="Arial" w:hAnsi="Arial" w:cs="Arial"/>
        </w:rPr>
      </w:pPr>
    </w:p>
    <w:p w14:paraId="282362AE" w14:textId="70DDE0DE" w:rsidR="00E41418" w:rsidRDefault="00E41418" w:rsidP="00E41418">
      <w:pPr>
        <w:pStyle w:val="NoSpacing"/>
        <w:ind w:left="720"/>
        <w:rPr>
          <w:rFonts w:ascii="Arial" w:hAnsi="Arial" w:cs="Arial"/>
        </w:rPr>
      </w:pPr>
      <w:r>
        <w:rPr>
          <w:rFonts w:ascii="Arial" w:hAnsi="Arial" w:cs="Arial"/>
        </w:rPr>
        <w:t>X-Ray and MRI Interpretatio</w:t>
      </w:r>
      <w:r w:rsidR="00F042D8">
        <w:rPr>
          <w:rFonts w:ascii="Arial" w:hAnsi="Arial" w:cs="Arial"/>
        </w:rPr>
        <w:t xml:space="preserve">n: </w:t>
      </w:r>
      <w:r w:rsidR="00F042D8" w:rsidRPr="00985AFE">
        <w:rPr>
          <w:rFonts w:ascii="Arial" w:hAnsi="Arial" w:cs="Arial"/>
          <w:i/>
          <w:iCs/>
        </w:rPr>
        <w:t>Review of normal disc aging, degenerative disc disease, internal disc disruptions and nerve growth</w:t>
      </w:r>
      <w:r w:rsidR="00BA2440">
        <w:rPr>
          <w:rFonts w:ascii="Arial" w:hAnsi="Arial" w:cs="Arial"/>
        </w:rPr>
        <w:t xml:space="preserve">. </w:t>
      </w:r>
      <w:r w:rsidR="00063761">
        <w:rPr>
          <w:rFonts w:ascii="Arial" w:hAnsi="Arial" w:cs="Arial"/>
        </w:rPr>
        <w:t xml:space="preserve">PACE Accredited, </w:t>
      </w:r>
      <w:r>
        <w:rPr>
          <w:rFonts w:ascii="Arial" w:hAnsi="Arial" w:cs="Arial"/>
        </w:rPr>
        <w:t xml:space="preserve">Life </w:t>
      </w:r>
      <w:r w:rsidR="008F0836">
        <w:rPr>
          <w:rFonts w:ascii="Arial" w:hAnsi="Arial" w:cs="Arial"/>
        </w:rPr>
        <w:t xml:space="preserve">West </w:t>
      </w:r>
      <w:r>
        <w:rPr>
          <w:rFonts w:ascii="Arial" w:hAnsi="Arial" w:cs="Arial"/>
        </w:rPr>
        <w:t>Chiropractic College, Elhan Nia, DC, 2025.</w:t>
      </w:r>
    </w:p>
    <w:p w14:paraId="1A9E134B" w14:textId="77777777" w:rsidR="00E41418" w:rsidRDefault="00E41418" w:rsidP="00E41418">
      <w:pPr>
        <w:pStyle w:val="NoSpacing"/>
        <w:ind w:left="720"/>
        <w:rPr>
          <w:rFonts w:ascii="Arial" w:hAnsi="Arial" w:cs="Arial"/>
        </w:rPr>
      </w:pPr>
    </w:p>
    <w:p w14:paraId="31673BA3" w14:textId="06360527" w:rsidR="00E41418" w:rsidRDefault="00E41418" w:rsidP="00E41418">
      <w:pPr>
        <w:pStyle w:val="NoSpacing"/>
        <w:ind w:left="720"/>
        <w:rPr>
          <w:rFonts w:ascii="Arial" w:hAnsi="Arial" w:cs="Arial"/>
        </w:rPr>
      </w:pPr>
      <w:r>
        <w:rPr>
          <w:rFonts w:ascii="Arial" w:hAnsi="Arial" w:cs="Arial"/>
        </w:rPr>
        <w:t>Disc Herniations and Degenerative Disc Disease</w:t>
      </w:r>
      <w:r w:rsidRPr="005409FE">
        <w:rPr>
          <w:rFonts w:ascii="Arial" w:hAnsi="Arial" w:cs="Arial"/>
          <w:i/>
          <w:iCs/>
        </w:rPr>
        <w:t>: Clinical Findings and Diagnostic Imaging</w:t>
      </w:r>
      <w:r>
        <w:rPr>
          <w:rFonts w:ascii="Arial" w:hAnsi="Arial" w:cs="Arial"/>
        </w:rPr>
        <w:t xml:space="preserve">, </w:t>
      </w:r>
      <w:r w:rsidRPr="00E41418">
        <w:rPr>
          <w:rFonts w:ascii="Arial" w:hAnsi="Arial" w:cs="Arial"/>
          <w:i/>
          <w:iCs/>
        </w:rPr>
        <w:t>describing the anatomy of the disc and</w:t>
      </w:r>
      <w:r>
        <w:rPr>
          <w:rFonts w:ascii="Arial" w:hAnsi="Arial" w:cs="Arial"/>
          <w:i/>
          <w:iCs/>
        </w:rPr>
        <w:t xml:space="preserve"> the</w:t>
      </w:r>
      <w:r w:rsidRPr="00E41418">
        <w:rPr>
          <w:rFonts w:ascii="Arial" w:hAnsi="Arial" w:cs="Arial"/>
          <w:i/>
          <w:iCs/>
        </w:rPr>
        <w:t xml:space="preserve"> causation of a disc herniation, risk</w:t>
      </w:r>
      <w:r>
        <w:rPr>
          <w:rFonts w:ascii="Arial" w:hAnsi="Arial" w:cs="Arial"/>
          <w:i/>
          <w:iCs/>
        </w:rPr>
        <w:t>s,</w:t>
      </w:r>
      <w:r w:rsidRPr="00E41418">
        <w:rPr>
          <w:rFonts w:ascii="Arial" w:hAnsi="Arial" w:cs="Arial"/>
          <w:i/>
          <w:iCs/>
        </w:rPr>
        <w:t xml:space="preserve"> diagnostic imaging, and the treatment options for </w:t>
      </w:r>
      <w:r>
        <w:rPr>
          <w:rFonts w:ascii="Arial" w:hAnsi="Arial" w:cs="Arial"/>
          <w:i/>
          <w:iCs/>
        </w:rPr>
        <w:t>disc</w:t>
      </w:r>
      <w:r w:rsidRPr="00E41418">
        <w:rPr>
          <w:rFonts w:ascii="Arial" w:hAnsi="Arial" w:cs="Arial"/>
          <w:i/>
          <w:iCs/>
        </w:rPr>
        <w:t xml:space="preserve"> herniation patients.</w:t>
      </w:r>
      <w:r>
        <w:rPr>
          <w:rFonts w:ascii="Arial" w:hAnsi="Arial" w:cs="Arial"/>
        </w:rPr>
        <w:t xml:space="preserve"> PACE Accredited, Melanie Osterhouse, DC, DACBR, 2025. </w:t>
      </w:r>
    </w:p>
    <w:p w14:paraId="2E3B60B8" w14:textId="77777777" w:rsidR="00063761" w:rsidRDefault="00063761" w:rsidP="008B3032">
      <w:pPr>
        <w:pStyle w:val="NoSpacing"/>
        <w:ind w:firstLine="720"/>
        <w:rPr>
          <w:rFonts w:ascii="Arial" w:hAnsi="Arial" w:cs="Arial"/>
        </w:rPr>
      </w:pPr>
    </w:p>
    <w:p w14:paraId="6252ED6B" w14:textId="5FD87CF5" w:rsidR="005409FE" w:rsidRDefault="005409FE" w:rsidP="005409FE">
      <w:pPr>
        <w:pStyle w:val="NoSpacing"/>
        <w:ind w:left="720"/>
        <w:rPr>
          <w:rFonts w:ascii="Arial" w:hAnsi="Arial" w:cs="Arial"/>
        </w:rPr>
      </w:pPr>
      <w:r>
        <w:rPr>
          <w:rFonts w:ascii="Arial" w:hAnsi="Arial" w:cs="Arial"/>
        </w:rPr>
        <w:t>Pragmatic MRI of the Spine and Extremities Imaging</w:t>
      </w:r>
      <w:r w:rsidRPr="005409FE">
        <w:rPr>
          <w:rFonts w:ascii="Arial" w:hAnsi="Arial" w:cs="Arial"/>
          <w:i/>
          <w:iCs/>
        </w:rPr>
        <w:t>: Imaging findings frequently seen in clinical practice including the identification of disc herniations, evaluation of spinal stenosis, determination of bone marrow disease, common muscle/tendon/ligament/cartilage problems of the extremity</w:t>
      </w:r>
      <w:r>
        <w:rPr>
          <w:rFonts w:ascii="Arial" w:hAnsi="Arial" w:cs="Arial"/>
        </w:rPr>
        <w:t>. Northeast College of Health Sciences, Chad Warshel, DC, DACBR, 2025.</w:t>
      </w:r>
    </w:p>
    <w:p w14:paraId="1E81809E" w14:textId="77777777" w:rsidR="005C43F4" w:rsidRDefault="005C43F4" w:rsidP="005409FE">
      <w:pPr>
        <w:pStyle w:val="NoSpacing"/>
        <w:ind w:left="720"/>
        <w:rPr>
          <w:rFonts w:ascii="Arial" w:hAnsi="Arial" w:cs="Arial"/>
        </w:rPr>
      </w:pPr>
    </w:p>
    <w:p w14:paraId="6E20340B" w14:textId="51FA0075" w:rsidR="005C43F4" w:rsidRDefault="005C43F4" w:rsidP="005409FE">
      <w:pPr>
        <w:pStyle w:val="NoSpacing"/>
        <w:ind w:left="720"/>
        <w:rPr>
          <w:rFonts w:ascii="Arial" w:hAnsi="Arial" w:cs="Arial"/>
        </w:rPr>
      </w:pPr>
      <w:r>
        <w:rPr>
          <w:rFonts w:ascii="Arial" w:hAnsi="Arial" w:cs="Arial"/>
        </w:rPr>
        <w:t xml:space="preserve">Inflammation: </w:t>
      </w:r>
      <w:r w:rsidRPr="005C43F4">
        <w:rPr>
          <w:rFonts w:ascii="Arial" w:hAnsi="Arial" w:cs="Arial"/>
          <w:i/>
          <w:iCs/>
        </w:rPr>
        <w:t>Triggers of inflammation, normal immune responses, innate vs. adaptive, the gut inflammation, neuroinflammation and nutritional support</w:t>
      </w:r>
      <w:r>
        <w:rPr>
          <w:rFonts w:ascii="Arial" w:hAnsi="Arial" w:cs="Arial"/>
        </w:rPr>
        <w:t>.  PACE accredited, Life</w:t>
      </w:r>
      <w:r w:rsidR="008F0836">
        <w:rPr>
          <w:rFonts w:ascii="Arial" w:hAnsi="Arial" w:cs="Arial"/>
        </w:rPr>
        <w:t xml:space="preserve"> West</w:t>
      </w:r>
      <w:r>
        <w:rPr>
          <w:rFonts w:ascii="Arial" w:hAnsi="Arial" w:cs="Arial"/>
        </w:rPr>
        <w:t xml:space="preserve"> Chiropractic College</w:t>
      </w:r>
      <w:r w:rsidR="008F0836">
        <w:rPr>
          <w:rFonts w:ascii="Arial" w:hAnsi="Arial" w:cs="Arial"/>
        </w:rPr>
        <w:t>,</w:t>
      </w:r>
      <w:r>
        <w:rPr>
          <w:rFonts w:ascii="Arial" w:hAnsi="Arial" w:cs="Arial"/>
        </w:rPr>
        <w:t xml:space="preserve"> Howard Benedikt, DC, 2025.</w:t>
      </w:r>
    </w:p>
    <w:p w14:paraId="7D047DA9" w14:textId="77777777" w:rsidR="005409FE" w:rsidRDefault="005409FE" w:rsidP="005409FE">
      <w:pPr>
        <w:pStyle w:val="NoSpacing"/>
        <w:ind w:left="720"/>
        <w:rPr>
          <w:rFonts w:ascii="Arial" w:hAnsi="Arial" w:cs="Arial"/>
        </w:rPr>
      </w:pPr>
    </w:p>
    <w:p w14:paraId="625F6047" w14:textId="3D8716AC" w:rsidR="005409FE" w:rsidRDefault="005409FE" w:rsidP="005409FE">
      <w:pPr>
        <w:pStyle w:val="NoSpacing"/>
        <w:ind w:left="720"/>
        <w:rPr>
          <w:rFonts w:ascii="Arial" w:hAnsi="Arial" w:cs="Arial"/>
        </w:rPr>
      </w:pPr>
      <w:r>
        <w:rPr>
          <w:rFonts w:ascii="Arial" w:hAnsi="Arial" w:cs="Arial"/>
        </w:rPr>
        <w:t xml:space="preserve">Radiology of Skeletal Trauma: </w:t>
      </w:r>
      <w:r w:rsidRPr="005409FE">
        <w:rPr>
          <w:rFonts w:ascii="Arial" w:hAnsi="Arial" w:cs="Arial"/>
          <w:i/>
          <w:iCs/>
        </w:rPr>
        <w:t xml:space="preserve">Presentation of types of fractures with examples; various mechanisms of trauma causing </w:t>
      </w:r>
      <w:r w:rsidR="005C43F4" w:rsidRPr="005409FE">
        <w:rPr>
          <w:rFonts w:ascii="Arial" w:hAnsi="Arial" w:cs="Arial"/>
          <w:i/>
          <w:iCs/>
        </w:rPr>
        <w:t>these types of fractures</w:t>
      </w:r>
      <w:r>
        <w:rPr>
          <w:rFonts w:ascii="Arial" w:hAnsi="Arial" w:cs="Arial"/>
        </w:rPr>
        <w:t>. PACE Accredited, Life</w:t>
      </w:r>
      <w:r w:rsidR="008F0836">
        <w:rPr>
          <w:rFonts w:ascii="Arial" w:hAnsi="Arial" w:cs="Arial"/>
        </w:rPr>
        <w:t xml:space="preserve"> West</w:t>
      </w:r>
      <w:r>
        <w:rPr>
          <w:rFonts w:ascii="Arial" w:hAnsi="Arial" w:cs="Arial"/>
        </w:rPr>
        <w:t xml:space="preserve"> Chiropractic College, Marshall Neil Deltoff, DC, DACBR, FCCR, 2025. </w:t>
      </w:r>
    </w:p>
    <w:p w14:paraId="0F71437F" w14:textId="77777777" w:rsidR="005409FE" w:rsidRDefault="005409FE" w:rsidP="005409FE">
      <w:pPr>
        <w:pStyle w:val="NoSpacing"/>
        <w:ind w:left="720"/>
        <w:rPr>
          <w:rFonts w:ascii="Arial" w:hAnsi="Arial" w:cs="Arial"/>
        </w:rPr>
      </w:pPr>
    </w:p>
    <w:p w14:paraId="71F6FD77" w14:textId="51664035" w:rsidR="00063761" w:rsidRDefault="00063761" w:rsidP="00063761">
      <w:pPr>
        <w:pStyle w:val="NoSpacing"/>
        <w:ind w:left="720"/>
        <w:rPr>
          <w:rFonts w:ascii="Arial" w:hAnsi="Arial" w:cs="Arial"/>
        </w:rPr>
      </w:pPr>
      <w:r>
        <w:rPr>
          <w:rFonts w:ascii="Arial" w:hAnsi="Arial" w:cs="Arial"/>
        </w:rPr>
        <w:t>Deposition and Trial Testimony</w:t>
      </w:r>
      <w:r w:rsidR="008F0836">
        <w:rPr>
          <w:rFonts w:ascii="Arial" w:hAnsi="Arial" w:cs="Arial"/>
        </w:rPr>
        <w:t xml:space="preserve">: </w:t>
      </w:r>
      <w:r w:rsidR="008F0836" w:rsidRPr="008F0836">
        <w:rPr>
          <w:rFonts w:ascii="Arial" w:hAnsi="Arial" w:cs="Arial"/>
          <w:i/>
          <w:iCs/>
        </w:rPr>
        <w:t>Review the process of attorney engagement, formulating opinions, subpoenas, discovery, policies and scheduling the deposition, and the required skills during direct examination and cross examination</w:t>
      </w:r>
      <w:r w:rsidR="008F0836">
        <w:rPr>
          <w:rFonts w:ascii="Arial" w:hAnsi="Arial" w:cs="Arial"/>
        </w:rPr>
        <w:t xml:space="preserve">. </w:t>
      </w:r>
      <w:r>
        <w:rPr>
          <w:rFonts w:ascii="Arial" w:hAnsi="Arial" w:cs="Arial"/>
        </w:rPr>
        <w:t xml:space="preserve">Northeast College of </w:t>
      </w:r>
      <w:r w:rsidR="005409FE">
        <w:rPr>
          <w:rFonts w:ascii="Arial" w:hAnsi="Arial" w:cs="Arial"/>
        </w:rPr>
        <w:t>Chiropractic</w:t>
      </w:r>
      <w:r>
        <w:rPr>
          <w:rFonts w:ascii="Arial" w:hAnsi="Arial" w:cs="Arial"/>
        </w:rPr>
        <w:t xml:space="preserve"> Sciences, Michael W. Mathesie, DC, DABFP, DACRB, 2025.</w:t>
      </w:r>
    </w:p>
    <w:p w14:paraId="7916A1D7" w14:textId="77777777" w:rsidR="005409FE" w:rsidRDefault="005409FE" w:rsidP="00063761">
      <w:pPr>
        <w:pStyle w:val="NoSpacing"/>
        <w:ind w:left="720"/>
        <w:rPr>
          <w:rFonts w:ascii="Arial" w:hAnsi="Arial" w:cs="Arial"/>
        </w:rPr>
      </w:pPr>
    </w:p>
    <w:p w14:paraId="18C1FAA7" w14:textId="355B4933" w:rsidR="005409FE" w:rsidRDefault="005409FE" w:rsidP="00063761">
      <w:pPr>
        <w:pStyle w:val="NoSpacing"/>
        <w:ind w:left="720"/>
        <w:rPr>
          <w:rFonts w:ascii="Arial" w:hAnsi="Arial" w:cs="Arial"/>
        </w:rPr>
      </w:pPr>
      <w:r>
        <w:rPr>
          <w:rFonts w:ascii="Arial" w:hAnsi="Arial" w:cs="Arial"/>
        </w:rPr>
        <w:t>Accurate Diagnosis of TMJ Pain and Dysfunction</w:t>
      </w:r>
      <w:r w:rsidRPr="005409FE">
        <w:rPr>
          <w:rFonts w:ascii="Arial" w:hAnsi="Arial" w:cs="Arial"/>
          <w:i/>
          <w:iCs/>
        </w:rPr>
        <w:t xml:space="preserve">: Conservative management, using history and examination findings, appropriate </w:t>
      </w:r>
      <w:proofErr w:type="gramStart"/>
      <w:r w:rsidRPr="005409FE">
        <w:rPr>
          <w:rFonts w:ascii="Arial" w:hAnsi="Arial" w:cs="Arial"/>
          <w:i/>
          <w:iCs/>
        </w:rPr>
        <w:t>imaging</w:t>
      </w:r>
      <w:proofErr w:type="gramEnd"/>
      <w:r w:rsidRPr="005409FE">
        <w:rPr>
          <w:rFonts w:ascii="Arial" w:hAnsi="Arial" w:cs="Arial"/>
          <w:i/>
          <w:iCs/>
        </w:rPr>
        <w:t xml:space="preserve"> and examples of red flags</w:t>
      </w:r>
      <w:r>
        <w:rPr>
          <w:rFonts w:ascii="Arial" w:hAnsi="Arial" w:cs="Arial"/>
        </w:rPr>
        <w:t xml:space="preserve">.  </w:t>
      </w:r>
      <w:r w:rsidR="00433425">
        <w:rPr>
          <w:rFonts w:ascii="Arial" w:hAnsi="Arial" w:cs="Arial"/>
        </w:rPr>
        <w:t xml:space="preserve">PACE Accredited, </w:t>
      </w:r>
      <w:r>
        <w:rPr>
          <w:rFonts w:ascii="Arial" w:hAnsi="Arial" w:cs="Arial"/>
        </w:rPr>
        <w:t xml:space="preserve">Life </w:t>
      </w:r>
      <w:r w:rsidR="00433425">
        <w:rPr>
          <w:rFonts w:ascii="Arial" w:hAnsi="Arial" w:cs="Arial"/>
        </w:rPr>
        <w:t xml:space="preserve">West </w:t>
      </w:r>
      <w:r>
        <w:rPr>
          <w:rFonts w:ascii="Arial" w:hAnsi="Arial" w:cs="Arial"/>
        </w:rPr>
        <w:t>Chiropractic College, Elham Nia, DC, 2025.</w:t>
      </w:r>
    </w:p>
    <w:p w14:paraId="6DCBDAA6" w14:textId="182BB9D6" w:rsidR="00015377" w:rsidRDefault="00015377" w:rsidP="00063761">
      <w:pPr>
        <w:pStyle w:val="NoSpacing"/>
        <w:ind w:left="720"/>
        <w:rPr>
          <w:rFonts w:ascii="Arial" w:hAnsi="Arial" w:cs="Arial"/>
        </w:rPr>
      </w:pPr>
      <w:r>
        <w:rPr>
          <w:rFonts w:ascii="Arial" w:hAnsi="Arial" w:cs="Arial"/>
        </w:rPr>
        <w:lastRenderedPageBreak/>
        <w:t xml:space="preserve">Evaluating a Patient with Lateral Elbow Pain: </w:t>
      </w:r>
      <w:r w:rsidRPr="00C87BC1">
        <w:rPr>
          <w:rFonts w:ascii="Arial" w:hAnsi="Arial" w:cs="Arial"/>
          <w:i/>
          <w:iCs/>
        </w:rPr>
        <w:t xml:space="preserve">Review of patient’s history, examination findings, clinical </w:t>
      </w:r>
      <w:proofErr w:type="gramStart"/>
      <w:r w:rsidRPr="00C87BC1">
        <w:rPr>
          <w:rFonts w:ascii="Arial" w:hAnsi="Arial" w:cs="Arial"/>
          <w:i/>
          <w:iCs/>
        </w:rPr>
        <w:t>reasoning</w:t>
      </w:r>
      <w:proofErr w:type="gramEnd"/>
      <w:r w:rsidR="00C87BC1">
        <w:rPr>
          <w:rFonts w:ascii="Arial" w:hAnsi="Arial" w:cs="Arial"/>
          <w:i/>
          <w:iCs/>
        </w:rPr>
        <w:t xml:space="preserve"> and</w:t>
      </w:r>
      <w:r w:rsidRPr="00C87BC1">
        <w:rPr>
          <w:rFonts w:ascii="Arial" w:hAnsi="Arial" w:cs="Arial"/>
          <w:i/>
          <w:iCs/>
        </w:rPr>
        <w:t xml:space="preserve"> examples of red flags</w:t>
      </w:r>
      <w:r>
        <w:rPr>
          <w:rFonts w:ascii="Arial" w:hAnsi="Arial" w:cs="Arial"/>
        </w:rPr>
        <w:t xml:space="preserve">.  PACE Accredited, Life West Chiropractic College, </w:t>
      </w:r>
      <w:r w:rsidR="00C87BC1">
        <w:rPr>
          <w:rFonts w:ascii="Arial" w:hAnsi="Arial" w:cs="Arial"/>
        </w:rPr>
        <w:t>Elam Nia, DC, 2025.</w:t>
      </w:r>
    </w:p>
    <w:p w14:paraId="5D73A675" w14:textId="77777777" w:rsidR="00063761" w:rsidRDefault="00063761" w:rsidP="008B3032">
      <w:pPr>
        <w:pStyle w:val="NoSpacing"/>
        <w:ind w:firstLine="720"/>
        <w:rPr>
          <w:rFonts w:ascii="Arial" w:hAnsi="Arial" w:cs="Arial"/>
        </w:rPr>
      </w:pPr>
    </w:p>
    <w:p w14:paraId="1D950A80" w14:textId="2C3114C8" w:rsidR="00FF13B8" w:rsidRPr="00FF13B8" w:rsidRDefault="00FF13B8" w:rsidP="008B3032">
      <w:pPr>
        <w:pStyle w:val="NoSpacing"/>
        <w:ind w:firstLine="720"/>
        <w:rPr>
          <w:rFonts w:ascii="Arial" w:hAnsi="Arial" w:cs="Arial"/>
          <w:i/>
          <w:iCs/>
        </w:rPr>
      </w:pPr>
      <w:r>
        <w:rPr>
          <w:rFonts w:ascii="Arial" w:hAnsi="Arial" w:cs="Arial"/>
        </w:rPr>
        <w:t>Radiology of Scoliosis</w:t>
      </w:r>
      <w:r w:rsidRPr="00FF13B8">
        <w:rPr>
          <w:rFonts w:ascii="Arial" w:hAnsi="Arial" w:cs="Arial"/>
          <w:i/>
          <w:iCs/>
        </w:rPr>
        <w:t>: An in-depth study of various etiologies of</w:t>
      </w:r>
    </w:p>
    <w:p w14:paraId="3B0D3557" w14:textId="2772CD21" w:rsidR="00FF13B8" w:rsidRPr="00FF13B8" w:rsidRDefault="00FF13B8" w:rsidP="00FF13B8">
      <w:pPr>
        <w:pStyle w:val="NoSpacing"/>
        <w:ind w:left="720"/>
        <w:rPr>
          <w:rFonts w:ascii="Arial" w:hAnsi="Arial" w:cs="Arial"/>
          <w:i/>
          <w:iCs/>
        </w:rPr>
      </w:pPr>
      <w:r w:rsidRPr="00FF13B8">
        <w:rPr>
          <w:rFonts w:ascii="Arial" w:hAnsi="Arial" w:cs="Arial"/>
          <w:i/>
          <w:iCs/>
        </w:rPr>
        <w:t>Scoliosis and its clinical categorization, an introduction to the radiographic evaluation of spinal curvature, including technical and roentg</w:t>
      </w:r>
      <w:r>
        <w:rPr>
          <w:rFonts w:ascii="Arial" w:hAnsi="Arial" w:cs="Arial"/>
          <w:i/>
          <w:iCs/>
        </w:rPr>
        <w:t>enometric</w:t>
      </w:r>
      <w:r w:rsidRPr="00FF13B8">
        <w:rPr>
          <w:rFonts w:ascii="Arial" w:hAnsi="Arial" w:cs="Arial"/>
          <w:i/>
          <w:iCs/>
        </w:rPr>
        <w:t xml:space="preserve"> </w:t>
      </w:r>
    </w:p>
    <w:p w14:paraId="14BBCC71" w14:textId="77777777" w:rsidR="00414098" w:rsidRDefault="00FF13B8" w:rsidP="00FF13B8">
      <w:pPr>
        <w:pStyle w:val="NoSpacing"/>
        <w:ind w:left="720"/>
        <w:rPr>
          <w:rFonts w:ascii="Arial" w:hAnsi="Arial" w:cs="Arial"/>
        </w:rPr>
      </w:pPr>
      <w:r>
        <w:rPr>
          <w:rFonts w:ascii="Arial" w:hAnsi="Arial" w:cs="Arial"/>
          <w:i/>
          <w:iCs/>
        </w:rPr>
        <w:t>c</w:t>
      </w:r>
      <w:r w:rsidRPr="00FF13B8">
        <w:rPr>
          <w:rFonts w:ascii="Arial" w:hAnsi="Arial" w:cs="Arial"/>
          <w:i/>
          <w:iCs/>
        </w:rPr>
        <w:t>onsiderations</w:t>
      </w:r>
      <w:r>
        <w:rPr>
          <w:rFonts w:ascii="Arial" w:hAnsi="Arial" w:cs="Arial"/>
        </w:rPr>
        <w:t>.  Life University, PACE Accredited, Marshall Deltoff, DC, DACBR,</w:t>
      </w:r>
    </w:p>
    <w:p w14:paraId="398016F0" w14:textId="0A140817" w:rsidR="00FF13B8" w:rsidRDefault="00414098" w:rsidP="00FF13B8">
      <w:pPr>
        <w:pStyle w:val="NoSpacing"/>
        <w:ind w:left="720"/>
        <w:rPr>
          <w:rFonts w:ascii="Arial" w:hAnsi="Arial" w:cs="Arial"/>
        </w:rPr>
      </w:pPr>
      <w:r w:rsidRPr="008B3032">
        <w:rPr>
          <w:rFonts w:ascii="Arial" w:hAnsi="Arial" w:cs="Arial"/>
        </w:rPr>
        <w:t>F</w:t>
      </w:r>
      <w:r>
        <w:rPr>
          <w:rFonts w:ascii="Arial" w:hAnsi="Arial" w:cs="Arial"/>
        </w:rPr>
        <w:t xml:space="preserve">CCR(C), </w:t>
      </w:r>
      <w:r w:rsidRPr="008B3032">
        <w:rPr>
          <w:rFonts w:ascii="Arial" w:hAnsi="Arial" w:cs="Arial"/>
        </w:rPr>
        <w:t>2023</w:t>
      </w:r>
      <w:r w:rsidR="00063761">
        <w:rPr>
          <w:rFonts w:ascii="Arial" w:hAnsi="Arial" w:cs="Arial"/>
        </w:rPr>
        <w:t>.</w:t>
      </w:r>
    </w:p>
    <w:p w14:paraId="6B069D34" w14:textId="77777777" w:rsidR="00FF13B8" w:rsidRDefault="00FF13B8" w:rsidP="00FF13B8">
      <w:pPr>
        <w:pStyle w:val="NoSpacing"/>
        <w:ind w:left="720"/>
        <w:rPr>
          <w:rFonts w:ascii="Arial" w:hAnsi="Arial" w:cs="Arial"/>
        </w:rPr>
      </w:pPr>
    </w:p>
    <w:p w14:paraId="105F9913" w14:textId="10E836C4" w:rsidR="00FF13B8" w:rsidRDefault="00FF13B8" w:rsidP="00FF13B8">
      <w:pPr>
        <w:pStyle w:val="NoSpacing"/>
        <w:ind w:left="720"/>
        <w:rPr>
          <w:rFonts w:ascii="Arial" w:hAnsi="Arial" w:cs="Arial"/>
        </w:rPr>
      </w:pPr>
      <w:r>
        <w:rPr>
          <w:rFonts w:ascii="Arial" w:hAnsi="Arial" w:cs="Arial"/>
        </w:rPr>
        <w:t xml:space="preserve">Spinal Stenosis Radiology: </w:t>
      </w:r>
      <w:r w:rsidR="001F4CEC" w:rsidRPr="001F4CEC">
        <w:rPr>
          <w:rFonts w:ascii="Arial" w:hAnsi="Arial" w:cs="Arial"/>
          <w:i/>
          <w:iCs/>
        </w:rPr>
        <w:t>Radiographic diagnosis and evaluation of spinal stenosis, including application of advanced imaging modalities</w:t>
      </w:r>
      <w:r w:rsidR="001F4CEC">
        <w:rPr>
          <w:rFonts w:ascii="Arial" w:hAnsi="Arial" w:cs="Arial"/>
        </w:rPr>
        <w:t>.  Life University,</w:t>
      </w:r>
    </w:p>
    <w:p w14:paraId="399945E2" w14:textId="3B203A4C" w:rsidR="001F4CEC" w:rsidRDefault="001F4CEC" w:rsidP="00FF13B8">
      <w:pPr>
        <w:pStyle w:val="NoSpacing"/>
        <w:ind w:left="720"/>
        <w:rPr>
          <w:rFonts w:ascii="Arial" w:hAnsi="Arial" w:cs="Arial"/>
        </w:rPr>
      </w:pPr>
      <w:r>
        <w:rPr>
          <w:rFonts w:ascii="Arial" w:hAnsi="Arial" w:cs="Arial"/>
        </w:rPr>
        <w:t xml:space="preserve">Pace Accredited, Marshall Deltoff, DC, DACBR, </w:t>
      </w:r>
      <w:bookmarkStart w:id="0" w:name="_Hlk190090994"/>
      <w:r w:rsidRPr="008B3032">
        <w:rPr>
          <w:rFonts w:ascii="Arial" w:hAnsi="Arial" w:cs="Arial"/>
        </w:rPr>
        <w:t>F</w:t>
      </w:r>
      <w:r>
        <w:rPr>
          <w:rFonts w:ascii="Arial" w:hAnsi="Arial" w:cs="Arial"/>
        </w:rPr>
        <w:t xml:space="preserve">CCR(C), </w:t>
      </w:r>
      <w:r w:rsidRPr="008B3032">
        <w:rPr>
          <w:rFonts w:ascii="Arial" w:hAnsi="Arial" w:cs="Arial"/>
        </w:rPr>
        <w:t>2023</w:t>
      </w:r>
      <w:bookmarkEnd w:id="0"/>
      <w:r w:rsidRPr="008B3032">
        <w:rPr>
          <w:rFonts w:ascii="Arial" w:hAnsi="Arial" w:cs="Arial"/>
        </w:rPr>
        <w:t>.</w:t>
      </w:r>
      <w:r>
        <w:rPr>
          <w:rFonts w:ascii="Arial" w:hAnsi="Arial" w:cs="Arial"/>
        </w:rPr>
        <w:t xml:space="preserve"> </w:t>
      </w:r>
    </w:p>
    <w:p w14:paraId="7443D4BF" w14:textId="77777777" w:rsidR="00FF13B8" w:rsidRDefault="00FF13B8" w:rsidP="008B3032">
      <w:pPr>
        <w:pStyle w:val="NoSpacing"/>
        <w:ind w:firstLine="720"/>
        <w:rPr>
          <w:rFonts w:ascii="Arial" w:hAnsi="Arial" w:cs="Arial"/>
        </w:rPr>
      </w:pPr>
    </w:p>
    <w:p w14:paraId="1299A680" w14:textId="04C4281F" w:rsidR="008B3032" w:rsidRPr="008B3032" w:rsidRDefault="008B3032" w:rsidP="008B3032">
      <w:pPr>
        <w:pStyle w:val="NoSpacing"/>
        <w:ind w:firstLine="720"/>
        <w:rPr>
          <w:rFonts w:ascii="Arial" w:hAnsi="Arial" w:cs="Arial"/>
          <w:i/>
          <w:iCs/>
        </w:rPr>
      </w:pPr>
      <w:r w:rsidRPr="008B3032">
        <w:rPr>
          <w:rFonts w:ascii="Arial" w:hAnsi="Arial" w:cs="Arial"/>
        </w:rPr>
        <w:t xml:space="preserve">Radiology of Spondylolisthesis: </w:t>
      </w:r>
      <w:r w:rsidRPr="008B3032">
        <w:rPr>
          <w:rFonts w:ascii="Arial" w:hAnsi="Arial" w:cs="Arial"/>
          <w:i/>
          <w:iCs/>
        </w:rPr>
        <w:t xml:space="preserve">An aid to provide chiropractors regarding the </w:t>
      </w:r>
    </w:p>
    <w:p w14:paraId="50D1D2D5" w14:textId="5EED8262" w:rsidR="008B3032" w:rsidRPr="008B3032" w:rsidRDefault="008B3032" w:rsidP="008B3032">
      <w:pPr>
        <w:pStyle w:val="NoSpacing"/>
        <w:ind w:firstLine="720"/>
        <w:rPr>
          <w:rFonts w:ascii="Arial" w:hAnsi="Arial" w:cs="Arial"/>
          <w:i/>
          <w:iCs/>
        </w:rPr>
      </w:pPr>
      <w:r w:rsidRPr="008B3032">
        <w:rPr>
          <w:rFonts w:ascii="Arial" w:hAnsi="Arial" w:cs="Arial"/>
          <w:i/>
          <w:iCs/>
        </w:rPr>
        <w:t>Radiographic diagnosis</w:t>
      </w:r>
      <w:r>
        <w:rPr>
          <w:rFonts w:ascii="Arial" w:hAnsi="Arial" w:cs="Arial"/>
          <w:i/>
          <w:iCs/>
        </w:rPr>
        <w:t xml:space="preserve"> </w:t>
      </w:r>
      <w:r w:rsidRPr="008B3032">
        <w:rPr>
          <w:rFonts w:ascii="Arial" w:hAnsi="Arial" w:cs="Arial"/>
          <w:i/>
          <w:iCs/>
        </w:rPr>
        <w:t>and evaluation of spinal spondylolisthesis including</w:t>
      </w:r>
    </w:p>
    <w:p w14:paraId="5D8E4BD6" w14:textId="28773F7C" w:rsidR="008B3032" w:rsidRPr="008B3032" w:rsidRDefault="008B3032" w:rsidP="00FF13B8">
      <w:pPr>
        <w:pStyle w:val="NoSpacing"/>
        <w:ind w:left="720"/>
        <w:rPr>
          <w:rFonts w:ascii="Arial" w:hAnsi="Arial" w:cs="Arial"/>
        </w:rPr>
      </w:pPr>
      <w:r>
        <w:rPr>
          <w:rFonts w:ascii="Arial" w:hAnsi="Arial" w:cs="Arial"/>
          <w:i/>
          <w:iCs/>
        </w:rPr>
        <w:t>a</w:t>
      </w:r>
      <w:r w:rsidRPr="008B3032">
        <w:rPr>
          <w:rFonts w:ascii="Arial" w:hAnsi="Arial" w:cs="Arial"/>
          <w:i/>
          <w:iCs/>
        </w:rPr>
        <w:t>pplication of advanced imaging techniques</w:t>
      </w:r>
      <w:r w:rsidRPr="008B3032">
        <w:rPr>
          <w:rFonts w:ascii="Arial" w:hAnsi="Arial" w:cs="Arial"/>
        </w:rPr>
        <w:t>.  Life University,</w:t>
      </w:r>
      <w:r w:rsidR="00FF13B8">
        <w:rPr>
          <w:rFonts w:ascii="Arial" w:hAnsi="Arial" w:cs="Arial"/>
        </w:rPr>
        <w:t xml:space="preserve"> PACE Accredited,</w:t>
      </w:r>
      <w:r w:rsidRPr="008B3032">
        <w:rPr>
          <w:rFonts w:ascii="Arial" w:hAnsi="Arial" w:cs="Arial"/>
        </w:rPr>
        <w:t xml:space="preserve"> Marshall Deltoff, DC, DACBR, </w:t>
      </w:r>
      <w:bookmarkStart w:id="1" w:name="_Hlk142144774"/>
      <w:r w:rsidRPr="008B3032">
        <w:rPr>
          <w:rFonts w:ascii="Arial" w:hAnsi="Arial" w:cs="Arial"/>
        </w:rPr>
        <w:t>F</w:t>
      </w:r>
      <w:r>
        <w:rPr>
          <w:rFonts w:ascii="Arial" w:hAnsi="Arial" w:cs="Arial"/>
        </w:rPr>
        <w:t xml:space="preserve">CCR(C), </w:t>
      </w:r>
      <w:r w:rsidRPr="008B3032">
        <w:rPr>
          <w:rFonts w:ascii="Arial" w:hAnsi="Arial" w:cs="Arial"/>
        </w:rPr>
        <w:t>2023.</w:t>
      </w:r>
      <w:bookmarkEnd w:id="1"/>
    </w:p>
    <w:p w14:paraId="09D31B76" w14:textId="77777777" w:rsidR="008B3032" w:rsidRDefault="008B3032" w:rsidP="008B3032">
      <w:pPr>
        <w:pStyle w:val="NoSpacing"/>
      </w:pPr>
    </w:p>
    <w:p w14:paraId="66E9371D" w14:textId="209A90C1" w:rsidR="00BF3505" w:rsidRPr="008B3032" w:rsidRDefault="00BF3505" w:rsidP="008B3032">
      <w:pPr>
        <w:pStyle w:val="NoSpacing"/>
        <w:ind w:left="720"/>
        <w:rPr>
          <w:rFonts w:ascii="Arial" w:hAnsi="Arial" w:cs="Arial"/>
        </w:rPr>
      </w:pPr>
      <w:r w:rsidRPr="008B3032">
        <w:rPr>
          <w:rFonts w:ascii="Arial" w:hAnsi="Arial" w:cs="Arial"/>
        </w:rPr>
        <w:t xml:space="preserve">Food and Inflammation: </w:t>
      </w:r>
      <w:r w:rsidRPr="008B3032">
        <w:rPr>
          <w:rFonts w:ascii="Arial" w:hAnsi="Arial" w:cs="Arial"/>
          <w:i/>
          <w:iCs/>
        </w:rPr>
        <w:t>Providing the clinician with instruction to understand how nutrition affects the brain, musculoskeletal system and pain and inflammation, with guidance and treatments to address these nutritional conditions.</w:t>
      </w:r>
      <w:r w:rsidRPr="008B3032">
        <w:rPr>
          <w:rFonts w:ascii="Arial" w:hAnsi="Arial" w:cs="Arial"/>
        </w:rPr>
        <w:t xml:space="preserve"> Life University, </w:t>
      </w:r>
      <w:r w:rsidR="00FF13B8">
        <w:rPr>
          <w:rFonts w:ascii="Arial" w:hAnsi="Arial" w:cs="Arial"/>
        </w:rPr>
        <w:t>PACE Accredited, Charles</w:t>
      </w:r>
      <w:r w:rsidRPr="008B3032">
        <w:rPr>
          <w:rFonts w:ascii="Arial" w:hAnsi="Arial" w:cs="Arial"/>
        </w:rPr>
        <w:t xml:space="preserve"> Annunziata, DC, CFMP, 2023.</w:t>
      </w:r>
    </w:p>
    <w:p w14:paraId="02B2320E" w14:textId="77777777" w:rsidR="008B3032" w:rsidRDefault="008B3032" w:rsidP="00B65679">
      <w:pPr>
        <w:pStyle w:val="NormalWeb"/>
        <w:spacing w:before="0" w:beforeAutospacing="0" w:after="225" w:afterAutospacing="0"/>
        <w:ind w:left="720"/>
        <w:rPr>
          <w:rFonts w:ascii="Arial" w:hAnsi="Arial" w:cs="Arial"/>
        </w:rPr>
      </w:pPr>
    </w:p>
    <w:p w14:paraId="7D3CE562" w14:textId="250AAF81" w:rsidR="00B65679" w:rsidRPr="00B65679" w:rsidRDefault="00B65679" w:rsidP="00B65679">
      <w:pPr>
        <w:pStyle w:val="NormalWeb"/>
        <w:spacing w:before="0" w:beforeAutospacing="0" w:after="225" w:afterAutospacing="0"/>
        <w:ind w:left="720"/>
        <w:rPr>
          <w:rFonts w:ascii="Arial" w:hAnsi="Arial" w:cs="Arial"/>
        </w:rPr>
      </w:pPr>
      <w:r w:rsidRPr="00B65679">
        <w:rPr>
          <w:rFonts w:ascii="Arial" w:hAnsi="Arial" w:cs="Arial"/>
        </w:rPr>
        <w:t>Primary Spine Care 14: Case Management and Documentation - Spinal Biomechanics in Clinical Practice, </w:t>
      </w:r>
      <w:proofErr w:type="gramStart"/>
      <w:r w:rsidRPr="00B65679">
        <w:rPr>
          <w:rFonts w:ascii="Arial" w:hAnsi="Arial" w:cs="Arial"/>
          <w:i/>
          <w:iCs/>
        </w:rPr>
        <w:t>The</w:t>
      </w:r>
      <w:proofErr w:type="gramEnd"/>
      <w:r w:rsidRPr="00B65679">
        <w:rPr>
          <w:rFonts w:ascii="Arial" w:hAnsi="Arial" w:cs="Arial"/>
          <w:i/>
          <w:iCs/>
        </w:rPr>
        <w:t xml:space="preserve"> utilization of X-Ray digitization to diagnose spinal biomechanical pathology and analyzing trends in healthcare when triaging mechanical spine pain. The role of credentials in interprofessional collaboration. </w:t>
      </w:r>
      <w:r w:rsidRPr="00B65679">
        <w:rPr>
          <w:rFonts w:ascii="Arial" w:hAnsi="Arial" w:cs="Arial"/>
        </w:rPr>
        <w:t>Cleveland University Kansas City, ACCME Joint Providership with the State University of New York at Buffalo Jacobs School of Medicine and Biomedical Sciences, Academy of Chiropractic Post-Doctoral Division, Long Island, NY, 2023</w:t>
      </w:r>
      <w:r w:rsidR="00063761">
        <w:rPr>
          <w:rFonts w:ascii="Arial" w:hAnsi="Arial" w:cs="Arial"/>
        </w:rPr>
        <w:t>.</w:t>
      </w:r>
    </w:p>
    <w:p w14:paraId="2438E5E7" w14:textId="10082F49" w:rsidR="00B65679" w:rsidRPr="00B65679" w:rsidRDefault="00B65679" w:rsidP="00B65679">
      <w:pPr>
        <w:pStyle w:val="NormalWeb"/>
        <w:spacing w:before="225" w:beforeAutospacing="0" w:after="225" w:afterAutospacing="0"/>
        <w:ind w:left="720"/>
        <w:rPr>
          <w:rFonts w:ascii="Arial" w:hAnsi="Arial" w:cs="Arial"/>
        </w:rPr>
      </w:pPr>
      <w:r w:rsidRPr="00B65679">
        <w:rPr>
          <w:rFonts w:ascii="Arial" w:hAnsi="Arial" w:cs="Arial"/>
        </w:rPr>
        <w:t>Primary Spine Care 14: Case Management and Documentation - MRI Spine Sequence Acquisition and Interpretation, </w:t>
      </w:r>
      <w:proofErr w:type="gramStart"/>
      <w:r w:rsidRPr="00B65679">
        <w:rPr>
          <w:rFonts w:ascii="Arial" w:hAnsi="Arial" w:cs="Arial"/>
          <w:i/>
          <w:iCs/>
        </w:rPr>
        <w:t>The</w:t>
      </w:r>
      <w:proofErr w:type="gramEnd"/>
      <w:r w:rsidRPr="00B65679">
        <w:rPr>
          <w:rFonts w:ascii="Arial" w:hAnsi="Arial" w:cs="Arial"/>
          <w:i/>
          <w:iCs/>
        </w:rPr>
        <w:t xml:space="preserve"> understanding and utilization of T1, T2, STIR, Proton Density, FSE, GRE imagine sequencing for conclusive diagnosing of fracture, tumor, infection, and disc pathology. Identifying herniation, protrusion, bulge, extrusion-migrated, and extrusion-fragments on MRI images. </w:t>
      </w:r>
      <w:r w:rsidRPr="00B65679">
        <w:rPr>
          <w:rFonts w:ascii="Arial" w:hAnsi="Arial" w:cs="Arial"/>
        </w:rPr>
        <w:t>Cleveland University Kansas City, ACCME Joint Providership with the State University of New York at Buffalo Jacobs School of Medicine and Biomedical Sciences, Academy of Chiropractic Post-Doctoral Division, Long Island, NY, 2023</w:t>
      </w:r>
      <w:r w:rsidR="00063761">
        <w:rPr>
          <w:rFonts w:ascii="Arial" w:hAnsi="Arial" w:cs="Arial"/>
        </w:rPr>
        <w:t>.</w:t>
      </w:r>
    </w:p>
    <w:p w14:paraId="35D887CA" w14:textId="6CB7B24D" w:rsidR="00B65679" w:rsidRPr="00B65679" w:rsidRDefault="00B65679" w:rsidP="00B65679">
      <w:pPr>
        <w:pStyle w:val="NormalWeb"/>
        <w:spacing w:before="225" w:beforeAutospacing="0" w:after="225" w:afterAutospacing="0"/>
        <w:ind w:left="720"/>
        <w:rPr>
          <w:rFonts w:ascii="Arial" w:hAnsi="Arial" w:cs="Arial"/>
        </w:rPr>
      </w:pPr>
      <w:r w:rsidRPr="00B65679">
        <w:rPr>
          <w:rFonts w:ascii="Arial" w:hAnsi="Arial" w:cs="Arial"/>
        </w:rPr>
        <w:t>Primary Spine Care 14: Case Management and Documentation - Spinal Disc Microanatomy, </w:t>
      </w:r>
      <w:r w:rsidRPr="00B65679">
        <w:rPr>
          <w:rFonts w:ascii="Arial" w:hAnsi="Arial" w:cs="Arial"/>
          <w:i/>
          <w:iCs/>
        </w:rPr>
        <w:t xml:space="preserve">The understanding of the human spinal discal elements; annulus, nucleus pulposis, cartilaginous end plates inclusive of the neurology, </w:t>
      </w:r>
      <w:r w:rsidRPr="00B65679">
        <w:rPr>
          <w:rFonts w:ascii="Arial" w:hAnsi="Arial" w:cs="Arial"/>
          <w:i/>
          <w:iCs/>
        </w:rPr>
        <w:lastRenderedPageBreak/>
        <w:t>visualization, differentiation from the neonate to adults. The understanding of the etiology of Modic changes on MRI and how spinal biomechanics are altered. </w:t>
      </w:r>
      <w:r w:rsidRPr="00B65679">
        <w:rPr>
          <w:rFonts w:ascii="Arial" w:hAnsi="Arial" w:cs="Arial"/>
        </w:rPr>
        <w:t>Cleveland University Kansas City, ACCME Joint Providership with the State University of New York at Buffalo Jacobs School of Medicine and Biomedical Sciences, Academy of Chiropractic Post-Doctoral Division, Long Island, NY, 2023</w:t>
      </w:r>
      <w:r w:rsidR="00063761">
        <w:rPr>
          <w:rFonts w:ascii="Arial" w:hAnsi="Arial" w:cs="Arial"/>
        </w:rPr>
        <w:t>.</w:t>
      </w:r>
    </w:p>
    <w:p w14:paraId="4EDE250D" w14:textId="77777777" w:rsidR="00B65679" w:rsidRPr="00B65679" w:rsidRDefault="00B65679" w:rsidP="00B65679">
      <w:pPr>
        <w:pStyle w:val="NormalWeb"/>
        <w:spacing w:before="225" w:beforeAutospacing="0" w:after="225" w:afterAutospacing="0"/>
        <w:ind w:left="720"/>
        <w:rPr>
          <w:rFonts w:ascii="Arial" w:hAnsi="Arial" w:cs="Arial"/>
        </w:rPr>
      </w:pPr>
      <w:r w:rsidRPr="00B65679">
        <w:rPr>
          <w:rFonts w:ascii="Arial" w:hAnsi="Arial" w:cs="Arial"/>
        </w:rPr>
        <w:t>Primary Spine Care 14: Case Management and Documentation - Interprofessional Collaboration on Mechanical Back Pain in Clinical Practice, </w:t>
      </w:r>
      <w:proofErr w:type="gramStart"/>
      <w:r w:rsidRPr="00B65679">
        <w:rPr>
          <w:rFonts w:ascii="Arial" w:hAnsi="Arial" w:cs="Arial"/>
          <w:i/>
          <w:iCs/>
        </w:rPr>
        <w:t>Triaging</w:t>
      </w:r>
      <w:proofErr w:type="gramEnd"/>
      <w:r w:rsidRPr="00B65679">
        <w:rPr>
          <w:rFonts w:ascii="Arial" w:hAnsi="Arial" w:cs="Arial"/>
          <w:i/>
          <w:iCs/>
        </w:rPr>
        <w:t xml:space="preserve"> neurologically compromised cases in conjunction with positive MRI images, and collaboratively managing cases with neurosurgeons in clinical practice. Post-operative management of spinal cases through full recovery. </w:t>
      </w:r>
      <w:r w:rsidRPr="00B65679">
        <w:rPr>
          <w:rFonts w:ascii="Arial" w:hAnsi="Arial" w:cs="Arial"/>
        </w:rPr>
        <w:t>Cleveland University Kansas City, ACCME Joint Providership with the State University of New York at Buffalo Jacobs School of Medicine and Biomedical Sciences, Academy of Chiropractic Post-Doctoral Division, Long Island, NY, 2023</w:t>
      </w:r>
    </w:p>
    <w:p w14:paraId="3B40474E" w14:textId="77777777" w:rsidR="00B65679" w:rsidRPr="00B65679" w:rsidRDefault="00B65679" w:rsidP="00B65679">
      <w:pPr>
        <w:pStyle w:val="NormalWeb"/>
        <w:spacing w:before="225" w:beforeAutospacing="0" w:after="225" w:afterAutospacing="0"/>
        <w:ind w:left="720"/>
        <w:rPr>
          <w:rFonts w:ascii="Arial" w:hAnsi="Arial" w:cs="Arial"/>
        </w:rPr>
      </w:pPr>
      <w:r w:rsidRPr="00B65679">
        <w:rPr>
          <w:rFonts w:ascii="Arial" w:hAnsi="Arial" w:cs="Arial"/>
        </w:rPr>
        <w:t>Primary Spine Care 14: Case Management and Documentation - Spinal Biomechanical Engineering Analytic, </w:t>
      </w:r>
      <w:r w:rsidRPr="00B65679">
        <w:rPr>
          <w:rFonts w:ascii="Arial" w:hAnsi="Arial" w:cs="Arial"/>
          <w:i/>
          <w:iCs/>
        </w:rPr>
        <w:t>The analytics of spinal biomechanical engineering utilizing X-Ray digitizing for Alteration of Motion Segment Integrity and biomechanical pathology. Determining laxity of ligaments in connective tissue pathology and the long-term negative sequels of the pathology. </w:t>
      </w:r>
      <w:r w:rsidRPr="00B65679">
        <w:rPr>
          <w:rFonts w:ascii="Arial" w:hAnsi="Arial" w:cs="Arial"/>
        </w:rPr>
        <w:t>Cleveland University Kansas City, ACCME Joint Providership with the State University of New York at Buffalo Jacobs School of Medicine and Biomedical Sciences, Academy of Chiropractic Post-Doctoral Division, Long Island, NY, 2023</w:t>
      </w:r>
    </w:p>
    <w:p w14:paraId="55CAC200" w14:textId="57D7B9DE" w:rsidR="00B65679" w:rsidRDefault="00B65679" w:rsidP="00B65679">
      <w:pPr>
        <w:pStyle w:val="NormalWeb"/>
        <w:spacing w:before="225" w:beforeAutospacing="0" w:after="225" w:afterAutospacing="0"/>
        <w:ind w:left="720"/>
        <w:rPr>
          <w:rFonts w:ascii="Arial" w:hAnsi="Arial" w:cs="Arial"/>
        </w:rPr>
      </w:pPr>
      <w:r w:rsidRPr="00B65679">
        <w:rPr>
          <w:rFonts w:ascii="Arial" w:hAnsi="Arial" w:cs="Arial"/>
        </w:rPr>
        <w:t>Primary Spine Care 14: Case Management and Documentation - Demonstrative Reporting of MRI Spinal Disc Pathology, </w:t>
      </w:r>
      <w:r w:rsidRPr="00B65679">
        <w:rPr>
          <w:rFonts w:ascii="Arial" w:hAnsi="Arial" w:cs="Arial"/>
          <w:i/>
          <w:iCs/>
        </w:rPr>
        <w:t>The diagnosis, and reporting of spinal disc bulges, herniations, protrusions, extrusions, and fragments. Reporting varices, Modic 1, 2, and 3, posterior longitudinal, interspinous, and intertransverse ligament. Reporting the ligamentum Flavum and epidural fat as a space-occupying lesion. </w:t>
      </w:r>
      <w:r w:rsidRPr="00B65679">
        <w:rPr>
          <w:rFonts w:ascii="Arial" w:hAnsi="Arial" w:cs="Arial"/>
        </w:rPr>
        <w:t>Cleveland University Kansas City, ACCME Joint Providership with the State University of New York at Buffalo Jacobs School of Medicine and Biomedical Sciences, Academy of Chiropractic Post-Doctoral Division, Long Island, NY, 2023</w:t>
      </w:r>
    </w:p>
    <w:p w14:paraId="404AC35B" w14:textId="2D209397" w:rsidR="009C359D" w:rsidRPr="009C359D" w:rsidRDefault="009C359D" w:rsidP="009C359D">
      <w:pPr>
        <w:pStyle w:val="NormalWeb"/>
        <w:spacing w:before="0" w:beforeAutospacing="0" w:after="225" w:afterAutospacing="0"/>
        <w:ind w:left="720"/>
        <w:rPr>
          <w:rFonts w:ascii="Arial" w:hAnsi="Arial" w:cs="Arial"/>
        </w:rPr>
      </w:pPr>
      <w:r w:rsidRPr="009C359D">
        <w:rPr>
          <w:rFonts w:ascii="Arial" w:hAnsi="Arial" w:cs="Arial"/>
        </w:rPr>
        <w:t>Reimbursement Guidelines and Documentation</w:t>
      </w:r>
      <w:r w:rsidRPr="009C359D">
        <w:rPr>
          <w:rFonts w:ascii="Arial" w:hAnsi="Arial" w:cs="Arial"/>
          <w:i/>
          <w:iCs/>
        </w:rPr>
        <w:t xml:space="preserve">, Advanced documentation based on clinical and testing findings that correlate to Evaluation and Management Guidelines. Evidence-Based necessity parameters for considering spinal imaging and electrodiagnostic testing. </w:t>
      </w:r>
      <w:r w:rsidRPr="009C359D">
        <w:rPr>
          <w:rFonts w:ascii="Arial" w:hAnsi="Arial" w:cs="Arial"/>
        </w:rPr>
        <w:t>Academy of Chiropractic Post-Doctoral Division, Cleveland University Kansas City, College of Chiropractic, Long Island, NY, 2023</w:t>
      </w:r>
    </w:p>
    <w:p w14:paraId="721B96C1" w14:textId="2DFE25EF" w:rsidR="0072507D" w:rsidRDefault="0072507D" w:rsidP="00912CF9">
      <w:pPr>
        <w:pStyle w:val="NormalWeb"/>
        <w:spacing w:before="0" w:beforeAutospacing="0" w:after="225" w:afterAutospacing="0"/>
        <w:ind w:left="720"/>
        <w:rPr>
          <w:rFonts w:ascii="Arial" w:hAnsi="Arial" w:cs="Arial"/>
        </w:rPr>
      </w:pPr>
      <w:r>
        <w:rPr>
          <w:rFonts w:ascii="Arial" w:hAnsi="Arial" w:cs="Arial"/>
        </w:rPr>
        <w:t xml:space="preserve">Documenting Trauma, The documentation of biomechanical and anatomical pathology with trauma patients.  </w:t>
      </w:r>
      <w:r w:rsidRPr="0072507D">
        <w:rPr>
          <w:rFonts w:ascii="Arial" w:hAnsi="Arial" w:cs="Arial"/>
          <w:i/>
          <w:iCs/>
        </w:rPr>
        <w:t>Clinically correlating diagnosis, demonstrative bodily injury-</w:t>
      </w:r>
      <w:proofErr w:type="gramStart"/>
      <w:r w:rsidRPr="0072507D">
        <w:rPr>
          <w:rFonts w:ascii="Arial" w:hAnsi="Arial" w:cs="Arial"/>
          <w:i/>
          <w:iCs/>
        </w:rPr>
        <w:t>pathology</w:t>
      </w:r>
      <w:proofErr w:type="gramEnd"/>
      <w:r w:rsidRPr="0072507D">
        <w:rPr>
          <w:rFonts w:ascii="Arial" w:hAnsi="Arial" w:cs="Arial"/>
          <w:i/>
          <w:iCs/>
        </w:rPr>
        <w:t xml:space="preserve"> and persistent functional losses</w:t>
      </w:r>
      <w:r>
        <w:rPr>
          <w:rFonts w:ascii="Arial" w:hAnsi="Arial" w:cs="Arial"/>
        </w:rPr>
        <w:t>.  Academy of Chiropractic Post-Doctoral Division, Cleveland University Kansas City, College of Chiropractic, Long Island, NY, 2023.</w:t>
      </w:r>
    </w:p>
    <w:p w14:paraId="08169708" w14:textId="5038A2E7" w:rsidR="00912CF9" w:rsidRPr="00912CF9" w:rsidRDefault="00912CF9" w:rsidP="00912CF9">
      <w:pPr>
        <w:pStyle w:val="NormalWeb"/>
        <w:spacing w:before="0" w:beforeAutospacing="0" w:after="225" w:afterAutospacing="0"/>
        <w:ind w:left="720"/>
        <w:rPr>
          <w:rFonts w:ascii="Arial" w:hAnsi="Arial" w:cs="Arial"/>
        </w:rPr>
      </w:pPr>
      <w:r w:rsidRPr="00912CF9">
        <w:rPr>
          <w:rFonts w:ascii="Arial" w:hAnsi="Arial" w:cs="Arial"/>
        </w:rPr>
        <w:lastRenderedPageBreak/>
        <w:t>Imaging, Case and Strain/Sprain Reporting, </w:t>
      </w:r>
      <w:r w:rsidRPr="00912CF9">
        <w:rPr>
          <w:rFonts w:ascii="Arial" w:hAnsi="Arial" w:cs="Arial"/>
          <w:i/>
          <w:iCs/>
        </w:rPr>
        <w:t xml:space="preserve">Documentation, and coding for x-ray and MRI reports, and patient education. Connective tissue pathology as </w:t>
      </w:r>
      <w:r w:rsidR="0072507D" w:rsidRPr="00912CF9">
        <w:rPr>
          <w:rFonts w:ascii="Arial" w:hAnsi="Arial" w:cs="Arial"/>
          <w:i/>
          <w:iCs/>
        </w:rPr>
        <w:t>sequellae</w:t>
      </w:r>
      <w:r w:rsidRPr="00912CF9">
        <w:rPr>
          <w:rFonts w:ascii="Arial" w:hAnsi="Arial" w:cs="Arial"/>
          <w:i/>
          <w:iCs/>
        </w:rPr>
        <w:t xml:space="preserve"> to trauma and diagnosing of ligament laxity and strain-sprain in conjunction with biomechanical lesions of the human spine. The demonstrative reporting of spinal biomechanical lesions and the subsequent creation of treatment plans. </w:t>
      </w:r>
      <w:r w:rsidRPr="00912CF9">
        <w:rPr>
          <w:rFonts w:ascii="Arial" w:hAnsi="Arial" w:cs="Arial"/>
        </w:rPr>
        <w:t>Cleveland University Kansas City, College of Chiropractic, Academy of Chiropractic, Long Island NY 2022</w:t>
      </w:r>
    </w:p>
    <w:p w14:paraId="172307BB" w14:textId="048884B4" w:rsidR="002B6ABA" w:rsidRDefault="00605FE4" w:rsidP="00A32672">
      <w:pPr>
        <w:pStyle w:val="NormalWeb"/>
        <w:shd w:val="clear" w:color="auto" w:fill="FFFFFF"/>
        <w:spacing w:before="0" w:beforeAutospacing="0" w:after="160" w:afterAutospacing="0" w:line="235" w:lineRule="atLeast"/>
        <w:ind w:left="720"/>
        <w:jc w:val="both"/>
        <w:rPr>
          <w:rFonts w:ascii="Arial" w:hAnsi="Arial" w:cs="Arial"/>
          <w:color w:val="000000"/>
        </w:rPr>
      </w:pPr>
      <w:r>
        <w:rPr>
          <w:rFonts w:ascii="Arial" w:hAnsi="Arial" w:cs="Arial"/>
          <w:color w:val="000000"/>
        </w:rPr>
        <w:t>21</w:t>
      </w:r>
      <w:r w:rsidRPr="00605FE4">
        <w:rPr>
          <w:rFonts w:ascii="Arial" w:hAnsi="Arial" w:cs="Arial"/>
          <w:color w:val="000000"/>
          <w:vertAlign w:val="superscript"/>
        </w:rPr>
        <w:t>ST</w:t>
      </w:r>
      <w:r>
        <w:rPr>
          <w:rFonts w:ascii="Arial" w:hAnsi="Arial" w:cs="Arial"/>
          <w:color w:val="000000"/>
        </w:rPr>
        <w:t xml:space="preserve"> Century Approach to Musculoskeletal Conditions – The Gut-Joint Connection, </w:t>
      </w:r>
      <w:proofErr w:type="gramStart"/>
      <w:r w:rsidR="003A60A0">
        <w:rPr>
          <w:rFonts w:ascii="Arial" w:hAnsi="Arial" w:cs="Arial"/>
          <w:color w:val="000000"/>
        </w:rPr>
        <w:t>C</w:t>
      </w:r>
      <w:r w:rsidR="00945B7D" w:rsidRPr="00524DCE">
        <w:rPr>
          <w:rFonts w:ascii="Arial" w:hAnsi="Arial" w:cs="Arial"/>
          <w:i/>
          <w:iCs/>
          <w:color w:val="000000"/>
        </w:rPr>
        <w:t>linically</w:t>
      </w:r>
      <w:proofErr w:type="gramEnd"/>
      <w:r w:rsidR="00945B7D" w:rsidRPr="00524DCE">
        <w:rPr>
          <w:rFonts w:ascii="Arial" w:hAnsi="Arial" w:cs="Arial"/>
          <w:i/>
          <w:iCs/>
          <w:color w:val="000000"/>
        </w:rPr>
        <w:t xml:space="preserve"> correlating musculoskeletal conditions including intestinal </w:t>
      </w:r>
      <w:r w:rsidR="00524DCE" w:rsidRPr="00524DCE">
        <w:rPr>
          <w:rFonts w:ascii="Arial" w:hAnsi="Arial" w:cs="Arial"/>
          <w:i/>
          <w:iCs/>
          <w:color w:val="000000"/>
        </w:rPr>
        <w:t>permeability</w:t>
      </w:r>
      <w:r w:rsidR="00945B7D" w:rsidRPr="00524DCE">
        <w:rPr>
          <w:rFonts w:ascii="Arial" w:hAnsi="Arial" w:cs="Arial"/>
          <w:i/>
          <w:iCs/>
          <w:color w:val="000000"/>
        </w:rPr>
        <w:t xml:space="preserve">, </w:t>
      </w:r>
      <w:r w:rsidR="00524DCE" w:rsidRPr="00524DCE">
        <w:rPr>
          <w:rFonts w:ascii="Arial" w:hAnsi="Arial" w:cs="Arial"/>
          <w:i/>
          <w:iCs/>
          <w:color w:val="000000"/>
        </w:rPr>
        <w:t>environmental</w:t>
      </w:r>
      <w:r w:rsidR="00945B7D" w:rsidRPr="00524DCE">
        <w:rPr>
          <w:rFonts w:ascii="Arial" w:hAnsi="Arial" w:cs="Arial"/>
          <w:i/>
          <w:iCs/>
          <w:color w:val="000000"/>
        </w:rPr>
        <w:t xml:space="preserve"> triggers</w:t>
      </w:r>
      <w:r w:rsidR="00524DCE">
        <w:rPr>
          <w:rFonts w:ascii="Arial" w:hAnsi="Arial" w:cs="Arial"/>
          <w:i/>
          <w:iCs/>
          <w:color w:val="000000"/>
        </w:rPr>
        <w:t xml:space="preserve"> </w:t>
      </w:r>
      <w:r w:rsidR="00945B7D" w:rsidRPr="00524DCE">
        <w:rPr>
          <w:rFonts w:ascii="Arial" w:hAnsi="Arial" w:cs="Arial"/>
          <w:i/>
          <w:iCs/>
          <w:color w:val="000000"/>
        </w:rPr>
        <w:t>systemic inflammation</w:t>
      </w:r>
      <w:r w:rsidR="00524DCE">
        <w:rPr>
          <w:rFonts w:ascii="Arial" w:hAnsi="Arial" w:cs="Arial"/>
          <w:i/>
          <w:iCs/>
          <w:color w:val="000000"/>
        </w:rPr>
        <w:t xml:space="preserve"> </w:t>
      </w:r>
      <w:r w:rsidR="00945B7D" w:rsidRPr="00524DCE">
        <w:rPr>
          <w:rFonts w:ascii="Arial" w:hAnsi="Arial" w:cs="Arial"/>
          <w:i/>
          <w:iCs/>
          <w:color w:val="000000"/>
        </w:rPr>
        <w:t>and joint tissue reactivity.</w:t>
      </w:r>
      <w:r w:rsidR="00945B7D">
        <w:rPr>
          <w:rFonts w:ascii="Arial" w:hAnsi="Arial" w:cs="Arial"/>
          <w:color w:val="000000"/>
        </w:rPr>
        <w:t xml:space="preserve"> </w:t>
      </w:r>
      <w:r w:rsidR="00524DCE">
        <w:rPr>
          <w:rFonts w:ascii="Arial" w:hAnsi="Arial" w:cs="Arial"/>
          <w:color w:val="000000"/>
        </w:rPr>
        <w:t>As</w:t>
      </w:r>
      <w:r w:rsidR="002B6ABA">
        <w:rPr>
          <w:rFonts w:ascii="Arial" w:hAnsi="Arial" w:cs="Arial"/>
          <w:color w:val="000000"/>
        </w:rPr>
        <w:t xml:space="preserve">sociation of New Jersey Chiropractors, East </w:t>
      </w:r>
      <w:r w:rsidR="00BA7F2D">
        <w:rPr>
          <w:rFonts w:ascii="Arial" w:hAnsi="Arial" w:cs="Arial"/>
          <w:color w:val="000000"/>
        </w:rPr>
        <w:t>Brunswick</w:t>
      </w:r>
      <w:r w:rsidR="002B6ABA">
        <w:rPr>
          <w:rFonts w:ascii="Arial" w:hAnsi="Arial" w:cs="Arial"/>
          <w:color w:val="000000"/>
        </w:rPr>
        <w:t>, NJ, 2021.</w:t>
      </w:r>
    </w:p>
    <w:p w14:paraId="431AAC8D" w14:textId="416BE597" w:rsidR="002B6ABA" w:rsidRDefault="002B6ABA" w:rsidP="00A32672">
      <w:pPr>
        <w:pStyle w:val="NormalWeb"/>
        <w:shd w:val="clear" w:color="auto" w:fill="FFFFFF"/>
        <w:spacing w:before="0" w:beforeAutospacing="0" w:after="160" w:afterAutospacing="0" w:line="235" w:lineRule="atLeast"/>
        <w:ind w:left="720"/>
        <w:jc w:val="both"/>
        <w:rPr>
          <w:rFonts w:ascii="Arial" w:hAnsi="Arial" w:cs="Arial"/>
          <w:color w:val="000000"/>
        </w:rPr>
      </w:pPr>
      <w:r>
        <w:rPr>
          <w:rFonts w:ascii="Arial" w:hAnsi="Arial" w:cs="Arial"/>
          <w:color w:val="000000"/>
        </w:rPr>
        <w:t>Case by Case</w:t>
      </w:r>
      <w:bookmarkStart w:id="2" w:name="_Hlk105252031"/>
      <w:r>
        <w:rPr>
          <w:rFonts w:ascii="Arial" w:hAnsi="Arial" w:cs="Arial"/>
          <w:color w:val="000000"/>
        </w:rPr>
        <w:t xml:space="preserve">: Diagnostic Imaging with a Clinical Perspective, Part 1, </w:t>
      </w:r>
      <w:r w:rsidR="00524DCE" w:rsidRPr="003A60A0">
        <w:rPr>
          <w:rFonts w:ascii="Arial" w:hAnsi="Arial" w:cs="Arial"/>
          <w:i/>
          <w:iCs/>
          <w:color w:val="000000"/>
        </w:rPr>
        <w:t xml:space="preserve">Diagnostic </w:t>
      </w:r>
      <w:proofErr w:type="gramStart"/>
      <w:r w:rsidR="00524DCE" w:rsidRPr="003A60A0">
        <w:rPr>
          <w:rFonts w:ascii="Arial" w:hAnsi="Arial" w:cs="Arial"/>
          <w:i/>
          <w:iCs/>
          <w:color w:val="000000"/>
        </w:rPr>
        <w:t>imaging</w:t>
      </w:r>
      <w:proofErr w:type="gramEnd"/>
      <w:r w:rsidR="00524DCE" w:rsidRPr="003A60A0">
        <w:rPr>
          <w:rFonts w:ascii="Arial" w:hAnsi="Arial" w:cs="Arial"/>
          <w:i/>
          <w:iCs/>
          <w:color w:val="000000"/>
        </w:rPr>
        <w:t xml:space="preserve"> </w:t>
      </w:r>
      <w:r w:rsidR="003A60A0">
        <w:rPr>
          <w:rFonts w:ascii="Arial" w:hAnsi="Arial" w:cs="Arial"/>
          <w:i/>
          <w:iCs/>
          <w:color w:val="000000"/>
        </w:rPr>
        <w:t xml:space="preserve">and advanced imaging </w:t>
      </w:r>
      <w:r w:rsidR="00524DCE" w:rsidRPr="003A60A0">
        <w:rPr>
          <w:rFonts w:ascii="Arial" w:hAnsi="Arial" w:cs="Arial"/>
          <w:i/>
          <w:iCs/>
          <w:color w:val="000000"/>
        </w:rPr>
        <w:t xml:space="preserve">of the musculoskeletal system with a clinical perspective of conditions that are commonly seen in a </w:t>
      </w:r>
      <w:r w:rsidR="003A60A0">
        <w:rPr>
          <w:rFonts w:ascii="Arial" w:hAnsi="Arial" w:cs="Arial"/>
          <w:i/>
          <w:iCs/>
          <w:color w:val="000000"/>
        </w:rPr>
        <w:t>chiropractic</w:t>
      </w:r>
      <w:r w:rsidR="003A60A0" w:rsidRPr="003A60A0">
        <w:rPr>
          <w:rFonts w:ascii="Arial" w:hAnsi="Arial" w:cs="Arial"/>
          <w:i/>
          <w:iCs/>
          <w:color w:val="000000"/>
        </w:rPr>
        <w:t xml:space="preserve"> office</w:t>
      </w:r>
      <w:r w:rsidR="003A60A0">
        <w:rPr>
          <w:rFonts w:ascii="Arial" w:hAnsi="Arial" w:cs="Arial"/>
          <w:color w:val="000000"/>
        </w:rPr>
        <w:t xml:space="preserve">. </w:t>
      </w:r>
      <w:r>
        <w:rPr>
          <w:rFonts w:ascii="Arial" w:hAnsi="Arial" w:cs="Arial"/>
          <w:color w:val="000000"/>
        </w:rPr>
        <w:t>Association of New Jersey Chiropractors, East Brunswick, NJ, 2021</w:t>
      </w:r>
      <w:bookmarkEnd w:id="2"/>
      <w:r>
        <w:rPr>
          <w:rFonts w:ascii="Arial" w:hAnsi="Arial" w:cs="Arial"/>
          <w:color w:val="000000"/>
        </w:rPr>
        <w:t>.</w:t>
      </w:r>
    </w:p>
    <w:p w14:paraId="410553FA" w14:textId="57B1914D" w:rsidR="002B6ABA" w:rsidRDefault="002B6ABA" w:rsidP="00A32672">
      <w:pPr>
        <w:pStyle w:val="NormalWeb"/>
        <w:shd w:val="clear" w:color="auto" w:fill="FFFFFF"/>
        <w:spacing w:before="0" w:beforeAutospacing="0" w:after="160" w:afterAutospacing="0" w:line="235" w:lineRule="atLeast"/>
        <w:ind w:left="720"/>
        <w:jc w:val="both"/>
        <w:rPr>
          <w:rFonts w:ascii="Arial" w:hAnsi="Arial" w:cs="Arial"/>
          <w:color w:val="000000"/>
        </w:rPr>
      </w:pPr>
      <w:r>
        <w:rPr>
          <w:rFonts w:ascii="Arial" w:hAnsi="Arial" w:cs="Arial"/>
          <w:color w:val="000000"/>
        </w:rPr>
        <w:t>C</w:t>
      </w:r>
      <w:r w:rsidR="00BA7F2D">
        <w:rPr>
          <w:rFonts w:ascii="Arial" w:hAnsi="Arial" w:cs="Arial"/>
          <w:color w:val="000000"/>
        </w:rPr>
        <w:t>ase</w:t>
      </w:r>
      <w:r>
        <w:rPr>
          <w:rFonts w:ascii="Arial" w:hAnsi="Arial" w:cs="Arial"/>
          <w:color w:val="000000"/>
        </w:rPr>
        <w:t xml:space="preserve"> by Case: Diagnostic Imaging with a Clinical Perspective, Part 2, </w:t>
      </w:r>
      <w:r w:rsidR="003A60A0" w:rsidRPr="003A60A0">
        <w:rPr>
          <w:rFonts w:ascii="Arial" w:hAnsi="Arial" w:cs="Arial"/>
          <w:i/>
          <w:iCs/>
          <w:color w:val="000000"/>
        </w:rPr>
        <w:t xml:space="preserve">Diagnostic </w:t>
      </w:r>
      <w:proofErr w:type="gramStart"/>
      <w:r w:rsidR="003A60A0" w:rsidRPr="003A60A0">
        <w:rPr>
          <w:rFonts w:ascii="Arial" w:hAnsi="Arial" w:cs="Arial"/>
          <w:i/>
          <w:iCs/>
          <w:color w:val="000000"/>
        </w:rPr>
        <w:t>imaging</w:t>
      </w:r>
      <w:proofErr w:type="gramEnd"/>
      <w:r w:rsidR="003A60A0" w:rsidRPr="003A60A0">
        <w:rPr>
          <w:rFonts w:ascii="Arial" w:hAnsi="Arial" w:cs="Arial"/>
          <w:i/>
          <w:iCs/>
          <w:color w:val="000000"/>
        </w:rPr>
        <w:t xml:space="preserve"> and advanced imaging of the musculoskeletal system with a clinical perspective of conditions that are commonly seen in a chiropractic office</w:t>
      </w:r>
      <w:r w:rsidR="003A60A0">
        <w:rPr>
          <w:rFonts w:ascii="Arial" w:hAnsi="Arial" w:cs="Arial"/>
          <w:i/>
          <w:iCs/>
          <w:color w:val="000000"/>
        </w:rPr>
        <w:t>.</w:t>
      </w:r>
      <w:r w:rsidR="003A60A0">
        <w:rPr>
          <w:rFonts w:ascii="Arial" w:hAnsi="Arial" w:cs="Arial"/>
          <w:color w:val="000000"/>
        </w:rPr>
        <w:t xml:space="preserve"> </w:t>
      </w:r>
      <w:r w:rsidR="00BA7F2D">
        <w:rPr>
          <w:rFonts w:ascii="Arial" w:hAnsi="Arial" w:cs="Arial"/>
          <w:color w:val="000000"/>
        </w:rPr>
        <w:t>As</w:t>
      </w:r>
      <w:r>
        <w:rPr>
          <w:rFonts w:ascii="Arial" w:hAnsi="Arial" w:cs="Arial"/>
          <w:color w:val="000000"/>
        </w:rPr>
        <w:t>sociation of New Jersey Chiropractors, East Brunswick, NJ, 2021.</w:t>
      </w:r>
    </w:p>
    <w:p w14:paraId="20D5DB20" w14:textId="35987B7B" w:rsidR="002B6ABA" w:rsidRDefault="002B6ABA" w:rsidP="00A32672">
      <w:pPr>
        <w:pStyle w:val="NormalWeb"/>
        <w:shd w:val="clear" w:color="auto" w:fill="FFFFFF"/>
        <w:spacing w:before="0" w:beforeAutospacing="0" w:after="160" w:afterAutospacing="0" w:line="235" w:lineRule="atLeast"/>
        <w:ind w:left="720"/>
        <w:jc w:val="both"/>
        <w:rPr>
          <w:rFonts w:ascii="Arial" w:hAnsi="Arial" w:cs="Arial"/>
          <w:color w:val="000000"/>
        </w:rPr>
      </w:pPr>
      <w:r>
        <w:rPr>
          <w:rFonts w:ascii="Arial" w:hAnsi="Arial" w:cs="Arial"/>
          <w:color w:val="000000"/>
        </w:rPr>
        <w:t xml:space="preserve">Fighting Automatic Denials and Recoupment, </w:t>
      </w:r>
      <w:proofErr w:type="gramStart"/>
      <w:r w:rsidR="00AD2FEC" w:rsidRPr="00AD2FEC">
        <w:rPr>
          <w:rFonts w:ascii="Arial" w:hAnsi="Arial" w:cs="Arial"/>
          <w:i/>
          <w:iCs/>
          <w:color w:val="000000"/>
        </w:rPr>
        <w:t>The</w:t>
      </w:r>
      <w:proofErr w:type="gramEnd"/>
      <w:r w:rsidR="00AD2FEC" w:rsidRPr="00AD2FEC">
        <w:rPr>
          <w:rFonts w:ascii="Arial" w:hAnsi="Arial" w:cs="Arial"/>
          <w:i/>
          <w:iCs/>
          <w:color w:val="000000"/>
        </w:rPr>
        <w:t xml:space="preserve"> proper use of E/M codes, modifiers, CPT codes and diagnosis when submitting claims to the carrier.</w:t>
      </w:r>
      <w:r w:rsidR="003A60A0">
        <w:rPr>
          <w:rFonts w:ascii="Arial" w:hAnsi="Arial" w:cs="Arial"/>
          <w:color w:val="000000"/>
        </w:rPr>
        <w:t xml:space="preserve"> </w:t>
      </w:r>
      <w:r>
        <w:rPr>
          <w:rFonts w:ascii="Arial" w:hAnsi="Arial" w:cs="Arial"/>
          <w:color w:val="000000"/>
        </w:rPr>
        <w:t>American Association of New Jersey Chiropractors, East Brunswick, NJ, 2021.</w:t>
      </w:r>
    </w:p>
    <w:p w14:paraId="498F3509" w14:textId="41435F9B" w:rsidR="002B6ABA" w:rsidRDefault="002B6ABA" w:rsidP="00A32672">
      <w:pPr>
        <w:pStyle w:val="NormalWeb"/>
        <w:shd w:val="clear" w:color="auto" w:fill="FFFFFF"/>
        <w:spacing w:before="0" w:beforeAutospacing="0" w:after="160" w:afterAutospacing="0" w:line="235" w:lineRule="atLeast"/>
        <w:ind w:left="720"/>
        <w:jc w:val="both"/>
        <w:rPr>
          <w:rFonts w:ascii="Arial" w:hAnsi="Arial" w:cs="Arial"/>
          <w:color w:val="000000"/>
        </w:rPr>
      </w:pPr>
      <w:r>
        <w:rPr>
          <w:rFonts w:ascii="Arial" w:hAnsi="Arial" w:cs="Arial"/>
          <w:color w:val="000000"/>
        </w:rPr>
        <w:t xml:space="preserve">Game Changers: Practical Research from </w:t>
      </w:r>
      <w:r w:rsidR="00BA7F2D">
        <w:rPr>
          <w:rFonts w:ascii="Arial" w:hAnsi="Arial" w:cs="Arial"/>
          <w:color w:val="000000"/>
        </w:rPr>
        <w:t>the</w:t>
      </w:r>
      <w:r>
        <w:rPr>
          <w:rFonts w:ascii="Arial" w:hAnsi="Arial" w:cs="Arial"/>
          <w:color w:val="000000"/>
        </w:rPr>
        <w:t xml:space="preserve"> Past Year for Improving Clinical Outcome,</w:t>
      </w:r>
      <w:r w:rsidR="00BA7F2D">
        <w:rPr>
          <w:rFonts w:ascii="Arial" w:hAnsi="Arial" w:cs="Arial"/>
          <w:color w:val="000000"/>
        </w:rPr>
        <w:t xml:space="preserve"> </w:t>
      </w:r>
      <w:proofErr w:type="gramStart"/>
      <w:r w:rsidR="00F73C65" w:rsidRPr="00F73C65">
        <w:rPr>
          <w:rFonts w:ascii="Arial" w:hAnsi="Arial" w:cs="Arial"/>
          <w:i/>
          <w:iCs/>
          <w:color w:val="000000"/>
        </w:rPr>
        <w:t>The</w:t>
      </w:r>
      <w:proofErr w:type="gramEnd"/>
      <w:r w:rsidR="00F73C65" w:rsidRPr="00F73C65">
        <w:rPr>
          <w:rFonts w:ascii="Arial" w:hAnsi="Arial" w:cs="Arial"/>
          <w:i/>
          <w:iCs/>
          <w:color w:val="000000"/>
        </w:rPr>
        <w:t xml:space="preserve"> </w:t>
      </w:r>
      <w:r w:rsidR="00F73C65">
        <w:rPr>
          <w:rFonts w:ascii="Arial" w:hAnsi="Arial" w:cs="Arial"/>
          <w:i/>
          <w:iCs/>
          <w:color w:val="000000"/>
        </w:rPr>
        <w:t>review</w:t>
      </w:r>
      <w:r w:rsidR="00F73C65" w:rsidRPr="00F73C65">
        <w:rPr>
          <w:rFonts w:ascii="Arial" w:hAnsi="Arial" w:cs="Arial"/>
          <w:i/>
          <w:iCs/>
          <w:color w:val="000000"/>
        </w:rPr>
        <w:t xml:space="preserve"> of recent scientific studies in understanding the symptomatology, diagnosis and the treatment of the condition with a better understanding of the various component contributing </w:t>
      </w:r>
      <w:r w:rsidR="00F73C65">
        <w:rPr>
          <w:rFonts w:ascii="Arial" w:hAnsi="Arial" w:cs="Arial"/>
          <w:i/>
          <w:iCs/>
          <w:color w:val="000000"/>
        </w:rPr>
        <w:t>to</w:t>
      </w:r>
      <w:r w:rsidR="00F73C65" w:rsidRPr="00F73C65">
        <w:rPr>
          <w:rFonts w:ascii="Arial" w:hAnsi="Arial" w:cs="Arial"/>
          <w:i/>
          <w:iCs/>
          <w:color w:val="000000"/>
        </w:rPr>
        <w:t xml:space="preserve"> the condition.</w:t>
      </w:r>
      <w:r w:rsidR="00F73C65">
        <w:rPr>
          <w:rFonts w:ascii="Arial" w:hAnsi="Arial" w:cs="Arial"/>
          <w:i/>
          <w:iCs/>
          <w:color w:val="000000"/>
        </w:rPr>
        <w:t xml:space="preserve"> </w:t>
      </w:r>
      <w:r w:rsidR="00BA7F2D">
        <w:rPr>
          <w:rFonts w:ascii="Arial" w:hAnsi="Arial" w:cs="Arial"/>
          <w:color w:val="000000"/>
        </w:rPr>
        <w:t>Ameri</w:t>
      </w:r>
      <w:r w:rsidR="00F73C65">
        <w:rPr>
          <w:rFonts w:ascii="Arial" w:hAnsi="Arial" w:cs="Arial"/>
          <w:color w:val="000000"/>
        </w:rPr>
        <w:t>can</w:t>
      </w:r>
      <w:r w:rsidR="00BA7F2D">
        <w:rPr>
          <w:rFonts w:ascii="Arial" w:hAnsi="Arial" w:cs="Arial"/>
          <w:color w:val="000000"/>
        </w:rPr>
        <w:t xml:space="preserve"> Association of New Jersey Chiropractors, East Brunswick, NJ  2021.</w:t>
      </w:r>
    </w:p>
    <w:p w14:paraId="35D492AE" w14:textId="248A6C2F" w:rsidR="00605FE4" w:rsidRDefault="004A5F9B" w:rsidP="00A32672">
      <w:pPr>
        <w:pStyle w:val="NormalWeb"/>
        <w:shd w:val="clear" w:color="auto" w:fill="FFFFFF"/>
        <w:spacing w:before="0" w:beforeAutospacing="0" w:after="160" w:afterAutospacing="0" w:line="235" w:lineRule="atLeast"/>
        <w:ind w:left="720"/>
        <w:jc w:val="both"/>
        <w:rPr>
          <w:rFonts w:ascii="Arial" w:hAnsi="Arial" w:cs="Arial"/>
          <w:color w:val="000000"/>
        </w:rPr>
      </w:pPr>
      <w:r>
        <w:rPr>
          <w:rFonts w:ascii="Arial" w:hAnsi="Arial" w:cs="Arial"/>
          <w:color w:val="000000"/>
        </w:rPr>
        <w:t xml:space="preserve">Post-Coronavirus PI Practice, </w:t>
      </w:r>
      <w:r>
        <w:rPr>
          <w:rFonts w:ascii="Arial" w:hAnsi="Arial" w:cs="Arial"/>
          <w:i/>
          <w:iCs/>
          <w:color w:val="000000"/>
        </w:rPr>
        <w:t xml:space="preserve">Strategy with Lawyers and MD’s: Where MRI, Colossus and Documentation Fits, </w:t>
      </w:r>
      <w:bookmarkStart w:id="3" w:name="_Hlk105252874"/>
      <w:r>
        <w:rPr>
          <w:rFonts w:ascii="Arial" w:hAnsi="Arial" w:cs="Arial"/>
          <w:color w:val="000000"/>
        </w:rPr>
        <w:t>Academy of Chiropractic Post-Doctoral Division, Cleveland University Kansas City, Long Island, NY  2020</w:t>
      </w:r>
      <w:bookmarkEnd w:id="3"/>
      <w:r>
        <w:rPr>
          <w:rFonts w:ascii="Arial" w:hAnsi="Arial" w:cs="Arial"/>
          <w:color w:val="000000"/>
        </w:rPr>
        <w:t xml:space="preserve">.  </w:t>
      </w:r>
    </w:p>
    <w:p w14:paraId="25FE766F" w14:textId="0AB38CBE" w:rsidR="004721A8" w:rsidRDefault="004721A8" w:rsidP="00A32672">
      <w:pPr>
        <w:pStyle w:val="NormalWeb"/>
        <w:shd w:val="clear" w:color="auto" w:fill="FFFFFF"/>
        <w:spacing w:before="0" w:beforeAutospacing="0" w:after="160" w:afterAutospacing="0" w:line="235" w:lineRule="atLeast"/>
        <w:ind w:left="720"/>
        <w:jc w:val="both"/>
        <w:rPr>
          <w:rFonts w:ascii="Arial" w:hAnsi="Arial" w:cs="Arial"/>
          <w:color w:val="000000"/>
        </w:rPr>
      </w:pPr>
      <w:r>
        <w:rPr>
          <w:rFonts w:ascii="Arial" w:hAnsi="Arial" w:cs="Arial"/>
          <w:color w:val="000000"/>
        </w:rPr>
        <w:t xml:space="preserve">Documentation, MRI necessity and Trends in Spinal Treatment Protocols, </w:t>
      </w:r>
      <w:proofErr w:type="gramStart"/>
      <w:r>
        <w:rPr>
          <w:rFonts w:ascii="Arial" w:hAnsi="Arial" w:cs="Arial"/>
          <w:i/>
          <w:iCs/>
          <w:color w:val="000000"/>
        </w:rPr>
        <w:t>Correlating</w:t>
      </w:r>
      <w:proofErr w:type="gramEnd"/>
      <w:r>
        <w:rPr>
          <w:rFonts w:ascii="Arial" w:hAnsi="Arial" w:cs="Arial"/>
          <w:i/>
          <w:iCs/>
          <w:color w:val="000000"/>
        </w:rPr>
        <w:t xml:space="preserve"> history and a thorough clinical evaluation in determining the necessity for x-ray and MRI evaluations in the trauma and non-trauma patient.   Considering whole spine </w:t>
      </w:r>
      <w:proofErr w:type="spellStart"/>
      <w:r>
        <w:rPr>
          <w:rFonts w:ascii="Arial" w:hAnsi="Arial" w:cs="Arial"/>
          <w:i/>
          <w:iCs/>
          <w:color w:val="000000"/>
        </w:rPr>
        <w:t>patho</w:t>
      </w:r>
      <w:proofErr w:type="spellEnd"/>
      <w:r>
        <w:rPr>
          <w:rFonts w:ascii="Arial" w:hAnsi="Arial" w:cs="Arial"/>
          <w:i/>
          <w:iCs/>
          <w:color w:val="000000"/>
        </w:rPr>
        <w:t>-biomechanics in formulating treatment plans and long-term supportive care.  Documentation requirements in transitioning from telemedicine to in</w:t>
      </w:r>
      <w:r w:rsidR="00572E74">
        <w:rPr>
          <w:rFonts w:ascii="Arial" w:hAnsi="Arial" w:cs="Arial"/>
          <w:i/>
          <w:iCs/>
          <w:color w:val="000000"/>
        </w:rPr>
        <w:t>-</w:t>
      </w:r>
      <w:r>
        <w:rPr>
          <w:rFonts w:ascii="Arial" w:hAnsi="Arial" w:cs="Arial"/>
          <w:i/>
          <w:iCs/>
          <w:color w:val="000000"/>
        </w:rPr>
        <w:t>off</w:t>
      </w:r>
      <w:r w:rsidR="00904740">
        <w:rPr>
          <w:rFonts w:ascii="Arial" w:hAnsi="Arial" w:cs="Arial"/>
          <w:i/>
          <w:iCs/>
          <w:color w:val="000000"/>
        </w:rPr>
        <w:t>ice</w:t>
      </w:r>
      <w:r>
        <w:rPr>
          <w:rFonts w:ascii="Arial" w:hAnsi="Arial" w:cs="Arial"/>
          <w:i/>
          <w:iCs/>
          <w:color w:val="000000"/>
        </w:rPr>
        <w:t xml:space="preserve"> care.</w:t>
      </w:r>
      <w:r>
        <w:rPr>
          <w:rFonts w:ascii="Arial" w:hAnsi="Arial" w:cs="Arial"/>
          <w:color w:val="000000"/>
        </w:rPr>
        <w:t xml:space="preserve"> Academy o</w:t>
      </w:r>
      <w:r w:rsidR="00904740">
        <w:rPr>
          <w:rFonts w:ascii="Arial" w:hAnsi="Arial" w:cs="Arial"/>
          <w:color w:val="000000"/>
        </w:rPr>
        <w:t>f C</w:t>
      </w:r>
      <w:r>
        <w:rPr>
          <w:rFonts w:ascii="Arial" w:hAnsi="Arial" w:cs="Arial"/>
          <w:color w:val="000000"/>
        </w:rPr>
        <w:t xml:space="preserve">hiropractic Post-Doctoral Division, PACE Approved for the Federation of </w:t>
      </w:r>
      <w:r w:rsidR="00904740">
        <w:rPr>
          <w:rFonts w:ascii="Arial" w:hAnsi="Arial" w:cs="Arial"/>
          <w:color w:val="000000"/>
        </w:rPr>
        <w:t>Chiropractic</w:t>
      </w:r>
      <w:r>
        <w:rPr>
          <w:rFonts w:ascii="Arial" w:hAnsi="Arial" w:cs="Arial"/>
          <w:color w:val="000000"/>
        </w:rPr>
        <w:t xml:space="preserve"> </w:t>
      </w:r>
      <w:r w:rsidR="00904740">
        <w:rPr>
          <w:rFonts w:ascii="Arial" w:hAnsi="Arial" w:cs="Arial"/>
          <w:color w:val="000000"/>
        </w:rPr>
        <w:t>Licensing</w:t>
      </w:r>
      <w:r>
        <w:rPr>
          <w:rFonts w:ascii="Arial" w:hAnsi="Arial" w:cs="Arial"/>
          <w:color w:val="000000"/>
        </w:rPr>
        <w:t xml:space="preserve"> boards, Cleveland University Kansas City, Long Island, NY, 2020.</w:t>
      </w:r>
    </w:p>
    <w:p w14:paraId="1DEE90DC" w14:textId="5DCC19F4" w:rsidR="00AE3663" w:rsidRDefault="00AE3663" w:rsidP="00AE3663">
      <w:pPr>
        <w:pStyle w:val="NormalWeb"/>
        <w:shd w:val="clear" w:color="auto" w:fill="FFFFFF"/>
        <w:spacing w:before="0" w:beforeAutospacing="0" w:after="160" w:afterAutospacing="0" w:line="235" w:lineRule="atLeast"/>
        <w:ind w:left="720"/>
        <w:jc w:val="both"/>
        <w:rPr>
          <w:rFonts w:ascii="Arial" w:hAnsi="Arial" w:cs="Arial"/>
          <w:color w:val="000000"/>
        </w:rPr>
      </w:pPr>
      <w:r>
        <w:rPr>
          <w:rFonts w:ascii="Arial" w:hAnsi="Arial" w:cs="Arial"/>
          <w:color w:val="000000"/>
        </w:rPr>
        <w:t>Compliance, Documentation and Spinal Biomechanics</w:t>
      </w:r>
      <w:r w:rsidR="00F73C65">
        <w:rPr>
          <w:rFonts w:ascii="Arial" w:hAnsi="Arial" w:cs="Arial"/>
          <w:color w:val="000000"/>
        </w:rPr>
        <w:t xml:space="preserve">, </w:t>
      </w:r>
      <w:proofErr w:type="gramStart"/>
      <w:r w:rsidR="002A35C7" w:rsidRPr="002A35C7">
        <w:rPr>
          <w:rFonts w:ascii="Arial" w:hAnsi="Arial" w:cs="Arial"/>
          <w:i/>
          <w:iCs/>
          <w:color w:val="000000"/>
        </w:rPr>
        <w:t>An</w:t>
      </w:r>
      <w:proofErr w:type="gramEnd"/>
      <w:r w:rsidR="00F73C65" w:rsidRPr="002A35C7">
        <w:rPr>
          <w:rFonts w:ascii="Arial" w:hAnsi="Arial" w:cs="Arial"/>
          <w:i/>
          <w:iCs/>
          <w:color w:val="000000"/>
        </w:rPr>
        <w:t xml:space="preserve"> understanding</w:t>
      </w:r>
      <w:r w:rsidR="002A35C7" w:rsidRPr="002A35C7">
        <w:rPr>
          <w:rFonts w:ascii="Arial" w:hAnsi="Arial" w:cs="Arial"/>
          <w:i/>
          <w:iCs/>
          <w:color w:val="000000"/>
        </w:rPr>
        <w:t xml:space="preserve"> </w:t>
      </w:r>
      <w:r w:rsidR="00F73C65" w:rsidRPr="002A35C7">
        <w:rPr>
          <w:rFonts w:ascii="Arial" w:hAnsi="Arial" w:cs="Arial"/>
          <w:i/>
          <w:iCs/>
          <w:color w:val="000000"/>
        </w:rPr>
        <w:t>of</w:t>
      </w:r>
      <w:r w:rsidR="002A35C7" w:rsidRPr="002A35C7">
        <w:rPr>
          <w:rFonts w:ascii="Arial" w:hAnsi="Arial" w:cs="Arial"/>
          <w:i/>
          <w:iCs/>
          <w:color w:val="000000"/>
        </w:rPr>
        <w:t xml:space="preserve"> the </w:t>
      </w:r>
      <w:r w:rsidR="00F73C65" w:rsidRPr="002A35C7">
        <w:rPr>
          <w:rFonts w:ascii="Arial" w:hAnsi="Arial" w:cs="Arial"/>
          <w:i/>
          <w:iCs/>
          <w:color w:val="000000"/>
        </w:rPr>
        <w:t xml:space="preserve">various compliance issues that </w:t>
      </w:r>
      <w:r w:rsidR="002A35C7" w:rsidRPr="002A35C7">
        <w:rPr>
          <w:rFonts w:ascii="Arial" w:hAnsi="Arial" w:cs="Arial"/>
          <w:i/>
          <w:iCs/>
          <w:color w:val="000000"/>
        </w:rPr>
        <w:t xml:space="preserve">may affect proper reimbursement, proper documentation of E/M visits and subsequent office visits and the studies of spinal </w:t>
      </w:r>
      <w:r w:rsidR="002A35C7" w:rsidRPr="002A35C7">
        <w:rPr>
          <w:rFonts w:ascii="Arial" w:hAnsi="Arial" w:cs="Arial"/>
          <w:i/>
          <w:iCs/>
          <w:color w:val="000000"/>
        </w:rPr>
        <w:lastRenderedPageBreak/>
        <w:t>mechanics</w:t>
      </w:r>
      <w:r w:rsidR="002A35C7">
        <w:rPr>
          <w:rFonts w:ascii="Arial" w:hAnsi="Arial" w:cs="Arial"/>
          <w:color w:val="000000"/>
        </w:rPr>
        <w:t>.</w:t>
      </w:r>
      <w:r w:rsidRPr="00AE3663">
        <w:rPr>
          <w:rFonts w:ascii="Arial" w:hAnsi="Arial" w:cs="Arial"/>
          <w:color w:val="000000"/>
        </w:rPr>
        <w:t xml:space="preserve"> </w:t>
      </w:r>
      <w:r>
        <w:rPr>
          <w:rFonts w:ascii="Arial" w:hAnsi="Arial" w:cs="Arial"/>
          <w:color w:val="000000"/>
        </w:rPr>
        <w:t>Academy of Chiropractic Post-Doctoral Division, Cleveland University Kansas City, Long Island, NY  2019.</w:t>
      </w:r>
    </w:p>
    <w:p w14:paraId="1A63772C" w14:textId="6DA4047E" w:rsidR="00A32672" w:rsidRPr="00A32672" w:rsidRDefault="00A32672" w:rsidP="00A32672">
      <w:pPr>
        <w:pStyle w:val="NormalWeb"/>
        <w:shd w:val="clear" w:color="auto" w:fill="FFFFFF"/>
        <w:spacing w:before="0" w:beforeAutospacing="0" w:after="160" w:afterAutospacing="0" w:line="235" w:lineRule="atLeast"/>
        <w:ind w:left="720"/>
        <w:jc w:val="both"/>
        <w:rPr>
          <w:rFonts w:ascii="Arial" w:hAnsi="Arial" w:cs="Arial"/>
          <w:color w:val="000000"/>
        </w:rPr>
      </w:pPr>
      <w:r w:rsidRPr="00A32672">
        <w:rPr>
          <w:rFonts w:ascii="Arial" w:hAnsi="Arial" w:cs="Arial"/>
          <w:color w:val="000000"/>
        </w:rPr>
        <w:t>Computerized Mensuration of Spinal Biomechanical Pathology, </w:t>
      </w:r>
      <w:r w:rsidRPr="00A32672">
        <w:rPr>
          <w:rFonts w:ascii="Arial" w:hAnsi="Arial" w:cs="Arial"/>
          <w:i/>
          <w:iCs/>
          <w:color w:val="000000"/>
        </w:rPr>
        <w:t>Understanding the algorithmic interpretation of spinal biomechanical pathology in a 3-D model and creating treatment plans, impairment ratings and teaching models based upon the vertebral motor unit angles. Determining sagittal and axial alignments in creating a normative baseline for treatment goals and outcomes.  </w:t>
      </w:r>
      <w:r w:rsidRPr="00A32672">
        <w:rPr>
          <w:rFonts w:ascii="Arial" w:hAnsi="Arial" w:cs="Arial"/>
          <w:color w:val="000000"/>
        </w:rPr>
        <w:t>Cleveland University - Kansas City, Academy of Chiropractic Post-Doctoral Division, Long Island NY, 2019</w:t>
      </w:r>
      <w:r w:rsidR="004A5F9B">
        <w:rPr>
          <w:rFonts w:ascii="Arial" w:hAnsi="Arial" w:cs="Arial"/>
          <w:color w:val="000000"/>
        </w:rPr>
        <w:t>.</w:t>
      </w:r>
    </w:p>
    <w:p w14:paraId="74DF88EE" w14:textId="77777777" w:rsidR="00A32672" w:rsidRPr="00A32672" w:rsidRDefault="00A32672" w:rsidP="00A32672">
      <w:pPr>
        <w:pStyle w:val="NormalWeb"/>
        <w:shd w:val="clear" w:color="auto" w:fill="FFFFFF"/>
        <w:spacing w:before="0" w:beforeAutospacing="0" w:after="160" w:afterAutospacing="0" w:line="235" w:lineRule="atLeast"/>
        <w:ind w:left="720"/>
        <w:jc w:val="both"/>
        <w:rPr>
          <w:rFonts w:ascii="Arial" w:hAnsi="Arial" w:cs="Arial"/>
          <w:color w:val="000000"/>
        </w:rPr>
      </w:pPr>
      <w:r w:rsidRPr="00A32672">
        <w:rPr>
          <w:rFonts w:ascii="Arial" w:hAnsi="Arial" w:cs="Arial"/>
          <w:color w:val="000000"/>
        </w:rPr>
        <w:t>Neurosurgical-Chiropractic Collaboration on Spinal Pathology, </w:t>
      </w:r>
      <w:proofErr w:type="gramStart"/>
      <w:r w:rsidRPr="00A32672">
        <w:rPr>
          <w:rFonts w:ascii="Arial" w:hAnsi="Arial" w:cs="Arial"/>
          <w:i/>
          <w:iCs/>
          <w:color w:val="000000"/>
        </w:rPr>
        <w:t>Utilizing</w:t>
      </w:r>
      <w:proofErr w:type="gramEnd"/>
      <w:r w:rsidRPr="00A32672">
        <w:rPr>
          <w:rFonts w:ascii="Arial" w:hAnsi="Arial" w:cs="Arial"/>
          <w:i/>
          <w:iCs/>
          <w:color w:val="000000"/>
        </w:rPr>
        <w:t xml:space="preserve"> x-ray, MRI and other modalities of advanced imaging in conjunction with spinal biomechanical failure and clinical evaluation to collaboratively create treatment protocols for patients in both the operative and non-operative cases. Determining the boundaries of scope of care for both the chiropractor and neurosurgeon based upon a definitive diagnosis of the mechanical vs. an anatomical lesion</w:t>
      </w:r>
      <w:r w:rsidRPr="00A32672">
        <w:rPr>
          <w:rFonts w:ascii="Arial" w:hAnsi="Arial" w:cs="Arial"/>
          <w:color w:val="000000"/>
        </w:rPr>
        <w:t>. Cleveland University - Kansas City, Academy of Chiropractic Post-Doctoral Division, Long Island NY, 2019</w:t>
      </w:r>
    </w:p>
    <w:p w14:paraId="3E950A46" w14:textId="77777777" w:rsidR="00A32672" w:rsidRPr="00A32672" w:rsidRDefault="00A32672" w:rsidP="00A32672">
      <w:pPr>
        <w:pStyle w:val="NormalWeb"/>
        <w:shd w:val="clear" w:color="auto" w:fill="FFFFFF"/>
        <w:spacing w:before="0" w:beforeAutospacing="0" w:after="160" w:afterAutospacing="0" w:line="235" w:lineRule="atLeast"/>
        <w:ind w:left="720"/>
        <w:jc w:val="both"/>
        <w:rPr>
          <w:rFonts w:ascii="Arial" w:hAnsi="Arial" w:cs="Arial"/>
          <w:color w:val="000000"/>
        </w:rPr>
      </w:pPr>
      <w:r w:rsidRPr="00A32672">
        <w:rPr>
          <w:rFonts w:ascii="Arial" w:hAnsi="Arial" w:cs="Arial"/>
          <w:color w:val="000000"/>
        </w:rPr>
        <w:t>Documentation and Ethics in Medical-Legal Relationships, </w:t>
      </w:r>
      <w:proofErr w:type="gramStart"/>
      <w:r w:rsidRPr="00A32672">
        <w:rPr>
          <w:rFonts w:ascii="Arial" w:hAnsi="Arial" w:cs="Arial"/>
          <w:i/>
          <w:iCs/>
          <w:color w:val="000000"/>
        </w:rPr>
        <w:t>Creating</w:t>
      </w:r>
      <w:proofErr w:type="gramEnd"/>
      <w:r w:rsidRPr="00A32672">
        <w:rPr>
          <w:rFonts w:ascii="Arial" w:hAnsi="Arial" w:cs="Arial"/>
          <w:i/>
          <w:iCs/>
          <w:color w:val="000000"/>
        </w:rPr>
        <w:t xml:space="preserve"> ethical relationships based upon accurate documentation reflective of the casually related condition of the injured. Ensuring accepted credentials of the doctor based upon Voir Dire standards reflected in an admissible curriculum vitae. How to present demonstrative documentation in the courts reflective of the patient’s pathology. </w:t>
      </w:r>
      <w:r w:rsidRPr="00A32672">
        <w:rPr>
          <w:rFonts w:ascii="Arial" w:hAnsi="Arial" w:cs="Arial"/>
          <w:color w:val="000000"/>
        </w:rPr>
        <w:t>Cleveland University - Kansas City, Academy of Chiropractic Post-Doctoral Division, Long Island NY, 2019</w:t>
      </w:r>
    </w:p>
    <w:p w14:paraId="76B7E3FC" w14:textId="77777777" w:rsidR="00A32672" w:rsidRPr="00A32672" w:rsidRDefault="00A32672" w:rsidP="00A32672">
      <w:pPr>
        <w:pStyle w:val="NormalWeb"/>
        <w:shd w:val="clear" w:color="auto" w:fill="FFFFFF"/>
        <w:spacing w:before="0" w:beforeAutospacing="0" w:after="160" w:afterAutospacing="0" w:line="235" w:lineRule="atLeast"/>
        <w:ind w:left="720"/>
        <w:jc w:val="both"/>
        <w:rPr>
          <w:rFonts w:ascii="Arial" w:hAnsi="Arial" w:cs="Arial"/>
          <w:color w:val="000000"/>
        </w:rPr>
      </w:pPr>
      <w:r w:rsidRPr="00A32672">
        <w:rPr>
          <w:rFonts w:ascii="Arial" w:hAnsi="Arial" w:cs="Arial"/>
          <w:color w:val="000000"/>
        </w:rPr>
        <w:t>Coding, Documentation and Compliant Coding, </w:t>
      </w:r>
      <w:r w:rsidRPr="00A32672">
        <w:rPr>
          <w:rFonts w:ascii="Arial" w:hAnsi="Arial" w:cs="Arial"/>
          <w:i/>
          <w:iCs/>
          <w:color w:val="000000"/>
        </w:rPr>
        <w:t>Ensuring the correct codes are utilized in an evaluation and management encounter. The correct elements are utilized to support the level of E&amp;M coded along with a self-audit program to ensure ethical billing occurs. Guidelines for history of present illness, primary complaint, review of systems, family, social and past histories are discussed and how to document the same.</w:t>
      </w:r>
      <w:r w:rsidRPr="00A32672">
        <w:rPr>
          <w:rFonts w:ascii="Arial" w:hAnsi="Arial" w:cs="Arial"/>
          <w:color w:val="000000"/>
        </w:rPr>
        <w:t> Cleveland University - Kansas City, Academy of Chiropractic Post-Doctoral Division, Long Island NY, 2019</w:t>
      </w:r>
    </w:p>
    <w:p w14:paraId="07B24278" w14:textId="77777777" w:rsidR="00CD032C" w:rsidRPr="00CD032C" w:rsidRDefault="00CD032C" w:rsidP="00CD032C">
      <w:pPr>
        <w:pStyle w:val="NormalWeb"/>
        <w:shd w:val="clear" w:color="auto" w:fill="FFFFFF"/>
        <w:spacing w:before="0" w:beforeAutospacing="0" w:after="0" w:afterAutospacing="0"/>
        <w:ind w:left="720"/>
        <w:jc w:val="both"/>
        <w:rPr>
          <w:rFonts w:ascii="Arial" w:hAnsi="Arial" w:cs="Arial"/>
          <w:color w:val="000000"/>
        </w:rPr>
      </w:pPr>
      <w:r w:rsidRPr="00CD032C">
        <w:rPr>
          <w:rFonts w:ascii="Arial" w:hAnsi="Arial" w:cs="Arial"/>
          <w:color w:val="000000"/>
        </w:rPr>
        <w:t>Trends in Spinal Treatment, </w:t>
      </w:r>
      <w:r w:rsidRPr="00CD032C">
        <w:rPr>
          <w:rFonts w:ascii="Arial" w:hAnsi="Arial" w:cs="Arial"/>
          <w:i/>
          <w:iCs/>
          <w:color w:val="000000"/>
        </w:rPr>
        <w:t xml:space="preserve">Migration of spinal care for mechanical spine issues from hospitals and medical specialists to trauma qualified chiropractors based upon published outcomes. Utilizing imaging studies in spinal biomechanics, pain models and clinical outcomes to determine a conclusive diagnosis, </w:t>
      </w:r>
      <w:proofErr w:type="gramStart"/>
      <w:r w:rsidRPr="00CD032C">
        <w:rPr>
          <w:rFonts w:ascii="Arial" w:hAnsi="Arial" w:cs="Arial"/>
          <w:i/>
          <w:iCs/>
          <w:color w:val="000000"/>
        </w:rPr>
        <w:t>prognosis</w:t>
      </w:r>
      <w:proofErr w:type="gramEnd"/>
      <w:r w:rsidRPr="00CD032C">
        <w:rPr>
          <w:rFonts w:ascii="Arial" w:hAnsi="Arial" w:cs="Arial"/>
          <w:i/>
          <w:iCs/>
          <w:color w:val="000000"/>
        </w:rPr>
        <w:t xml:space="preserve"> and treatment plan for triaging in a collaborative environment.</w:t>
      </w:r>
      <w:r w:rsidRPr="00CD032C">
        <w:rPr>
          <w:rFonts w:ascii="Arial" w:hAnsi="Arial" w:cs="Arial"/>
          <w:color w:val="000000"/>
        </w:rPr>
        <w:t>  Cleveland University Kansas City, Chiropractic and Health Sciences, Academy of Chiropractic Post-Doctoral Division, Long Island, NY, 2019</w:t>
      </w:r>
    </w:p>
    <w:p w14:paraId="5CACBC40" w14:textId="77777777" w:rsidR="00CD032C" w:rsidRPr="00CD032C" w:rsidRDefault="00CD032C" w:rsidP="00CD032C">
      <w:pPr>
        <w:pStyle w:val="NormalWeb"/>
        <w:shd w:val="clear" w:color="auto" w:fill="FFFFFF"/>
        <w:spacing w:before="0" w:beforeAutospacing="0" w:after="0" w:afterAutospacing="0"/>
        <w:rPr>
          <w:rFonts w:ascii="Arial" w:hAnsi="Arial" w:cs="Arial"/>
          <w:color w:val="000000"/>
        </w:rPr>
      </w:pPr>
    </w:p>
    <w:p w14:paraId="69BEC81A" w14:textId="00ECC507" w:rsidR="00CD032C" w:rsidRPr="00CD032C" w:rsidRDefault="00CD032C" w:rsidP="00CD032C">
      <w:pPr>
        <w:pStyle w:val="NormalWeb"/>
        <w:shd w:val="clear" w:color="auto" w:fill="FFFFFF"/>
        <w:spacing w:before="0" w:beforeAutospacing="0" w:after="0" w:afterAutospacing="0"/>
        <w:ind w:left="720"/>
        <w:jc w:val="both"/>
        <w:rPr>
          <w:rFonts w:ascii="Arial" w:hAnsi="Arial" w:cs="Arial"/>
          <w:color w:val="000000"/>
        </w:rPr>
      </w:pPr>
      <w:r w:rsidRPr="00CD032C">
        <w:rPr>
          <w:rFonts w:ascii="Arial" w:hAnsi="Arial" w:cs="Arial"/>
          <w:color w:val="000000"/>
        </w:rPr>
        <w:t>Neurology of Spinal Biomechanics, </w:t>
      </w:r>
      <w:r w:rsidRPr="00CD032C">
        <w:rPr>
          <w:rFonts w:ascii="Arial" w:hAnsi="Arial" w:cs="Arial"/>
          <w:i/>
          <w:iCs/>
          <w:color w:val="000000"/>
        </w:rPr>
        <w:t xml:space="preserve">Understanding the normal of spinal biomechanics and the neurotransmitters required for homeostasis. The interconnected role of Pacinian Corpuscles, Ruffini Corpuscles, Golgi Organ Receptors, Nociceptors, </w:t>
      </w:r>
      <w:r w:rsidR="00B65679" w:rsidRPr="00CD032C">
        <w:rPr>
          <w:rFonts w:ascii="Arial" w:hAnsi="Arial" w:cs="Arial"/>
          <w:i/>
          <w:iCs/>
          <w:color w:val="000000"/>
        </w:rPr>
        <w:t>Proprioceptors</w:t>
      </w:r>
      <w:r w:rsidRPr="00CD032C">
        <w:rPr>
          <w:rFonts w:ascii="Arial" w:hAnsi="Arial" w:cs="Arial"/>
          <w:i/>
          <w:iCs/>
          <w:color w:val="000000"/>
        </w:rPr>
        <w:t xml:space="preserve"> and </w:t>
      </w:r>
      <w:r w:rsidR="00B65679" w:rsidRPr="00CD032C">
        <w:rPr>
          <w:rFonts w:ascii="Arial" w:hAnsi="Arial" w:cs="Arial"/>
          <w:i/>
          <w:iCs/>
          <w:color w:val="000000"/>
        </w:rPr>
        <w:t>Mechanoreceptors</w:t>
      </w:r>
      <w:r w:rsidRPr="00CD032C">
        <w:rPr>
          <w:rFonts w:ascii="Arial" w:hAnsi="Arial" w:cs="Arial"/>
          <w:i/>
          <w:iCs/>
          <w:color w:val="000000"/>
        </w:rPr>
        <w:t xml:space="preserve"> in maintaining sagittal and axial alignment in the presence of mechanical pathology.</w:t>
      </w:r>
      <w:r w:rsidRPr="00CD032C">
        <w:rPr>
          <w:rFonts w:ascii="Arial" w:hAnsi="Arial" w:cs="Arial"/>
          <w:color w:val="000000"/>
        </w:rPr>
        <w:t xml:space="preserve"> Cleveland </w:t>
      </w:r>
      <w:r w:rsidRPr="00CD032C">
        <w:rPr>
          <w:rFonts w:ascii="Arial" w:hAnsi="Arial" w:cs="Arial"/>
          <w:color w:val="000000"/>
        </w:rPr>
        <w:lastRenderedPageBreak/>
        <w:t>University Kansas City, Chiropractic and Health Sciences, Academy of Chiropractic Post-Doctoral Division, Long Island, NY, 2019</w:t>
      </w:r>
    </w:p>
    <w:p w14:paraId="570F7A04" w14:textId="77777777" w:rsidR="00CD032C" w:rsidRPr="00CD032C" w:rsidRDefault="00CD032C" w:rsidP="00CD032C">
      <w:pPr>
        <w:pStyle w:val="NormalWeb"/>
        <w:shd w:val="clear" w:color="auto" w:fill="FFFFFF"/>
        <w:spacing w:before="0" w:beforeAutospacing="0" w:after="0" w:afterAutospacing="0"/>
        <w:jc w:val="both"/>
        <w:rPr>
          <w:rFonts w:ascii="Arial" w:hAnsi="Arial" w:cs="Arial"/>
          <w:color w:val="000000"/>
        </w:rPr>
      </w:pPr>
    </w:p>
    <w:p w14:paraId="07C8CCDD" w14:textId="77777777" w:rsidR="00CD032C" w:rsidRDefault="00CD032C" w:rsidP="00CD032C">
      <w:pPr>
        <w:pStyle w:val="NormalWeb"/>
        <w:shd w:val="clear" w:color="auto" w:fill="FFFFFF"/>
        <w:spacing w:before="0" w:beforeAutospacing="0" w:after="0" w:afterAutospacing="0"/>
        <w:ind w:left="720"/>
        <w:jc w:val="both"/>
        <w:rPr>
          <w:rFonts w:ascii="Calibri" w:hAnsi="Calibri" w:cs="Calibri"/>
          <w:color w:val="000000"/>
        </w:rPr>
      </w:pPr>
      <w:r w:rsidRPr="00CD032C">
        <w:rPr>
          <w:rFonts w:ascii="Arial" w:hAnsi="Arial" w:cs="Arial"/>
          <w:color w:val="000000"/>
        </w:rPr>
        <w:t>MRI Age-Dating of Herniated Discs, </w:t>
      </w:r>
      <w:r w:rsidRPr="00CD032C">
        <w:rPr>
          <w:rFonts w:ascii="Arial" w:hAnsi="Arial" w:cs="Arial"/>
          <w:i/>
          <w:iCs/>
          <w:color w:val="000000"/>
        </w:rPr>
        <w:t xml:space="preserve">The literature, academic and clinical standards to age-date herniated discs. The clinical correlation the pain patters with advanced imaging findings of bone edema, spurs based upon the Piezoelectric effect </w:t>
      </w:r>
      <w:r>
        <w:rPr>
          <w:rFonts w:ascii="Arial" w:hAnsi="Arial" w:cs="Arial"/>
          <w:i/>
          <w:iCs/>
          <w:color w:val="000000"/>
        </w:rPr>
        <w:t>of</w:t>
      </w:r>
      <w:r w:rsidRPr="00CD032C">
        <w:rPr>
          <w:rFonts w:ascii="Arial" w:hAnsi="Arial" w:cs="Arial"/>
          <w:i/>
          <w:iCs/>
          <w:color w:val="000000"/>
        </w:rPr>
        <w:t xml:space="preserve"> remodeling, high signal on T2 weighted images, Vacuum </w:t>
      </w:r>
      <w:proofErr w:type="gramStart"/>
      <w:r w:rsidRPr="00CD032C">
        <w:rPr>
          <w:rFonts w:ascii="Arial" w:hAnsi="Arial" w:cs="Arial"/>
          <w:i/>
          <w:iCs/>
          <w:color w:val="000000"/>
        </w:rPr>
        <w:t>Discs</w:t>
      </w:r>
      <w:proofErr w:type="gramEnd"/>
      <w:r w:rsidRPr="00CD032C">
        <w:rPr>
          <w:rFonts w:ascii="Arial" w:hAnsi="Arial" w:cs="Arial"/>
          <w:i/>
          <w:iCs/>
          <w:color w:val="000000"/>
        </w:rPr>
        <w:t xml:space="preserve"> and disc heights in determining the time frames of the etiology of the spinal disc pathology.</w:t>
      </w:r>
      <w:r w:rsidRPr="00CD032C">
        <w:rPr>
          <w:rFonts w:ascii="Arial" w:hAnsi="Arial" w:cs="Arial"/>
          <w:color w:val="000000"/>
        </w:rPr>
        <w:t> Cleveland University Kansas City, Chiropractic and Health Sciences, Academy of Chiropractic Post-Doctoral Division, Long Island, NY, 2019</w:t>
      </w:r>
    </w:p>
    <w:p w14:paraId="3D67F2DB" w14:textId="77777777" w:rsidR="00CD032C" w:rsidRPr="008B005C" w:rsidRDefault="00CD032C" w:rsidP="00CD032C">
      <w:pPr>
        <w:jc w:val="both"/>
        <w:rPr>
          <w:rFonts w:ascii="Arial" w:hAnsi="Arial" w:cs="Arial"/>
          <w:b/>
        </w:rPr>
      </w:pPr>
    </w:p>
    <w:p w14:paraId="57DC9AB7" w14:textId="77777777" w:rsidR="00F132D0" w:rsidRPr="00587AE4" w:rsidRDefault="00F132D0" w:rsidP="00CD032C">
      <w:pPr>
        <w:ind w:left="720"/>
        <w:rPr>
          <w:rFonts w:ascii="Arial" w:hAnsi="Arial" w:cs="Arial"/>
          <w:bCs/>
        </w:rPr>
      </w:pPr>
      <w:r w:rsidRPr="00587AE4">
        <w:rPr>
          <w:rFonts w:ascii="Arial" w:hAnsi="Arial" w:cs="Arial"/>
          <w:bCs/>
        </w:rPr>
        <w:t>Documentation, Carrier Mandates and How t</w:t>
      </w:r>
      <w:r w:rsidR="0034187C">
        <w:rPr>
          <w:rFonts w:ascii="Arial" w:hAnsi="Arial" w:cs="Arial"/>
          <w:bCs/>
        </w:rPr>
        <w:t>o</w:t>
      </w:r>
      <w:r w:rsidRPr="00587AE4">
        <w:rPr>
          <w:rFonts w:ascii="Arial" w:hAnsi="Arial" w:cs="Arial"/>
          <w:bCs/>
        </w:rPr>
        <w:t xml:space="preserve"> Guide </w:t>
      </w:r>
      <w:r w:rsidR="00587AE4" w:rsidRPr="00587AE4">
        <w:rPr>
          <w:rFonts w:ascii="Arial" w:hAnsi="Arial" w:cs="Arial"/>
          <w:bCs/>
        </w:rPr>
        <w:t xml:space="preserve">ER and Lawyer Referrals, </w:t>
      </w:r>
      <w:r w:rsidR="00587AE4" w:rsidRPr="00587AE4">
        <w:rPr>
          <w:rFonts w:ascii="Arial" w:hAnsi="Arial" w:cs="Arial"/>
          <w:bCs/>
          <w:i/>
          <w:iCs/>
        </w:rPr>
        <w:t>Documenting electrodiagnostics, concussion and disc pathology as reflective of clinical findings when collaborating with medical specialists in private practice and hospital settings or in the medical-legal arena.  Ensuring complete documentation in the evaluation and management process for both initial and re-evaluation processes</w:t>
      </w:r>
      <w:r w:rsidR="00587AE4" w:rsidRPr="00587AE4">
        <w:rPr>
          <w:rFonts w:ascii="Arial" w:hAnsi="Arial" w:cs="Arial"/>
          <w:bCs/>
        </w:rPr>
        <w:t xml:space="preserve">.  Recognized by the PACE program for the Federation of Chiropractic Licensing Boards, Academy of Chiropractic Post-Doctoral Division, </w:t>
      </w:r>
      <w:r w:rsidR="00587AE4">
        <w:rPr>
          <w:rFonts w:ascii="Arial" w:hAnsi="Arial" w:cs="Arial"/>
          <w:bCs/>
        </w:rPr>
        <w:t>L</w:t>
      </w:r>
      <w:r w:rsidR="00587AE4" w:rsidRPr="00587AE4">
        <w:rPr>
          <w:rFonts w:ascii="Arial" w:hAnsi="Arial" w:cs="Arial"/>
          <w:bCs/>
        </w:rPr>
        <w:t>ong Island, NY  2019.</w:t>
      </w:r>
    </w:p>
    <w:p w14:paraId="4528528B" w14:textId="77777777" w:rsidR="00F132D0" w:rsidRDefault="00F132D0" w:rsidP="003C180A">
      <w:pPr>
        <w:pStyle w:val="NormalWeb"/>
        <w:shd w:val="clear" w:color="auto" w:fill="FFFFFF"/>
        <w:spacing w:before="0" w:beforeAutospacing="0" w:after="0" w:afterAutospacing="0"/>
        <w:ind w:left="720"/>
        <w:jc w:val="both"/>
        <w:rPr>
          <w:rFonts w:ascii="Arial" w:hAnsi="Arial" w:cs="Arial"/>
          <w:color w:val="000000"/>
          <w:lang w:val="en-GB"/>
        </w:rPr>
      </w:pPr>
    </w:p>
    <w:p w14:paraId="36F38633" w14:textId="77777777" w:rsidR="005F0A82" w:rsidRDefault="005F0A82" w:rsidP="003C180A">
      <w:pPr>
        <w:pStyle w:val="NormalWeb"/>
        <w:shd w:val="clear" w:color="auto" w:fill="FFFFFF"/>
        <w:spacing w:before="0" w:beforeAutospacing="0" w:after="0" w:afterAutospacing="0"/>
        <w:ind w:left="720"/>
        <w:jc w:val="both"/>
        <w:rPr>
          <w:rFonts w:ascii="Arial" w:hAnsi="Arial" w:cs="Arial"/>
          <w:color w:val="000000"/>
          <w:lang w:val="en-GB"/>
        </w:rPr>
      </w:pPr>
      <w:r>
        <w:rPr>
          <w:rFonts w:ascii="Arial" w:hAnsi="Arial" w:cs="Arial"/>
          <w:color w:val="000000"/>
          <w:lang w:val="en-GB"/>
        </w:rPr>
        <w:t xml:space="preserve">Connective Tissue Pathology, Spinal Biomechanics as Sequellae to Trauma, MRI Spine Interpretation, Ordering Protocols &amp; Triaging the Injured, </w:t>
      </w:r>
      <w:r w:rsidRPr="00D87E5D">
        <w:rPr>
          <w:rFonts w:ascii="Arial" w:hAnsi="Arial" w:cs="Arial"/>
          <w:i/>
          <w:color w:val="000000"/>
          <w:lang w:val="en-GB"/>
        </w:rPr>
        <w:t>The latest research on the six ways to age-date disc herniations and bulges from trauma inclusive of disc pathology nomenclature.  MRI ordering protocols, inclusive of Dixon format a</w:t>
      </w:r>
      <w:r w:rsidR="00D87E5D">
        <w:rPr>
          <w:rFonts w:ascii="Arial" w:hAnsi="Arial" w:cs="Arial"/>
          <w:i/>
          <w:color w:val="000000"/>
          <w:lang w:val="en-GB"/>
        </w:rPr>
        <w:t>n</w:t>
      </w:r>
      <w:r w:rsidRPr="00D87E5D">
        <w:rPr>
          <w:rFonts w:ascii="Arial" w:hAnsi="Arial" w:cs="Arial"/>
          <w:i/>
          <w:color w:val="000000"/>
          <w:lang w:val="en-GB"/>
        </w:rPr>
        <w:t>d fat-suppresse</w:t>
      </w:r>
      <w:r w:rsidR="00D87E5D">
        <w:rPr>
          <w:rFonts w:ascii="Arial" w:hAnsi="Arial" w:cs="Arial"/>
          <w:i/>
          <w:color w:val="000000"/>
          <w:lang w:val="en-GB"/>
        </w:rPr>
        <w:t>d</w:t>
      </w:r>
      <w:r w:rsidRPr="00D87E5D">
        <w:rPr>
          <w:rFonts w:ascii="Arial" w:hAnsi="Arial" w:cs="Arial"/>
          <w:i/>
          <w:color w:val="000000"/>
          <w:lang w:val="en-GB"/>
        </w:rPr>
        <w:t xml:space="preserve"> images.  The neurology and pathology of connective tissue and the sequellae of trauma at the biomechanical level to bio-neural-mechanical failure.  Contemporary evidenced based building blocks for triaging and in a collaborative environment</w:t>
      </w:r>
      <w:r>
        <w:rPr>
          <w:rFonts w:ascii="Arial" w:hAnsi="Arial" w:cs="Arial"/>
          <w:color w:val="000000"/>
          <w:lang w:val="en-GB"/>
        </w:rPr>
        <w:t xml:space="preserve">.  </w:t>
      </w:r>
      <w:bookmarkStart w:id="4" w:name="_Hlk529434125"/>
      <w:r>
        <w:rPr>
          <w:rFonts w:ascii="Arial" w:hAnsi="Arial" w:cs="Arial"/>
          <w:color w:val="000000"/>
          <w:lang w:val="en-GB"/>
        </w:rPr>
        <w:t>Cleveland University, Kansas City, Chiropractic and Health Sciences, Academy of Chiropractic Post-Doctoral Division, Long Island, NY, 2018.</w:t>
      </w:r>
    </w:p>
    <w:bookmarkEnd w:id="4"/>
    <w:p w14:paraId="377014FD" w14:textId="77777777" w:rsidR="00D87E5D" w:rsidRDefault="00D87E5D" w:rsidP="003C180A">
      <w:pPr>
        <w:pStyle w:val="NormalWeb"/>
        <w:shd w:val="clear" w:color="auto" w:fill="FFFFFF"/>
        <w:spacing w:before="0" w:beforeAutospacing="0" w:after="0" w:afterAutospacing="0"/>
        <w:ind w:left="720"/>
        <w:jc w:val="both"/>
        <w:rPr>
          <w:rFonts w:ascii="Arial" w:hAnsi="Arial" w:cs="Arial"/>
          <w:color w:val="000000"/>
          <w:lang w:val="en-GB"/>
        </w:rPr>
      </w:pPr>
    </w:p>
    <w:p w14:paraId="61E20C2B" w14:textId="77777777" w:rsidR="00D87E5D" w:rsidRDefault="00D87E5D" w:rsidP="00D87E5D">
      <w:pPr>
        <w:pStyle w:val="NormalWeb"/>
        <w:shd w:val="clear" w:color="auto" w:fill="FFFFFF"/>
        <w:spacing w:before="0" w:beforeAutospacing="0" w:after="0" w:afterAutospacing="0"/>
        <w:ind w:left="720"/>
        <w:jc w:val="both"/>
        <w:rPr>
          <w:rFonts w:ascii="Arial" w:hAnsi="Arial" w:cs="Arial"/>
          <w:color w:val="000000"/>
          <w:lang w:val="en-GB"/>
        </w:rPr>
      </w:pPr>
      <w:r>
        <w:rPr>
          <w:rFonts w:ascii="Arial" w:hAnsi="Arial" w:cs="Arial"/>
          <w:color w:val="000000"/>
          <w:lang w:val="en-GB"/>
        </w:rPr>
        <w:t xml:space="preserve">Spinal Biomechanical Engineering Digitizing, </w:t>
      </w:r>
      <w:r w:rsidRPr="00D87E5D">
        <w:rPr>
          <w:rFonts w:ascii="Arial" w:hAnsi="Arial" w:cs="Arial"/>
          <w:i/>
          <w:color w:val="000000"/>
          <w:lang w:val="en-GB"/>
        </w:rPr>
        <w:t>integrating automated mensuration into creating treatment plans and determining maximum medical improvement.  A literature</w:t>
      </w:r>
      <w:r>
        <w:rPr>
          <w:rFonts w:ascii="Arial" w:hAnsi="Arial" w:cs="Arial"/>
          <w:i/>
          <w:color w:val="000000"/>
          <w:lang w:val="en-GB"/>
        </w:rPr>
        <w:t>-</w:t>
      </w:r>
      <w:r w:rsidRPr="00D87E5D">
        <w:rPr>
          <w:rFonts w:ascii="Arial" w:hAnsi="Arial" w:cs="Arial"/>
          <w:i/>
          <w:color w:val="000000"/>
          <w:lang w:val="en-GB"/>
        </w:rPr>
        <w:t>based study of normal vs. abnormal motor unit function.  Determining ligamentous laxity, alteration of motion segment integrity and pathological stress units and whole person impairments based upon the literature and academic standards.</w:t>
      </w:r>
      <w:r w:rsidRPr="00D87E5D">
        <w:rPr>
          <w:rFonts w:ascii="Arial" w:hAnsi="Arial" w:cs="Arial"/>
          <w:color w:val="000000"/>
          <w:lang w:val="en-GB"/>
        </w:rPr>
        <w:t xml:space="preserve"> </w:t>
      </w:r>
      <w:bookmarkStart w:id="5" w:name="_Hlk529434691"/>
      <w:r>
        <w:rPr>
          <w:rFonts w:ascii="Arial" w:hAnsi="Arial" w:cs="Arial"/>
          <w:color w:val="000000"/>
          <w:lang w:val="en-GB"/>
        </w:rPr>
        <w:t>Cleveland University, Kansas City, Chiropractic and Health Sciences, Academy of Chiropractic Post-Doctoral Division, Long Island, NY, 2018.</w:t>
      </w:r>
    </w:p>
    <w:bookmarkEnd w:id="5"/>
    <w:p w14:paraId="37F9BACB" w14:textId="77777777" w:rsidR="00D87E5D" w:rsidRDefault="00D87E5D" w:rsidP="00D87E5D">
      <w:pPr>
        <w:pStyle w:val="NormalWeb"/>
        <w:shd w:val="clear" w:color="auto" w:fill="FFFFFF"/>
        <w:spacing w:before="0" w:beforeAutospacing="0" w:after="0" w:afterAutospacing="0"/>
        <w:ind w:left="720"/>
        <w:jc w:val="both"/>
        <w:rPr>
          <w:rFonts w:ascii="Arial" w:hAnsi="Arial" w:cs="Arial"/>
          <w:color w:val="000000"/>
          <w:lang w:val="en-GB"/>
        </w:rPr>
      </w:pPr>
    </w:p>
    <w:p w14:paraId="027FCA2D" w14:textId="77777777" w:rsidR="002071FA" w:rsidRDefault="00D87E5D" w:rsidP="002071FA">
      <w:pPr>
        <w:pStyle w:val="NormalWeb"/>
        <w:shd w:val="clear" w:color="auto" w:fill="FFFFFF"/>
        <w:spacing w:before="0" w:beforeAutospacing="0" w:after="0" w:afterAutospacing="0"/>
        <w:ind w:left="720"/>
        <w:jc w:val="both"/>
        <w:rPr>
          <w:rFonts w:ascii="Arial" w:hAnsi="Arial" w:cs="Arial"/>
          <w:color w:val="000000"/>
          <w:lang w:val="en-GB"/>
        </w:rPr>
      </w:pPr>
      <w:r>
        <w:rPr>
          <w:rFonts w:ascii="Arial" w:hAnsi="Arial" w:cs="Arial"/>
          <w:color w:val="000000"/>
          <w:lang w:val="en-GB"/>
        </w:rPr>
        <w:t xml:space="preserve">Science of the Chiropractic Adjustment and Vertebral Subluxation, </w:t>
      </w:r>
      <w:proofErr w:type="gramStart"/>
      <w:r w:rsidRPr="002071FA">
        <w:rPr>
          <w:rFonts w:ascii="Arial" w:hAnsi="Arial" w:cs="Arial"/>
          <w:i/>
          <w:color w:val="000000"/>
          <w:lang w:val="en-GB"/>
        </w:rPr>
        <w:t>The</w:t>
      </w:r>
      <w:proofErr w:type="gramEnd"/>
      <w:r w:rsidRPr="002071FA">
        <w:rPr>
          <w:rFonts w:ascii="Arial" w:hAnsi="Arial" w:cs="Arial"/>
          <w:i/>
          <w:color w:val="000000"/>
          <w:lang w:val="en-GB"/>
        </w:rPr>
        <w:t xml:space="preserve"> literature-based definitions</w:t>
      </w:r>
      <w:r w:rsidR="002071FA" w:rsidRPr="002071FA">
        <w:rPr>
          <w:rFonts w:ascii="Arial" w:hAnsi="Arial" w:cs="Arial"/>
          <w:i/>
          <w:color w:val="000000"/>
          <w:lang w:val="en-GB"/>
        </w:rPr>
        <w:t xml:space="preserve"> </w:t>
      </w:r>
      <w:r w:rsidRPr="002071FA">
        <w:rPr>
          <w:rFonts w:ascii="Arial" w:hAnsi="Arial" w:cs="Arial"/>
          <w:i/>
          <w:color w:val="000000"/>
          <w:lang w:val="en-GB"/>
        </w:rPr>
        <w:t xml:space="preserve">of both the </w:t>
      </w:r>
      <w:r w:rsidR="002071FA" w:rsidRPr="002071FA">
        <w:rPr>
          <w:rFonts w:ascii="Arial" w:hAnsi="Arial" w:cs="Arial"/>
          <w:i/>
          <w:color w:val="000000"/>
          <w:lang w:val="en-GB"/>
        </w:rPr>
        <w:t>mechanisms</w:t>
      </w:r>
      <w:r w:rsidRPr="002071FA">
        <w:rPr>
          <w:rFonts w:ascii="Arial" w:hAnsi="Arial" w:cs="Arial"/>
          <w:i/>
          <w:color w:val="000000"/>
          <w:lang w:val="en-GB"/>
        </w:rPr>
        <w:t xml:space="preserve"> of the chiropractic </w:t>
      </w:r>
      <w:r w:rsidR="002071FA" w:rsidRPr="002071FA">
        <w:rPr>
          <w:rFonts w:ascii="Arial" w:hAnsi="Arial" w:cs="Arial"/>
          <w:i/>
          <w:color w:val="000000"/>
          <w:lang w:val="en-GB"/>
        </w:rPr>
        <w:t>adjustments</w:t>
      </w:r>
      <w:r w:rsidRPr="002071FA">
        <w:rPr>
          <w:rFonts w:ascii="Arial" w:hAnsi="Arial" w:cs="Arial"/>
          <w:i/>
          <w:color w:val="000000"/>
          <w:lang w:val="en-GB"/>
        </w:rPr>
        <w:t xml:space="preserve"> and how it affects the central nervous system in pain pathways and systemic issues tha</w:t>
      </w:r>
      <w:r w:rsidR="002071FA" w:rsidRPr="002071FA">
        <w:rPr>
          <w:rFonts w:ascii="Arial" w:hAnsi="Arial" w:cs="Arial"/>
          <w:i/>
          <w:color w:val="000000"/>
          <w:lang w:val="en-GB"/>
        </w:rPr>
        <w:t>t</w:t>
      </w:r>
      <w:r w:rsidRPr="002071FA">
        <w:rPr>
          <w:rFonts w:ascii="Arial" w:hAnsi="Arial" w:cs="Arial"/>
          <w:i/>
          <w:color w:val="000000"/>
          <w:lang w:val="en-GB"/>
        </w:rPr>
        <w:t xml:space="preserve"> is the arbiter for normal vs. abnormal function.  The physiological mechanisms </w:t>
      </w:r>
      <w:r w:rsidR="002071FA" w:rsidRPr="002071FA">
        <w:rPr>
          <w:rFonts w:ascii="Arial" w:hAnsi="Arial" w:cs="Arial"/>
          <w:i/>
          <w:color w:val="000000"/>
          <w:lang w:val="en-GB"/>
        </w:rPr>
        <w:t>of how</w:t>
      </w:r>
      <w:r w:rsidRPr="002071FA">
        <w:rPr>
          <w:rFonts w:ascii="Arial" w:hAnsi="Arial" w:cs="Arial"/>
          <w:i/>
          <w:color w:val="000000"/>
          <w:lang w:val="en-GB"/>
        </w:rPr>
        <w:t xml:space="preserve"> the chiropractic spinal adjustment affects the peripheral and central nervous systems.  Subluxation degeneration/Wolff</w:t>
      </w:r>
      <w:r w:rsidR="002071FA" w:rsidRPr="002071FA">
        <w:rPr>
          <w:rFonts w:ascii="Arial" w:hAnsi="Arial" w:cs="Arial"/>
          <w:i/>
          <w:color w:val="000000"/>
          <w:lang w:val="en-GB"/>
        </w:rPr>
        <w:t>’</w:t>
      </w:r>
      <w:r w:rsidRPr="002071FA">
        <w:rPr>
          <w:rFonts w:ascii="Arial" w:hAnsi="Arial" w:cs="Arial"/>
          <w:i/>
          <w:color w:val="000000"/>
          <w:lang w:val="en-GB"/>
        </w:rPr>
        <w:t xml:space="preserve">s Law will be detailed </w:t>
      </w:r>
      <w:r w:rsidRPr="002071FA">
        <w:rPr>
          <w:rFonts w:ascii="Arial" w:hAnsi="Arial" w:cs="Arial"/>
          <w:i/>
          <w:color w:val="000000"/>
          <w:lang w:val="en-GB"/>
        </w:rPr>
        <w:lastRenderedPageBreak/>
        <w:t>from</w:t>
      </w:r>
      <w:r w:rsidR="002071FA" w:rsidRPr="002071FA">
        <w:rPr>
          <w:rFonts w:ascii="Arial" w:hAnsi="Arial" w:cs="Arial"/>
          <w:i/>
          <w:color w:val="000000"/>
          <w:lang w:val="en-GB"/>
        </w:rPr>
        <w:t xml:space="preserve"> </w:t>
      </w:r>
      <w:r w:rsidRPr="002071FA">
        <w:rPr>
          <w:rFonts w:ascii="Arial" w:hAnsi="Arial" w:cs="Arial"/>
          <w:i/>
          <w:color w:val="000000"/>
          <w:lang w:val="en-GB"/>
        </w:rPr>
        <w:t>a literature perspective combined with the mechanism of subluxation (bio-neural-mechanical lesion).  A literature perspective why long-term chiropractic care is clinically indicated as usual and customary to effect</w:t>
      </w:r>
      <w:r w:rsidR="002071FA" w:rsidRPr="002071FA">
        <w:rPr>
          <w:rFonts w:ascii="Arial" w:hAnsi="Arial" w:cs="Arial"/>
          <w:i/>
          <w:color w:val="000000"/>
          <w:lang w:val="en-GB"/>
        </w:rPr>
        <w:t>u</w:t>
      </w:r>
      <w:r w:rsidRPr="002071FA">
        <w:rPr>
          <w:rFonts w:ascii="Arial" w:hAnsi="Arial" w:cs="Arial"/>
          <w:i/>
          <w:color w:val="000000"/>
          <w:lang w:val="en-GB"/>
        </w:rPr>
        <w:t>ate demonstrable biomechanical changes in the spine.</w:t>
      </w:r>
      <w:r w:rsidR="002071FA" w:rsidRPr="002071FA">
        <w:rPr>
          <w:rFonts w:ascii="Arial" w:hAnsi="Arial" w:cs="Arial"/>
          <w:i/>
          <w:color w:val="000000"/>
          <w:lang w:val="en-GB"/>
        </w:rPr>
        <w:t xml:space="preserve">  An evidence-based perspective of why physical therapy is a poor choice for spine as a first referral option for any provider inclusive of the literature.</w:t>
      </w:r>
      <w:r w:rsidR="002071FA" w:rsidRPr="002071FA">
        <w:rPr>
          <w:rFonts w:ascii="Arial" w:hAnsi="Arial" w:cs="Arial"/>
          <w:color w:val="000000"/>
          <w:lang w:val="en-GB"/>
        </w:rPr>
        <w:t xml:space="preserve"> </w:t>
      </w:r>
      <w:r w:rsidR="002071FA">
        <w:rPr>
          <w:rFonts w:ascii="Arial" w:hAnsi="Arial" w:cs="Arial"/>
          <w:color w:val="000000"/>
          <w:lang w:val="en-GB"/>
        </w:rPr>
        <w:t>Cleveland University, Kansas City, Chiropractic and Health Sciences, Academy of Chiropractic Post-Doctoral Division, Long Island, NY, 2018.</w:t>
      </w:r>
    </w:p>
    <w:p w14:paraId="7B7BDE4F" w14:textId="77777777" w:rsidR="00D87E5D" w:rsidRDefault="00D87E5D" w:rsidP="00D87E5D">
      <w:pPr>
        <w:pStyle w:val="NormalWeb"/>
        <w:shd w:val="clear" w:color="auto" w:fill="FFFFFF"/>
        <w:spacing w:before="0" w:beforeAutospacing="0" w:after="0" w:afterAutospacing="0"/>
        <w:ind w:left="720"/>
        <w:jc w:val="both"/>
        <w:rPr>
          <w:rFonts w:ascii="Arial" w:hAnsi="Arial" w:cs="Arial"/>
          <w:i/>
          <w:color w:val="000000"/>
          <w:lang w:val="en-GB"/>
        </w:rPr>
      </w:pPr>
    </w:p>
    <w:p w14:paraId="5A0C8538" w14:textId="77777777" w:rsidR="002071FA" w:rsidRDefault="002071FA" w:rsidP="002071FA">
      <w:pPr>
        <w:pStyle w:val="NormalWeb"/>
        <w:shd w:val="clear" w:color="auto" w:fill="FFFFFF"/>
        <w:spacing w:before="0" w:beforeAutospacing="0" w:after="0" w:afterAutospacing="0"/>
        <w:ind w:left="720"/>
        <w:jc w:val="both"/>
        <w:rPr>
          <w:rFonts w:ascii="Arial" w:hAnsi="Arial" w:cs="Arial"/>
          <w:color w:val="000000"/>
          <w:lang w:val="en-GB"/>
        </w:rPr>
      </w:pPr>
      <w:r w:rsidRPr="002071FA">
        <w:rPr>
          <w:rFonts w:ascii="Arial" w:hAnsi="Arial" w:cs="Arial"/>
          <w:color w:val="000000"/>
          <w:lang w:val="en-GB"/>
        </w:rPr>
        <w:t>Documentation, Collaboration and Primary Spine Are</w:t>
      </w:r>
      <w:r>
        <w:rPr>
          <w:rFonts w:ascii="Arial" w:hAnsi="Arial" w:cs="Arial"/>
          <w:i/>
          <w:color w:val="000000"/>
          <w:lang w:val="en-GB"/>
        </w:rPr>
        <w:t xml:space="preserve">, </w:t>
      </w:r>
      <w:proofErr w:type="gramStart"/>
      <w:r>
        <w:rPr>
          <w:rFonts w:ascii="Arial" w:hAnsi="Arial" w:cs="Arial"/>
          <w:i/>
          <w:color w:val="000000"/>
          <w:lang w:val="en-GB"/>
        </w:rPr>
        <w:t>An</w:t>
      </w:r>
      <w:proofErr w:type="gramEnd"/>
      <w:r>
        <w:rPr>
          <w:rFonts w:ascii="Arial" w:hAnsi="Arial" w:cs="Arial"/>
          <w:i/>
          <w:color w:val="000000"/>
          <w:lang w:val="en-GB"/>
        </w:rPr>
        <w:t xml:space="preserve"> academic basis for documentation that is usual and customary across professions in collaborative care.  Maintaining ethical medical-legal relationships based upon Voir Dire and Duabert standards with ensuring an inclusive report.  Ensuring primary care status based upon academic standards.</w:t>
      </w:r>
      <w:r w:rsidRPr="002071FA">
        <w:rPr>
          <w:rFonts w:ascii="Arial" w:hAnsi="Arial" w:cs="Arial"/>
          <w:color w:val="000000"/>
          <w:lang w:val="en-GB"/>
        </w:rPr>
        <w:t xml:space="preserve"> </w:t>
      </w:r>
      <w:r>
        <w:rPr>
          <w:rFonts w:ascii="Arial" w:hAnsi="Arial" w:cs="Arial"/>
          <w:color w:val="000000"/>
          <w:lang w:val="en-GB"/>
        </w:rPr>
        <w:t>Cleveland University, Kansas City, Chiropractic and Health Sciences, Academy of Chiropractic Post-Doctoral Division, Long Island, NY, 2018.</w:t>
      </w:r>
    </w:p>
    <w:p w14:paraId="2D5FA450" w14:textId="77777777" w:rsidR="005F0A82" w:rsidRDefault="005F0A82" w:rsidP="003C180A">
      <w:pPr>
        <w:pStyle w:val="NormalWeb"/>
        <w:shd w:val="clear" w:color="auto" w:fill="FFFFFF"/>
        <w:spacing w:before="0" w:beforeAutospacing="0" w:after="0" w:afterAutospacing="0"/>
        <w:ind w:left="720"/>
        <w:jc w:val="both"/>
        <w:rPr>
          <w:rFonts w:ascii="Arial" w:hAnsi="Arial" w:cs="Arial"/>
          <w:i/>
          <w:color w:val="000000"/>
          <w:lang w:val="en-GB"/>
        </w:rPr>
      </w:pPr>
    </w:p>
    <w:p w14:paraId="492F6B47" w14:textId="77777777" w:rsidR="00BC1EA8" w:rsidRPr="008B005C" w:rsidRDefault="00BC1EA8" w:rsidP="003C180A">
      <w:pPr>
        <w:pStyle w:val="NormalWeb"/>
        <w:shd w:val="clear" w:color="auto" w:fill="FFFFFF"/>
        <w:spacing w:before="0" w:beforeAutospacing="0" w:after="0" w:afterAutospacing="0"/>
        <w:ind w:left="720"/>
        <w:jc w:val="both"/>
        <w:rPr>
          <w:rFonts w:ascii="Arial" w:hAnsi="Arial" w:cs="Arial"/>
          <w:color w:val="000000"/>
          <w:lang w:val="en-GB"/>
        </w:rPr>
      </w:pPr>
      <w:r w:rsidRPr="005F0A82">
        <w:rPr>
          <w:rFonts w:ascii="Arial" w:hAnsi="Arial" w:cs="Arial"/>
          <w:color w:val="000000"/>
          <w:lang w:val="en-GB"/>
        </w:rPr>
        <w:t xml:space="preserve">Documenting Trauma and Non-Trauma Cases &amp; Triaging Disc Pathology, Triage, </w:t>
      </w:r>
      <w:proofErr w:type="gramStart"/>
      <w:r w:rsidRPr="005F0A82">
        <w:rPr>
          <w:rFonts w:ascii="Arial" w:hAnsi="Arial" w:cs="Arial"/>
          <w:color w:val="000000"/>
          <w:lang w:val="en-GB"/>
        </w:rPr>
        <w:t>care</w:t>
      </w:r>
      <w:proofErr w:type="gramEnd"/>
      <w:r w:rsidRPr="005F0A82">
        <w:rPr>
          <w:rFonts w:ascii="Arial" w:hAnsi="Arial" w:cs="Arial"/>
          <w:color w:val="000000"/>
          <w:lang w:val="en-GB"/>
        </w:rPr>
        <w:t xml:space="preserve"> and collaboration for herniated, bulged, protruded, </w:t>
      </w:r>
      <w:proofErr w:type="gramStart"/>
      <w:r w:rsidRPr="005F0A82">
        <w:rPr>
          <w:rFonts w:ascii="Arial" w:hAnsi="Arial" w:cs="Arial"/>
          <w:color w:val="000000"/>
          <w:lang w:val="en-GB"/>
        </w:rPr>
        <w:t>extruded</w:t>
      </w:r>
      <w:proofErr w:type="gramEnd"/>
      <w:r w:rsidRPr="005F0A82">
        <w:rPr>
          <w:rFonts w:ascii="Arial" w:hAnsi="Arial" w:cs="Arial"/>
          <w:color w:val="000000"/>
          <w:lang w:val="en-GB"/>
        </w:rPr>
        <w:t xml:space="preserve"> and fragmented spinal discs.</w:t>
      </w:r>
      <w:r w:rsidRPr="008B005C">
        <w:rPr>
          <w:rFonts w:ascii="Arial" w:hAnsi="Arial" w:cs="Arial"/>
          <w:i/>
          <w:color w:val="000000"/>
          <w:lang w:val="en-GB"/>
        </w:rPr>
        <w:t xml:space="preserve">  Compliant documentation of evaluation and management of new and established patients inclusive of chief complaint, history of present illness, review of systems, past-family-social histories with case management protocols and the required elements.  Clinically coordinating treatment with subjective complaints, clinical </w:t>
      </w:r>
      <w:proofErr w:type="gramStart"/>
      <w:r w:rsidRPr="008B005C">
        <w:rPr>
          <w:rFonts w:ascii="Arial" w:hAnsi="Arial" w:cs="Arial"/>
          <w:i/>
          <w:color w:val="000000"/>
          <w:lang w:val="en-GB"/>
        </w:rPr>
        <w:t>findings</w:t>
      </w:r>
      <w:proofErr w:type="gramEnd"/>
      <w:r w:rsidRPr="008B005C">
        <w:rPr>
          <w:rFonts w:ascii="Arial" w:hAnsi="Arial" w:cs="Arial"/>
          <w:i/>
          <w:color w:val="000000"/>
          <w:lang w:val="en-GB"/>
        </w:rPr>
        <w:t xml:space="preserve"> and diagnosis for each encounter.</w:t>
      </w:r>
      <w:r w:rsidRPr="008B005C">
        <w:rPr>
          <w:rFonts w:ascii="Arial" w:hAnsi="Arial" w:cs="Arial"/>
          <w:color w:val="000000"/>
          <w:lang w:val="en-GB"/>
        </w:rPr>
        <w:t xml:space="preserve">  PACE Approved for the Federation of Chiropractic Licensing Boards, academy of Chiropractic Post-Doctoral Division, Lon</w:t>
      </w:r>
      <w:r w:rsidR="00DE56FE" w:rsidRPr="008B005C">
        <w:rPr>
          <w:rFonts w:ascii="Arial" w:hAnsi="Arial" w:cs="Arial"/>
          <w:color w:val="000000"/>
          <w:lang w:val="en-GB"/>
        </w:rPr>
        <w:t>g</w:t>
      </w:r>
      <w:r w:rsidRPr="008B005C">
        <w:rPr>
          <w:rFonts w:ascii="Arial" w:hAnsi="Arial" w:cs="Arial"/>
          <w:color w:val="000000"/>
          <w:lang w:val="en-GB"/>
        </w:rPr>
        <w:t xml:space="preserve"> Island, NY 2018</w:t>
      </w:r>
    </w:p>
    <w:p w14:paraId="3B3350F2" w14:textId="77777777" w:rsidR="00BC1EA8" w:rsidRPr="008B005C" w:rsidRDefault="00BC1EA8" w:rsidP="003C180A">
      <w:pPr>
        <w:pStyle w:val="NormalWeb"/>
        <w:shd w:val="clear" w:color="auto" w:fill="FFFFFF"/>
        <w:spacing w:before="0" w:beforeAutospacing="0" w:after="0" w:afterAutospacing="0"/>
        <w:ind w:left="720"/>
        <w:jc w:val="both"/>
        <w:rPr>
          <w:rFonts w:ascii="Arial" w:hAnsi="Arial" w:cs="Arial"/>
          <w:color w:val="000000"/>
          <w:lang w:val="en-GB"/>
        </w:rPr>
      </w:pPr>
    </w:p>
    <w:p w14:paraId="3AB518B3" w14:textId="77777777" w:rsidR="003C180A" w:rsidRPr="008B005C" w:rsidRDefault="003C180A" w:rsidP="003C180A">
      <w:pPr>
        <w:pStyle w:val="NormalWeb"/>
        <w:shd w:val="clear" w:color="auto" w:fill="FFFFFF"/>
        <w:spacing w:before="0" w:beforeAutospacing="0" w:after="0" w:afterAutospacing="0"/>
        <w:ind w:left="720"/>
        <w:jc w:val="both"/>
        <w:rPr>
          <w:rFonts w:ascii="Arial" w:hAnsi="Arial" w:cs="Arial"/>
          <w:color w:val="000000"/>
          <w:lang w:val="en-GB"/>
        </w:rPr>
      </w:pPr>
      <w:r w:rsidRPr="008B005C">
        <w:rPr>
          <w:rFonts w:ascii="Arial" w:hAnsi="Arial" w:cs="Arial"/>
          <w:color w:val="000000"/>
          <w:lang w:val="en-GB"/>
        </w:rPr>
        <w:t>Stroke Anatomy and Physiology: Brain Vascular Anatomy, </w:t>
      </w:r>
      <w:r w:rsidRPr="008B005C">
        <w:rPr>
          <w:rFonts w:ascii="Arial" w:hAnsi="Arial" w:cs="Arial"/>
          <w:i/>
          <w:iCs/>
          <w:color w:val="000000"/>
          <w:lang w:val="en-GB"/>
        </w:rPr>
        <w:t>The anatomy and physiology of the brain and how blood perfusion effects brain function. A detailed analysis of the blood supply to the brain and the physiology of ischemia. </w:t>
      </w:r>
      <w:r w:rsidRPr="008B005C">
        <w:rPr>
          <w:rFonts w:ascii="Arial" w:hAnsi="Arial" w:cs="Arial"/>
          <w:color w:val="000000"/>
          <w:lang w:val="en-GB"/>
        </w:rPr>
        <w:t>Texas Chiropractic College, ACCME Joint Providership with the State University of New York at Buffalo Jacobs School of Medicine and Biomedical Sciences, Academy of Chiropractic Post-Doctoral Division, Buffalo, NY, 2018.</w:t>
      </w:r>
    </w:p>
    <w:p w14:paraId="50815B20" w14:textId="77777777" w:rsidR="003C180A" w:rsidRPr="008B005C" w:rsidRDefault="003C180A" w:rsidP="003C180A">
      <w:pPr>
        <w:pStyle w:val="NormalWeb"/>
        <w:shd w:val="clear" w:color="auto" w:fill="FFFFFF"/>
        <w:spacing w:before="0" w:beforeAutospacing="0" w:after="0" w:afterAutospacing="0"/>
        <w:jc w:val="both"/>
        <w:rPr>
          <w:rFonts w:ascii="Arial" w:hAnsi="Arial" w:cs="Arial"/>
          <w:color w:val="000000"/>
        </w:rPr>
      </w:pPr>
      <w:r w:rsidRPr="008B005C">
        <w:rPr>
          <w:rFonts w:ascii="Arial" w:hAnsi="Arial" w:cs="Arial"/>
          <w:color w:val="000000"/>
          <w:lang w:val="en-GB"/>
        </w:rPr>
        <w:t> </w:t>
      </w:r>
    </w:p>
    <w:p w14:paraId="0D91BB23" w14:textId="77777777" w:rsidR="003C180A" w:rsidRPr="008B005C" w:rsidRDefault="003C180A" w:rsidP="003C180A">
      <w:pPr>
        <w:pStyle w:val="NormalWeb"/>
        <w:shd w:val="clear" w:color="auto" w:fill="FFFFFF"/>
        <w:spacing w:before="0" w:beforeAutospacing="0" w:after="0" w:afterAutospacing="0"/>
        <w:ind w:left="720"/>
        <w:jc w:val="both"/>
        <w:rPr>
          <w:rFonts w:ascii="Arial" w:hAnsi="Arial" w:cs="Arial"/>
          <w:color w:val="000000"/>
          <w:lang w:val="en-GB"/>
        </w:rPr>
      </w:pPr>
      <w:r w:rsidRPr="008B005C">
        <w:rPr>
          <w:rFonts w:ascii="Arial" w:hAnsi="Arial" w:cs="Arial"/>
          <w:color w:val="000000"/>
          <w:lang w:val="en-GB"/>
        </w:rPr>
        <w:t>Stroke Anatomy and Physiology: Stroke Types and Blood Flow, </w:t>
      </w:r>
      <w:r w:rsidRPr="008B005C">
        <w:rPr>
          <w:rFonts w:ascii="Arial" w:hAnsi="Arial" w:cs="Arial"/>
          <w:i/>
          <w:iCs/>
          <w:color w:val="000000"/>
          <w:lang w:val="en-GB"/>
        </w:rPr>
        <w:t xml:space="preserve">Various types of </w:t>
      </w:r>
      <w:proofErr w:type="gramStart"/>
      <w:r w:rsidRPr="008B005C">
        <w:rPr>
          <w:rFonts w:ascii="Arial" w:hAnsi="Arial" w:cs="Arial"/>
          <w:i/>
          <w:iCs/>
          <w:color w:val="000000"/>
          <w:lang w:val="en-GB"/>
        </w:rPr>
        <w:t>stroke</w:t>
      </w:r>
      <w:proofErr w:type="gramEnd"/>
      <w:r w:rsidRPr="008B005C">
        <w:rPr>
          <w:rFonts w:ascii="Arial" w:hAnsi="Arial" w:cs="Arial"/>
          <w:i/>
          <w:iCs/>
          <w:color w:val="000000"/>
          <w:lang w:val="en-GB"/>
        </w:rPr>
        <w:t xml:space="preserve"> identifying </w:t>
      </w:r>
      <w:r w:rsidR="00166A10" w:rsidRPr="008B005C">
        <w:rPr>
          <w:rFonts w:ascii="Arial" w:hAnsi="Arial" w:cs="Arial"/>
          <w:i/>
          <w:iCs/>
          <w:color w:val="000000"/>
          <w:lang w:val="en-GB"/>
        </w:rPr>
        <w:t>i</w:t>
      </w:r>
      <w:r w:rsidRPr="008B005C">
        <w:rPr>
          <w:rFonts w:ascii="Arial" w:hAnsi="Arial" w:cs="Arial"/>
          <w:i/>
          <w:iCs/>
          <w:color w:val="000000"/>
          <w:lang w:val="en-GB"/>
        </w:rPr>
        <w:t>schemia, hypoperfusion, infarct and penumbra zones and emboli. Cardiac etiologies and clinical features as precursor to stroke with associated paradoxical emboli and thrombotic etiologies. Historical and co-morbidities that have etiology instroke inclusive of diabetes, coagulopathy, acquired and hereditary deficiencies. </w:t>
      </w:r>
      <w:r w:rsidRPr="008B005C">
        <w:rPr>
          <w:rFonts w:ascii="Arial" w:hAnsi="Arial" w:cs="Arial"/>
          <w:color w:val="000000"/>
          <w:lang w:val="en-GB"/>
        </w:rPr>
        <w:t>Texas Chiropractic College, ACCME Joint Providership with the State University of New York at Buffalo Jacobs School of Medicine and Biomedical Sciences, Academy of Chiropractic Post-Doctoral Division, Buffalo, NY, 2018.</w:t>
      </w:r>
    </w:p>
    <w:p w14:paraId="2AC4DF65" w14:textId="77777777" w:rsidR="003C180A" w:rsidRPr="008B005C" w:rsidRDefault="003C180A" w:rsidP="003C180A">
      <w:pPr>
        <w:pStyle w:val="NormalWeb"/>
        <w:shd w:val="clear" w:color="auto" w:fill="FFFFFF"/>
        <w:spacing w:before="0" w:beforeAutospacing="0" w:after="0" w:afterAutospacing="0"/>
        <w:ind w:left="720"/>
        <w:jc w:val="both"/>
        <w:rPr>
          <w:rFonts w:ascii="Arial" w:hAnsi="Arial" w:cs="Arial"/>
          <w:color w:val="000000"/>
          <w:lang w:val="en-GB"/>
        </w:rPr>
      </w:pPr>
    </w:p>
    <w:p w14:paraId="5DBAE993" w14:textId="77777777" w:rsidR="003C180A" w:rsidRPr="008B005C" w:rsidRDefault="003C180A" w:rsidP="003C180A">
      <w:pPr>
        <w:pStyle w:val="NormalWeb"/>
        <w:shd w:val="clear" w:color="auto" w:fill="FFFFFF"/>
        <w:spacing w:before="0" w:beforeAutospacing="0" w:after="0" w:afterAutospacing="0"/>
        <w:ind w:left="720"/>
        <w:jc w:val="both"/>
        <w:rPr>
          <w:rFonts w:ascii="Arial" w:hAnsi="Arial" w:cs="Arial"/>
          <w:color w:val="000000"/>
          <w:shd w:val="clear" w:color="auto" w:fill="FFFFFF"/>
        </w:rPr>
      </w:pPr>
      <w:r w:rsidRPr="008B005C">
        <w:rPr>
          <w:rFonts w:ascii="Arial" w:hAnsi="Arial" w:cs="Arial"/>
          <w:color w:val="000000"/>
          <w:shd w:val="clear" w:color="auto" w:fill="FFFFFF"/>
        </w:rPr>
        <w:t>Stroke Principles of Treatment an Overview for the Primary Care Provider, </w:t>
      </w:r>
      <w:r w:rsidRPr="008B005C">
        <w:rPr>
          <w:rFonts w:ascii="Arial" w:hAnsi="Arial" w:cs="Arial"/>
          <w:i/>
          <w:iCs/>
          <w:color w:val="000000"/>
          <w:shd w:val="clear" w:color="auto" w:fill="FFFFFF"/>
        </w:rPr>
        <w:t xml:space="preserve">Stroke type and treatments performed by vascular specialists. The </w:t>
      </w:r>
      <w:r w:rsidRPr="008B005C">
        <w:rPr>
          <w:rFonts w:ascii="Arial" w:hAnsi="Arial" w:cs="Arial"/>
          <w:i/>
          <w:iCs/>
          <w:color w:val="000000"/>
          <w:shd w:val="clear" w:color="auto" w:fill="FFFFFF"/>
        </w:rPr>
        <w:lastRenderedPageBreak/>
        <w:t xml:space="preserve">goals of treatment with the physiology of the infarct and penumbra zones and the role of immediate triage in the primary care setting. Detailing the complications of stroke and future care in the chiropractic, primary </w:t>
      </w:r>
      <w:proofErr w:type="gramStart"/>
      <w:r w:rsidRPr="008B005C">
        <w:rPr>
          <w:rFonts w:ascii="Arial" w:hAnsi="Arial" w:cs="Arial"/>
          <w:i/>
          <w:iCs/>
          <w:color w:val="000000"/>
          <w:shd w:val="clear" w:color="auto" w:fill="FFFFFF"/>
        </w:rPr>
        <w:t>care</w:t>
      </w:r>
      <w:proofErr w:type="gramEnd"/>
      <w:r w:rsidRPr="008B005C">
        <w:rPr>
          <w:rFonts w:ascii="Arial" w:hAnsi="Arial" w:cs="Arial"/>
          <w:i/>
          <w:iCs/>
          <w:color w:val="000000"/>
          <w:shd w:val="clear" w:color="auto" w:fill="FFFFFF"/>
        </w:rPr>
        <w:t xml:space="preserve"> or manual medicine clinical setting. </w:t>
      </w:r>
      <w:r w:rsidRPr="008B005C">
        <w:rPr>
          <w:rFonts w:ascii="Arial" w:hAnsi="Arial" w:cs="Arial"/>
          <w:color w:val="000000"/>
          <w:shd w:val="clear" w:color="auto" w:fill="FFFFFF"/>
        </w:rPr>
        <w:t>Texas Chiropractic College, ACCME Joint Providership with the State University of New York at Buffalo Jacobs School of Medicine and Biomedical Sciences, Academy of Chiropractic Post-Doctoral Division, Buffalo, NY, 2018.</w:t>
      </w:r>
    </w:p>
    <w:p w14:paraId="669F9BF8" w14:textId="77777777" w:rsidR="003C180A" w:rsidRPr="008B005C" w:rsidRDefault="003C180A" w:rsidP="003C180A">
      <w:pPr>
        <w:pStyle w:val="NormalWeb"/>
        <w:shd w:val="clear" w:color="auto" w:fill="FFFFFF"/>
        <w:spacing w:before="0" w:beforeAutospacing="0" w:after="0" w:afterAutospacing="0"/>
        <w:ind w:left="720"/>
        <w:jc w:val="both"/>
        <w:rPr>
          <w:rFonts w:ascii="Arial" w:hAnsi="Arial" w:cs="Arial"/>
          <w:color w:val="000000"/>
          <w:lang w:val="en-GB"/>
        </w:rPr>
      </w:pPr>
    </w:p>
    <w:p w14:paraId="142F64B2" w14:textId="77777777" w:rsidR="003C180A" w:rsidRPr="008B005C" w:rsidRDefault="003C180A" w:rsidP="003C180A">
      <w:pPr>
        <w:pStyle w:val="NormalWeb"/>
        <w:shd w:val="clear" w:color="auto" w:fill="FFFFFF"/>
        <w:spacing w:before="0" w:beforeAutospacing="0" w:after="0" w:afterAutospacing="0"/>
        <w:ind w:left="720"/>
        <w:jc w:val="both"/>
        <w:rPr>
          <w:rFonts w:ascii="Arial" w:hAnsi="Arial" w:cs="Arial"/>
          <w:color w:val="000000"/>
        </w:rPr>
      </w:pPr>
      <w:r w:rsidRPr="008B005C">
        <w:rPr>
          <w:rFonts w:ascii="Arial" w:hAnsi="Arial" w:cs="Arial"/>
          <w:color w:val="000000"/>
          <w:shd w:val="clear" w:color="auto" w:fill="FFFFFF"/>
        </w:rPr>
        <w:t xml:space="preserve">Clinical Evaluation and Protocols for Identifying Stroke Risk, </w:t>
      </w:r>
      <w:proofErr w:type="gramStart"/>
      <w:r w:rsidRPr="008B005C">
        <w:rPr>
          <w:rFonts w:ascii="Arial" w:hAnsi="Arial" w:cs="Arial"/>
          <w:i/>
          <w:color w:val="000000"/>
          <w:shd w:val="clear" w:color="auto" w:fill="FFFFFF"/>
        </w:rPr>
        <w:t>The</w:t>
      </w:r>
      <w:proofErr w:type="gramEnd"/>
      <w:r w:rsidRPr="008B005C">
        <w:rPr>
          <w:rFonts w:ascii="Arial" w:hAnsi="Arial" w:cs="Arial"/>
          <w:i/>
          <w:color w:val="000000"/>
          <w:shd w:val="clear" w:color="auto" w:fill="FFFFFF"/>
        </w:rPr>
        <w:t xml:space="preserve"> neurological history and examination for identifying stroke risks with a focus on supra and infratentorial regions, upper and lower motor lesions, cranial nerve signs, spinal cord pathology, motor and sensory pathology and gait abnormalities. Examining genetic and family histories along with dissection risk factors. Stroke orthopedic testing and clinical guidelines pertaining to triage for the primary care provider.</w:t>
      </w:r>
      <w:r w:rsidRPr="008B005C">
        <w:rPr>
          <w:rFonts w:ascii="Arial" w:hAnsi="Arial" w:cs="Arial"/>
          <w:i/>
          <w:iCs/>
          <w:color w:val="000000"/>
          <w:shd w:val="clear" w:color="auto" w:fill="FFFFFF"/>
        </w:rPr>
        <w:t> </w:t>
      </w:r>
      <w:r w:rsidRPr="008B005C">
        <w:rPr>
          <w:rFonts w:ascii="Arial" w:hAnsi="Arial" w:cs="Arial"/>
          <w:color w:val="000000"/>
          <w:shd w:val="clear" w:color="auto" w:fill="FFFFFF"/>
        </w:rPr>
        <w:t>Texas Chiropractic College, ACCME Joint Providership with the State University of New York at Buffalo Jacobs School of Medicine and Biomedical Sciences, Academy of Chiropractic Post-Doctoral Division, Buffalo, NY, 2018</w:t>
      </w:r>
    </w:p>
    <w:p w14:paraId="7936ADD8" w14:textId="77777777" w:rsidR="003C180A" w:rsidRPr="008B005C" w:rsidRDefault="003C180A" w:rsidP="003C180A">
      <w:pPr>
        <w:pStyle w:val="NormalWeb"/>
        <w:shd w:val="clear" w:color="auto" w:fill="FFFFFF"/>
        <w:spacing w:before="0" w:beforeAutospacing="0" w:after="0" w:afterAutospacing="0"/>
        <w:ind w:left="720"/>
        <w:jc w:val="both"/>
        <w:rPr>
          <w:rFonts w:ascii="Arial" w:hAnsi="Arial" w:cs="Arial"/>
          <w:color w:val="000000"/>
        </w:rPr>
      </w:pPr>
    </w:p>
    <w:p w14:paraId="41B8259D" w14:textId="77777777" w:rsidR="00D0143A" w:rsidRPr="008B005C" w:rsidRDefault="00D0143A" w:rsidP="00D0143A">
      <w:pPr>
        <w:shd w:val="clear" w:color="auto" w:fill="FFFFFF"/>
        <w:ind w:left="720"/>
        <w:rPr>
          <w:rFonts w:ascii="Arial" w:hAnsi="Arial" w:cs="Arial"/>
          <w:color w:val="000000"/>
        </w:rPr>
      </w:pPr>
      <w:bookmarkStart w:id="6" w:name="m_3409869852143684703_m_-749740567743814"/>
      <w:r w:rsidRPr="008B005C">
        <w:rPr>
          <w:rFonts w:ascii="Arial" w:hAnsi="Arial" w:cs="Arial"/>
          <w:color w:val="222222"/>
        </w:rPr>
        <w:t>Evidence Based Spine Care: Epidemiology of spine care, the opioid epidemic and spinal manipulation for pain management.  </w:t>
      </w:r>
      <w:r w:rsidRPr="008B005C">
        <w:rPr>
          <w:rFonts w:ascii="Arial" w:hAnsi="Arial" w:cs="Arial"/>
          <w:i/>
          <w:iCs/>
          <w:color w:val="222222"/>
        </w:rPr>
        <w:t>Functional neuroanatomy and neurochemistry of pain perception, including descending modulation of pain in the central nervous system.  Review of specific research outlining spinal manipulations influence on the central nervous system in the spine pain patient.  Clinical assessment and inter-professional communications relating to the diagnosis and management of the mechanical spine pain patient.</w:t>
      </w:r>
      <w:r w:rsidRPr="008B005C">
        <w:rPr>
          <w:rFonts w:ascii="Arial" w:hAnsi="Arial" w:cs="Arial"/>
          <w:color w:val="222222"/>
        </w:rPr>
        <w:t>  Academy of Chiropractic, Academy of Chiropractic, Recognized by the PACE Program of the Federation of Chiropractic Licensing Boards, Cherry Hill, New Jersey 2017</w:t>
      </w:r>
      <w:bookmarkEnd w:id="6"/>
    </w:p>
    <w:p w14:paraId="5087D279" w14:textId="77777777" w:rsidR="00D0143A" w:rsidRPr="008B005C" w:rsidRDefault="00D0143A" w:rsidP="00D0143A">
      <w:pPr>
        <w:shd w:val="clear" w:color="auto" w:fill="FFFFFF"/>
        <w:rPr>
          <w:rFonts w:ascii="Arial" w:hAnsi="Arial" w:cs="Arial"/>
          <w:color w:val="000000"/>
        </w:rPr>
      </w:pPr>
      <w:r w:rsidRPr="008B005C">
        <w:rPr>
          <w:rFonts w:ascii="Arial" w:hAnsi="Arial" w:cs="Arial"/>
          <w:color w:val="000000"/>
        </w:rPr>
        <w:t> </w:t>
      </w:r>
    </w:p>
    <w:p w14:paraId="05A24F04" w14:textId="77777777" w:rsidR="00D0143A" w:rsidRPr="008B005C" w:rsidRDefault="00D0143A" w:rsidP="00D0143A">
      <w:pPr>
        <w:shd w:val="clear" w:color="auto" w:fill="FFFFFF"/>
        <w:ind w:left="720"/>
        <w:rPr>
          <w:rFonts w:ascii="Arial" w:hAnsi="Arial" w:cs="Arial"/>
          <w:color w:val="000000"/>
        </w:rPr>
      </w:pPr>
      <w:r w:rsidRPr="008B005C">
        <w:rPr>
          <w:rFonts w:ascii="Arial" w:hAnsi="Arial" w:cs="Arial"/>
          <w:color w:val="000000"/>
        </w:rPr>
        <w:t>Evidence Based Spine Care:  Spinal biomechanics and response to trauma. Detailed review of spinal instability, mechanical spine trauma and global spinal biomechanical balance.  </w:t>
      </w:r>
      <w:r w:rsidRPr="008B005C">
        <w:rPr>
          <w:rFonts w:ascii="Arial" w:hAnsi="Arial" w:cs="Arial"/>
          <w:i/>
          <w:iCs/>
          <w:color w:val="000000"/>
        </w:rPr>
        <w:t xml:space="preserve">The influence of spinal sagittal curvature, pelvic incidence, sacral </w:t>
      </w:r>
      <w:proofErr w:type="gramStart"/>
      <w:r w:rsidRPr="008B005C">
        <w:rPr>
          <w:rFonts w:ascii="Arial" w:hAnsi="Arial" w:cs="Arial"/>
          <w:i/>
          <w:iCs/>
          <w:color w:val="000000"/>
        </w:rPr>
        <w:t>slope</w:t>
      </w:r>
      <w:proofErr w:type="gramEnd"/>
      <w:r w:rsidRPr="008B005C">
        <w:rPr>
          <w:rFonts w:ascii="Arial" w:hAnsi="Arial" w:cs="Arial"/>
          <w:i/>
          <w:iCs/>
          <w:color w:val="000000"/>
        </w:rPr>
        <w:t xml:space="preserve"> and pelvic tilt on conservative and surgical care outcomes. Clinical correlation with radiographic and advanced imaging findings specific to the spine pain patient.</w:t>
      </w:r>
      <w:r w:rsidRPr="008B005C">
        <w:rPr>
          <w:rFonts w:ascii="Arial" w:hAnsi="Arial" w:cs="Arial"/>
          <w:color w:val="000000"/>
        </w:rPr>
        <w:t> Academy of Chiropractic, Academy of Chiropractic, Recognized by the PACE Program of the Federation of Chiropractic Licensing Boards, Cherry Hill, New Jersey 2017</w:t>
      </w:r>
    </w:p>
    <w:p w14:paraId="3EBE04E0" w14:textId="77777777" w:rsidR="00D0143A" w:rsidRPr="008B005C" w:rsidRDefault="00D0143A" w:rsidP="00D0143A">
      <w:pPr>
        <w:shd w:val="clear" w:color="auto" w:fill="FFFFFF"/>
        <w:rPr>
          <w:rFonts w:ascii="Arial" w:hAnsi="Arial" w:cs="Arial"/>
          <w:color w:val="000000"/>
        </w:rPr>
      </w:pPr>
      <w:r w:rsidRPr="008B005C">
        <w:rPr>
          <w:rFonts w:ascii="Arial" w:hAnsi="Arial" w:cs="Arial"/>
          <w:color w:val="000000"/>
        </w:rPr>
        <w:t> </w:t>
      </w:r>
    </w:p>
    <w:p w14:paraId="1ACDD69A" w14:textId="77777777" w:rsidR="00D0143A" w:rsidRPr="008B005C" w:rsidRDefault="00D0143A" w:rsidP="00D0143A">
      <w:pPr>
        <w:shd w:val="clear" w:color="auto" w:fill="FFFFFF"/>
        <w:ind w:left="720"/>
        <w:rPr>
          <w:rFonts w:ascii="Arial" w:hAnsi="Arial" w:cs="Arial"/>
          <w:color w:val="000000"/>
        </w:rPr>
      </w:pPr>
      <w:r w:rsidRPr="008B005C">
        <w:rPr>
          <w:rFonts w:ascii="Arial" w:hAnsi="Arial" w:cs="Arial"/>
          <w:color w:val="000000"/>
        </w:rPr>
        <w:t>Evidence Based Spine Care:  Coordination of care and clinical documentation associated with inter-professional communication.  </w:t>
      </w:r>
      <w:r w:rsidRPr="008B005C">
        <w:rPr>
          <w:rFonts w:ascii="Arial" w:hAnsi="Arial" w:cs="Arial"/>
          <w:i/>
          <w:iCs/>
          <w:color w:val="000000"/>
        </w:rPr>
        <w:t xml:space="preserve">Focus on the safety of chiropractic management of the spine pain patient and review of research related to specific phases of care, acute intervention, corrective </w:t>
      </w:r>
      <w:proofErr w:type="gramStart"/>
      <w:r w:rsidRPr="008B005C">
        <w:rPr>
          <w:rFonts w:ascii="Arial" w:hAnsi="Arial" w:cs="Arial"/>
          <w:i/>
          <w:iCs/>
          <w:color w:val="000000"/>
        </w:rPr>
        <w:t>care</w:t>
      </w:r>
      <w:proofErr w:type="gramEnd"/>
      <w:r w:rsidRPr="008B005C">
        <w:rPr>
          <w:rFonts w:ascii="Arial" w:hAnsi="Arial" w:cs="Arial"/>
          <w:i/>
          <w:iCs/>
          <w:color w:val="000000"/>
        </w:rPr>
        <w:t xml:space="preserve"> and health maintenance care were reviewed.  Documentation and workflows related to an inter-professional team approach focusing on compliance and delivery in the modern practice environment.</w:t>
      </w:r>
      <w:r w:rsidRPr="008B005C">
        <w:rPr>
          <w:rFonts w:ascii="Arial" w:hAnsi="Arial" w:cs="Arial"/>
          <w:color w:val="000000"/>
        </w:rPr>
        <w:t>  Academy of Chiropractic, Academy of Chiropractic, Recognized by the PACE Program of the Federation of Chiropractic Licensing Boards, Cherry Hill, New Jersey 2017</w:t>
      </w:r>
    </w:p>
    <w:p w14:paraId="65AE8186" w14:textId="77777777" w:rsidR="00D0143A" w:rsidRPr="008B005C" w:rsidRDefault="00D0143A" w:rsidP="00D0143A">
      <w:pPr>
        <w:shd w:val="clear" w:color="auto" w:fill="FFFFFF"/>
        <w:rPr>
          <w:rFonts w:ascii="Arial" w:hAnsi="Arial" w:cs="Arial"/>
          <w:color w:val="000000"/>
        </w:rPr>
      </w:pPr>
      <w:r w:rsidRPr="008B005C">
        <w:rPr>
          <w:rFonts w:ascii="Arial" w:hAnsi="Arial" w:cs="Arial"/>
          <w:color w:val="000000"/>
        </w:rPr>
        <w:lastRenderedPageBreak/>
        <w:t> </w:t>
      </w:r>
    </w:p>
    <w:p w14:paraId="72ABD8A1" w14:textId="77777777" w:rsidR="00596E57" w:rsidRPr="008B005C" w:rsidRDefault="00596E57" w:rsidP="00596E57">
      <w:pPr>
        <w:ind w:left="720"/>
        <w:rPr>
          <w:rFonts w:ascii="Arial" w:hAnsi="Arial" w:cs="Arial"/>
        </w:rPr>
      </w:pPr>
      <w:r w:rsidRPr="008B005C">
        <w:rPr>
          <w:rFonts w:ascii="Arial" w:hAnsi="Arial" w:cs="Arial"/>
        </w:rPr>
        <w:t xml:space="preserve">Approach to Concussion Management, </w:t>
      </w:r>
      <w:proofErr w:type="gramStart"/>
      <w:r w:rsidRPr="008B005C">
        <w:rPr>
          <w:rFonts w:ascii="Arial" w:hAnsi="Arial" w:cs="Arial"/>
          <w:i/>
        </w:rPr>
        <w:t>The</w:t>
      </w:r>
      <w:proofErr w:type="gramEnd"/>
      <w:r w:rsidRPr="008B005C">
        <w:rPr>
          <w:rFonts w:ascii="Arial" w:hAnsi="Arial" w:cs="Arial"/>
          <w:i/>
        </w:rPr>
        <w:t xml:space="preserve"> most effective management and recovery treatment strategy from concussion injuries and working with a multidisciplinary team and the multiple </w:t>
      </w:r>
      <w:proofErr w:type="gramStart"/>
      <w:r w:rsidRPr="008B005C">
        <w:rPr>
          <w:rFonts w:ascii="Arial" w:hAnsi="Arial" w:cs="Arial"/>
          <w:i/>
        </w:rPr>
        <w:t>evidence based</w:t>
      </w:r>
      <w:proofErr w:type="gramEnd"/>
      <w:r w:rsidRPr="008B005C">
        <w:rPr>
          <w:rFonts w:ascii="Arial" w:hAnsi="Arial" w:cs="Arial"/>
          <w:i/>
        </w:rPr>
        <w:t xml:space="preserve"> modalities available to effectively address them.</w:t>
      </w:r>
      <w:r w:rsidRPr="008B005C">
        <w:rPr>
          <w:rFonts w:ascii="Arial" w:hAnsi="Arial" w:cs="Arial"/>
        </w:rPr>
        <w:t xml:space="preserve"> Association of New Jersey Chiropractors, New York College of Chiropractic, Monroe, NJ 2016</w:t>
      </w:r>
    </w:p>
    <w:p w14:paraId="45A2885B" w14:textId="77777777" w:rsidR="00596E57" w:rsidRPr="008B005C" w:rsidRDefault="00596E57" w:rsidP="00596E57">
      <w:pPr>
        <w:ind w:left="720"/>
        <w:rPr>
          <w:rFonts w:ascii="Arial" w:hAnsi="Arial" w:cs="Arial"/>
        </w:rPr>
      </w:pPr>
    </w:p>
    <w:p w14:paraId="0755EC3F" w14:textId="77777777" w:rsidR="00596E57" w:rsidRPr="008B005C" w:rsidRDefault="00596E57" w:rsidP="00596E57">
      <w:pPr>
        <w:shd w:val="clear" w:color="auto" w:fill="FFFFFF"/>
        <w:spacing w:after="150"/>
        <w:ind w:left="720" w:right="465"/>
        <w:rPr>
          <w:rFonts w:ascii="Arial" w:hAnsi="Arial" w:cs="Arial"/>
          <w:bCs/>
        </w:rPr>
      </w:pPr>
      <w:r w:rsidRPr="008B005C">
        <w:rPr>
          <w:rFonts w:ascii="Arial" w:hAnsi="Arial" w:cs="Arial"/>
          <w:bCs/>
          <w:shd w:val="clear" w:color="auto" w:fill="FFFFFF"/>
        </w:rPr>
        <w:t>Establishing Roles and Responsibilities for Inter-professional Care Team Members</w:t>
      </w:r>
      <w:r w:rsidRPr="008B005C">
        <w:rPr>
          <w:rFonts w:ascii="Arial" w:hAnsi="Arial" w:cs="Arial"/>
          <w:bCs/>
        </w:rPr>
        <w:t xml:space="preserve">, </w:t>
      </w:r>
      <w:proofErr w:type="gramStart"/>
      <w:r w:rsidRPr="008B005C">
        <w:rPr>
          <w:rFonts w:ascii="Arial" w:hAnsi="Arial" w:cs="Arial"/>
          <w:bCs/>
          <w:i/>
          <w:iCs/>
        </w:rPr>
        <w:t>Defining</w:t>
      </w:r>
      <w:proofErr w:type="gramEnd"/>
      <w:r w:rsidRPr="008B005C">
        <w:rPr>
          <w:rFonts w:ascii="Arial" w:hAnsi="Arial" w:cs="Arial"/>
          <w:bCs/>
          <w:i/>
          <w:iCs/>
        </w:rPr>
        <w:t xml:space="preserve"> roles in a collaborative environment based upon skills, knowledge and abilities of each provider while engaging patients in the process</w:t>
      </w:r>
      <w:r w:rsidRPr="008B005C">
        <w:rPr>
          <w:rFonts w:ascii="Arial" w:hAnsi="Arial" w:cs="Arial"/>
          <w:bCs/>
        </w:rPr>
        <w:t>, Accreditation Council on Continuing Medical Education (ACCME) in cooperation with Medscape, 2016</w:t>
      </w:r>
    </w:p>
    <w:p w14:paraId="0654D08E" w14:textId="77777777" w:rsidR="00596E57" w:rsidRPr="008B005C" w:rsidRDefault="00596E57" w:rsidP="00596E57">
      <w:pPr>
        <w:shd w:val="clear" w:color="auto" w:fill="FFFFFF"/>
        <w:spacing w:after="150"/>
        <w:ind w:left="720" w:right="465"/>
        <w:rPr>
          <w:rFonts w:ascii="Arial" w:hAnsi="Arial" w:cs="Arial"/>
          <w:bCs/>
        </w:rPr>
      </w:pPr>
      <w:r w:rsidRPr="008B005C">
        <w:rPr>
          <w:rFonts w:ascii="Arial" w:hAnsi="Arial" w:cs="Arial"/>
          <w:bCs/>
        </w:rPr>
        <w:t xml:space="preserve">Inter-professional Collaboration to Improve Health Care: An Introduction, </w:t>
      </w:r>
      <w:proofErr w:type="gramStart"/>
      <w:r w:rsidRPr="008B005C">
        <w:rPr>
          <w:rFonts w:ascii="Arial" w:hAnsi="Arial" w:cs="Arial"/>
          <w:bCs/>
          <w:i/>
          <w:iCs/>
        </w:rPr>
        <w:t>Creating</w:t>
      </w:r>
      <w:proofErr w:type="gramEnd"/>
      <w:r w:rsidRPr="008B005C">
        <w:rPr>
          <w:rFonts w:ascii="Arial" w:hAnsi="Arial" w:cs="Arial"/>
          <w:bCs/>
          <w:i/>
          <w:iCs/>
        </w:rPr>
        <w:t xml:space="preserve"> patient centered approaches to healthcare to improve outcomes in treatment models while concurrently reducing risk</w:t>
      </w:r>
      <w:r w:rsidRPr="008B005C">
        <w:rPr>
          <w:rFonts w:ascii="Arial" w:hAnsi="Arial" w:cs="Arial"/>
          <w:bCs/>
        </w:rPr>
        <w:t>, Accreditation Council on Continuing Medical Education (ACCME) in cooperation with Medscape, 2016</w:t>
      </w:r>
    </w:p>
    <w:p w14:paraId="7ED19CBE" w14:textId="77777777" w:rsidR="00596E57" w:rsidRPr="008B005C" w:rsidRDefault="00596E57" w:rsidP="00596E57">
      <w:pPr>
        <w:shd w:val="clear" w:color="auto" w:fill="FFFFFF"/>
        <w:spacing w:after="150"/>
        <w:ind w:left="720" w:right="465"/>
        <w:rPr>
          <w:rFonts w:ascii="Arial" w:hAnsi="Arial" w:cs="Arial"/>
          <w:bCs/>
        </w:rPr>
      </w:pPr>
      <w:r w:rsidRPr="008B005C">
        <w:rPr>
          <w:rFonts w:ascii="Arial" w:hAnsi="Arial" w:cs="Arial"/>
          <w:bCs/>
        </w:rPr>
        <w:t xml:space="preserve">Primary Spine Care – Central Nervous System Processing of Pain and Physiology, </w:t>
      </w:r>
      <w:r w:rsidRPr="008B005C">
        <w:rPr>
          <w:rFonts w:ascii="Arial" w:hAnsi="Arial" w:cs="Arial"/>
          <w:bCs/>
          <w:i/>
        </w:rPr>
        <w:t>Central neural pathways of pain and higher cortical responses to pain and the effect of high amplitude-</w:t>
      </w:r>
      <w:r w:rsidR="00A05116" w:rsidRPr="008B005C">
        <w:rPr>
          <w:rFonts w:ascii="Arial" w:hAnsi="Arial" w:cs="Arial"/>
          <w:bCs/>
          <w:i/>
        </w:rPr>
        <w:t>l</w:t>
      </w:r>
      <w:r w:rsidRPr="008B005C">
        <w:rPr>
          <w:rFonts w:ascii="Arial" w:hAnsi="Arial" w:cs="Arial"/>
          <w:bCs/>
          <w:i/>
        </w:rPr>
        <w:t>ow velocity forces on mechanoreceptors and proprioceptors.  The effects of neuropeptides on the hypothalamus, pituitary and adrenal axis when treating patients.</w:t>
      </w:r>
      <w:r w:rsidRPr="008B005C">
        <w:rPr>
          <w:rFonts w:ascii="Arial" w:hAnsi="Arial" w:cs="Arial"/>
          <w:bCs/>
        </w:rPr>
        <w:t xml:space="preserve"> Texas Chiropractic College, Academy of Chiropractic, Recognized by the PACE Program of the Federation of Chiropractic Licensing Boards, Melville NY, 2016.</w:t>
      </w:r>
    </w:p>
    <w:p w14:paraId="4A7717F7" w14:textId="77777777" w:rsidR="00596E57" w:rsidRPr="008B005C" w:rsidRDefault="00596E57" w:rsidP="00596E57">
      <w:pPr>
        <w:shd w:val="clear" w:color="auto" w:fill="FFFFFF"/>
        <w:spacing w:after="150"/>
        <w:ind w:left="720" w:right="465"/>
        <w:rPr>
          <w:rFonts w:ascii="Arial" w:hAnsi="Arial" w:cs="Arial"/>
          <w:bCs/>
        </w:rPr>
      </w:pPr>
      <w:r w:rsidRPr="008B005C">
        <w:rPr>
          <w:rFonts w:ascii="Arial" w:hAnsi="Arial" w:cs="Arial"/>
          <w:bCs/>
        </w:rPr>
        <w:t xml:space="preserve">Primary Spine Care – MRI. Bone edema and Degeneration, </w:t>
      </w:r>
      <w:proofErr w:type="gramStart"/>
      <w:r w:rsidRPr="008B005C">
        <w:rPr>
          <w:rFonts w:ascii="Arial" w:hAnsi="Arial" w:cs="Arial"/>
          <w:bCs/>
          <w:i/>
        </w:rPr>
        <w:t>The</w:t>
      </w:r>
      <w:proofErr w:type="gramEnd"/>
      <w:r w:rsidRPr="008B005C">
        <w:rPr>
          <w:rFonts w:ascii="Arial" w:hAnsi="Arial" w:cs="Arial"/>
          <w:bCs/>
          <w:i/>
        </w:rPr>
        <w:t xml:space="preserve"> effects of trauma on spinal vertebral segments and the short and long term </w:t>
      </w:r>
      <w:r w:rsidR="00D0143A" w:rsidRPr="008B005C">
        <w:rPr>
          <w:rFonts w:ascii="Arial" w:hAnsi="Arial" w:cs="Arial"/>
          <w:bCs/>
          <w:i/>
        </w:rPr>
        <w:t>sequalae</w:t>
      </w:r>
      <w:r w:rsidRPr="008B005C">
        <w:rPr>
          <w:rFonts w:ascii="Arial" w:hAnsi="Arial" w:cs="Arial"/>
          <w:bCs/>
          <w:i/>
        </w:rPr>
        <w:t xml:space="preserve"> to morphology, identifying and diagnosing bone edema, spurring, types of degeneration in assessing biomechanical stability in conjunction with Modic and Pfeiffer changes.</w:t>
      </w:r>
      <w:r w:rsidRPr="008B005C">
        <w:rPr>
          <w:rFonts w:ascii="Arial" w:hAnsi="Arial" w:cs="Arial"/>
          <w:bCs/>
        </w:rPr>
        <w:t xml:space="preserve">  Texas Chiropractic College, Academy of Chiropractic, </w:t>
      </w:r>
      <w:proofErr w:type="gramStart"/>
      <w:r w:rsidRPr="008B005C">
        <w:rPr>
          <w:rFonts w:ascii="Arial" w:hAnsi="Arial" w:cs="Arial"/>
          <w:bCs/>
        </w:rPr>
        <w:t>Recognized</w:t>
      </w:r>
      <w:proofErr w:type="gramEnd"/>
      <w:r w:rsidRPr="008B005C">
        <w:rPr>
          <w:rFonts w:ascii="Arial" w:hAnsi="Arial" w:cs="Arial"/>
          <w:bCs/>
        </w:rPr>
        <w:t xml:space="preserve"> by the PACE Program of the Federation of Chiropractic Licensing Boards, Melville NY, 2016.</w:t>
      </w:r>
      <w:r w:rsidRPr="008B005C">
        <w:rPr>
          <w:rFonts w:ascii="Arial" w:hAnsi="Arial" w:cs="Arial"/>
          <w:bCs/>
        </w:rPr>
        <w:br/>
      </w:r>
      <w:r w:rsidRPr="008B005C">
        <w:rPr>
          <w:rFonts w:ascii="Arial" w:hAnsi="Arial" w:cs="Arial"/>
          <w:bCs/>
        </w:rPr>
        <w:br/>
        <w:t>Primary Spine Care – Hospital and Emergency Room Care,</w:t>
      </w:r>
      <w:r w:rsidRPr="008B005C">
        <w:rPr>
          <w:rFonts w:ascii="Arial" w:hAnsi="Arial" w:cs="Arial"/>
          <w:bCs/>
          <w:i/>
          <w:iCs/>
        </w:rPr>
        <w:t xml:space="preserve"> </w:t>
      </w:r>
      <w:proofErr w:type="gramStart"/>
      <w:r w:rsidRPr="008B005C">
        <w:rPr>
          <w:rFonts w:ascii="Arial" w:hAnsi="Arial" w:cs="Arial"/>
          <w:bCs/>
          <w:i/>
          <w:iCs/>
        </w:rPr>
        <w:t>Identifying</w:t>
      </w:r>
      <w:proofErr w:type="gramEnd"/>
      <w:r w:rsidRPr="008B005C">
        <w:rPr>
          <w:rFonts w:ascii="Arial" w:hAnsi="Arial" w:cs="Arial"/>
          <w:bCs/>
          <w:i/>
          <w:iCs/>
        </w:rPr>
        <w:t xml:space="preserve"> spinal lesions inclusive of cord and root lesion through examination and advanced imaging in creating an accurate diagnosis, prognosis and treatment plan to effectively triage in collaboration and coordination with medical specialists and emergency department physicians. Differentially diagnosing and triaging disc degenerative bulges, traumatic disc bulges, protrusion herniations, extrusion herniations and fragmented herniations along with managing traumatically induced pain as sequellae to degenerative disc trauma,</w:t>
      </w:r>
      <w:r w:rsidRPr="008B005C">
        <w:rPr>
          <w:rFonts w:ascii="Arial" w:hAnsi="Arial" w:cs="Arial"/>
          <w:bCs/>
        </w:rPr>
        <w:t xml:space="preserve"> Texas Chiropractic College, Academy of Chiropractic, Academy of Chiropractic, Recognized by the PACE Program of the Federation of Chiropractic Licensing Boards, Melville NY, 2016</w:t>
      </w:r>
    </w:p>
    <w:p w14:paraId="55DF2AC8" w14:textId="77777777" w:rsidR="00596E57" w:rsidRPr="008B005C" w:rsidRDefault="00596E57" w:rsidP="00596E57">
      <w:pPr>
        <w:shd w:val="clear" w:color="auto" w:fill="FFFFFF"/>
        <w:spacing w:after="150"/>
        <w:ind w:left="720" w:right="465"/>
        <w:rPr>
          <w:rFonts w:ascii="Arial" w:hAnsi="Arial" w:cs="Arial"/>
          <w:bCs/>
          <w:color w:val="000000"/>
          <w:shd w:val="clear" w:color="auto" w:fill="FFFFFF"/>
          <w:lang w:val="en-GB"/>
        </w:rPr>
      </w:pPr>
      <w:r w:rsidRPr="008B005C">
        <w:rPr>
          <w:rFonts w:ascii="Arial" w:hAnsi="Arial" w:cs="Arial"/>
          <w:bCs/>
        </w:rPr>
        <w:lastRenderedPageBreak/>
        <w:t xml:space="preserve">New Blood Biomarkers Useful for Concussion Diagnosis, </w:t>
      </w:r>
      <w:proofErr w:type="gramStart"/>
      <w:r w:rsidRPr="008B005C">
        <w:rPr>
          <w:rFonts w:ascii="Arial" w:hAnsi="Arial" w:cs="Arial"/>
          <w:bCs/>
          <w:i/>
          <w:iCs/>
        </w:rPr>
        <w:t>The</w:t>
      </w:r>
      <w:proofErr w:type="gramEnd"/>
      <w:r w:rsidRPr="008B005C">
        <w:rPr>
          <w:rFonts w:ascii="Arial" w:hAnsi="Arial" w:cs="Arial"/>
          <w:bCs/>
          <w:i/>
          <w:iCs/>
        </w:rPr>
        <w:t xml:space="preserve"> utilization of GFAP and UCH-l-1 in determining, traumatic brain injury, mild traumatic brain injury and mild-moderate traumatic brain injury as a triage tool to manage head trauma patients</w:t>
      </w:r>
      <w:r w:rsidRPr="008B005C">
        <w:rPr>
          <w:rFonts w:ascii="Arial" w:hAnsi="Arial" w:cs="Arial"/>
          <w:bCs/>
        </w:rPr>
        <w:t>, Accreditation Council on Continuing Medical Education in cooperation with Medscape, 2016</w:t>
      </w:r>
    </w:p>
    <w:p w14:paraId="6D792281" w14:textId="77777777" w:rsidR="00596E57" w:rsidRPr="008B005C" w:rsidRDefault="00596E57" w:rsidP="00596E57">
      <w:pPr>
        <w:shd w:val="clear" w:color="auto" w:fill="FFFFFF"/>
        <w:spacing w:after="150"/>
        <w:ind w:left="720" w:right="465"/>
        <w:rPr>
          <w:rFonts w:ascii="Arial" w:hAnsi="Arial" w:cs="Arial"/>
          <w:bCs/>
          <w:color w:val="000000"/>
          <w:shd w:val="clear" w:color="auto" w:fill="FFFFFF"/>
          <w:lang w:val="en-GB"/>
        </w:rPr>
      </w:pPr>
      <w:r w:rsidRPr="008B005C">
        <w:rPr>
          <w:rFonts w:ascii="Arial" w:hAnsi="Arial" w:cs="Arial"/>
          <w:bCs/>
          <w:color w:val="000000"/>
          <w:shd w:val="clear" w:color="auto" w:fill="FFFFFF"/>
          <w:lang w:val="en-GB"/>
        </w:rPr>
        <w:t xml:space="preserve">Spinal Trauma Pathology, Triage and Connective Tissue Injuries and Wound Repair, </w:t>
      </w:r>
      <w:r w:rsidRPr="008B005C">
        <w:rPr>
          <w:rFonts w:ascii="Arial" w:hAnsi="Arial" w:cs="Arial"/>
          <w:bCs/>
          <w:i/>
          <w:iCs/>
          <w:color w:val="000000"/>
          <w:shd w:val="clear" w:color="auto" w:fill="FFFFFF"/>
          <w:lang w:val="en-GB"/>
        </w:rPr>
        <w:t xml:space="preserve">Triaging the injured and differentially diagnosing both the primary and secondary complaints. Connective tissue injuries and wound repair morphology focusing on the aberrant tissue replacement and permanency prognosis potential. </w:t>
      </w:r>
      <w:r w:rsidRPr="008B005C">
        <w:rPr>
          <w:rFonts w:ascii="Arial" w:hAnsi="Arial" w:cs="Arial"/>
          <w:bCs/>
          <w:color w:val="000000"/>
          <w:shd w:val="clear" w:color="auto" w:fill="FFFFFF"/>
          <w:lang w:val="en-GB"/>
        </w:rPr>
        <w:t>Texas Chiropractic College, ACCME Joint Providership with the State University of New York at Buffalo, School of Medicine and Biomedical Sciences, Academy of Chiropractic Post-Doctoral Division, Buffalo, New York, 2016</w:t>
      </w:r>
    </w:p>
    <w:p w14:paraId="5B2DA5A0" w14:textId="77777777" w:rsidR="00596E57" w:rsidRPr="008B005C" w:rsidRDefault="00596E57" w:rsidP="00596E57">
      <w:pPr>
        <w:shd w:val="clear" w:color="auto" w:fill="FFFFFF"/>
        <w:spacing w:after="150"/>
        <w:ind w:left="720" w:right="465"/>
        <w:rPr>
          <w:rFonts w:ascii="Arial" w:hAnsi="Arial" w:cs="Arial"/>
          <w:bCs/>
          <w:color w:val="000000"/>
          <w:shd w:val="clear" w:color="auto" w:fill="FFFFFF"/>
          <w:lang w:val="en-GB"/>
        </w:rPr>
      </w:pPr>
      <w:r w:rsidRPr="008B005C">
        <w:rPr>
          <w:rFonts w:ascii="Arial" w:hAnsi="Arial" w:cs="Arial"/>
          <w:bCs/>
          <w:color w:val="000000"/>
          <w:shd w:val="clear" w:color="auto" w:fill="FFFFFF"/>
          <w:lang w:val="en-GB"/>
        </w:rPr>
        <w:t xml:space="preserve">Spinal Trauma Pathology, Ligament Anatomy and Injury Research and Spinal Kinematics, </w:t>
      </w:r>
      <w:r w:rsidRPr="008B005C">
        <w:rPr>
          <w:rFonts w:ascii="Arial" w:hAnsi="Arial" w:cs="Arial"/>
          <w:bCs/>
          <w:i/>
          <w:iCs/>
          <w:color w:val="000000"/>
          <w:shd w:val="clear" w:color="auto" w:fill="FFFFFF"/>
          <w:lang w:val="en-GB"/>
        </w:rPr>
        <w:t>Spinal ligamentous anatomy and research focusing on wound repair, future negative sequelae of abnormal tissue replacement and the resultant aberrant kinematics and spinal biomechanics of the spine.</w:t>
      </w:r>
      <w:r w:rsidRPr="008B005C">
        <w:rPr>
          <w:rFonts w:ascii="Arial" w:hAnsi="Arial" w:cs="Arial"/>
          <w:bCs/>
          <w:color w:val="000000"/>
          <w:shd w:val="clear" w:color="auto" w:fill="FFFFFF"/>
          <w:lang w:val="en-GB"/>
        </w:rPr>
        <w:t xml:space="preserve"> Texas Chiropractic College, ACCME Joint Providership with the State University of New York at Buffalo, School of Medicine and Biomedical Sciences, Academy of Chiropractic Post-Doctoral Division, Buffalo, New York, 2016</w:t>
      </w:r>
    </w:p>
    <w:p w14:paraId="0137C139" w14:textId="77777777" w:rsidR="00596E57" w:rsidRPr="008B005C" w:rsidRDefault="00596E57" w:rsidP="00596E57">
      <w:pPr>
        <w:shd w:val="clear" w:color="auto" w:fill="FFFFFF"/>
        <w:ind w:left="720" w:right="120"/>
        <w:rPr>
          <w:rFonts w:ascii="Arial" w:hAnsi="Arial" w:cs="Arial"/>
          <w:bCs/>
          <w:color w:val="000000"/>
        </w:rPr>
      </w:pPr>
      <w:r w:rsidRPr="008B005C">
        <w:rPr>
          <w:rFonts w:ascii="Arial" w:hAnsi="Arial" w:cs="Arial"/>
          <w:bCs/>
          <w:color w:val="000000"/>
          <w:shd w:val="clear" w:color="auto" w:fill="FFFFFF"/>
          <w:lang w:val="en-GB"/>
        </w:rPr>
        <w:t xml:space="preserve">Spinal Trauma Pathology, Spinal Biomechanics, Central Nervous System and Spinal Disc Nomenclature, </w:t>
      </w:r>
      <w:proofErr w:type="gramStart"/>
      <w:r w:rsidRPr="008B005C">
        <w:rPr>
          <w:rFonts w:ascii="Arial" w:hAnsi="Arial" w:cs="Arial"/>
          <w:bCs/>
          <w:i/>
          <w:iCs/>
          <w:color w:val="000000"/>
          <w:shd w:val="clear" w:color="auto" w:fill="FFFFFF"/>
          <w:lang w:val="en-GB"/>
        </w:rPr>
        <w:t>The</w:t>
      </w:r>
      <w:proofErr w:type="gramEnd"/>
      <w:r w:rsidRPr="008B005C">
        <w:rPr>
          <w:rFonts w:ascii="Arial" w:hAnsi="Arial" w:cs="Arial"/>
          <w:bCs/>
          <w:i/>
          <w:iCs/>
          <w:color w:val="000000"/>
          <w:shd w:val="clear" w:color="auto" w:fill="FFFFFF"/>
          <w:lang w:val="en-GB"/>
        </w:rPr>
        <w:t xml:space="preserve"> application of spinal biomechanical engineering models in trauma and the negative sequelae it has on the central nervous system inclusive of the lateral horn, periaqueductal grey matter, thalamus and cortices involvement.</w:t>
      </w:r>
      <w:r w:rsidRPr="008B005C">
        <w:rPr>
          <w:rFonts w:ascii="Arial" w:hAnsi="Arial" w:cs="Arial"/>
          <w:bCs/>
          <w:color w:val="000000"/>
          <w:shd w:val="clear" w:color="auto" w:fill="FFFFFF"/>
          <w:lang w:val="en-GB"/>
        </w:rPr>
        <w:t xml:space="preserve"> Texas Chiropractic College, ACCME Joint Providership with the State University of New York at Buffalo, School of Medicine and Biomedical Sciences, Academy of Chiropractic Post-Doctoral Division, Buffalo, New York, 2016</w:t>
      </w:r>
    </w:p>
    <w:p w14:paraId="52FC4FDE" w14:textId="77777777" w:rsidR="00596E57" w:rsidRPr="008B005C" w:rsidRDefault="00596E57" w:rsidP="00596E57">
      <w:pPr>
        <w:shd w:val="clear" w:color="auto" w:fill="FFFFFF"/>
        <w:spacing w:after="150"/>
        <w:ind w:left="720" w:right="465"/>
        <w:rPr>
          <w:rFonts w:ascii="Arial" w:hAnsi="Arial" w:cs="Arial"/>
          <w:bCs/>
          <w:color w:val="000000"/>
          <w:shd w:val="clear" w:color="auto" w:fill="FFFFFF"/>
          <w:lang w:val="en-GB"/>
        </w:rPr>
      </w:pPr>
    </w:p>
    <w:p w14:paraId="3490DF47" w14:textId="77777777" w:rsidR="00596E57" w:rsidRPr="008B005C" w:rsidRDefault="00596E57" w:rsidP="00596E57">
      <w:pPr>
        <w:shd w:val="clear" w:color="auto" w:fill="FFFFFF"/>
        <w:spacing w:after="150"/>
        <w:ind w:left="720" w:right="465"/>
        <w:rPr>
          <w:rFonts w:ascii="Arial" w:hAnsi="Arial" w:cs="Arial"/>
          <w:bCs/>
          <w:color w:val="000000"/>
          <w:shd w:val="clear" w:color="auto" w:fill="FFFFFF"/>
          <w:lang w:val="en-GB"/>
        </w:rPr>
      </w:pPr>
      <w:r w:rsidRPr="008B005C">
        <w:rPr>
          <w:rFonts w:ascii="Arial" w:hAnsi="Arial" w:cs="Arial"/>
          <w:bCs/>
          <w:color w:val="000000"/>
          <w:shd w:val="clear" w:color="auto" w:fill="FFFFFF"/>
          <w:lang w:val="en-GB"/>
        </w:rPr>
        <w:t xml:space="preserve">Spinal Trauma Pathology, Biomechanics of Traumatic Disc Bulge and Age Dating Herniated Disc Pathology, </w:t>
      </w:r>
      <w:r w:rsidRPr="008B005C">
        <w:rPr>
          <w:rFonts w:ascii="Arial" w:hAnsi="Arial" w:cs="Arial"/>
          <w:bCs/>
          <w:i/>
          <w:iCs/>
          <w:color w:val="000000"/>
          <w:shd w:val="clear" w:color="auto" w:fill="FFFFFF"/>
          <w:lang w:val="en-GB"/>
        </w:rPr>
        <w:t>The biomechanics of traumatic disc bulges as sequelae from trauma and the comorbidity of ligamentous pathology. Age-dating spinal disc pathology in accordance with Wolff’s Law.</w:t>
      </w:r>
      <w:r w:rsidRPr="008B005C">
        <w:rPr>
          <w:rFonts w:ascii="Arial" w:hAnsi="Arial" w:cs="Arial"/>
          <w:bCs/>
          <w:color w:val="000000"/>
          <w:shd w:val="clear" w:color="auto" w:fill="FFFFFF"/>
          <w:lang w:val="en-GB"/>
        </w:rPr>
        <w:t xml:space="preserve"> Texas Chiropractic College, ACCME Joint Providership with the State University of New York at Buffalo, School of Medicine and Biomedical Sciences, Academy of Chiropractic Post-Doctoral Division, Buffalo, New York, 2016</w:t>
      </w:r>
    </w:p>
    <w:p w14:paraId="34D26DC0" w14:textId="77777777" w:rsidR="00596E57" w:rsidRPr="008B005C" w:rsidRDefault="00596E57" w:rsidP="00596E57">
      <w:pPr>
        <w:shd w:val="clear" w:color="auto" w:fill="FFFFFF"/>
        <w:spacing w:after="150"/>
        <w:ind w:left="720" w:right="465"/>
        <w:rPr>
          <w:rFonts w:ascii="Arial" w:hAnsi="Arial" w:cs="Arial"/>
          <w:bCs/>
          <w:color w:val="000000"/>
          <w:shd w:val="clear" w:color="auto" w:fill="FFFFFF"/>
          <w:lang w:val="en-GB"/>
        </w:rPr>
      </w:pPr>
      <w:r w:rsidRPr="008B005C">
        <w:rPr>
          <w:rFonts w:ascii="Arial" w:hAnsi="Arial" w:cs="Arial"/>
          <w:bCs/>
          <w:color w:val="000000"/>
          <w:shd w:val="clear" w:color="auto" w:fill="FFFFFF"/>
          <w:lang w:val="en-GB"/>
        </w:rPr>
        <w:t xml:space="preserve">Spinal Trauma Pathology, Clinical Grand Rounds, </w:t>
      </w:r>
      <w:r w:rsidRPr="008B005C">
        <w:rPr>
          <w:rFonts w:ascii="Arial" w:hAnsi="Arial" w:cs="Arial"/>
          <w:bCs/>
          <w:i/>
          <w:iCs/>
          <w:color w:val="000000"/>
          <w:shd w:val="clear" w:color="auto" w:fill="FFFFFF"/>
          <w:lang w:val="en-GB"/>
        </w:rPr>
        <w:t>The review of case histories of mechanical spine pathology and biomechanical failures inclusive of case histories, clinical findings and x-ray and advanced imaging studies. Assessing comorbidities in the triage and prognosis of the injured.</w:t>
      </w:r>
      <w:r w:rsidRPr="008B005C">
        <w:rPr>
          <w:rFonts w:ascii="Arial" w:hAnsi="Arial" w:cs="Arial"/>
          <w:bCs/>
          <w:color w:val="000000"/>
          <w:shd w:val="clear" w:color="auto" w:fill="FFFFFF"/>
          <w:lang w:val="en-GB"/>
        </w:rPr>
        <w:t xml:space="preserve"> Texas Chiropractic College, ACCME Joint Providership with the State University of New York at Buffalo, School of Medicine and Biomedical Sciences, Academy of Chiropractic Post-Doctoral Division, Buffalo, New York, 2016</w:t>
      </w:r>
    </w:p>
    <w:p w14:paraId="07C9391E" w14:textId="77777777" w:rsidR="00596E57" w:rsidRPr="008B005C" w:rsidRDefault="00596E57" w:rsidP="00596E57">
      <w:pPr>
        <w:shd w:val="clear" w:color="auto" w:fill="FFFFFF"/>
        <w:spacing w:after="150"/>
        <w:ind w:left="720" w:right="465"/>
        <w:rPr>
          <w:rFonts w:ascii="Arial" w:hAnsi="Arial" w:cs="Arial"/>
          <w:bCs/>
          <w:color w:val="000000"/>
          <w:shd w:val="clear" w:color="auto" w:fill="FFFFFF"/>
          <w:lang w:val="en-GB"/>
        </w:rPr>
      </w:pPr>
      <w:r w:rsidRPr="008B005C">
        <w:rPr>
          <w:rFonts w:ascii="Arial" w:hAnsi="Arial" w:cs="Arial"/>
          <w:bCs/>
          <w:color w:val="000000"/>
          <w:lang w:val="en-GB"/>
        </w:rPr>
        <w:lastRenderedPageBreak/>
        <w:t xml:space="preserve">Spinal Trauma Pathology, Research Perspectives, </w:t>
      </w:r>
      <w:r w:rsidRPr="008B005C">
        <w:rPr>
          <w:rFonts w:ascii="Arial" w:hAnsi="Arial" w:cs="Arial"/>
          <w:bCs/>
          <w:i/>
          <w:iCs/>
          <w:color w:val="000000"/>
          <w:lang w:val="en-GB"/>
        </w:rPr>
        <w:t xml:space="preserve">The review of current literature standards in spinal trauma pathology and documentation review of biomechanical failure, ligamentous </w:t>
      </w:r>
      <w:proofErr w:type="gramStart"/>
      <w:r w:rsidRPr="008B005C">
        <w:rPr>
          <w:rFonts w:ascii="Arial" w:hAnsi="Arial" w:cs="Arial"/>
          <w:bCs/>
          <w:i/>
          <w:iCs/>
          <w:color w:val="000000"/>
          <w:lang w:val="en-GB"/>
        </w:rPr>
        <w:t>failure</w:t>
      </w:r>
      <w:proofErr w:type="gramEnd"/>
      <w:r w:rsidRPr="008B005C">
        <w:rPr>
          <w:rFonts w:ascii="Arial" w:hAnsi="Arial" w:cs="Arial"/>
          <w:bCs/>
          <w:i/>
          <w:iCs/>
          <w:color w:val="000000"/>
          <w:lang w:val="en-GB"/>
        </w:rPr>
        <w:t xml:space="preserve"> and age-dating disc pathology.</w:t>
      </w:r>
      <w:r w:rsidRPr="008B005C">
        <w:rPr>
          <w:rFonts w:ascii="Arial" w:hAnsi="Arial" w:cs="Arial"/>
          <w:bCs/>
          <w:color w:val="000000"/>
          <w:lang w:val="en-GB"/>
        </w:rPr>
        <w:t xml:space="preserve"> Texas Chiropractic College, ACCME Joint Providership with the State University of New York at Buffalo, School of Medicine and Biomedical Sciences, Academy of Chiropractic Post-Doctoral Division, Buffalo, New York, 2016</w:t>
      </w:r>
    </w:p>
    <w:p w14:paraId="4DA0E99F" w14:textId="77777777" w:rsidR="00596E57" w:rsidRPr="008B005C" w:rsidRDefault="00596E57" w:rsidP="00596E57">
      <w:pPr>
        <w:ind w:left="720"/>
        <w:rPr>
          <w:rFonts w:ascii="Arial" w:hAnsi="Arial" w:cs="Arial"/>
        </w:rPr>
      </w:pPr>
      <w:r w:rsidRPr="008B005C">
        <w:rPr>
          <w:rFonts w:ascii="Arial" w:hAnsi="Arial" w:cs="Arial"/>
          <w:bCs/>
          <w:color w:val="000000"/>
        </w:rPr>
        <w:t>MRI History and Physics, </w:t>
      </w:r>
      <w:r w:rsidRPr="008B005C">
        <w:rPr>
          <w:rFonts w:ascii="Arial" w:hAnsi="Arial" w:cs="Arial"/>
          <w:bCs/>
          <w:i/>
          <w:iCs/>
          <w:color w:val="000000"/>
        </w:rPr>
        <w:t xml:space="preserve">Magnetic fields, T1 and T2 relaxations, nuclear spins, phase encoding, spin echo, T1 and T2 contrast, magnetic properties of metals and the historical perspective of the creation of NMR and MRI. </w:t>
      </w:r>
      <w:r w:rsidRPr="008B005C">
        <w:rPr>
          <w:rFonts w:ascii="Arial" w:hAnsi="Arial" w:cs="Arial"/>
          <w:bCs/>
          <w:color w:val="000000"/>
        </w:rPr>
        <w:t>ACCME Joint Sponsorship with the State University of New York at Buffalo, School of Medicine and Biomedical Sciences, PACE Approved for the Federation of Chiropractic Licensing Boards, Academy of Chiropractic Post-Doctoral Division, Buffalo, NY, 2015</w:t>
      </w:r>
    </w:p>
    <w:p w14:paraId="312F5BAB" w14:textId="77777777" w:rsidR="00596E57" w:rsidRPr="008B005C" w:rsidRDefault="00596E57" w:rsidP="00596E57">
      <w:pPr>
        <w:ind w:left="720"/>
        <w:rPr>
          <w:rFonts w:ascii="Arial" w:hAnsi="Arial" w:cs="Arial"/>
        </w:rPr>
      </w:pPr>
    </w:p>
    <w:p w14:paraId="00DC7FF9" w14:textId="77777777" w:rsidR="00596E57" w:rsidRPr="008B005C" w:rsidRDefault="00596E57" w:rsidP="00596E57">
      <w:pPr>
        <w:ind w:left="720"/>
        <w:rPr>
          <w:rFonts w:ascii="Arial" w:hAnsi="Arial" w:cs="Arial"/>
          <w:bCs/>
          <w:color w:val="000000"/>
        </w:rPr>
      </w:pPr>
      <w:r w:rsidRPr="008B005C">
        <w:rPr>
          <w:rFonts w:ascii="Arial" w:hAnsi="Arial" w:cs="Arial"/>
          <w:bCs/>
          <w:color w:val="000000"/>
        </w:rPr>
        <w:t>MRI Spinal Anatomy and Protocols, </w:t>
      </w:r>
      <w:r w:rsidRPr="008B005C">
        <w:rPr>
          <w:rFonts w:ascii="Arial" w:hAnsi="Arial" w:cs="Arial"/>
          <w:bCs/>
          <w:i/>
          <w:iCs/>
          <w:color w:val="000000"/>
        </w:rPr>
        <w:t>Normal anatomy of axial and sagittal views utilizing T1, T2, 3D gradient and STIR sequences of imaging. Standardized and desired protocols in views and sequencing of MRI examination to create an accurate diagnosis in MRI. </w:t>
      </w:r>
      <w:r w:rsidRPr="008B005C">
        <w:rPr>
          <w:rFonts w:ascii="Arial" w:hAnsi="Arial" w:cs="Arial"/>
          <w:bCs/>
          <w:color w:val="000000"/>
        </w:rPr>
        <w:t>ACCME Joint Sponsorship with the State University of New York at Buffalo, School of Medicine and Biomedical Sciences, PACE Approved for the Federation of Chiropractic Licensing Boards, Academy of Chiropractic Post-Doctoral Division, Buffalo, NY, 2015</w:t>
      </w:r>
    </w:p>
    <w:p w14:paraId="2626268F" w14:textId="77777777" w:rsidR="00596E57" w:rsidRPr="008B005C" w:rsidRDefault="00596E57" w:rsidP="00596E57">
      <w:pPr>
        <w:ind w:left="720"/>
        <w:rPr>
          <w:rFonts w:ascii="Arial" w:hAnsi="Arial" w:cs="Arial"/>
          <w:bCs/>
          <w:color w:val="000000"/>
        </w:rPr>
      </w:pPr>
    </w:p>
    <w:p w14:paraId="20A21125" w14:textId="77777777" w:rsidR="00596E57" w:rsidRPr="008B005C" w:rsidRDefault="00596E57" w:rsidP="00596E57">
      <w:pPr>
        <w:ind w:left="720"/>
        <w:rPr>
          <w:rFonts w:ascii="Arial" w:hAnsi="Arial" w:cs="Arial"/>
          <w:bCs/>
          <w:color w:val="000000"/>
        </w:rPr>
      </w:pPr>
      <w:r w:rsidRPr="008B005C">
        <w:rPr>
          <w:rFonts w:ascii="Arial" w:hAnsi="Arial" w:cs="Arial"/>
          <w:bCs/>
          <w:color w:val="000000"/>
        </w:rPr>
        <w:t>MRI Disc Pathology and Spinal Stenosis, </w:t>
      </w:r>
      <w:r w:rsidRPr="008B005C">
        <w:rPr>
          <w:rFonts w:ascii="Arial" w:hAnsi="Arial" w:cs="Arial"/>
          <w:bCs/>
          <w:i/>
          <w:iCs/>
          <w:color w:val="000000"/>
        </w:rPr>
        <w:t xml:space="preserve">MRI interpretation of bulged, herniated, protruded, extruded, </w:t>
      </w:r>
      <w:proofErr w:type="gramStart"/>
      <w:r w:rsidRPr="008B005C">
        <w:rPr>
          <w:rFonts w:ascii="Arial" w:hAnsi="Arial" w:cs="Arial"/>
          <w:bCs/>
          <w:i/>
          <w:iCs/>
          <w:color w:val="000000"/>
        </w:rPr>
        <w:t>sequestered</w:t>
      </w:r>
      <w:proofErr w:type="gramEnd"/>
      <w:r w:rsidRPr="008B005C">
        <w:rPr>
          <w:rFonts w:ascii="Arial" w:hAnsi="Arial" w:cs="Arial"/>
          <w:bCs/>
          <w:i/>
          <w:iCs/>
          <w:color w:val="000000"/>
        </w:rPr>
        <w:t xml:space="preserve"> and fragmented disc pathologies in etiology and neurological sequelae in relationship to the spinal cord and spinal nerve roots. </w:t>
      </w:r>
      <w:r w:rsidRPr="008B005C">
        <w:rPr>
          <w:rFonts w:ascii="Arial" w:hAnsi="Arial" w:cs="Arial"/>
          <w:bCs/>
          <w:color w:val="000000"/>
        </w:rPr>
        <w:t>ACCME Joint Sponsorship with the State University of New York at Buffalo, School of Medicine and Biomedical Sciences, PACE Approved for the Federation of Chiropractic Licensing Boards, Academy of Chiropractic Post-Doctoral Division, Buffalo, NY, 2015</w:t>
      </w:r>
    </w:p>
    <w:p w14:paraId="04788B94" w14:textId="77777777" w:rsidR="00596E57" w:rsidRPr="008B005C" w:rsidRDefault="00596E57" w:rsidP="00596E57">
      <w:pPr>
        <w:ind w:left="720"/>
        <w:rPr>
          <w:rFonts w:ascii="Arial" w:hAnsi="Arial" w:cs="Arial"/>
          <w:bCs/>
          <w:color w:val="000000"/>
        </w:rPr>
      </w:pPr>
    </w:p>
    <w:p w14:paraId="1F8F6168" w14:textId="77777777" w:rsidR="00596E57" w:rsidRPr="008B005C" w:rsidRDefault="00596E57" w:rsidP="00596E57">
      <w:pPr>
        <w:ind w:left="720"/>
        <w:rPr>
          <w:rFonts w:ascii="Arial" w:hAnsi="Arial" w:cs="Arial"/>
          <w:bCs/>
          <w:color w:val="000000"/>
        </w:rPr>
      </w:pPr>
      <w:r w:rsidRPr="008B005C">
        <w:rPr>
          <w:rFonts w:ascii="Arial" w:hAnsi="Arial" w:cs="Arial"/>
          <w:bCs/>
          <w:color w:val="000000"/>
        </w:rPr>
        <w:t>MRI Spinal Pathology, </w:t>
      </w:r>
      <w:r w:rsidRPr="008B005C">
        <w:rPr>
          <w:rFonts w:ascii="Arial" w:hAnsi="Arial" w:cs="Arial"/>
          <w:bCs/>
          <w:i/>
          <w:iCs/>
          <w:color w:val="000000"/>
        </w:rPr>
        <w:t xml:space="preserve">MRI interpretation of bone, intradural, extradural, cord and neural sleeve lesions. Tuberculosis, drop lesions, metastasis, ependymoma, </w:t>
      </w:r>
      <w:proofErr w:type="spellStart"/>
      <w:r w:rsidRPr="008B005C">
        <w:rPr>
          <w:rFonts w:ascii="Arial" w:hAnsi="Arial" w:cs="Arial"/>
          <w:bCs/>
          <w:i/>
          <w:iCs/>
          <w:color w:val="000000"/>
        </w:rPr>
        <w:t>schwanoma</w:t>
      </w:r>
      <w:proofErr w:type="spellEnd"/>
      <w:r w:rsidRPr="008B005C">
        <w:rPr>
          <w:rFonts w:ascii="Arial" w:hAnsi="Arial" w:cs="Arial"/>
          <w:bCs/>
          <w:i/>
          <w:iCs/>
          <w:color w:val="000000"/>
        </w:rPr>
        <w:t xml:space="preserve"> and numerous other spinal related tumors and lesions. </w:t>
      </w:r>
      <w:r w:rsidRPr="008B005C">
        <w:rPr>
          <w:rFonts w:ascii="Arial" w:hAnsi="Arial" w:cs="Arial"/>
          <w:bCs/>
          <w:color w:val="000000"/>
        </w:rPr>
        <w:t>ACCME Joint Sponsorship with the State University of New York at Buffalo, School of Medicine and Biomedical Sciences, PACE Approved for the Federation of Chiropractic Licensing Boards, Academy of Chiropractic Post-Doctoral Division, Buffalo, NY, 2015</w:t>
      </w:r>
    </w:p>
    <w:p w14:paraId="5A988A30" w14:textId="77777777" w:rsidR="00596E57" w:rsidRPr="008B005C" w:rsidRDefault="00596E57" w:rsidP="00596E57">
      <w:pPr>
        <w:ind w:left="720"/>
        <w:rPr>
          <w:rFonts w:ascii="Arial" w:hAnsi="Arial" w:cs="Arial"/>
          <w:bCs/>
          <w:color w:val="000000"/>
        </w:rPr>
      </w:pPr>
    </w:p>
    <w:p w14:paraId="28FA4CDC" w14:textId="77777777" w:rsidR="00596E57" w:rsidRPr="008B005C" w:rsidRDefault="00596E57" w:rsidP="00596E57">
      <w:pPr>
        <w:ind w:left="720"/>
        <w:rPr>
          <w:rFonts w:ascii="Arial" w:hAnsi="Arial" w:cs="Arial"/>
          <w:bCs/>
          <w:color w:val="000000"/>
        </w:rPr>
      </w:pPr>
      <w:r w:rsidRPr="008B005C">
        <w:rPr>
          <w:rFonts w:ascii="Arial" w:hAnsi="Arial" w:cs="Arial"/>
          <w:bCs/>
          <w:color w:val="000000"/>
        </w:rPr>
        <w:t>MRI Methodology of Analysis, </w:t>
      </w:r>
      <w:r w:rsidRPr="008B005C">
        <w:rPr>
          <w:rFonts w:ascii="Arial" w:hAnsi="Arial" w:cs="Arial"/>
          <w:bCs/>
          <w:i/>
          <w:iCs/>
          <w:color w:val="000000"/>
        </w:rPr>
        <w:t xml:space="preserve">MRI interpretation sequencing of the cervical, </w:t>
      </w:r>
      <w:proofErr w:type="gramStart"/>
      <w:r w:rsidRPr="008B005C">
        <w:rPr>
          <w:rFonts w:ascii="Arial" w:hAnsi="Arial" w:cs="Arial"/>
          <w:bCs/>
          <w:i/>
          <w:iCs/>
          <w:color w:val="000000"/>
        </w:rPr>
        <w:t>thoracic</w:t>
      </w:r>
      <w:proofErr w:type="gramEnd"/>
      <w:r w:rsidRPr="008B005C">
        <w:rPr>
          <w:rFonts w:ascii="Arial" w:hAnsi="Arial" w:cs="Arial"/>
          <w:bCs/>
          <w:i/>
          <w:iCs/>
          <w:color w:val="000000"/>
        </w:rPr>
        <w:t xml:space="preserve"> and lumbar spine inclusive of T1, T2, STIR and 3D gradient studies to ensure the accurate diagnosis of the region visualized. </w:t>
      </w:r>
      <w:r w:rsidRPr="008B005C">
        <w:rPr>
          <w:rFonts w:ascii="Arial" w:hAnsi="Arial" w:cs="Arial"/>
          <w:bCs/>
          <w:color w:val="000000"/>
        </w:rPr>
        <w:t>New York Chiropractic Council, ACCME Joint Sponsorship with the State University of New York at Buffalo, School of Medicine and Biomedical Sciences, PACE Approved for the Federation of Chiropractic Licensing Boards, Academy of Chiropractic Post-Doctoral Division, Buffalo, NY, 2015</w:t>
      </w:r>
    </w:p>
    <w:p w14:paraId="256367FE" w14:textId="77777777" w:rsidR="00596E57" w:rsidRPr="008B005C" w:rsidRDefault="00596E57" w:rsidP="00596E57">
      <w:pPr>
        <w:ind w:left="720"/>
        <w:rPr>
          <w:rFonts w:ascii="Arial" w:hAnsi="Arial" w:cs="Arial"/>
        </w:rPr>
      </w:pPr>
    </w:p>
    <w:p w14:paraId="71994D78" w14:textId="77777777" w:rsidR="00596E57" w:rsidRPr="008B005C" w:rsidRDefault="00596E57" w:rsidP="00596E57">
      <w:pPr>
        <w:ind w:left="720"/>
        <w:rPr>
          <w:rFonts w:ascii="Arial" w:hAnsi="Arial" w:cs="Arial"/>
        </w:rPr>
      </w:pPr>
      <w:r w:rsidRPr="008B005C">
        <w:rPr>
          <w:rFonts w:ascii="Arial" w:hAnsi="Arial" w:cs="Arial"/>
          <w:bCs/>
          <w:color w:val="000000"/>
        </w:rPr>
        <w:t>MRI Clinical Application, </w:t>
      </w:r>
      <w:r w:rsidRPr="008B005C">
        <w:rPr>
          <w:rFonts w:ascii="Arial" w:hAnsi="Arial" w:cs="Arial"/>
          <w:bCs/>
          <w:i/>
          <w:iCs/>
          <w:color w:val="000000"/>
        </w:rPr>
        <w:t>The clinical application of the results of space occupying lesions. Disc and tumor pathologies and the clinical indications of manual and adjustive therapies in the patient with spinal nerve root and spinal cord insult as sequelae. </w:t>
      </w:r>
      <w:r w:rsidRPr="008B005C">
        <w:rPr>
          <w:rFonts w:ascii="Arial" w:hAnsi="Arial" w:cs="Arial"/>
          <w:bCs/>
          <w:color w:val="000000"/>
        </w:rPr>
        <w:t>ACCME Joint Sponsorship with the State University of New York at Buffalo, School of Medicine and Biomedical Sciences, PACE Approved for the Federation of Chiropractic Licensing Boards, Academy of Chiropractic Post-Doctoral Division, Buffalo, NY, 2015</w:t>
      </w:r>
    </w:p>
    <w:p w14:paraId="213DD867" w14:textId="77777777" w:rsidR="00596E57" w:rsidRPr="008B005C" w:rsidRDefault="00596E57" w:rsidP="00596E57">
      <w:pPr>
        <w:ind w:left="720"/>
        <w:rPr>
          <w:rFonts w:ascii="Arial" w:hAnsi="Arial" w:cs="Arial"/>
        </w:rPr>
      </w:pPr>
    </w:p>
    <w:p w14:paraId="5CA398CB" w14:textId="77777777" w:rsidR="00596E57" w:rsidRPr="008B005C" w:rsidRDefault="00596E57" w:rsidP="00596E57">
      <w:pPr>
        <w:ind w:left="720"/>
        <w:rPr>
          <w:rFonts w:ascii="Arial" w:hAnsi="Arial" w:cs="Arial"/>
        </w:rPr>
      </w:pPr>
      <w:r w:rsidRPr="008B005C">
        <w:rPr>
          <w:rFonts w:ascii="Arial" w:hAnsi="Arial" w:cs="Arial"/>
        </w:rPr>
        <w:t xml:space="preserve">Primary Spine Care with Interdisciplinary Collaborative Care, </w:t>
      </w:r>
      <w:r w:rsidRPr="008B005C">
        <w:rPr>
          <w:rFonts w:ascii="Arial" w:hAnsi="Arial" w:cs="Arial"/>
          <w:i/>
        </w:rPr>
        <w:t>Triage of patients based upon MRI findings of disc herniation, disc bulge, protrusion, extrusion or sequestrations and spinal cord or nerve root negative sequellae, clinical findings of neuro-compressive pathologies and neurodiagnostic findings of EMG-NCV, SSEP, VEP, BAER and V-ENG findings</w:t>
      </w:r>
      <w:r w:rsidRPr="008B005C">
        <w:rPr>
          <w:rFonts w:ascii="Arial" w:hAnsi="Arial" w:cs="Arial"/>
        </w:rPr>
        <w:t>.  Texas Chiropractic College, New York State Department of Education Board for Chiropractic, Academy of Chiropractic, Recognized by the PACE Program of the Federation of Chiropractic Licensing Boards, Islandia NY 2015</w:t>
      </w:r>
    </w:p>
    <w:p w14:paraId="0B29987D" w14:textId="77777777" w:rsidR="00596E57" w:rsidRPr="008B005C" w:rsidRDefault="00596E57" w:rsidP="00596E57">
      <w:pPr>
        <w:ind w:left="720"/>
        <w:rPr>
          <w:rFonts w:ascii="Arial" w:hAnsi="Arial" w:cs="Arial"/>
        </w:rPr>
      </w:pPr>
    </w:p>
    <w:p w14:paraId="55CBA6BC" w14:textId="77777777" w:rsidR="00596E57" w:rsidRPr="008B005C" w:rsidRDefault="00596E57" w:rsidP="00596E57">
      <w:pPr>
        <w:ind w:left="720"/>
        <w:rPr>
          <w:rFonts w:ascii="Arial" w:hAnsi="Arial" w:cs="Arial"/>
        </w:rPr>
      </w:pPr>
      <w:r w:rsidRPr="008B005C">
        <w:rPr>
          <w:rFonts w:ascii="Arial" w:hAnsi="Arial" w:cs="Arial"/>
        </w:rPr>
        <w:t xml:space="preserve">Primary Spine Care, </w:t>
      </w:r>
      <w:r w:rsidRPr="008B005C">
        <w:rPr>
          <w:rFonts w:ascii="Arial" w:hAnsi="Arial" w:cs="Arial"/>
          <w:i/>
        </w:rPr>
        <w:t xml:space="preserve">Neurophysiological central and peripheral nervous systems mechanisms of pain with integrated higher cortical functions of the thalamus, cingulate, amygdala, pre-frontal, </w:t>
      </w:r>
      <w:proofErr w:type="gramStart"/>
      <w:r w:rsidRPr="008B005C">
        <w:rPr>
          <w:rFonts w:ascii="Arial" w:hAnsi="Arial" w:cs="Arial"/>
          <w:i/>
        </w:rPr>
        <w:t>motor</w:t>
      </w:r>
      <w:proofErr w:type="gramEnd"/>
      <w:r w:rsidRPr="008B005C">
        <w:rPr>
          <w:rFonts w:ascii="Arial" w:hAnsi="Arial" w:cs="Arial"/>
          <w:i/>
        </w:rPr>
        <w:t xml:space="preserve"> and sensory cortexes.  Trauma and chronic pain care effecting mechanoreceptors, </w:t>
      </w:r>
      <w:proofErr w:type="gramStart"/>
      <w:r w:rsidRPr="008B005C">
        <w:rPr>
          <w:rFonts w:ascii="Arial" w:hAnsi="Arial" w:cs="Arial"/>
          <w:i/>
        </w:rPr>
        <w:t>nociceptors</w:t>
      </w:r>
      <w:proofErr w:type="gramEnd"/>
      <w:r w:rsidRPr="008B005C">
        <w:rPr>
          <w:rFonts w:ascii="Arial" w:hAnsi="Arial" w:cs="Arial"/>
          <w:i/>
        </w:rPr>
        <w:t xml:space="preserve"> and proprioceptors through adjustive therapy base upon evidenced based care and current literature verification</w:t>
      </w:r>
      <w:r w:rsidRPr="008B005C">
        <w:rPr>
          <w:rFonts w:ascii="Arial" w:hAnsi="Arial" w:cs="Arial"/>
        </w:rPr>
        <w:t>, Texas Chiropractic New York State Department of Education Board for Chiropractic, Academy of Chiropractic, Recognized by the PACE Program of the Federation of Chiropractic Licensing Boards, Islandia NY  2015</w:t>
      </w:r>
    </w:p>
    <w:p w14:paraId="00C86466" w14:textId="77777777" w:rsidR="00596E57" w:rsidRPr="008B005C" w:rsidRDefault="00596E57" w:rsidP="00596E57">
      <w:pPr>
        <w:ind w:left="720"/>
        <w:rPr>
          <w:rFonts w:ascii="Arial" w:hAnsi="Arial" w:cs="Arial"/>
        </w:rPr>
      </w:pPr>
    </w:p>
    <w:p w14:paraId="22C05853" w14:textId="77777777" w:rsidR="00596E57" w:rsidRPr="008B005C" w:rsidRDefault="00596E57" w:rsidP="00596E57">
      <w:pPr>
        <w:ind w:left="720"/>
        <w:rPr>
          <w:rFonts w:ascii="Arial" w:hAnsi="Arial" w:cs="Arial"/>
        </w:rPr>
      </w:pPr>
      <w:r w:rsidRPr="008B005C">
        <w:rPr>
          <w:rFonts w:ascii="Arial" w:hAnsi="Arial" w:cs="Arial"/>
        </w:rPr>
        <w:t>Neuroradiology Mini-Fellowship, MRI Spine Interpretation, Robert Peyster MD, Neuroradiologist, Professor of Radiology and Neurology, Chief Division of Neuroradiology, State University of New York at Stony Brook, School of Medicine, PACE accepted for the Federation of Chiropractic Licensing Boards, Stony Brook NY, 2014 (currently enrolled)</w:t>
      </w:r>
    </w:p>
    <w:p w14:paraId="480935A1" w14:textId="77777777" w:rsidR="00596E57" w:rsidRPr="008B005C" w:rsidRDefault="00596E57" w:rsidP="00596E57">
      <w:pPr>
        <w:ind w:left="720"/>
        <w:rPr>
          <w:rStyle w:val="apple-converted-space"/>
          <w:rFonts w:ascii="Arial" w:hAnsi="Arial" w:cs="Arial"/>
          <w:color w:val="000000"/>
          <w:shd w:val="clear" w:color="auto" w:fill="FFFFFF"/>
          <w:lang w:val="en-GB"/>
        </w:rPr>
      </w:pPr>
    </w:p>
    <w:p w14:paraId="245B3FCA" w14:textId="77777777" w:rsidR="00596E57" w:rsidRPr="008B005C" w:rsidRDefault="00596E57" w:rsidP="00596E57">
      <w:pPr>
        <w:ind w:left="720"/>
        <w:rPr>
          <w:rStyle w:val="apple-converted-space"/>
          <w:rFonts w:ascii="Arial" w:hAnsi="Arial" w:cs="Arial"/>
          <w:color w:val="000000"/>
          <w:shd w:val="clear" w:color="auto" w:fill="FFFFFF"/>
          <w:lang w:val="en-GB"/>
        </w:rPr>
      </w:pPr>
      <w:r w:rsidRPr="008B005C">
        <w:rPr>
          <w:rStyle w:val="apple-converted-space"/>
          <w:rFonts w:ascii="Arial" w:hAnsi="Arial" w:cs="Arial"/>
          <w:color w:val="000000"/>
          <w:shd w:val="clear" w:color="auto" w:fill="FFFFFF"/>
          <w:lang w:val="en-GB"/>
        </w:rPr>
        <w:t xml:space="preserve">Spinal Biomechanical Engineering:  Full spine analysis, </w:t>
      </w:r>
      <w:r w:rsidRPr="008B005C">
        <w:rPr>
          <w:rStyle w:val="apple-converted-space"/>
          <w:rFonts w:ascii="Arial" w:hAnsi="Arial" w:cs="Arial"/>
          <w:i/>
          <w:color w:val="000000"/>
          <w:shd w:val="clear" w:color="auto" w:fill="FFFFFF"/>
          <w:lang w:val="en-GB"/>
        </w:rPr>
        <w:t xml:space="preserve">Digitizing and </w:t>
      </w:r>
      <w:r w:rsidR="00D0143A" w:rsidRPr="008B005C">
        <w:rPr>
          <w:rStyle w:val="apple-converted-space"/>
          <w:rFonts w:ascii="Arial" w:hAnsi="Arial" w:cs="Arial"/>
          <w:i/>
          <w:color w:val="000000"/>
          <w:shd w:val="clear" w:color="auto" w:fill="FFFFFF"/>
          <w:lang w:val="en-GB"/>
        </w:rPr>
        <w:t>analyzing</w:t>
      </w:r>
      <w:r w:rsidRPr="008B005C">
        <w:rPr>
          <w:rStyle w:val="apple-converted-space"/>
          <w:rFonts w:ascii="Arial" w:hAnsi="Arial" w:cs="Arial"/>
          <w:i/>
          <w:color w:val="000000"/>
          <w:shd w:val="clear" w:color="auto" w:fill="FFFFFF"/>
          <w:lang w:val="en-GB"/>
        </w:rPr>
        <w:t xml:space="preserve"> the full spine images to diagnose pathobiomechanics as </w:t>
      </w:r>
      <w:r w:rsidR="00D0143A" w:rsidRPr="008B005C">
        <w:rPr>
          <w:rStyle w:val="apple-converted-space"/>
          <w:rFonts w:ascii="Arial" w:hAnsi="Arial" w:cs="Arial"/>
          <w:i/>
          <w:color w:val="000000"/>
          <w:shd w:val="clear" w:color="auto" w:fill="FFFFFF"/>
          <w:lang w:val="en-GB"/>
        </w:rPr>
        <w:t>sequalae</w:t>
      </w:r>
      <w:r w:rsidRPr="008B005C">
        <w:rPr>
          <w:rStyle w:val="apple-converted-space"/>
          <w:rFonts w:ascii="Arial" w:hAnsi="Arial" w:cs="Arial"/>
          <w:i/>
          <w:color w:val="000000"/>
          <w:shd w:val="clear" w:color="auto" w:fill="FFFFFF"/>
          <w:lang w:val="en-GB"/>
        </w:rPr>
        <w:t xml:space="preserve"> to trauma in relation to ligamentous failure and disc and vertebral pathology as </w:t>
      </w:r>
      <w:r w:rsidR="00D0143A" w:rsidRPr="008B005C">
        <w:rPr>
          <w:rStyle w:val="apple-converted-space"/>
          <w:rFonts w:ascii="Arial" w:hAnsi="Arial" w:cs="Arial"/>
          <w:i/>
          <w:color w:val="000000"/>
          <w:shd w:val="clear" w:color="auto" w:fill="FFFFFF"/>
          <w:lang w:val="en-GB"/>
        </w:rPr>
        <w:t>sequalae</w:t>
      </w:r>
      <w:r w:rsidRPr="008B005C">
        <w:rPr>
          <w:rStyle w:val="apple-converted-space"/>
          <w:rFonts w:ascii="Arial" w:hAnsi="Arial" w:cs="Arial"/>
          <w:i/>
          <w:color w:val="000000"/>
          <w:shd w:val="clear" w:color="auto" w:fill="FFFFFF"/>
          <w:lang w:val="en-GB"/>
        </w:rPr>
        <w:t>.  This includes anterior and posterior vertebral body elements in rotational analysis with neutral, left and right lateral bending in conjunction with gait analysis.  Ligament instability/failure/pathology is identified all using numerical values and models. Review of case studies for analysis of pathobiomechanics using computerized/numerical algorithm along with corrective guidelines.</w:t>
      </w:r>
      <w:r w:rsidRPr="008B005C">
        <w:rPr>
          <w:rStyle w:val="apple-converted-space"/>
          <w:rFonts w:ascii="Arial" w:hAnsi="Arial" w:cs="Arial"/>
          <w:color w:val="000000"/>
          <w:shd w:val="clear" w:color="auto" w:fill="FFFFFF"/>
          <w:lang w:val="en-GB"/>
        </w:rPr>
        <w:t xml:space="preserve">  ACCME Joint Sponsorship with the State University of New York at Buffalo, School of Medicine and Biomedical Sciences, Academy of Chiropractic Post-Doctoral Division, Buffalo, NY, 2014.</w:t>
      </w:r>
    </w:p>
    <w:p w14:paraId="5BAADF87" w14:textId="77777777" w:rsidR="00596E57" w:rsidRPr="008B005C" w:rsidRDefault="00596E57" w:rsidP="00596E57">
      <w:pPr>
        <w:ind w:left="720"/>
        <w:rPr>
          <w:rStyle w:val="apple-converted-space"/>
          <w:rFonts w:ascii="Arial" w:hAnsi="Arial" w:cs="Arial"/>
          <w:color w:val="000000"/>
          <w:shd w:val="clear" w:color="auto" w:fill="FFFFFF"/>
          <w:lang w:val="en-GB"/>
        </w:rPr>
      </w:pPr>
    </w:p>
    <w:p w14:paraId="454E3242" w14:textId="77777777" w:rsidR="00596E57" w:rsidRPr="008B005C" w:rsidRDefault="00596E57" w:rsidP="00596E57">
      <w:pPr>
        <w:ind w:left="720"/>
        <w:rPr>
          <w:rStyle w:val="apple-converted-space"/>
          <w:rFonts w:ascii="Arial" w:hAnsi="Arial" w:cs="Arial"/>
          <w:color w:val="000000"/>
          <w:shd w:val="clear" w:color="auto" w:fill="FFFFFF"/>
          <w:lang w:val="en-GB"/>
        </w:rPr>
      </w:pPr>
      <w:r w:rsidRPr="008B005C">
        <w:rPr>
          <w:rStyle w:val="apple-converted-space"/>
          <w:rFonts w:ascii="Arial" w:hAnsi="Arial" w:cs="Arial"/>
          <w:color w:val="000000"/>
          <w:shd w:val="clear" w:color="auto" w:fill="FFFFFF"/>
          <w:lang w:val="en-GB"/>
        </w:rPr>
        <w:lastRenderedPageBreak/>
        <w:t>Spinal Biomechanical Engineering</w:t>
      </w:r>
      <w:r w:rsidRPr="008B005C">
        <w:rPr>
          <w:rStyle w:val="apple-converted-space"/>
          <w:rFonts w:ascii="Arial" w:hAnsi="Arial" w:cs="Arial"/>
          <w:i/>
          <w:color w:val="000000"/>
          <w:shd w:val="clear" w:color="auto" w:fill="FFFFFF"/>
          <w:lang w:val="en-GB"/>
        </w:rPr>
        <w:t xml:space="preserve">: Lumbar Digital Analysis, Digitizing and analyzing the lumbar spine images to diagnose pathobiomechanics.  This includes anterior and posterior vertebral body elements in rotational analysis with neutral, left and right lateral bending in conjunction with gait analysis.  Ligament instability/failure/pathology is identified all using numerical values and </w:t>
      </w:r>
      <w:proofErr w:type="gramStart"/>
      <w:r w:rsidRPr="008B005C">
        <w:rPr>
          <w:rStyle w:val="apple-converted-space"/>
          <w:rFonts w:ascii="Arial" w:hAnsi="Arial" w:cs="Arial"/>
          <w:i/>
          <w:color w:val="000000"/>
          <w:shd w:val="clear" w:color="auto" w:fill="FFFFFF"/>
          <w:lang w:val="en-GB"/>
        </w:rPr>
        <w:t>models  Review</w:t>
      </w:r>
      <w:proofErr w:type="gramEnd"/>
      <w:r w:rsidRPr="008B005C">
        <w:rPr>
          <w:rStyle w:val="apple-converted-space"/>
          <w:rFonts w:ascii="Arial" w:hAnsi="Arial" w:cs="Arial"/>
          <w:i/>
          <w:color w:val="000000"/>
          <w:shd w:val="clear" w:color="auto" w:fill="FFFFFF"/>
          <w:lang w:val="en-GB"/>
        </w:rPr>
        <w:t xml:space="preserve"> of case studies for analysis of pathobiomechanics using a computerized/numerical algorithm along with corrective guidelines</w:t>
      </w:r>
      <w:r w:rsidRPr="008B005C">
        <w:rPr>
          <w:rStyle w:val="apple-converted-space"/>
          <w:rFonts w:ascii="Arial" w:hAnsi="Arial" w:cs="Arial"/>
          <w:color w:val="000000"/>
          <w:shd w:val="clear" w:color="auto" w:fill="FFFFFF"/>
          <w:lang w:val="en-GB"/>
        </w:rPr>
        <w:t>.  ACCME Joint Sponsorship with the State University of New York at Buffalo, School of Medicine and Biomedical Sciences, Academy of Chiropractic Post-Doctoral Division, Buffalo, NY, 2014.</w:t>
      </w:r>
    </w:p>
    <w:p w14:paraId="63EADD40" w14:textId="77777777" w:rsidR="00596E57" w:rsidRPr="008B005C" w:rsidRDefault="00596E57" w:rsidP="00596E57">
      <w:pPr>
        <w:ind w:left="720"/>
        <w:rPr>
          <w:rStyle w:val="apple-converted-space"/>
          <w:rFonts w:ascii="Arial" w:hAnsi="Arial" w:cs="Arial"/>
          <w:color w:val="000000"/>
          <w:shd w:val="clear" w:color="auto" w:fill="FFFFFF"/>
          <w:lang w:val="en-GB"/>
        </w:rPr>
      </w:pPr>
    </w:p>
    <w:p w14:paraId="4436C0D5" w14:textId="77777777" w:rsidR="00596E57" w:rsidRPr="008B005C" w:rsidRDefault="00596E57" w:rsidP="00596E57">
      <w:pPr>
        <w:ind w:left="720"/>
        <w:rPr>
          <w:rFonts w:ascii="Arial" w:hAnsi="Arial" w:cs="Arial"/>
          <w:color w:val="000000"/>
          <w:shd w:val="clear" w:color="auto" w:fill="FFFFFF"/>
          <w:lang w:val="en-GB"/>
        </w:rPr>
      </w:pPr>
      <w:r w:rsidRPr="008B005C">
        <w:rPr>
          <w:rStyle w:val="apple-converted-space"/>
          <w:rFonts w:ascii="Arial" w:hAnsi="Arial" w:cs="Arial"/>
          <w:color w:val="000000"/>
          <w:shd w:val="clear" w:color="auto" w:fill="FFFFFF"/>
          <w:lang w:val="en-GB"/>
        </w:rPr>
        <w:t>Spinal </w:t>
      </w:r>
      <w:r w:rsidRPr="008B005C">
        <w:rPr>
          <w:rFonts w:ascii="Arial" w:hAnsi="Arial" w:cs="Arial"/>
          <w:color w:val="000000"/>
          <w:shd w:val="clear" w:color="auto" w:fill="FFFFFF"/>
          <w:lang w:val="en-GB"/>
        </w:rPr>
        <w:t>Biomechanical Engineering: Cervical Digital Analysis, </w:t>
      </w:r>
      <w:r w:rsidRPr="008B005C">
        <w:rPr>
          <w:rStyle w:val="Emphasis"/>
          <w:rFonts w:ascii="Arial" w:hAnsi="Arial" w:cs="Arial"/>
          <w:color w:val="000000"/>
          <w:shd w:val="clear" w:color="auto" w:fill="FFFFFF"/>
          <w:lang w:val="en-GB"/>
        </w:rPr>
        <w:t xml:space="preserve">Digitizing and analyzing the cervical spine in neutral, flexion and extension views to diagnose pathobiomechanics. This includes alteration of motion segment integrity (AMOSI) in both angular and translational movement. Ligament instability/failure/pathology are identified all using numerical values and models. Review of case studies to analyse pathobiomechanics using a computerized/numerical algorithm. </w:t>
      </w:r>
      <w:r w:rsidRPr="008B005C">
        <w:rPr>
          <w:rFonts w:ascii="Arial" w:hAnsi="Arial" w:cs="Arial"/>
          <w:color w:val="000000"/>
          <w:shd w:val="clear" w:color="auto" w:fill="FFFFFF"/>
          <w:lang w:val="en-GB"/>
        </w:rPr>
        <w:t>ACCME Joint Sponsorship with the State University of New York at Buffalo, School of Medicine and Biomedical Sciences, Academy of Chiropractic Post- Doctoral Division, Buffalo, NY, 2014.</w:t>
      </w:r>
    </w:p>
    <w:p w14:paraId="03908A64" w14:textId="77777777" w:rsidR="00596E57" w:rsidRPr="008B005C" w:rsidRDefault="00596E57" w:rsidP="00596E57">
      <w:pPr>
        <w:ind w:left="720"/>
        <w:rPr>
          <w:rFonts w:ascii="Arial" w:hAnsi="Arial" w:cs="Arial"/>
          <w:color w:val="000000"/>
          <w:shd w:val="clear" w:color="auto" w:fill="FFFFFF"/>
          <w:lang w:val="en-GB"/>
        </w:rPr>
      </w:pPr>
    </w:p>
    <w:p w14:paraId="5B19DE17" w14:textId="77777777" w:rsidR="00596E57" w:rsidRPr="008B005C" w:rsidRDefault="00596E57" w:rsidP="00596E57">
      <w:pPr>
        <w:ind w:left="720"/>
        <w:rPr>
          <w:rStyle w:val="apple-converted-space"/>
          <w:rFonts w:ascii="Arial" w:hAnsi="Arial" w:cs="Arial"/>
          <w:color w:val="000000"/>
          <w:shd w:val="clear" w:color="auto" w:fill="FFFFFF"/>
          <w:lang w:val="en-GB"/>
        </w:rPr>
      </w:pPr>
      <w:r w:rsidRPr="008B005C">
        <w:rPr>
          <w:rFonts w:ascii="Arial" w:hAnsi="Arial" w:cs="Arial"/>
          <w:color w:val="000000"/>
          <w:shd w:val="clear" w:color="auto" w:fill="FFFFFF"/>
          <w:lang w:val="en-GB"/>
        </w:rPr>
        <w:t xml:space="preserve">Spinal Biomechanical Engineering &amp; Organizational Analysis, </w:t>
      </w:r>
      <w:r w:rsidRPr="008B005C">
        <w:rPr>
          <w:rStyle w:val="Emphasis"/>
          <w:rFonts w:ascii="Arial" w:hAnsi="Arial" w:cs="Arial"/>
          <w:color w:val="000000"/>
          <w:shd w:val="clear" w:color="auto" w:fill="FFFFFF"/>
          <w:lang w:val="en-GB"/>
        </w:rPr>
        <w:t xml:space="preserve">Integrating spinal biomechanics and pathobiomechanics through digitized analysis. The comparison of organized versus disorganized compensation with regional and global compensation. Correlation of the vestibular, </w:t>
      </w:r>
      <w:proofErr w:type="gramStart"/>
      <w:r w:rsidRPr="008B005C">
        <w:rPr>
          <w:rStyle w:val="Emphasis"/>
          <w:rFonts w:ascii="Arial" w:hAnsi="Arial" w:cs="Arial"/>
          <w:color w:val="000000"/>
          <w:shd w:val="clear" w:color="auto" w:fill="FFFFFF"/>
          <w:lang w:val="en-GB"/>
        </w:rPr>
        <w:t>ocular</w:t>
      </w:r>
      <w:proofErr w:type="gramEnd"/>
      <w:r w:rsidRPr="008B005C">
        <w:rPr>
          <w:rStyle w:val="Emphasis"/>
          <w:rFonts w:ascii="Arial" w:hAnsi="Arial" w:cs="Arial"/>
          <w:color w:val="000000"/>
          <w:shd w:val="clear" w:color="auto" w:fill="FFFFFF"/>
          <w:lang w:val="en-GB"/>
        </w:rPr>
        <w:t xml:space="preserve"> and proprioceptive neurological integration in the righting reflex as evidenced in imaging. Digital and numerical algorithm in analyzing a spine.</w:t>
      </w:r>
      <w:r w:rsidRPr="008B005C">
        <w:rPr>
          <w:rFonts w:ascii="Arial" w:hAnsi="Arial" w:cs="Arial"/>
          <w:color w:val="000000"/>
          <w:shd w:val="clear" w:color="auto" w:fill="FFFFFF"/>
          <w:lang w:val="en-GB"/>
        </w:rPr>
        <w:t xml:space="preserve"> ACCME Joint Sponsorship with the State University of New York at Buffalo, School of Medicine and Biomedical Sciences, Academy of Chiropractic Post-Doctoral Division, Buffalo, NY, 2014.</w:t>
      </w:r>
    </w:p>
    <w:p w14:paraId="0A6A084D" w14:textId="77777777" w:rsidR="00596E57" w:rsidRPr="008B005C" w:rsidRDefault="00596E57" w:rsidP="00596E57">
      <w:pPr>
        <w:ind w:left="720"/>
        <w:rPr>
          <w:rStyle w:val="apple-converted-space"/>
          <w:rFonts w:ascii="Arial" w:hAnsi="Arial" w:cs="Arial"/>
          <w:color w:val="000000"/>
          <w:shd w:val="clear" w:color="auto" w:fill="FFFFFF"/>
          <w:lang w:val="en-GB"/>
        </w:rPr>
      </w:pPr>
    </w:p>
    <w:p w14:paraId="20CD33B0" w14:textId="77777777" w:rsidR="00596E57" w:rsidRPr="008B005C" w:rsidRDefault="00596E57" w:rsidP="00596E57">
      <w:pPr>
        <w:ind w:left="720"/>
        <w:rPr>
          <w:rFonts w:ascii="Arial" w:hAnsi="Arial" w:cs="Arial"/>
        </w:rPr>
      </w:pPr>
      <w:r w:rsidRPr="008B005C">
        <w:rPr>
          <w:rStyle w:val="apple-converted-space"/>
          <w:rFonts w:ascii="Arial" w:hAnsi="Arial" w:cs="Arial"/>
          <w:color w:val="000000"/>
          <w:shd w:val="clear" w:color="auto" w:fill="FFFFFF"/>
          <w:lang w:val="en-GB"/>
        </w:rPr>
        <w:t>Spinal </w:t>
      </w:r>
      <w:r w:rsidRPr="008B005C">
        <w:rPr>
          <w:rFonts w:ascii="Arial" w:hAnsi="Arial" w:cs="Arial"/>
          <w:color w:val="000000"/>
          <w:shd w:val="clear" w:color="auto" w:fill="FFFFFF"/>
          <w:lang w:val="en-GB"/>
        </w:rPr>
        <w:t xml:space="preserve">Biomechanics in Trauma, </w:t>
      </w:r>
      <w:proofErr w:type="gramStart"/>
      <w:r w:rsidRPr="008B005C">
        <w:rPr>
          <w:rFonts w:ascii="Arial" w:hAnsi="Arial" w:cs="Arial"/>
          <w:color w:val="000000"/>
          <w:shd w:val="clear" w:color="auto" w:fill="FFFFFF"/>
          <w:lang w:val="en-GB"/>
        </w:rPr>
        <w:t>U</w:t>
      </w:r>
      <w:r w:rsidRPr="008B005C">
        <w:rPr>
          <w:rStyle w:val="Emphasis"/>
          <w:rFonts w:ascii="Arial" w:hAnsi="Arial" w:cs="Arial"/>
          <w:color w:val="000000"/>
          <w:shd w:val="clear" w:color="auto" w:fill="FFFFFF"/>
          <w:lang w:val="en-GB"/>
        </w:rPr>
        <w:t>tilize</w:t>
      </w:r>
      <w:proofErr w:type="gramEnd"/>
      <w:r w:rsidRPr="008B005C">
        <w:rPr>
          <w:rStyle w:val="Emphasis"/>
          <w:rFonts w:ascii="Arial" w:hAnsi="Arial" w:cs="Arial"/>
          <w:color w:val="000000"/>
          <w:shd w:val="clear" w:color="auto" w:fill="FFFFFF"/>
          <w:lang w:val="en-GB"/>
        </w:rPr>
        <w:t xml:space="preserve"> whiplash associated disorders in various vectors of impact and whiplash mechanisms in determining pathobiomechanics. To clinically correlate annular tears, disc herniations, fractures, ligament pathology and spinal segmental instability as sequelae to pathobiomechanics from trauma. The utilization of digital motion x-ray in diagnosing normal versus abnormal facet motion along with case studies to understand the clinical application. </w:t>
      </w:r>
      <w:r w:rsidRPr="008B005C">
        <w:rPr>
          <w:rFonts w:ascii="Arial" w:hAnsi="Arial" w:cs="Arial"/>
          <w:color w:val="000000"/>
          <w:shd w:val="clear" w:color="auto" w:fill="FFFFFF"/>
          <w:lang w:val="en-GB"/>
        </w:rPr>
        <w:t xml:space="preserve"> ACCME Joint Sponsorship with the State University of New York at Buffalo, School of Medicine and Biomedical Sciences, Academy of Chiropractic Post-Doctoral Division, Buffalo, NY, 2013.</w:t>
      </w:r>
    </w:p>
    <w:p w14:paraId="7B44A5E0" w14:textId="77777777" w:rsidR="00596E57" w:rsidRPr="008B005C" w:rsidRDefault="00596E57" w:rsidP="00596E57">
      <w:pPr>
        <w:ind w:left="720"/>
        <w:rPr>
          <w:rFonts w:ascii="Arial" w:hAnsi="Arial" w:cs="Arial"/>
        </w:rPr>
      </w:pPr>
    </w:p>
    <w:p w14:paraId="139C7265" w14:textId="77777777" w:rsidR="00596E57" w:rsidRPr="008B005C" w:rsidRDefault="00596E57" w:rsidP="00596E57">
      <w:pPr>
        <w:ind w:left="720"/>
        <w:rPr>
          <w:rFonts w:ascii="Arial" w:hAnsi="Arial" w:cs="Arial"/>
        </w:rPr>
      </w:pPr>
      <w:r w:rsidRPr="008B005C">
        <w:rPr>
          <w:rFonts w:ascii="Arial" w:hAnsi="Arial" w:cs="Arial"/>
        </w:rPr>
        <w:t xml:space="preserve">Spinal Biomechanical Engineering: Lumbar Pathobiomechanics, </w:t>
      </w:r>
      <w:r w:rsidRPr="008B005C">
        <w:rPr>
          <w:rFonts w:ascii="Arial" w:hAnsi="Arial" w:cs="Arial"/>
          <w:i/>
        </w:rPr>
        <w:t>Spinal biomechanical engineering of the lumbar spine.  This includes the normal pathobiomechanical movement of both the anterior and posterior motor units.  Nomenclature in reporting normal and pathobiomechanical findings of the spine.</w:t>
      </w:r>
      <w:r w:rsidRPr="008B005C">
        <w:rPr>
          <w:rFonts w:ascii="Arial" w:hAnsi="Arial" w:cs="Arial"/>
        </w:rPr>
        <w:t xml:space="preserve">  ACCME Joint Sponsorship with the Stet University of New York at Buffalo, </w:t>
      </w:r>
      <w:r w:rsidRPr="008B005C">
        <w:rPr>
          <w:rFonts w:ascii="Arial" w:hAnsi="Arial" w:cs="Arial"/>
        </w:rPr>
        <w:lastRenderedPageBreak/>
        <w:t>School of Medicine and Biomedical Sciences, Academy of Chiropractic Post-Doctoral Division, Buffalo, NY, 2013.</w:t>
      </w:r>
    </w:p>
    <w:p w14:paraId="73DD5572" w14:textId="77777777" w:rsidR="00596E57" w:rsidRPr="008B005C" w:rsidRDefault="00596E57" w:rsidP="00596E57">
      <w:pPr>
        <w:ind w:left="720"/>
        <w:outlineLvl w:val="0"/>
        <w:rPr>
          <w:rStyle w:val="Strong"/>
          <w:rFonts w:ascii="Arial" w:hAnsi="Arial" w:cs="Arial"/>
          <w:b w:val="0"/>
          <w:color w:val="000000"/>
          <w:kern w:val="36"/>
        </w:rPr>
      </w:pPr>
    </w:p>
    <w:p w14:paraId="0D23DE91" w14:textId="77777777" w:rsidR="00596E57" w:rsidRPr="008B005C" w:rsidRDefault="00596E57" w:rsidP="00596E57">
      <w:pPr>
        <w:ind w:left="720"/>
        <w:rPr>
          <w:rFonts w:ascii="Arial" w:hAnsi="Arial" w:cs="Arial"/>
          <w:color w:val="000000"/>
          <w:shd w:val="clear" w:color="auto" w:fill="FFFFFF"/>
          <w:lang w:val="en-GB"/>
        </w:rPr>
      </w:pPr>
      <w:r w:rsidRPr="008B005C">
        <w:rPr>
          <w:rFonts w:ascii="Arial" w:hAnsi="Arial" w:cs="Arial"/>
          <w:color w:val="000000"/>
          <w:shd w:val="clear" w:color="auto" w:fill="FFFFFF"/>
          <w:lang w:val="en-GB"/>
        </w:rPr>
        <w:t xml:space="preserve">Spinal Biomechanical Engineering Cervical Pathobiomechanics, </w:t>
      </w:r>
      <w:r w:rsidRPr="008B005C">
        <w:rPr>
          <w:rFonts w:ascii="Arial" w:hAnsi="Arial" w:cs="Arial"/>
          <w:i/>
          <w:color w:val="000000"/>
          <w:shd w:val="clear" w:color="auto" w:fill="FFFFFF"/>
          <w:lang w:val="en-GB"/>
        </w:rPr>
        <w:t>Spinal biomechanical engineering of the cervical and upper thoracic spine. This includes the normal and pathobiomechanical movement of both the anterior and posterior motor units and normal function and relationship of the intrinsic musculature to those motor units.  Nomenclature I reporting normal and pathobiomechanical findings of the spine.</w:t>
      </w:r>
      <w:r w:rsidRPr="008B005C">
        <w:rPr>
          <w:rFonts w:ascii="Arial" w:hAnsi="Arial" w:cs="Arial"/>
          <w:color w:val="000000"/>
          <w:shd w:val="clear" w:color="auto" w:fill="FFFFFF"/>
          <w:lang w:val="en-GB"/>
        </w:rPr>
        <w:t xml:space="preserve">  ACCME Joint Sponsorship with the State University of New York at Buffalo, School of Medicine and Biomedical Sciences, Academy of Chiropractic Post-Doctoral Division, Buffalo, NY, 2013.</w:t>
      </w:r>
    </w:p>
    <w:p w14:paraId="341E26BC" w14:textId="77777777" w:rsidR="00596E57" w:rsidRPr="008B005C" w:rsidRDefault="00596E57" w:rsidP="00596E57">
      <w:pPr>
        <w:ind w:left="720"/>
        <w:rPr>
          <w:rFonts w:ascii="Arial" w:hAnsi="Arial" w:cs="Arial"/>
          <w:color w:val="000000"/>
          <w:shd w:val="clear" w:color="auto" w:fill="FFFFFF"/>
          <w:lang w:val="en-GB"/>
        </w:rPr>
      </w:pPr>
    </w:p>
    <w:p w14:paraId="03C0CDC5" w14:textId="77777777" w:rsidR="00596E57" w:rsidRPr="008B005C" w:rsidRDefault="00596E57" w:rsidP="00596E57">
      <w:pPr>
        <w:ind w:left="720"/>
        <w:rPr>
          <w:rFonts w:ascii="Arial" w:hAnsi="Arial" w:cs="Arial"/>
          <w:color w:val="000000"/>
          <w:lang w:val="en-GB"/>
        </w:rPr>
      </w:pPr>
      <w:r w:rsidRPr="008B005C">
        <w:rPr>
          <w:rFonts w:ascii="Arial" w:hAnsi="Arial" w:cs="Arial"/>
          <w:color w:val="000000"/>
          <w:shd w:val="clear" w:color="auto" w:fill="FFFFFF"/>
          <w:lang w:val="en-GB"/>
        </w:rPr>
        <w:t xml:space="preserve">Spinal Biomechanical Engineering: Cartesian System, </w:t>
      </w:r>
      <w:r w:rsidRPr="008B005C">
        <w:rPr>
          <w:rStyle w:val="Emphasis"/>
          <w:rFonts w:ascii="Arial" w:hAnsi="Arial" w:cs="Arial"/>
          <w:color w:val="000000"/>
          <w:shd w:val="clear" w:color="auto" w:fill="FFFFFF"/>
          <w:lang w:val="en-GB"/>
        </w:rPr>
        <w:t xml:space="preserve">The Cartesian Coordinate System from the history to the application in the human body. Explanation of the x, y and z axes in both translation and rotations (thetas) and how they are applicable to human biomechanics. </w:t>
      </w:r>
      <w:r w:rsidRPr="008B005C">
        <w:rPr>
          <w:rFonts w:ascii="Arial" w:hAnsi="Arial" w:cs="Arial"/>
          <w:color w:val="000000"/>
          <w:shd w:val="clear" w:color="auto" w:fill="FFFFFF"/>
          <w:lang w:val="en-GB"/>
        </w:rPr>
        <w:t xml:space="preserve"> ACCME Joint Sponsorship with the State University of New York at Buffalo, School of Medicine and Biomedical Sciences, Academy of Chiropractic Post-Doctoral Division, Buffalo, NY, 2013.</w:t>
      </w:r>
    </w:p>
    <w:p w14:paraId="16A2BF62" w14:textId="77777777" w:rsidR="00596E57" w:rsidRPr="008B005C" w:rsidRDefault="00596E57" w:rsidP="00596E57">
      <w:pPr>
        <w:ind w:left="720"/>
        <w:rPr>
          <w:rFonts w:ascii="Arial" w:hAnsi="Arial" w:cs="Arial"/>
          <w:color w:val="000000"/>
          <w:lang w:val="en-GB"/>
        </w:rPr>
      </w:pPr>
    </w:p>
    <w:p w14:paraId="7C94CAA5" w14:textId="77777777" w:rsidR="00596E57" w:rsidRPr="008B005C" w:rsidRDefault="00596E57" w:rsidP="00596E57">
      <w:pPr>
        <w:ind w:left="720"/>
        <w:rPr>
          <w:rFonts w:ascii="Arial" w:hAnsi="Arial" w:cs="Arial"/>
          <w:color w:val="000000"/>
          <w:lang w:val="en-GB"/>
        </w:rPr>
      </w:pPr>
      <w:r w:rsidRPr="008B005C">
        <w:rPr>
          <w:rFonts w:ascii="Arial" w:hAnsi="Arial" w:cs="Arial"/>
          <w:color w:val="000000"/>
          <w:lang w:val="en-GB"/>
        </w:rPr>
        <w:t xml:space="preserve">MRI Spine and Disc Pathology, </w:t>
      </w:r>
      <w:r w:rsidRPr="008B005C">
        <w:rPr>
          <w:rFonts w:ascii="Arial" w:hAnsi="Arial" w:cs="Arial"/>
          <w:i/>
          <w:color w:val="000000"/>
          <w:lang w:val="en-GB"/>
        </w:rPr>
        <w:t>MRI interpretation of bulged, herniated, protruded, extruded and sequestered disc pathologies in etiology and neurological sequellae in relationship to the spinal cord and spinal nerve roots.  Utilization of MRI sequencing to maximize visualization of pathology in the trauma and non-trauma patient</w:t>
      </w:r>
      <w:r w:rsidRPr="008B005C">
        <w:rPr>
          <w:rFonts w:ascii="Arial" w:hAnsi="Arial" w:cs="Arial"/>
          <w:color w:val="000000"/>
          <w:lang w:val="en-GB"/>
        </w:rPr>
        <w:t>, Academy of Chiropractic Post-Doctoral Division, New Jersey Office of Attorney General, Division of Consumers Affairs, State Board of Chiropractic, Woodbridge, NJ, 2013.</w:t>
      </w:r>
    </w:p>
    <w:p w14:paraId="732F170C" w14:textId="77777777" w:rsidR="00596E57" w:rsidRPr="008B005C" w:rsidRDefault="00596E57" w:rsidP="00596E57">
      <w:pPr>
        <w:ind w:left="720"/>
        <w:rPr>
          <w:rFonts w:ascii="Arial" w:hAnsi="Arial" w:cs="Arial"/>
          <w:color w:val="000000"/>
          <w:lang w:val="en-GB"/>
        </w:rPr>
      </w:pPr>
    </w:p>
    <w:p w14:paraId="709411FB" w14:textId="77777777" w:rsidR="00596E57" w:rsidRPr="008B005C" w:rsidRDefault="00596E57" w:rsidP="00596E57">
      <w:pPr>
        <w:ind w:left="720"/>
        <w:rPr>
          <w:rFonts w:ascii="Arial" w:hAnsi="Arial" w:cs="Arial"/>
          <w:color w:val="000000"/>
          <w:lang w:val="en-GB"/>
        </w:rPr>
      </w:pPr>
      <w:r w:rsidRPr="008B005C">
        <w:rPr>
          <w:rFonts w:ascii="Arial" w:hAnsi="Arial" w:cs="Arial"/>
          <w:color w:val="000000"/>
          <w:lang w:val="en-GB"/>
        </w:rPr>
        <w:t xml:space="preserve">Clinical Application of Cold Laser, </w:t>
      </w:r>
      <w:r w:rsidRPr="008B005C">
        <w:rPr>
          <w:rFonts w:ascii="Arial" w:hAnsi="Arial" w:cs="Arial"/>
          <w:i/>
          <w:color w:val="000000"/>
          <w:lang w:val="en-GB"/>
        </w:rPr>
        <w:t xml:space="preserve">Mechanism of action of cold laser therapy, laser protocols, and the application of </w:t>
      </w:r>
      <w:proofErr w:type="gramStart"/>
      <w:r w:rsidRPr="008B005C">
        <w:rPr>
          <w:rFonts w:ascii="Arial" w:hAnsi="Arial" w:cs="Arial"/>
          <w:i/>
          <w:color w:val="000000"/>
          <w:lang w:val="en-GB"/>
        </w:rPr>
        <w:t>use  with</w:t>
      </w:r>
      <w:proofErr w:type="gramEnd"/>
      <w:r w:rsidRPr="008B005C">
        <w:rPr>
          <w:rFonts w:ascii="Arial" w:hAnsi="Arial" w:cs="Arial"/>
          <w:i/>
          <w:color w:val="000000"/>
          <w:lang w:val="en-GB"/>
        </w:rPr>
        <w:t xml:space="preserve"> cervical, lumbar, shoulder, hip, wrist and knee conditions,</w:t>
      </w:r>
      <w:r w:rsidRPr="008B005C">
        <w:rPr>
          <w:rFonts w:ascii="Arial" w:hAnsi="Arial" w:cs="Arial"/>
          <w:color w:val="000000"/>
          <w:lang w:val="en-GB"/>
        </w:rPr>
        <w:t xml:space="preserve"> American </w:t>
      </w:r>
      <w:proofErr w:type="gramStart"/>
      <w:r w:rsidRPr="008B005C">
        <w:rPr>
          <w:rFonts w:ascii="Arial" w:hAnsi="Arial" w:cs="Arial"/>
          <w:color w:val="000000"/>
          <w:lang w:val="en-GB"/>
        </w:rPr>
        <w:t>Institute  of</w:t>
      </w:r>
      <w:proofErr w:type="gramEnd"/>
      <w:r w:rsidRPr="008B005C">
        <w:rPr>
          <w:rFonts w:ascii="Arial" w:hAnsi="Arial" w:cs="Arial"/>
          <w:color w:val="000000"/>
          <w:lang w:val="en-GB"/>
        </w:rPr>
        <w:t xml:space="preserve"> Medical Laser Applications, New York College of Chiropractic, Monroe, NJ, 2012.</w:t>
      </w:r>
    </w:p>
    <w:p w14:paraId="7B82B64D" w14:textId="77777777" w:rsidR="00596E57" w:rsidRPr="008B005C" w:rsidRDefault="00596E57" w:rsidP="00596E57">
      <w:pPr>
        <w:ind w:left="720"/>
        <w:rPr>
          <w:rFonts w:ascii="Arial" w:hAnsi="Arial" w:cs="Arial"/>
          <w:color w:val="000000"/>
          <w:lang w:val="en-GB"/>
        </w:rPr>
      </w:pPr>
    </w:p>
    <w:p w14:paraId="6098AC5F" w14:textId="77777777" w:rsidR="00596E57" w:rsidRPr="008B005C" w:rsidRDefault="00596E57" w:rsidP="00596E57">
      <w:pPr>
        <w:ind w:left="720"/>
        <w:rPr>
          <w:rFonts w:ascii="Arial" w:hAnsi="Arial" w:cs="Arial"/>
          <w:color w:val="000000"/>
          <w:lang w:val="en-GB"/>
        </w:rPr>
      </w:pPr>
      <w:r w:rsidRPr="008B005C">
        <w:rPr>
          <w:rFonts w:ascii="Arial" w:hAnsi="Arial" w:cs="Arial"/>
          <w:color w:val="000000"/>
          <w:lang w:val="en-GB"/>
        </w:rPr>
        <w:t xml:space="preserve">Headaches: Diagnosis and Management, </w:t>
      </w:r>
      <w:r w:rsidRPr="008B005C">
        <w:rPr>
          <w:rFonts w:ascii="Arial" w:hAnsi="Arial" w:cs="Arial"/>
          <w:i/>
          <w:color w:val="000000"/>
          <w:lang w:val="en-GB"/>
        </w:rPr>
        <w:t xml:space="preserve">Differential diagnosis of headaches, and its management including lifestyle changes, exercises, nutritional </w:t>
      </w:r>
      <w:proofErr w:type="gramStart"/>
      <w:r w:rsidRPr="008B005C">
        <w:rPr>
          <w:rFonts w:ascii="Arial" w:hAnsi="Arial" w:cs="Arial"/>
          <w:i/>
          <w:color w:val="000000"/>
          <w:lang w:val="en-GB"/>
        </w:rPr>
        <w:t>counselling</w:t>
      </w:r>
      <w:proofErr w:type="gramEnd"/>
      <w:r w:rsidRPr="008B005C">
        <w:rPr>
          <w:rFonts w:ascii="Arial" w:hAnsi="Arial" w:cs="Arial"/>
          <w:i/>
          <w:color w:val="000000"/>
          <w:lang w:val="en-GB"/>
        </w:rPr>
        <w:t xml:space="preserve"> and chiropractic care, </w:t>
      </w:r>
      <w:r w:rsidRPr="008B005C">
        <w:rPr>
          <w:rFonts w:ascii="Arial" w:hAnsi="Arial" w:cs="Arial"/>
          <w:color w:val="000000"/>
          <w:lang w:val="en-GB"/>
        </w:rPr>
        <w:t>ANJC, Dr</w:t>
      </w:r>
      <w:r w:rsidR="00D0143A" w:rsidRPr="008B005C">
        <w:rPr>
          <w:rFonts w:ascii="Arial" w:hAnsi="Arial" w:cs="Arial"/>
          <w:color w:val="000000"/>
          <w:lang w:val="en-GB"/>
        </w:rPr>
        <w:t>.</w:t>
      </w:r>
      <w:r w:rsidRPr="008B005C">
        <w:rPr>
          <w:rFonts w:ascii="Arial" w:hAnsi="Arial" w:cs="Arial"/>
          <w:color w:val="000000"/>
          <w:lang w:val="en-GB"/>
        </w:rPr>
        <w:t xml:space="preserve"> Charles Hemsey, New York College of Chiropractic, East Brunswick, NJ, 2012. </w:t>
      </w:r>
    </w:p>
    <w:p w14:paraId="5C1990DA" w14:textId="77777777" w:rsidR="00596E57" w:rsidRPr="008B005C" w:rsidRDefault="00596E57" w:rsidP="00596E57">
      <w:pPr>
        <w:ind w:left="720"/>
        <w:rPr>
          <w:rFonts w:ascii="Arial" w:hAnsi="Arial" w:cs="Arial"/>
          <w:color w:val="000000"/>
          <w:lang w:val="en-GB"/>
        </w:rPr>
      </w:pPr>
    </w:p>
    <w:p w14:paraId="5BD6DAF4" w14:textId="77777777" w:rsidR="00596E57" w:rsidRPr="008B005C" w:rsidRDefault="00596E57" w:rsidP="00596E57">
      <w:pPr>
        <w:ind w:left="720"/>
        <w:rPr>
          <w:rFonts w:ascii="Arial" w:hAnsi="Arial" w:cs="Arial"/>
          <w:color w:val="000000"/>
          <w:lang w:val="en-GB"/>
        </w:rPr>
      </w:pPr>
      <w:r w:rsidRPr="008B005C">
        <w:rPr>
          <w:rFonts w:ascii="Arial" w:hAnsi="Arial" w:cs="Arial"/>
          <w:color w:val="000000"/>
          <w:lang w:val="en-GB"/>
        </w:rPr>
        <w:t xml:space="preserve">Head Trauma, Brain Injury and Concussion, </w:t>
      </w:r>
      <w:r w:rsidRPr="008B005C">
        <w:rPr>
          <w:rFonts w:ascii="Arial" w:hAnsi="Arial" w:cs="Arial"/>
          <w:i/>
          <w:color w:val="000000"/>
          <w:lang w:val="en-GB"/>
        </w:rPr>
        <w:t xml:space="preserve">Brain and head physiology, brain mapping and pathology as a sequellae to trauma.  Traumatic brain injury, mild traumatic brain injury, axonal shearing, diffuse axonal shearing and concussion are detailed in etiology and clinically.  Clinical presentation, advance diagnostic imaging and electrodiagnostics are detailed in analysis to create a differential diagnosis. Balance disorders that often occur </w:t>
      </w:r>
      <w:proofErr w:type="gramStart"/>
      <w:r w:rsidRPr="008B005C">
        <w:rPr>
          <w:rFonts w:ascii="Arial" w:hAnsi="Arial" w:cs="Arial"/>
          <w:i/>
          <w:color w:val="000000"/>
          <w:lang w:val="en-GB"/>
        </w:rPr>
        <w:t>as a result of</w:t>
      </w:r>
      <w:proofErr w:type="gramEnd"/>
      <w:r w:rsidRPr="008B005C">
        <w:rPr>
          <w:rFonts w:ascii="Arial" w:hAnsi="Arial" w:cs="Arial"/>
          <w:i/>
          <w:color w:val="000000"/>
          <w:lang w:val="en-GB"/>
        </w:rPr>
        <w:t xml:space="preserve"> trauma are also explored from clinical presentation to advance imaging and differential diagnosis. </w:t>
      </w:r>
      <w:r w:rsidRPr="008B005C">
        <w:rPr>
          <w:rFonts w:ascii="Arial" w:hAnsi="Arial" w:cs="Arial"/>
          <w:color w:val="000000"/>
          <w:lang w:val="en-GB"/>
        </w:rPr>
        <w:t>Academy of Chiropractic Post-Doctoral Division, Long Island, NY, 2012.</w:t>
      </w:r>
    </w:p>
    <w:p w14:paraId="5C9AA1B9" w14:textId="77777777" w:rsidR="00596E57" w:rsidRPr="008B005C" w:rsidRDefault="00596E57" w:rsidP="00596E57">
      <w:pPr>
        <w:ind w:left="720"/>
        <w:rPr>
          <w:rFonts w:ascii="Arial" w:hAnsi="Arial" w:cs="Arial"/>
          <w:color w:val="000000"/>
          <w:lang w:val="en-GB"/>
        </w:rPr>
      </w:pPr>
    </w:p>
    <w:p w14:paraId="333B234E" w14:textId="77777777" w:rsidR="00596E57" w:rsidRPr="008B005C" w:rsidRDefault="00596E57" w:rsidP="00596E57">
      <w:pPr>
        <w:ind w:left="720"/>
        <w:rPr>
          <w:rFonts w:ascii="Arial" w:hAnsi="Arial" w:cs="Arial"/>
          <w:color w:val="000000"/>
          <w:lang w:val="en-GB"/>
        </w:rPr>
      </w:pPr>
      <w:r w:rsidRPr="008B005C">
        <w:rPr>
          <w:rFonts w:ascii="Arial" w:hAnsi="Arial" w:cs="Arial"/>
          <w:color w:val="000000"/>
          <w:lang w:val="en-GB"/>
        </w:rPr>
        <w:lastRenderedPageBreak/>
        <w:t>MRI of the Cervical and Lumbar Spine</w:t>
      </w:r>
      <w:r w:rsidRPr="008B005C">
        <w:rPr>
          <w:rFonts w:ascii="Arial" w:hAnsi="Arial" w:cs="Arial"/>
          <w:i/>
          <w:color w:val="000000"/>
          <w:lang w:val="en-GB"/>
        </w:rPr>
        <w:t xml:space="preserve">, </w:t>
      </w:r>
      <w:proofErr w:type="gramStart"/>
      <w:r w:rsidRPr="008B005C">
        <w:rPr>
          <w:rFonts w:ascii="Arial" w:hAnsi="Arial" w:cs="Arial"/>
          <w:i/>
          <w:color w:val="000000"/>
          <w:lang w:val="en-GB"/>
        </w:rPr>
        <w:t>Clinically</w:t>
      </w:r>
      <w:proofErr w:type="gramEnd"/>
      <w:r w:rsidRPr="008B005C">
        <w:rPr>
          <w:rFonts w:ascii="Arial" w:hAnsi="Arial" w:cs="Arial"/>
          <w:i/>
          <w:color w:val="000000"/>
          <w:lang w:val="en-GB"/>
        </w:rPr>
        <w:t xml:space="preserve"> correlating physical examinations in the chronic and trauma patient and determining the necessity for advanced imaging in determining accurate diagnosis, prognosis and treatment plan.  MRI spine protocols, physics, necessity for utilization and interpretation,</w:t>
      </w:r>
      <w:r w:rsidRPr="008B005C">
        <w:rPr>
          <w:rFonts w:ascii="Arial" w:hAnsi="Arial" w:cs="Arial"/>
          <w:color w:val="000000"/>
          <w:lang w:val="en-GB"/>
        </w:rPr>
        <w:t xml:space="preserve"> Academy of Chiropractic Post-Doctoral Division, New Jersey State Board for Chiropractic, Rahway, NJ 2011.</w:t>
      </w:r>
    </w:p>
    <w:p w14:paraId="7EC62CCA" w14:textId="77777777" w:rsidR="00596E57" w:rsidRPr="008B005C" w:rsidRDefault="00596E57" w:rsidP="00596E57">
      <w:pPr>
        <w:ind w:left="720"/>
        <w:rPr>
          <w:rFonts w:ascii="Arial" w:hAnsi="Arial" w:cs="Arial"/>
          <w:color w:val="000000"/>
          <w:lang w:val="en-GB"/>
        </w:rPr>
      </w:pPr>
    </w:p>
    <w:p w14:paraId="13B15033" w14:textId="77777777" w:rsidR="00596E57" w:rsidRPr="008B005C" w:rsidRDefault="00596E57" w:rsidP="00596E57">
      <w:pPr>
        <w:ind w:left="720"/>
        <w:rPr>
          <w:rFonts w:ascii="Arial" w:hAnsi="Arial" w:cs="Arial"/>
          <w:color w:val="000000"/>
          <w:lang w:val="en-GB"/>
        </w:rPr>
      </w:pPr>
      <w:r w:rsidRPr="008B005C">
        <w:rPr>
          <w:rFonts w:ascii="Arial" w:hAnsi="Arial" w:cs="Arial"/>
          <w:color w:val="000000"/>
          <w:lang w:val="en-GB"/>
        </w:rPr>
        <w:t xml:space="preserve">Managing the No-fault Practice Under 2010 Laws and Regulations, </w:t>
      </w:r>
      <w:r w:rsidRPr="008B005C">
        <w:rPr>
          <w:rFonts w:ascii="Arial" w:hAnsi="Arial" w:cs="Arial"/>
          <w:i/>
          <w:color w:val="000000"/>
          <w:lang w:val="en-GB"/>
        </w:rPr>
        <w:t xml:space="preserve">Review of current issues </w:t>
      </w:r>
      <w:proofErr w:type="gramStart"/>
      <w:r w:rsidRPr="008B005C">
        <w:rPr>
          <w:rFonts w:ascii="Arial" w:hAnsi="Arial" w:cs="Arial"/>
          <w:i/>
          <w:color w:val="000000"/>
          <w:lang w:val="en-GB"/>
        </w:rPr>
        <w:t>with regard to</w:t>
      </w:r>
      <w:proofErr w:type="gramEnd"/>
      <w:r w:rsidRPr="008B005C">
        <w:rPr>
          <w:rFonts w:ascii="Arial" w:hAnsi="Arial" w:cs="Arial"/>
          <w:i/>
          <w:color w:val="000000"/>
          <w:lang w:val="en-GB"/>
        </w:rPr>
        <w:t xml:space="preserve"> PIP/AICRA regulations as it regards to coding, fee schedule, decision point review, ability to order, read and interpret MRI findings</w:t>
      </w:r>
      <w:r w:rsidRPr="008B005C">
        <w:rPr>
          <w:rFonts w:ascii="Arial" w:hAnsi="Arial" w:cs="Arial"/>
          <w:color w:val="000000"/>
          <w:lang w:val="en-GB"/>
        </w:rPr>
        <w:t>.  Association of New Jersey Chiropractors, New York Chiropractic College, East Brunswick, NJ, 2010.</w:t>
      </w:r>
    </w:p>
    <w:p w14:paraId="145E7019" w14:textId="77777777" w:rsidR="00596E57" w:rsidRPr="008B005C" w:rsidRDefault="00596E57" w:rsidP="00596E57">
      <w:pPr>
        <w:ind w:left="720"/>
        <w:rPr>
          <w:rFonts w:ascii="Arial" w:hAnsi="Arial" w:cs="Arial"/>
          <w:color w:val="000000"/>
          <w:lang w:val="en-GB"/>
        </w:rPr>
      </w:pPr>
    </w:p>
    <w:p w14:paraId="05FF3212" w14:textId="77777777" w:rsidR="00596E57" w:rsidRPr="008B005C" w:rsidRDefault="00596E57" w:rsidP="00596E57">
      <w:pPr>
        <w:ind w:left="720"/>
        <w:rPr>
          <w:rFonts w:ascii="Arial" w:hAnsi="Arial" w:cs="Arial"/>
          <w:color w:val="000000"/>
          <w:lang w:val="en-GB"/>
        </w:rPr>
      </w:pPr>
      <w:r w:rsidRPr="008B005C">
        <w:rPr>
          <w:rFonts w:ascii="Arial" w:hAnsi="Arial" w:cs="Arial"/>
          <w:color w:val="000000"/>
          <w:lang w:val="en-GB"/>
        </w:rPr>
        <w:t xml:space="preserve">Legal Issues Associated with New Scope of Practice, </w:t>
      </w:r>
      <w:r w:rsidRPr="008B005C">
        <w:rPr>
          <w:rFonts w:ascii="Arial" w:hAnsi="Arial" w:cs="Arial"/>
          <w:i/>
          <w:color w:val="000000"/>
          <w:lang w:val="en-GB"/>
        </w:rPr>
        <w:t xml:space="preserve">Review of current issues </w:t>
      </w:r>
      <w:proofErr w:type="gramStart"/>
      <w:r w:rsidRPr="008B005C">
        <w:rPr>
          <w:rFonts w:ascii="Arial" w:hAnsi="Arial" w:cs="Arial"/>
          <w:i/>
          <w:color w:val="000000"/>
          <w:lang w:val="en-GB"/>
        </w:rPr>
        <w:t>with regard to</w:t>
      </w:r>
      <w:proofErr w:type="gramEnd"/>
      <w:r w:rsidRPr="008B005C">
        <w:rPr>
          <w:rFonts w:ascii="Arial" w:hAnsi="Arial" w:cs="Arial"/>
          <w:i/>
          <w:color w:val="000000"/>
          <w:lang w:val="en-GB"/>
        </w:rPr>
        <w:t xml:space="preserve"> new scope laws, including the ability to provide dietary/nutritional counselling, prescribe/dispense nutritional supplements, utilize modalities/therapies without adjusting, treat extremities, and order additional diagnostic test/studies</w:t>
      </w:r>
      <w:r w:rsidRPr="008B005C">
        <w:rPr>
          <w:rFonts w:ascii="Arial" w:hAnsi="Arial" w:cs="Arial"/>
          <w:color w:val="000000"/>
          <w:lang w:val="en-GB"/>
        </w:rPr>
        <w:t>.  Association of New Jersey Chiropractors, New York Chiropractic College, East Brunswick, NJ, 2010.</w:t>
      </w:r>
    </w:p>
    <w:p w14:paraId="2A309EDA" w14:textId="77777777" w:rsidR="00596E57" w:rsidRPr="008B005C" w:rsidRDefault="00596E57" w:rsidP="00596E57">
      <w:pPr>
        <w:ind w:left="720"/>
        <w:rPr>
          <w:rFonts w:ascii="Arial" w:hAnsi="Arial" w:cs="Arial"/>
          <w:color w:val="000000"/>
          <w:lang w:val="en-GB"/>
        </w:rPr>
      </w:pPr>
    </w:p>
    <w:p w14:paraId="264AE185" w14:textId="77777777" w:rsidR="00596E57" w:rsidRPr="008B005C" w:rsidRDefault="00596E57" w:rsidP="00596E57">
      <w:pPr>
        <w:ind w:left="720"/>
        <w:rPr>
          <w:rFonts w:ascii="Arial" w:hAnsi="Arial" w:cs="Arial"/>
          <w:color w:val="000000"/>
          <w:lang w:val="en-GB"/>
        </w:rPr>
      </w:pPr>
      <w:r w:rsidRPr="008B005C">
        <w:rPr>
          <w:rFonts w:ascii="Arial" w:hAnsi="Arial" w:cs="Arial"/>
          <w:color w:val="000000"/>
          <w:lang w:val="en-GB"/>
        </w:rPr>
        <w:t>Accident Reconstruction: Terms, Concepts and Definitions</w:t>
      </w:r>
      <w:r w:rsidRPr="008B005C">
        <w:rPr>
          <w:rStyle w:val="Emphasis"/>
          <w:rFonts w:ascii="Arial" w:hAnsi="Arial" w:cs="Arial"/>
          <w:color w:val="000000"/>
          <w:lang w:val="en-GB"/>
        </w:rPr>
        <w:t>, </w:t>
      </w:r>
      <w:proofErr w:type="gramStart"/>
      <w:r w:rsidRPr="008B005C">
        <w:rPr>
          <w:rStyle w:val="Emphasis"/>
          <w:rFonts w:ascii="Arial" w:hAnsi="Arial" w:cs="Arial"/>
          <w:color w:val="000000"/>
          <w:lang w:val="en-GB"/>
        </w:rPr>
        <w:t>The</w:t>
      </w:r>
      <w:proofErr w:type="gramEnd"/>
      <w:r w:rsidRPr="008B005C">
        <w:rPr>
          <w:rStyle w:val="Emphasis"/>
          <w:rFonts w:ascii="Arial" w:hAnsi="Arial" w:cs="Arial"/>
          <w:color w:val="000000"/>
          <w:lang w:val="en-GB"/>
        </w:rPr>
        <w:t xml:space="preserve"> forces in physics that prevail in accidents to cause bodily injury. Quantifying the force coefficients of vehicle mass and force vectors that can be translated to the occupant and subsequently cause serious injury.</w:t>
      </w:r>
      <w:r w:rsidRPr="008B005C">
        <w:rPr>
          <w:rStyle w:val="apple-converted-space"/>
          <w:rFonts w:ascii="Arial" w:hAnsi="Arial" w:cs="Arial"/>
          <w:i/>
          <w:iCs/>
          <w:color w:val="000000"/>
          <w:lang w:val="en-GB"/>
        </w:rPr>
        <w:t> </w:t>
      </w:r>
      <w:r w:rsidRPr="008B005C">
        <w:rPr>
          <w:rFonts w:ascii="Arial" w:hAnsi="Arial" w:cs="Arial"/>
          <w:color w:val="000000"/>
          <w:lang w:val="en-GB"/>
        </w:rPr>
        <w:t>CMCS Post-Doctoral Division, New York Chiropractic Council, New York State Department of Education, Board for Chiropractic, Long Island, NY, 2010</w:t>
      </w:r>
    </w:p>
    <w:p w14:paraId="21BA7A5E" w14:textId="77777777" w:rsidR="00596E57" w:rsidRPr="008B005C" w:rsidRDefault="00596E57" w:rsidP="00596E57">
      <w:pPr>
        <w:ind w:left="720"/>
        <w:rPr>
          <w:rFonts w:ascii="Arial" w:hAnsi="Arial" w:cs="Arial"/>
          <w:color w:val="000000"/>
          <w:lang w:val="en-GB"/>
        </w:rPr>
      </w:pPr>
    </w:p>
    <w:p w14:paraId="09F533D4" w14:textId="77777777" w:rsidR="00596E57" w:rsidRPr="008B005C" w:rsidRDefault="00596E57" w:rsidP="00596E57">
      <w:pPr>
        <w:ind w:left="720"/>
        <w:rPr>
          <w:rFonts w:ascii="Arial" w:hAnsi="Arial" w:cs="Arial"/>
          <w:color w:val="000000"/>
          <w:lang w:val="en-GB"/>
        </w:rPr>
      </w:pPr>
      <w:r w:rsidRPr="008B005C">
        <w:rPr>
          <w:rFonts w:ascii="Arial" w:hAnsi="Arial" w:cs="Arial"/>
          <w:color w:val="000000"/>
          <w:lang w:val="en-GB"/>
        </w:rPr>
        <w:t>Accident Reconstruction: Causality, Bodily Injury, Negative Acceleration Forces, Crumple Zones and Critical Documentation</w:t>
      </w:r>
      <w:r w:rsidRPr="008B005C">
        <w:rPr>
          <w:rStyle w:val="Emphasis"/>
          <w:rFonts w:ascii="Arial" w:hAnsi="Arial" w:cs="Arial"/>
          <w:color w:val="000000"/>
          <w:lang w:val="en-GB"/>
        </w:rPr>
        <w:t xml:space="preserve">, Factors that cause negative acceleration to zero and the subsequent forces created for the vehicle that get translated to the occupant. Understanding critical documentation of hospitals, ambulance reports, </w:t>
      </w:r>
      <w:proofErr w:type="gramStart"/>
      <w:r w:rsidRPr="008B005C">
        <w:rPr>
          <w:rStyle w:val="Emphasis"/>
          <w:rFonts w:ascii="Arial" w:hAnsi="Arial" w:cs="Arial"/>
          <w:color w:val="000000"/>
          <w:lang w:val="en-GB"/>
        </w:rPr>
        <w:t>doctors</w:t>
      </w:r>
      <w:proofErr w:type="gramEnd"/>
      <w:r w:rsidRPr="008B005C">
        <w:rPr>
          <w:rStyle w:val="Emphasis"/>
          <w:rFonts w:ascii="Arial" w:hAnsi="Arial" w:cs="Arial"/>
          <w:color w:val="000000"/>
          <w:lang w:val="en-GB"/>
        </w:rPr>
        <w:t xml:space="preserve"> and the legal profession in reconstructing an accident.</w:t>
      </w:r>
      <w:r w:rsidRPr="008B005C">
        <w:rPr>
          <w:rStyle w:val="apple-converted-space"/>
          <w:rFonts w:ascii="Arial" w:hAnsi="Arial" w:cs="Arial"/>
          <w:i/>
          <w:iCs/>
          <w:color w:val="000000"/>
          <w:lang w:val="en-GB"/>
        </w:rPr>
        <w:t> </w:t>
      </w:r>
      <w:r w:rsidRPr="008B005C">
        <w:rPr>
          <w:rFonts w:ascii="Arial" w:hAnsi="Arial" w:cs="Arial"/>
          <w:color w:val="000000"/>
          <w:lang w:val="en-GB"/>
        </w:rPr>
        <w:t>CMCS Post-Doctoral Division, New York Chiropractic Council, New York State Department of Education, Board for Chiropractic, Long Island, NY, 2010</w:t>
      </w:r>
    </w:p>
    <w:p w14:paraId="1ED21107" w14:textId="77777777" w:rsidR="00596E57" w:rsidRPr="008B005C" w:rsidRDefault="00596E57" w:rsidP="00596E57">
      <w:pPr>
        <w:ind w:left="720"/>
        <w:rPr>
          <w:rFonts w:ascii="Arial" w:hAnsi="Arial" w:cs="Arial"/>
          <w:color w:val="000000"/>
          <w:lang w:val="en-GB"/>
        </w:rPr>
      </w:pPr>
    </w:p>
    <w:p w14:paraId="7BE3F82E" w14:textId="77777777" w:rsidR="00596E57" w:rsidRPr="008B005C" w:rsidRDefault="00596E57" w:rsidP="00596E57">
      <w:pPr>
        <w:ind w:left="720"/>
        <w:rPr>
          <w:rFonts w:ascii="Arial" w:hAnsi="Arial" w:cs="Arial"/>
          <w:color w:val="000000"/>
          <w:lang w:val="en-GB"/>
        </w:rPr>
      </w:pPr>
      <w:r w:rsidRPr="008B005C">
        <w:rPr>
          <w:rFonts w:ascii="Arial" w:hAnsi="Arial" w:cs="Arial"/>
          <w:color w:val="000000"/>
          <w:lang w:val="en-GB"/>
        </w:rPr>
        <w:t>Accident Reconstruction: Skid Marks, Time, Distance, Velocity, Speed Formulas and Road Surfaces</w:t>
      </w:r>
      <w:r w:rsidRPr="008B005C">
        <w:rPr>
          <w:rStyle w:val="Emphasis"/>
          <w:rFonts w:ascii="Arial" w:hAnsi="Arial" w:cs="Arial"/>
          <w:color w:val="000000"/>
          <w:lang w:val="en-GB"/>
        </w:rPr>
        <w:t>, </w:t>
      </w:r>
      <w:proofErr w:type="gramStart"/>
      <w:r w:rsidRPr="008B005C">
        <w:rPr>
          <w:rStyle w:val="Emphasis"/>
          <w:rFonts w:ascii="Arial" w:hAnsi="Arial" w:cs="Arial"/>
          <w:color w:val="000000"/>
          <w:lang w:val="en-GB"/>
        </w:rPr>
        <w:t>The</w:t>
      </w:r>
      <w:proofErr w:type="gramEnd"/>
      <w:r w:rsidRPr="008B005C">
        <w:rPr>
          <w:rStyle w:val="Emphasis"/>
          <w:rFonts w:ascii="Arial" w:hAnsi="Arial" w:cs="Arial"/>
          <w:color w:val="000000"/>
          <w:lang w:val="en-GB"/>
        </w:rPr>
        <w:t xml:space="preserve"> mathematical calculations necessary utilizing time, distance, speed, coefficients of friction and acceleration in reconstructing an accident.</w:t>
      </w:r>
      <w:r w:rsidRPr="008B005C">
        <w:rPr>
          <w:rStyle w:val="apple-converted-space"/>
          <w:rFonts w:ascii="Arial" w:hAnsi="Arial" w:cs="Arial"/>
          <w:i/>
          <w:iCs/>
          <w:color w:val="000000"/>
          <w:lang w:val="en-GB"/>
        </w:rPr>
        <w:t xml:space="preserve"> The application of the critical documentation acquired from an accident site. </w:t>
      </w:r>
      <w:r w:rsidRPr="008B005C">
        <w:rPr>
          <w:rFonts w:ascii="Arial" w:hAnsi="Arial" w:cs="Arial"/>
          <w:color w:val="000000"/>
          <w:lang w:val="en-GB"/>
        </w:rPr>
        <w:t>CMCS Post-Doctoral Division, New York Chiropractic Council, New York State Department of Education, Board for Chiropractic, Long Island, NY, 2010</w:t>
      </w:r>
    </w:p>
    <w:p w14:paraId="73B4F737" w14:textId="77777777" w:rsidR="00596E57" w:rsidRPr="008B005C" w:rsidRDefault="00596E57" w:rsidP="00596E57">
      <w:pPr>
        <w:ind w:left="720"/>
        <w:rPr>
          <w:rFonts w:ascii="Arial" w:hAnsi="Arial" w:cs="Arial"/>
          <w:color w:val="000000"/>
          <w:lang w:val="en-GB"/>
        </w:rPr>
      </w:pPr>
    </w:p>
    <w:p w14:paraId="007CF896" w14:textId="77777777" w:rsidR="00596E57" w:rsidRPr="008B005C" w:rsidRDefault="00596E57" w:rsidP="00596E57">
      <w:pPr>
        <w:ind w:left="720"/>
        <w:rPr>
          <w:rFonts w:ascii="Arial" w:hAnsi="Arial" w:cs="Arial"/>
        </w:rPr>
      </w:pPr>
      <w:r w:rsidRPr="008B005C">
        <w:rPr>
          <w:rFonts w:ascii="Arial" w:hAnsi="Arial" w:cs="Arial"/>
          <w:color w:val="000000"/>
          <w:shd w:val="clear" w:color="auto" w:fill="FFFFFF"/>
          <w:lang w:val="en-GB"/>
        </w:rPr>
        <w:t>Accident Reconstruction: Research, Causality and Bodily Injury</w:t>
      </w:r>
      <w:r w:rsidRPr="008B005C">
        <w:rPr>
          <w:rStyle w:val="Emphasis"/>
          <w:rFonts w:ascii="Arial" w:hAnsi="Arial" w:cs="Arial"/>
          <w:color w:val="000000"/>
          <w:shd w:val="clear" w:color="auto" w:fill="FFFFFF"/>
          <w:lang w:val="en-GB"/>
        </w:rPr>
        <w:t xml:space="preserve">, Delta V issues correlated to injury and mortality, side impact crashes and severity of injuries, Event Data Recorder reports correlated to injury, frontal impact kinematics, crash </w:t>
      </w:r>
      <w:r w:rsidRPr="008B005C">
        <w:rPr>
          <w:rStyle w:val="Emphasis"/>
          <w:rFonts w:ascii="Arial" w:hAnsi="Arial" w:cs="Arial"/>
          <w:color w:val="000000"/>
          <w:shd w:val="clear" w:color="auto" w:fill="FFFFFF"/>
          <w:lang w:val="en-GB"/>
        </w:rPr>
        <w:lastRenderedPageBreak/>
        <w:t xml:space="preserve">injury metrics with many variables and inquiries related to head restraints. </w:t>
      </w:r>
      <w:r w:rsidRPr="008B005C">
        <w:rPr>
          <w:rFonts w:ascii="Arial" w:hAnsi="Arial" w:cs="Arial"/>
          <w:color w:val="000000"/>
          <w:shd w:val="clear" w:color="auto" w:fill="FFFFFF"/>
          <w:lang w:val="en-GB"/>
        </w:rPr>
        <w:t>CMCS Post-Doctoral Division, New York Chiropractic Council, New York State Department of Education, Board for Chiropractic, Long Island, NY, 2010</w:t>
      </w:r>
    </w:p>
    <w:p w14:paraId="555952DB" w14:textId="77777777" w:rsidR="00596E57" w:rsidRPr="008B005C" w:rsidRDefault="00596E57" w:rsidP="00596E57">
      <w:pPr>
        <w:ind w:left="720"/>
        <w:rPr>
          <w:rFonts w:ascii="Arial" w:hAnsi="Arial" w:cs="Arial"/>
        </w:rPr>
      </w:pPr>
    </w:p>
    <w:p w14:paraId="5ECC7685" w14:textId="77777777" w:rsidR="00596E57" w:rsidRPr="008B005C" w:rsidRDefault="00596E57" w:rsidP="00596E57">
      <w:pPr>
        <w:ind w:left="720"/>
        <w:rPr>
          <w:rFonts w:ascii="Arial" w:hAnsi="Arial" w:cs="Arial"/>
        </w:rPr>
      </w:pPr>
      <w:r w:rsidRPr="008B005C">
        <w:rPr>
          <w:rFonts w:ascii="Arial" w:hAnsi="Arial" w:cs="Arial"/>
        </w:rPr>
        <w:t>MRI Interpretation of Spinal Cord, Spinal Disc and Spinal Canal Disorders</w:t>
      </w:r>
      <w:r w:rsidRPr="008B005C">
        <w:rPr>
          <w:rFonts w:ascii="Arial" w:hAnsi="Arial" w:cs="Arial"/>
          <w:i/>
        </w:rPr>
        <w:t xml:space="preserve">, MRI interpretation of herniated, protruded, extruded, </w:t>
      </w:r>
      <w:proofErr w:type="gramStart"/>
      <w:r w:rsidRPr="008B005C">
        <w:rPr>
          <w:rFonts w:ascii="Arial" w:hAnsi="Arial" w:cs="Arial"/>
          <w:i/>
        </w:rPr>
        <w:t>bulged</w:t>
      </w:r>
      <w:proofErr w:type="gramEnd"/>
      <w:r w:rsidRPr="008B005C">
        <w:rPr>
          <w:rFonts w:ascii="Arial" w:hAnsi="Arial" w:cs="Arial"/>
          <w:i/>
        </w:rPr>
        <w:t xml:space="preserve"> and sequestered discs &amp; spinal stenosis as sequellae of ligamentous hypertrophy, congenital malformation, spinal cord pathology.  Clinical necessity and contraindications</w:t>
      </w:r>
      <w:r w:rsidRPr="008B005C">
        <w:rPr>
          <w:rFonts w:ascii="Arial" w:hAnsi="Arial" w:cs="Arial"/>
        </w:rPr>
        <w:t>, Robert Peyster, M.D., D.A.B.R., C.A.Q.-N.R., Neuroradiologist, CMCS Post-Doctoral Division, New York Chiropractic Council, New York State Department of Education, New York, 2009</w:t>
      </w:r>
    </w:p>
    <w:p w14:paraId="64EBC540" w14:textId="77777777" w:rsidR="00596E57" w:rsidRPr="008B005C" w:rsidRDefault="00596E57" w:rsidP="00596E57">
      <w:pPr>
        <w:ind w:left="720"/>
        <w:rPr>
          <w:rFonts w:ascii="Arial" w:hAnsi="Arial" w:cs="Arial"/>
        </w:rPr>
      </w:pPr>
    </w:p>
    <w:p w14:paraId="43FB0888" w14:textId="77777777" w:rsidR="00596E57" w:rsidRPr="008B005C" w:rsidRDefault="00596E57" w:rsidP="00596E57">
      <w:pPr>
        <w:ind w:left="720"/>
        <w:rPr>
          <w:rFonts w:ascii="Arial" w:hAnsi="Arial" w:cs="Arial"/>
        </w:rPr>
      </w:pPr>
      <w:r w:rsidRPr="008B005C">
        <w:rPr>
          <w:rFonts w:ascii="Arial" w:hAnsi="Arial" w:cs="Arial"/>
        </w:rPr>
        <w:t>AMA Guides of the Evaluation of Permanent Impairment 6</w:t>
      </w:r>
      <w:r w:rsidRPr="008B005C">
        <w:rPr>
          <w:rFonts w:ascii="Arial" w:hAnsi="Arial" w:cs="Arial"/>
          <w:vertAlign w:val="superscript"/>
        </w:rPr>
        <w:t>th</w:t>
      </w:r>
      <w:r w:rsidRPr="008B005C">
        <w:rPr>
          <w:rFonts w:ascii="Arial" w:hAnsi="Arial" w:cs="Arial"/>
        </w:rPr>
        <w:t xml:space="preserve"> </w:t>
      </w:r>
      <w:proofErr w:type="gramStart"/>
      <w:r w:rsidRPr="008B005C">
        <w:rPr>
          <w:rFonts w:ascii="Arial" w:hAnsi="Arial" w:cs="Arial"/>
        </w:rPr>
        <w:t xml:space="preserve">Edition,  </w:t>
      </w:r>
      <w:r w:rsidRPr="008B005C">
        <w:rPr>
          <w:rFonts w:ascii="Arial" w:hAnsi="Arial" w:cs="Arial"/>
          <w:i/>
        </w:rPr>
        <w:t>Clinically</w:t>
      </w:r>
      <w:proofErr w:type="gramEnd"/>
      <w:r w:rsidRPr="008B005C">
        <w:rPr>
          <w:rFonts w:ascii="Arial" w:hAnsi="Arial" w:cs="Arial"/>
          <w:i/>
        </w:rPr>
        <w:t xml:space="preserve"> coordinating spinal pathology with neurological and functional sequellae including station &amp; gait, migraines, sexual dysfunction, sleep &amp; arousal disorders, paroxysmal disorders, radiculopathic disorders and central nervous system disorders</w:t>
      </w:r>
      <w:r w:rsidRPr="008B005C">
        <w:rPr>
          <w:rFonts w:ascii="Arial" w:hAnsi="Arial" w:cs="Arial"/>
        </w:rPr>
        <w:t xml:space="preserve">, CMCS Post-Doctoral Division, New York Chiropractic Council, New York State Department of Education, New York, 2009 </w:t>
      </w:r>
    </w:p>
    <w:p w14:paraId="108332E9" w14:textId="77777777" w:rsidR="00596E57" w:rsidRPr="008B005C" w:rsidRDefault="00596E57" w:rsidP="00596E57">
      <w:pPr>
        <w:ind w:left="720"/>
        <w:rPr>
          <w:rFonts w:ascii="Arial" w:hAnsi="Arial" w:cs="Arial"/>
        </w:rPr>
      </w:pPr>
    </w:p>
    <w:p w14:paraId="1444BE88" w14:textId="77777777" w:rsidR="00596E57" w:rsidRPr="008B005C" w:rsidRDefault="00596E57" w:rsidP="00596E57">
      <w:pPr>
        <w:ind w:left="720"/>
        <w:rPr>
          <w:rFonts w:ascii="Arial" w:hAnsi="Arial" w:cs="Arial"/>
        </w:rPr>
      </w:pPr>
      <w:r w:rsidRPr="008B005C">
        <w:rPr>
          <w:rFonts w:ascii="Arial" w:hAnsi="Arial" w:cs="Arial"/>
        </w:rPr>
        <w:t>MRI Interpretation of Herniated Disc and Spinal Cord and Root Encroachment</w:t>
      </w:r>
      <w:r w:rsidRPr="008B005C">
        <w:rPr>
          <w:rFonts w:ascii="Arial" w:hAnsi="Arial" w:cs="Arial"/>
          <w:i/>
        </w:rPr>
        <w:t xml:space="preserve">, MRI interpretation of herniated, protruded, extruded, </w:t>
      </w:r>
      <w:proofErr w:type="gramStart"/>
      <w:r w:rsidRPr="008B005C">
        <w:rPr>
          <w:rFonts w:ascii="Arial" w:hAnsi="Arial" w:cs="Arial"/>
          <w:i/>
        </w:rPr>
        <w:t>bulged</w:t>
      </w:r>
      <w:proofErr w:type="gramEnd"/>
      <w:r w:rsidRPr="008B005C">
        <w:rPr>
          <w:rFonts w:ascii="Arial" w:hAnsi="Arial" w:cs="Arial"/>
          <w:i/>
        </w:rPr>
        <w:t xml:space="preserve"> and sequestered discs and their relationship to the spinal cord and spinal nerve roots and the clinical correlation to spinal adjustments, manual spinal </w:t>
      </w:r>
      <w:proofErr w:type="gramStart"/>
      <w:r w:rsidRPr="008B005C">
        <w:rPr>
          <w:rFonts w:ascii="Arial" w:hAnsi="Arial" w:cs="Arial"/>
          <w:i/>
        </w:rPr>
        <w:t>therapy</w:t>
      </w:r>
      <w:proofErr w:type="gramEnd"/>
      <w:r w:rsidRPr="008B005C">
        <w:rPr>
          <w:rFonts w:ascii="Arial" w:hAnsi="Arial" w:cs="Arial"/>
          <w:i/>
        </w:rPr>
        <w:t xml:space="preserve"> and joint mobilization</w:t>
      </w:r>
      <w:r w:rsidRPr="008B005C">
        <w:rPr>
          <w:rFonts w:ascii="Arial" w:hAnsi="Arial" w:cs="Arial"/>
        </w:rPr>
        <w:t xml:space="preserve">, Magdy Shady, M.D., Neurosurgeon, Neuro-Trauma Surgery, CMCS Post-Doctoral Division, New York Chiropractic Council, New York State Department of Education, New York, 2009 </w:t>
      </w:r>
    </w:p>
    <w:p w14:paraId="2C4E2F7D" w14:textId="77777777" w:rsidR="00596E57" w:rsidRPr="008B005C" w:rsidRDefault="00596E57" w:rsidP="00596E57">
      <w:pPr>
        <w:ind w:left="720"/>
        <w:rPr>
          <w:rFonts w:ascii="Arial" w:hAnsi="Arial" w:cs="Arial"/>
        </w:rPr>
      </w:pPr>
    </w:p>
    <w:p w14:paraId="4E809E35" w14:textId="77777777" w:rsidR="00596E57" w:rsidRPr="008B005C" w:rsidRDefault="00596E57" w:rsidP="00596E57">
      <w:pPr>
        <w:ind w:left="720"/>
        <w:rPr>
          <w:rFonts w:ascii="Arial" w:hAnsi="Arial" w:cs="Arial"/>
        </w:rPr>
      </w:pPr>
      <w:r w:rsidRPr="008B005C">
        <w:rPr>
          <w:rFonts w:ascii="Arial" w:hAnsi="Arial" w:cs="Arial"/>
        </w:rPr>
        <w:t>Radiographic Training Interpreting Spinal Trauma MRI’s,</w:t>
      </w:r>
      <w:r w:rsidRPr="008B005C">
        <w:rPr>
          <w:rFonts w:ascii="Arial" w:hAnsi="Arial" w:cs="Arial"/>
          <w:i/>
        </w:rPr>
        <w:t xml:space="preserve"> </w:t>
      </w:r>
      <w:proofErr w:type="gramStart"/>
      <w:r w:rsidRPr="008B005C">
        <w:rPr>
          <w:rFonts w:ascii="Arial" w:hAnsi="Arial" w:cs="Arial"/>
          <w:i/>
        </w:rPr>
        <w:t>Interpretation</w:t>
      </w:r>
      <w:proofErr w:type="gramEnd"/>
      <w:r w:rsidRPr="008B005C">
        <w:rPr>
          <w:rFonts w:ascii="Arial" w:hAnsi="Arial" w:cs="Arial"/>
          <w:i/>
        </w:rPr>
        <w:t xml:space="preserve"> and protocols for the use of an MRI in the spine.</w:t>
      </w:r>
      <w:r w:rsidRPr="008B005C">
        <w:rPr>
          <w:rFonts w:ascii="Arial" w:hAnsi="Arial" w:cs="Arial"/>
        </w:rPr>
        <w:t xml:space="preserve">  New York College of Chiropractic, Bloomington, NJ, 2007</w:t>
      </w:r>
    </w:p>
    <w:p w14:paraId="37424241" w14:textId="77777777" w:rsidR="00596E57" w:rsidRPr="008B005C" w:rsidRDefault="00596E57" w:rsidP="00596E57">
      <w:pPr>
        <w:ind w:left="720"/>
        <w:rPr>
          <w:rFonts w:ascii="Arial" w:hAnsi="Arial" w:cs="Arial"/>
        </w:rPr>
      </w:pPr>
    </w:p>
    <w:p w14:paraId="03F479C7" w14:textId="77777777" w:rsidR="00596E57" w:rsidRPr="008B005C" w:rsidRDefault="00596E57" w:rsidP="00596E57">
      <w:pPr>
        <w:ind w:left="720"/>
        <w:rPr>
          <w:rFonts w:ascii="Arial" w:hAnsi="Arial" w:cs="Arial"/>
        </w:rPr>
      </w:pPr>
      <w:r w:rsidRPr="008B005C">
        <w:rPr>
          <w:rFonts w:ascii="Arial" w:hAnsi="Arial" w:cs="Arial"/>
        </w:rPr>
        <w:t xml:space="preserve">Whiplash and Brain Traumatology: Whiplash – An Overview, </w:t>
      </w:r>
      <w:proofErr w:type="gramStart"/>
      <w:r w:rsidRPr="008B005C">
        <w:rPr>
          <w:rFonts w:ascii="Arial" w:hAnsi="Arial" w:cs="Arial"/>
          <w:i/>
        </w:rPr>
        <w:t>The</w:t>
      </w:r>
      <w:proofErr w:type="gramEnd"/>
      <w:r w:rsidRPr="008B005C">
        <w:rPr>
          <w:rFonts w:ascii="Arial" w:hAnsi="Arial" w:cs="Arial"/>
          <w:i/>
        </w:rPr>
        <w:t xml:space="preserve"> effects and dynamics of a whiplash injury on the brain, spinal structures, and surrounding soft tissues in an acceleration – deceleration traumatic occurrence</w:t>
      </w:r>
      <w:r w:rsidRPr="008B005C">
        <w:rPr>
          <w:rFonts w:ascii="Arial" w:hAnsi="Arial" w:cs="Arial"/>
        </w:rPr>
        <w:t xml:space="preserve">, Los Angeles College of Chiropractic, Newark, </w:t>
      </w:r>
      <w:proofErr w:type="gramStart"/>
      <w:r w:rsidRPr="008B005C">
        <w:rPr>
          <w:rFonts w:ascii="Arial" w:hAnsi="Arial" w:cs="Arial"/>
        </w:rPr>
        <w:t>NJ,  2002</w:t>
      </w:r>
      <w:proofErr w:type="gramEnd"/>
    </w:p>
    <w:p w14:paraId="54F089AE" w14:textId="77777777" w:rsidR="00596E57" w:rsidRPr="008B005C" w:rsidRDefault="00596E57" w:rsidP="00596E57">
      <w:pPr>
        <w:ind w:left="720"/>
        <w:rPr>
          <w:rFonts w:ascii="Arial" w:hAnsi="Arial" w:cs="Arial"/>
        </w:rPr>
      </w:pPr>
    </w:p>
    <w:p w14:paraId="2ADEAF81" w14:textId="77777777" w:rsidR="00596E57" w:rsidRPr="008B005C" w:rsidRDefault="00596E57" w:rsidP="00596E57">
      <w:pPr>
        <w:ind w:left="720"/>
        <w:rPr>
          <w:rFonts w:ascii="Arial" w:hAnsi="Arial" w:cs="Arial"/>
        </w:rPr>
      </w:pPr>
      <w:r w:rsidRPr="008B005C">
        <w:rPr>
          <w:rFonts w:ascii="Arial" w:hAnsi="Arial" w:cs="Arial"/>
        </w:rPr>
        <w:t>Whiplash and Brain Traumatology: Diagnosis,</w:t>
      </w:r>
      <w:r w:rsidRPr="008B005C">
        <w:rPr>
          <w:rFonts w:ascii="Arial" w:hAnsi="Arial" w:cs="Arial"/>
          <w:i/>
        </w:rPr>
        <w:t xml:space="preserve"> Differential diagnosis of spinal trauma, the use of radiographs and other</w:t>
      </w:r>
      <w:r w:rsidRPr="008B005C">
        <w:rPr>
          <w:rFonts w:ascii="Arial" w:hAnsi="Arial" w:cs="Arial"/>
        </w:rPr>
        <w:t xml:space="preserve"> </w:t>
      </w:r>
      <w:r w:rsidRPr="008B005C">
        <w:rPr>
          <w:rFonts w:ascii="Arial" w:hAnsi="Arial" w:cs="Arial"/>
          <w:i/>
        </w:rPr>
        <w:t>advanced imaging,</w:t>
      </w:r>
      <w:r w:rsidRPr="008B005C">
        <w:rPr>
          <w:rFonts w:ascii="Arial" w:hAnsi="Arial" w:cs="Arial"/>
        </w:rPr>
        <w:t xml:space="preserve"> Los Angeles College of Chiropractic, Newark, NJ, 2002</w:t>
      </w:r>
    </w:p>
    <w:p w14:paraId="3BFFB2CB" w14:textId="77777777" w:rsidR="00596E57" w:rsidRPr="008B005C" w:rsidRDefault="00596E57" w:rsidP="00596E57">
      <w:pPr>
        <w:ind w:left="720"/>
        <w:rPr>
          <w:rFonts w:ascii="Arial" w:hAnsi="Arial" w:cs="Arial"/>
        </w:rPr>
      </w:pPr>
    </w:p>
    <w:p w14:paraId="5B7AE1CC" w14:textId="77777777" w:rsidR="00596E57" w:rsidRPr="008B005C" w:rsidRDefault="00596E57" w:rsidP="00596E57">
      <w:pPr>
        <w:ind w:left="720"/>
        <w:rPr>
          <w:rFonts w:ascii="Arial" w:hAnsi="Arial" w:cs="Arial"/>
        </w:rPr>
      </w:pPr>
      <w:r w:rsidRPr="008B005C">
        <w:rPr>
          <w:rFonts w:ascii="Arial" w:hAnsi="Arial" w:cs="Arial"/>
        </w:rPr>
        <w:t xml:space="preserve">Whiplash and Brain Traumatology: Narrative Reports and Accident </w:t>
      </w:r>
      <w:proofErr w:type="gramStart"/>
      <w:r w:rsidRPr="008B005C">
        <w:rPr>
          <w:rFonts w:ascii="Arial" w:hAnsi="Arial" w:cs="Arial"/>
        </w:rPr>
        <w:t xml:space="preserve">Reconstruction,  </w:t>
      </w:r>
      <w:r w:rsidRPr="008B005C">
        <w:rPr>
          <w:rFonts w:ascii="Arial" w:hAnsi="Arial" w:cs="Arial"/>
          <w:i/>
        </w:rPr>
        <w:t>Documentation</w:t>
      </w:r>
      <w:proofErr w:type="gramEnd"/>
      <w:r w:rsidRPr="008B005C">
        <w:rPr>
          <w:rFonts w:ascii="Arial" w:hAnsi="Arial" w:cs="Arial"/>
          <w:i/>
        </w:rPr>
        <w:t xml:space="preserve"> and report writing for insurance carriers and court testimony</w:t>
      </w:r>
      <w:r w:rsidRPr="008B005C">
        <w:rPr>
          <w:rFonts w:ascii="Arial" w:hAnsi="Arial" w:cs="Arial"/>
        </w:rPr>
        <w:t>, Los Angeles College of Chiropractic, Newark, NJ, 2002</w:t>
      </w:r>
    </w:p>
    <w:p w14:paraId="143536F7" w14:textId="77777777" w:rsidR="00596E57" w:rsidRPr="008B005C" w:rsidRDefault="00596E57" w:rsidP="00596E57">
      <w:pPr>
        <w:ind w:left="720"/>
        <w:rPr>
          <w:rFonts w:ascii="Arial" w:hAnsi="Arial" w:cs="Arial"/>
        </w:rPr>
      </w:pPr>
    </w:p>
    <w:p w14:paraId="588A4BC4" w14:textId="77777777" w:rsidR="00596E57" w:rsidRPr="008B005C" w:rsidRDefault="00596E57" w:rsidP="00596E57">
      <w:pPr>
        <w:ind w:left="720"/>
        <w:rPr>
          <w:rFonts w:ascii="Arial" w:hAnsi="Arial" w:cs="Arial"/>
        </w:rPr>
      </w:pPr>
      <w:r w:rsidRPr="008B005C">
        <w:rPr>
          <w:rFonts w:ascii="Arial" w:hAnsi="Arial" w:cs="Arial"/>
        </w:rPr>
        <w:t xml:space="preserve">Carpal Tunnel Syndrome and Cumulative Trauma Disorders, </w:t>
      </w:r>
      <w:proofErr w:type="gramStart"/>
      <w:r w:rsidRPr="008B005C">
        <w:rPr>
          <w:rFonts w:ascii="Arial" w:hAnsi="Arial" w:cs="Arial"/>
          <w:i/>
        </w:rPr>
        <w:t>The</w:t>
      </w:r>
      <w:proofErr w:type="gramEnd"/>
      <w:r w:rsidRPr="008B005C">
        <w:rPr>
          <w:rFonts w:ascii="Arial" w:hAnsi="Arial" w:cs="Arial"/>
          <w:i/>
        </w:rPr>
        <w:t xml:space="preserve"> causality, effects, and treatment of repetitious use disorders affecting the upper and lower </w:t>
      </w:r>
      <w:r w:rsidRPr="008B005C">
        <w:rPr>
          <w:rFonts w:ascii="Arial" w:hAnsi="Arial" w:cs="Arial"/>
          <w:i/>
        </w:rPr>
        <w:lastRenderedPageBreak/>
        <w:t>extremities</w:t>
      </w:r>
      <w:r w:rsidRPr="008B005C">
        <w:rPr>
          <w:rFonts w:ascii="Arial" w:hAnsi="Arial" w:cs="Arial"/>
        </w:rPr>
        <w:t>, National College of Chiropractic Post-Doctoral Education, Lombard, IL, 2000</w:t>
      </w:r>
    </w:p>
    <w:p w14:paraId="4C897438" w14:textId="77777777" w:rsidR="00596E57" w:rsidRPr="008B005C" w:rsidRDefault="00596E57" w:rsidP="00596E57">
      <w:pPr>
        <w:ind w:left="720"/>
        <w:rPr>
          <w:rFonts w:ascii="Arial" w:hAnsi="Arial" w:cs="Arial"/>
        </w:rPr>
      </w:pPr>
    </w:p>
    <w:p w14:paraId="503C7643" w14:textId="77777777" w:rsidR="00596E57" w:rsidRPr="008B005C" w:rsidRDefault="00596E57" w:rsidP="00596E57">
      <w:pPr>
        <w:ind w:left="720"/>
        <w:rPr>
          <w:rFonts w:ascii="Arial" w:hAnsi="Arial" w:cs="Arial"/>
        </w:rPr>
      </w:pPr>
      <w:r w:rsidRPr="008B005C">
        <w:rPr>
          <w:rFonts w:ascii="Arial" w:hAnsi="Arial" w:cs="Arial"/>
        </w:rPr>
        <w:t xml:space="preserve">Outcome Assessment of Vertebral Subluxations in the Personal Injury File, </w:t>
      </w:r>
      <w:r w:rsidRPr="008B005C">
        <w:rPr>
          <w:rFonts w:ascii="Arial" w:hAnsi="Arial" w:cs="Arial"/>
          <w:i/>
        </w:rPr>
        <w:t>The effects of trauma on the vertebral spinal column and its prognosis,</w:t>
      </w:r>
      <w:r w:rsidRPr="008B005C">
        <w:rPr>
          <w:rFonts w:ascii="Arial" w:hAnsi="Arial" w:cs="Arial"/>
        </w:rPr>
        <w:t xml:space="preserve"> Western States Chiropractic, Newark, NJ, 2000</w:t>
      </w:r>
    </w:p>
    <w:p w14:paraId="3A91D416" w14:textId="77777777" w:rsidR="00596E57" w:rsidRPr="008B005C" w:rsidRDefault="00596E57" w:rsidP="00596E57">
      <w:pPr>
        <w:ind w:left="720"/>
        <w:rPr>
          <w:rFonts w:ascii="Arial" w:hAnsi="Arial" w:cs="Arial"/>
        </w:rPr>
      </w:pPr>
    </w:p>
    <w:p w14:paraId="0782317A" w14:textId="77777777" w:rsidR="00596E57" w:rsidRPr="008B005C" w:rsidRDefault="00596E57" w:rsidP="00596E57">
      <w:pPr>
        <w:ind w:left="720"/>
        <w:rPr>
          <w:rFonts w:ascii="Arial" w:hAnsi="Arial" w:cs="Arial"/>
        </w:rPr>
      </w:pPr>
      <w:r w:rsidRPr="008B005C">
        <w:rPr>
          <w:rFonts w:ascii="Arial" w:hAnsi="Arial" w:cs="Arial"/>
        </w:rPr>
        <w:t xml:space="preserve">Medical Impairment Examination, </w:t>
      </w:r>
      <w:r w:rsidRPr="008B005C">
        <w:rPr>
          <w:rFonts w:ascii="Arial" w:hAnsi="Arial" w:cs="Arial"/>
          <w:i/>
        </w:rPr>
        <w:t xml:space="preserve">The evaluation of the spine and extremities and the functional losses in their personal, </w:t>
      </w:r>
      <w:proofErr w:type="gramStart"/>
      <w:r w:rsidRPr="008B005C">
        <w:rPr>
          <w:rFonts w:ascii="Arial" w:hAnsi="Arial" w:cs="Arial"/>
          <w:i/>
        </w:rPr>
        <w:t>social</w:t>
      </w:r>
      <w:proofErr w:type="gramEnd"/>
      <w:r w:rsidRPr="008B005C">
        <w:rPr>
          <w:rFonts w:ascii="Arial" w:hAnsi="Arial" w:cs="Arial"/>
          <w:i/>
        </w:rPr>
        <w:t xml:space="preserve"> and work environment through an impairment rating </w:t>
      </w:r>
      <w:proofErr w:type="gramStart"/>
      <w:r w:rsidRPr="008B005C">
        <w:rPr>
          <w:rFonts w:ascii="Arial" w:hAnsi="Arial" w:cs="Arial"/>
          <w:i/>
        </w:rPr>
        <w:t>system,</w:t>
      </w:r>
      <w:r w:rsidRPr="008B005C">
        <w:rPr>
          <w:rFonts w:ascii="Arial" w:hAnsi="Arial" w:cs="Arial"/>
        </w:rPr>
        <w:t xml:space="preserve">  Medical</w:t>
      </w:r>
      <w:proofErr w:type="gramEnd"/>
      <w:r w:rsidRPr="008B005C">
        <w:rPr>
          <w:rFonts w:ascii="Arial" w:hAnsi="Arial" w:cs="Arial"/>
        </w:rPr>
        <w:t xml:space="preserve"> Management Consultants, Frank E. Liberti, D.C.  1998</w:t>
      </w:r>
    </w:p>
    <w:p w14:paraId="28B0D4DC" w14:textId="77777777" w:rsidR="00596E57" w:rsidRPr="008B005C" w:rsidRDefault="00596E57" w:rsidP="00596E57">
      <w:pPr>
        <w:ind w:left="720"/>
        <w:rPr>
          <w:rFonts w:ascii="Arial" w:hAnsi="Arial" w:cs="Arial"/>
        </w:rPr>
      </w:pPr>
    </w:p>
    <w:p w14:paraId="22E2D6F6" w14:textId="77777777" w:rsidR="00596E57" w:rsidRPr="008B005C" w:rsidRDefault="00596E57" w:rsidP="00596E57">
      <w:pPr>
        <w:ind w:left="720" w:hanging="720"/>
        <w:rPr>
          <w:rFonts w:ascii="Arial" w:hAnsi="Arial" w:cs="Arial"/>
        </w:rPr>
      </w:pPr>
      <w:r w:rsidRPr="008B005C">
        <w:rPr>
          <w:rFonts w:ascii="Arial" w:hAnsi="Arial" w:cs="Arial"/>
        </w:rPr>
        <w:tab/>
        <w:t>Low Back Pain, Diagnosis and Treatment</w:t>
      </w:r>
      <w:r w:rsidRPr="008B005C">
        <w:rPr>
          <w:rFonts w:ascii="Arial" w:hAnsi="Arial" w:cs="Arial"/>
          <w:i/>
        </w:rPr>
        <w:t xml:space="preserve">, Differential </w:t>
      </w:r>
      <w:proofErr w:type="gramStart"/>
      <w:r w:rsidRPr="008B005C">
        <w:rPr>
          <w:rFonts w:ascii="Arial" w:hAnsi="Arial" w:cs="Arial"/>
          <w:i/>
        </w:rPr>
        <w:t>diagnosis</w:t>
      </w:r>
      <w:proofErr w:type="gramEnd"/>
      <w:r w:rsidRPr="008B005C">
        <w:rPr>
          <w:rFonts w:ascii="Arial" w:hAnsi="Arial" w:cs="Arial"/>
          <w:i/>
        </w:rPr>
        <w:t xml:space="preserve"> and treatment of lower back conditions,</w:t>
      </w:r>
      <w:r w:rsidRPr="008B005C">
        <w:rPr>
          <w:rFonts w:ascii="Arial" w:hAnsi="Arial" w:cs="Arial"/>
        </w:rPr>
        <w:t xml:space="preserve"> </w:t>
      </w:r>
      <w:r w:rsidRPr="008B005C">
        <w:rPr>
          <w:rFonts w:ascii="Arial" w:hAnsi="Arial" w:cs="Arial"/>
          <w:i/>
        </w:rPr>
        <w:t>including MRI and</w:t>
      </w:r>
      <w:r w:rsidRPr="008B005C">
        <w:rPr>
          <w:rFonts w:ascii="Arial" w:hAnsi="Arial" w:cs="Arial"/>
        </w:rPr>
        <w:t xml:space="preserve"> </w:t>
      </w:r>
      <w:r w:rsidRPr="008B005C">
        <w:rPr>
          <w:rFonts w:ascii="Arial" w:hAnsi="Arial" w:cs="Arial"/>
          <w:i/>
        </w:rPr>
        <w:t xml:space="preserve">CT studies, </w:t>
      </w:r>
      <w:r w:rsidRPr="008B005C">
        <w:rPr>
          <w:rFonts w:ascii="Arial" w:hAnsi="Arial" w:cs="Arial"/>
        </w:rPr>
        <w:t>James</w:t>
      </w:r>
      <w:r w:rsidRPr="008B005C">
        <w:rPr>
          <w:rFonts w:ascii="Arial" w:hAnsi="Arial" w:cs="Arial"/>
          <w:i/>
        </w:rPr>
        <w:t xml:space="preserve"> </w:t>
      </w:r>
      <w:r w:rsidRPr="008B005C">
        <w:rPr>
          <w:rFonts w:ascii="Arial" w:hAnsi="Arial" w:cs="Arial"/>
        </w:rPr>
        <w:t>M. Cox, D.C., D.A.B.C.O., 1998</w:t>
      </w:r>
    </w:p>
    <w:p w14:paraId="735D6971" w14:textId="77777777" w:rsidR="00596E57" w:rsidRPr="008B005C" w:rsidRDefault="00596E57" w:rsidP="00596E57">
      <w:pPr>
        <w:ind w:left="720" w:hanging="720"/>
        <w:rPr>
          <w:rFonts w:ascii="Arial" w:hAnsi="Arial" w:cs="Arial"/>
        </w:rPr>
      </w:pPr>
    </w:p>
    <w:p w14:paraId="61A2F83A" w14:textId="77777777" w:rsidR="00596E57" w:rsidRPr="008B005C" w:rsidRDefault="00596E57" w:rsidP="00596E57">
      <w:pPr>
        <w:ind w:left="720" w:hanging="720"/>
        <w:rPr>
          <w:rFonts w:ascii="Arial" w:hAnsi="Arial" w:cs="Arial"/>
        </w:rPr>
      </w:pPr>
      <w:r w:rsidRPr="008B005C">
        <w:rPr>
          <w:rFonts w:ascii="Arial" w:hAnsi="Arial" w:cs="Arial"/>
        </w:rPr>
        <w:tab/>
        <w:t xml:space="preserve">Headaches, Chiropractic Evaluation and Management, </w:t>
      </w:r>
      <w:r w:rsidRPr="008B005C">
        <w:rPr>
          <w:rFonts w:ascii="Arial" w:hAnsi="Arial" w:cs="Arial"/>
          <w:i/>
        </w:rPr>
        <w:t xml:space="preserve">Differential diagnosis, </w:t>
      </w:r>
      <w:proofErr w:type="gramStart"/>
      <w:r w:rsidRPr="008B005C">
        <w:rPr>
          <w:rFonts w:ascii="Arial" w:hAnsi="Arial" w:cs="Arial"/>
          <w:i/>
        </w:rPr>
        <w:t>treatment</w:t>
      </w:r>
      <w:proofErr w:type="gramEnd"/>
      <w:r w:rsidRPr="008B005C">
        <w:rPr>
          <w:rFonts w:ascii="Arial" w:hAnsi="Arial" w:cs="Arial"/>
          <w:i/>
        </w:rPr>
        <w:t xml:space="preserve"> and management of patients with headaches,</w:t>
      </w:r>
      <w:r w:rsidRPr="008B005C">
        <w:rPr>
          <w:rFonts w:ascii="Arial" w:hAnsi="Arial" w:cs="Arial"/>
        </w:rPr>
        <w:t xml:space="preserve"> Newark, NJ, New York Chiropractic College, 1997</w:t>
      </w:r>
    </w:p>
    <w:p w14:paraId="4419C3BA" w14:textId="77777777" w:rsidR="00596E57" w:rsidRPr="008B005C" w:rsidRDefault="00596E57" w:rsidP="00596E57">
      <w:pPr>
        <w:ind w:left="720"/>
        <w:rPr>
          <w:rFonts w:ascii="Arial" w:hAnsi="Arial" w:cs="Arial"/>
        </w:rPr>
      </w:pPr>
    </w:p>
    <w:p w14:paraId="2B769DAC" w14:textId="77777777" w:rsidR="00596E57" w:rsidRPr="008B005C" w:rsidRDefault="00596E57" w:rsidP="00596E57">
      <w:pPr>
        <w:ind w:left="720"/>
        <w:rPr>
          <w:rFonts w:ascii="Arial" w:hAnsi="Arial" w:cs="Arial"/>
        </w:rPr>
      </w:pPr>
      <w:r w:rsidRPr="008B005C">
        <w:rPr>
          <w:rFonts w:ascii="Arial" w:hAnsi="Arial" w:cs="Arial"/>
        </w:rPr>
        <w:t xml:space="preserve">Arthritic, Metabolic, Endocrine and Nutritional Disorders of the Spine, </w:t>
      </w:r>
      <w:r w:rsidRPr="008B005C">
        <w:rPr>
          <w:rFonts w:ascii="Arial" w:hAnsi="Arial" w:cs="Arial"/>
          <w:i/>
        </w:rPr>
        <w:t>Differential diagnosis of various disorders of the spine</w:t>
      </w:r>
      <w:r w:rsidRPr="008B005C">
        <w:rPr>
          <w:rFonts w:ascii="Arial" w:hAnsi="Arial" w:cs="Arial"/>
        </w:rPr>
        <w:t>,</w:t>
      </w:r>
      <w:r w:rsidRPr="008B005C">
        <w:rPr>
          <w:rFonts w:ascii="Arial" w:hAnsi="Arial" w:cs="Arial"/>
          <w:i/>
        </w:rPr>
        <w:t xml:space="preserve"> </w:t>
      </w:r>
      <w:r w:rsidRPr="008B005C">
        <w:rPr>
          <w:rFonts w:ascii="Arial" w:hAnsi="Arial" w:cs="Arial"/>
        </w:rPr>
        <w:t>Los Angeles College of Chiropractic, Newark, NJ, 1996</w:t>
      </w:r>
    </w:p>
    <w:p w14:paraId="008BA6EE" w14:textId="77777777" w:rsidR="00596E57" w:rsidRPr="008B005C" w:rsidRDefault="00596E57" w:rsidP="00596E57">
      <w:pPr>
        <w:ind w:left="720" w:hanging="720"/>
        <w:rPr>
          <w:rFonts w:ascii="Arial" w:hAnsi="Arial" w:cs="Arial"/>
        </w:rPr>
      </w:pPr>
      <w:r w:rsidRPr="008B005C">
        <w:rPr>
          <w:rFonts w:ascii="Arial" w:hAnsi="Arial" w:cs="Arial"/>
        </w:rPr>
        <w:tab/>
      </w:r>
    </w:p>
    <w:p w14:paraId="088FAAF7" w14:textId="77777777" w:rsidR="00596E57" w:rsidRPr="008B005C" w:rsidRDefault="00596E57" w:rsidP="00596E57">
      <w:pPr>
        <w:ind w:left="720" w:hanging="720"/>
        <w:rPr>
          <w:rFonts w:ascii="Arial" w:hAnsi="Arial" w:cs="Arial"/>
        </w:rPr>
      </w:pPr>
      <w:r w:rsidRPr="008B005C">
        <w:rPr>
          <w:rFonts w:ascii="Arial" w:hAnsi="Arial" w:cs="Arial"/>
        </w:rPr>
        <w:tab/>
        <w:t>Central Nervous System: Infections and Tumors, Differential</w:t>
      </w:r>
      <w:r w:rsidRPr="008B005C">
        <w:rPr>
          <w:rFonts w:ascii="Arial" w:hAnsi="Arial" w:cs="Arial"/>
          <w:i/>
        </w:rPr>
        <w:t xml:space="preserve"> diagnosis of spinal conditions that require medical intervention,</w:t>
      </w:r>
      <w:r w:rsidRPr="008B005C">
        <w:rPr>
          <w:rFonts w:ascii="Arial" w:hAnsi="Arial" w:cs="Arial"/>
        </w:rPr>
        <w:t xml:space="preserve"> Los Angeles</w:t>
      </w:r>
      <w:r w:rsidRPr="008B005C">
        <w:rPr>
          <w:rFonts w:ascii="Arial" w:hAnsi="Arial" w:cs="Arial"/>
          <w:i/>
        </w:rPr>
        <w:t xml:space="preserve"> </w:t>
      </w:r>
      <w:r w:rsidRPr="008B005C">
        <w:rPr>
          <w:rFonts w:ascii="Arial" w:hAnsi="Arial" w:cs="Arial"/>
        </w:rPr>
        <w:t>College of Chiropractic, Newark, NJ, 1995</w:t>
      </w:r>
      <w:r w:rsidRPr="008B005C">
        <w:rPr>
          <w:rFonts w:ascii="Arial" w:hAnsi="Arial" w:cs="Arial"/>
        </w:rPr>
        <w:tab/>
      </w:r>
    </w:p>
    <w:p w14:paraId="0A9E898C" w14:textId="77777777" w:rsidR="00596E57" w:rsidRPr="008B005C" w:rsidRDefault="00596E57" w:rsidP="00596E57">
      <w:pPr>
        <w:ind w:left="720" w:hanging="720"/>
        <w:rPr>
          <w:rFonts w:ascii="Arial" w:hAnsi="Arial" w:cs="Arial"/>
        </w:rPr>
      </w:pPr>
    </w:p>
    <w:p w14:paraId="7F0F673B" w14:textId="77777777" w:rsidR="00596E57" w:rsidRPr="008B005C" w:rsidRDefault="00596E57" w:rsidP="00596E57">
      <w:pPr>
        <w:ind w:left="720"/>
        <w:rPr>
          <w:rFonts w:ascii="Arial" w:hAnsi="Arial" w:cs="Arial"/>
        </w:rPr>
      </w:pPr>
      <w:r w:rsidRPr="008B005C">
        <w:rPr>
          <w:rFonts w:ascii="Arial" w:hAnsi="Arial" w:cs="Arial"/>
        </w:rPr>
        <w:t xml:space="preserve">Chiropractic Orthopedics – Cervical Disc, Trauma, and Cervicobrachial Syndrome, </w:t>
      </w:r>
      <w:r w:rsidRPr="008B005C">
        <w:rPr>
          <w:rFonts w:ascii="Arial" w:hAnsi="Arial" w:cs="Arial"/>
          <w:i/>
        </w:rPr>
        <w:t>Diagnosis and treatment of patients presenting with injuries to the cervical spine</w:t>
      </w:r>
      <w:r w:rsidRPr="008B005C">
        <w:rPr>
          <w:rFonts w:ascii="Arial" w:hAnsi="Arial" w:cs="Arial"/>
        </w:rPr>
        <w:t>, Los Angeles College of Chiropractic, Newark, NJ, 1990</w:t>
      </w:r>
    </w:p>
    <w:p w14:paraId="0CF840CE" w14:textId="77777777" w:rsidR="00596E57" w:rsidRPr="008B005C" w:rsidRDefault="00596E57" w:rsidP="00596E57">
      <w:pPr>
        <w:ind w:left="720" w:hanging="720"/>
        <w:rPr>
          <w:rFonts w:ascii="Arial" w:hAnsi="Arial" w:cs="Arial"/>
          <w:b/>
        </w:rPr>
      </w:pPr>
    </w:p>
    <w:p w14:paraId="2ADACC2B" w14:textId="77777777" w:rsidR="00596E57" w:rsidRPr="008B005C" w:rsidRDefault="00596E57" w:rsidP="00596E57">
      <w:pPr>
        <w:ind w:left="720" w:hanging="720"/>
        <w:rPr>
          <w:rFonts w:ascii="Arial" w:hAnsi="Arial" w:cs="Arial"/>
          <w:b/>
        </w:rPr>
      </w:pPr>
      <w:r w:rsidRPr="008B005C">
        <w:rPr>
          <w:rFonts w:ascii="Arial" w:hAnsi="Arial" w:cs="Arial"/>
          <w:b/>
        </w:rPr>
        <w:t>SELECTED PROFESSIONAL MEMBERSHIPS</w:t>
      </w:r>
    </w:p>
    <w:p w14:paraId="26D76357" w14:textId="77777777" w:rsidR="00596E57" w:rsidRPr="008B005C" w:rsidRDefault="00596E57" w:rsidP="00596E57">
      <w:pPr>
        <w:ind w:left="720" w:hanging="720"/>
        <w:rPr>
          <w:rFonts w:ascii="Arial" w:hAnsi="Arial" w:cs="Arial"/>
          <w:b/>
        </w:rPr>
      </w:pPr>
    </w:p>
    <w:p w14:paraId="300AD2A7" w14:textId="77777777" w:rsidR="00FC55FB" w:rsidRPr="008B005C" w:rsidRDefault="00596E57" w:rsidP="005C4EB5">
      <w:pPr>
        <w:ind w:left="720" w:hanging="720"/>
        <w:rPr>
          <w:rFonts w:ascii="Arial" w:hAnsi="Arial" w:cs="Arial"/>
        </w:rPr>
      </w:pPr>
      <w:r w:rsidRPr="008B005C">
        <w:rPr>
          <w:rFonts w:ascii="Arial" w:hAnsi="Arial" w:cs="Arial"/>
        </w:rPr>
        <w:tab/>
      </w:r>
      <w:r w:rsidR="00FC55FB" w:rsidRPr="008B005C">
        <w:rPr>
          <w:rFonts w:ascii="Arial" w:hAnsi="Arial" w:cs="Arial"/>
        </w:rPr>
        <w:t>Academy of Chiropractic - Active Trauma Team Member, 2018 - present</w:t>
      </w:r>
    </w:p>
    <w:p w14:paraId="2A40268A" w14:textId="77777777" w:rsidR="00FC55FB" w:rsidRPr="008B005C" w:rsidRDefault="00FC55FB" w:rsidP="005C4EB5">
      <w:pPr>
        <w:ind w:left="720" w:hanging="720"/>
        <w:rPr>
          <w:rFonts w:ascii="Arial" w:hAnsi="Arial" w:cs="Arial"/>
        </w:rPr>
      </w:pPr>
    </w:p>
    <w:p w14:paraId="7A1335C0" w14:textId="77777777" w:rsidR="00596E57" w:rsidRPr="008B005C" w:rsidRDefault="00596E57" w:rsidP="00FC55FB">
      <w:pPr>
        <w:ind w:left="720"/>
        <w:rPr>
          <w:rFonts w:ascii="Arial" w:hAnsi="Arial" w:cs="Arial"/>
        </w:rPr>
      </w:pPr>
      <w:r w:rsidRPr="008B005C">
        <w:rPr>
          <w:rFonts w:ascii="Arial" w:hAnsi="Arial" w:cs="Arial"/>
        </w:rPr>
        <w:t>Academy of Chiropractic, Member, 2008 - present</w:t>
      </w:r>
    </w:p>
    <w:p w14:paraId="4E01FABD" w14:textId="77777777" w:rsidR="00596E57" w:rsidRPr="008B005C" w:rsidRDefault="00596E57" w:rsidP="00596E57">
      <w:pPr>
        <w:ind w:left="720" w:hanging="720"/>
        <w:rPr>
          <w:rFonts w:ascii="Arial" w:hAnsi="Arial" w:cs="Arial"/>
        </w:rPr>
      </w:pPr>
      <w:r w:rsidRPr="008B005C">
        <w:rPr>
          <w:rFonts w:ascii="Arial" w:hAnsi="Arial" w:cs="Arial"/>
        </w:rPr>
        <w:tab/>
      </w:r>
    </w:p>
    <w:p w14:paraId="3CFD0565" w14:textId="77777777" w:rsidR="00596E57" w:rsidRPr="008B005C" w:rsidRDefault="00596E57" w:rsidP="00596E57">
      <w:pPr>
        <w:ind w:left="720" w:hanging="720"/>
        <w:rPr>
          <w:rFonts w:ascii="Arial" w:hAnsi="Arial" w:cs="Arial"/>
        </w:rPr>
      </w:pPr>
      <w:r w:rsidRPr="008B005C">
        <w:rPr>
          <w:rFonts w:ascii="Arial" w:hAnsi="Arial" w:cs="Arial"/>
        </w:rPr>
        <w:tab/>
        <w:t>Association of New Jersey Chiropractors, 2006 - present</w:t>
      </w:r>
    </w:p>
    <w:p w14:paraId="51C4BA46" w14:textId="77777777" w:rsidR="00596E57" w:rsidRPr="008B005C" w:rsidRDefault="00596E57" w:rsidP="00596E57">
      <w:pPr>
        <w:ind w:left="720" w:hanging="720"/>
        <w:rPr>
          <w:rFonts w:ascii="Arial" w:hAnsi="Arial" w:cs="Arial"/>
        </w:rPr>
      </w:pPr>
    </w:p>
    <w:p w14:paraId="032AED52" w14:textId="77777777" w:rsidR="00596E57" w:rsidRPr="008B005C" w:rsidRDefault="00596E57" w:rsidP="00596E57">
      <w:pPr>
        <w:ind w:left="720" w:hanging="720"/>
        <w:rPr>
          <w:rFonts w:ascii="Arial" w:hAnsi="Arial" w:cs="Arial"/>
        </w:rPr>
      </w:pPr>
      <w:r w:rsidRPr="008B005C">
        <w:rPr>
          <w:rFonts w:ascii="Arial" w:hAnsi="Arial" w:cs="Arial"/>
        </w:rPr>
        <w:tab/>
        <w:t>New Jersey Chiropractic Society, 1984-2006</w:t>
      </w:r>
    </w:p>
    <w:p w14:paraId="20DF06C2" w14:textId="77777777" w:rsidR="00596E57" w:rsidRPr="008B005C" w:rsidRDefault="00596E57" w:rsidP="00596E57">
      <w:pPr>
        <w:ind w:left="720" w:hanging="720"/>
        <w:rPr>
          <w:rFonts w:ascii="Arial" w:hAnsi="Arial" w:cs="Arial"/>
        </w:rPr>
      </w:pPr>
    </w:p>
    <w:p w14:paraId="2712FB26" w14:textId="77777777" w:rsidR="00596E57" w:rsidRPr="008B005C" w:rsidRDefault="00596E57" w:rsidP="00596E57">
      <w:pPr>
        <w:ind w:left="720" w:hanging="720"/>
        <w:rPr>
          <w:rFonts w:ascii="Arial" w:hAnsi="Arial" w:cs="Arial"/>
          <w:i/>
        </w:rPr>
      </w:pPr>
      <w:r w:rsidRPr="008B005C">
        <w:rPr>
          <w:rFonts w:ascii="Arial" w:hAnsi="Arial" w:cs="Arial"/>
        </w:rPr>
        <w:tab/>
        <w:t>American Chiropractic Association, 1984-1995</w:t>
      </w:r>
    </w:p>
    <w:p w14:paraId="1E39B3E7" w14:textId="77777777" w:rsidR="00596E57" w:rsidRPr="008B005C" w:rsidRDefault="00596E57" w:rsidP="00596E57">
      <w:pPr>
        <w:ind w:left="720" w:hanging="720"/>
        <w:rPr>
          <w:rFonts w:ascii="Arial" w:hAnsi="Arial" w:cs="Arial"/>
          <w:b/>
        </w:rPr>
      </w:pPr>
    </w:p>
    <w:p w14:paraId="26B76941" w14:textId="77777777" w:rsidR="00596E57" w:rsidRPr="008B005C" w:rsidRDefault="00596E57" w:rsidP="00596E57">
      <w:pPr>
        <w:ind w:left="720" w:hanging="720"/>
        <w:rPr>
          <w:rFonts w:ascii="Arial" w:hAnsi="Arial" w:cs="Arial"/>
          <w:b/>
        </w:rPr>
      </w:pPr>
      <w:r w:rsidRPr="008B005C">
        <w:rPr>
          <w:rFonts w:ascii="Arial" w:hAnsi="Arial" w:cs="Arial"/>
          <w:b/>
        </w:rPr>
        <w:t>SELECTED COMMUNITY SERVICE</w:t>
      </w:r>
    </w:p>
    <w:p w14:paraId="654DAF43" w14:textId="77777777" w:rsidR="00596E57" w:rsidRPr="008B005C" w:rsidRDefault="00596E57" w:rsidP="00596E57">
      <w:pPr>
        <w:ind w:left="720" w:hanging="720"/>
        <w:rPr>
          <w:rFonts w:ascii="Arial" w:hAnsi="Arial" w:cs="Arial"/>
          <w:b/>
        </w:rPr>
      </w:pPr>
    </w:p>
    <w:p w14:paraId="70499692" w14:textId="77777777" w:rsidR="00596E57" w:rsidRPr="008B005C" w:rsidRDefault="00596E57" w:rsidP="00596E57">
      <w:pPr>
        <w:ind w:left="720" w:hanging="720"/>
        <w:rPr>
          <w:rFonts w:ascii="Arial" w:hAnsi="Arial" w:cs="Arial"/>
        </w:rPr>
      </w:pPr>
      <w:r w:rsidRPr="008B005C">
        <w:rPr>
          <w:rFonts w:ascii="Arial" w:hAnsi="Arial" w:cs="Arial"/>
          <w:b/>
        </w:rPr>
        <w:lastRenderedPageBreak/>
        <w:tab/>
      </w:r>
      <w:r w:rsidRPr="008B005C">
        <w:rPr>
          <w:rFonts w:ascii="Arial" w:hAnsi="Arial" w:cs="Arial"/>
        </w:rPr>
        <w:t>Rotary Club of South River – East Brunswick, 1984 – 2015</w:t>
      </w:r>
    </w:p>
    <w:p w14:paraId="52225B32" w14:textId="77777777" w:rsidR="00596E57" w:rsidRPr="008B005C" w:rsidRDefault="00596E57" w:rsidP="00596E57">
      <w:pPr>
        <w:ind w:left="720" w:hanging="720"/>
        <w:rPr>
          <w:rFonts w:ascii="Arial" w:hAnsi="Arial" w:cs="Arial"/>
        </w:rPr>
      </w:pPr>
    </w:p>
    <w:p w14:paraId="0B116642" w14:textId="77777777" w:rsidR="00596E57" w:rsidRPr="008B005C" w:rsidRDefault="00596E57" w:rsidP="00596E57">
      <w:pPr>
        <w:ind w:left="720" w:hanging="720"/>
        <w:rPr>
          <w:rFonts w:ascii="Arial" w:hAnsi="Arial" w:cs="Arial"/>
        </w:rPr>
      </w:pPr>
      <w:r w:rsidRPr="008B005C">
        <w:rPr>
          <w:rFonts w:ascii="Arial" w:hAnsi="Arial" w:cs="Arial"/>
        </w:rPr>
        <w:tab/>
        <w:t xml:space="preserve">Co-Chairman of fund raising for the Autism Program, Rotary Club of South River - East Brunswick, 2014. </w:t>
      </w:r>
    </w:p>
    <w:p w14:paraId="358CA454" w14:textId="77777777" w:rsidR="00596E57" w:rsidRPr="008B005C" w:rsidRDefault="00596E57" w:rsidP="00596E57">
      <w:pPr>
        <w:ind w:left="720"/>
        <w:rPr>
          <w:rFonts w:ascii="Arial" w:hAnsi="Arial" w:cs="Arial"/>
        </w:rPr>
      </w:pPr>
    </w:p>
    <w:p w14:paraId="6F8906C0" w14:textId="77777777" w:rsidR="00596E57" w:rsidRPr="008B005C" w:rsidRDefault="00596E57" w:rsidP="00596E57">
      <w:pPr>
        <w:ind w:left="720"/>
        <w:rPr>
          <w:rFonts w:ascii="Arial" w:hAnsi="Arial" w:cs="Arial"/>
        </w:rPr>
      </w:pPr>
      <w:r w:rsidRPr="008B005C">
        <w:rPr>
          <w:rFonts w:ascii="Arial" w:hAnsi="Arial" w:cs="Arial"/>
        </w:rPr>
        <w:t xml:space="preserve">Co-Chairman of </w:t>
      </w:r>
      <w:r w:rsidRPr="008B005C">
        <w:rPr>
          <w:rFonts w:ascii="Arial" w:hAnsi="Arial" w:cs="Arial"/>
          <w:i/>
        </w:rPr>
        <w:t>“Gift of Life</w:t>
      </w:r>
      <w:r w:rsidRPr="008B005C">
        <w:rPr>
          <w:rFonts w:ascii="Arial" w:hAnsi="Arial" w:cs="Arial"/>
        </w:rPr>
        <w:t>”, providing children from third world countries lifesaving heart surgery, Rotary Club of South River – East Brunswick, 2008</w:t>
      </w:r>
    </w:p>
    <w:p w14:paraId="76D4E497" w14:textId="77777777" w:rsidR="00596E57" w:rsidRPr="008B005C" w:rsidRDefault="00596E57" w:rsidP="00596E57">
      <w:pPr>
        <w:ind w:left="720" w:hanging="720"/>
        <w:rPr>
          <w:rFonts w:ascii="Arial" w:hAnsi="Arial" w:cs="Arial"/>
        </w:rPr>
      </w:pPr>
    </w:p>
    <w:p w14:paraId="605263F9" w14:textId="77777777" w:rsidR="00596E57" w:rsidRPr="008B005C" w:rsidRDefault="00596E57" w:rsidP="00596E57">
      <w:pPr>
        <w:ind w:left="720" w:hanging="720"/>
        <w:rPr>
          <w:rFonts w:ascii="Arial" w:hAnsi="Arial" w:cs="Arial"/>
        </w:rPr>
      </w:pPr>
      <w:r w:rsidRPr="008B005C">
        <w:rPr>
          <w:rFonts w:ascii="Arial" w:hAnsi="Arial" w:cs="Arial"/>
        </w:rPr>
        <w:tab/>
        <w:t>Paul Harris Fellow Recipient, Rotary Foundation of Rotary International, Rotary Club of South River – East Brunswick, 1992</w:t>
      </w:r>
    </w:p>
    <w:p w14:paraId="53D22FAE" w14:textId="77777777" w:rsidR="00596E57" w:rsidRPr="008B005C" w:rsidRDefault="00596E57" w:rsidP="00596E57">
      <w:pPr>
        <w:ind w:left="720" w:hanging="720"/>
        <w:rPr>
          <w:rFonts w:ascii="Arial" w:hAnsi="Arial" w:cs="Arial"/>
        </w:rPr>
      </w:pPr>
      <w:r w:rsidRPr="008B005C">
        <w:rPr>
          <w:rFonts w:ascii="Arial" w:hAnsi="Arial" w:cs="Arial"/>
        </w:rPr>
        <w:tab/>
      </w:r>
    </w:p>
    <w:p w14:paraId="417C1973" w14:textId="77777777" w:rsidR="00596E57" w:rsidRPr="008B005C" w:rsidRDefault="00596E57" w:rsidP="00596E57">
      <w:pPr>
        <w:ind w:left="720"/>
        <w:rPr>
          <w:rFonts w:ascii="Arial" w:hAnsi="Arial" w:cs="Arial"/>
        </w:rPr>
      </w:pPr>
      <w:r w:rsidRPr="008B005C">
        <w:rPr>
          <w:rFonts w:ascii="Arial" w:hAnsi="Arial" w:cs="Arial"/>
        </w:rPr>
        <w:t>President of the Rotary Club of South River - East Brunswick, 1989-1990</w:t>
      </w:r>
    </w:p>
    <w:p w14:paraId="50E9388D" w14:textId="77777777" w:rsidR="00596E57" w:rsidRPr="008B005C" w:rsidRDefault="00596E57" w:rsidP="00596E57">
      <w:pPr>
        <w:rPr>
          <w:rFonts w:ascii="Arial" w:hAnsi="Arial" w:cs="Arial"/>
        </w:rPr>
      </w:pPr>
    </w:p>
    <w:p w14:paraId="1E2B6905" w14:textId="77777777" w:rsidR="00596E57" w:rsidRPr="008B005C" w:rsidRDefault="00596E57" w:rsidP="00596E57">
      <w:pPr>
        <w:rPr>
          <w:rFonts w:ascii="Arial" w:hAnsi="Arial" w:cs="Arial"/>
        </w:rPr>
      </w:pPr>
    </w:p>
    <w:p w14:paraId="02689899" w14:textId="77777777" w:rsidR="00596E57" w:rsidRPr="008B005C" w:rsidRDefault="00596E57" w:rsidP="00596E57">
      <w:pPr>
        <w:rPr>
          <w:rFonts w:ascii="Arial" w:hAnsi="Arial" w:cs="Arial"/>
        </w:rPr>
      </w:pPr>
    </w:p>
    <w:p w14:paraId="01B2C668" w14:textId="77777777" w:rsidR="00596E57" w:rsidRPr="008B005C" w:rsidRDefault="00596E57" w:rsidP="00596E57">
      <w:pPr>
        <w:rPr>
          <w:rFonts w:ascii="Arial" w:hAnsi="Arial" w:cs="Arial"/>
        </w:rPr>
      </w:pPr>
    </w:p>
    <w:p w14:paraId="42722653" w14:textId="77777777" w:rsidR="0056025A" w:rsidRPr="008B005C" w:rsidRDefault="0056025A">
      <w:pPr>
        <w:rPr>
          <w:rFonts w:ascii="Arial" w:hAnsi="Arial" w:cs="Arial"/>
        </w:rPr>
      </w:pPr>
    </w:p>
    <w:sectPr w:rsidR="0056025A" w:rsidRPr="008B0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6E57"/>
    <w:rsid w:val="00015377"/>
    <w:rsid w:val="00046CF3"/>
    <w:rsid w:val="00063761"/>
    <w:rsid w:val="00074646"/>
    <w:rsid w:val="0008353A"/>
    <w:rsid w:val="000F1BE4"/>
    <w:rsid w:val="0011001A"/>
    <w:rsid w:val="00113F32"/>
    <w:rsid w:val="00127B09"/>
    <w:rsid w:val="0015479F"/>
    <w:rsid w:val="00166A10"/>
    <w:rsid w:val="00176B10"/>
    <w:rsid w:val="001C7925"/>
    <w:rsid w:val="001F4CEC"/>
    <w:rsid w:val="002071FA"/>
    <w:rsid w:val="00232A97"/>
    <w:rsid w:val="00275BC6"/>
    <w:rsid w:val="002A35C7"/>
    <w:rsid w:val="002B6ABA"/>
    <w:rsid w:val="002C0D96"/>
    <w:rsid w:val="00325B3F"/>
    <w:rsid w:val="0032738B"/>
    <w:rsid w:val="0034187C"/>
    <w:rsid w:val="003A60A0"/>
    <w:rsid w:val="003B2E34"/>
    <w:rsid w:val="003C180A"/>
    <w:rsid w:val="003C33AB"/>
    <w:rsid w:val="003D45DD"/>
    <w:rsid w:val="003E3B8C"/>
    <w:rsid w:val="003F2DAA"/>
    <w:rsid w:val="00414098"/>
    <w:rsid w:val="00433425"/>
    <w:rsid w:val="004721A8"/>
    <w:rsid w:val="00495B8E"/>
    <w:rsid w:val="004A5F9B"/>
    <w:rsid w:val="004B2304"/>
    <w:rsid w:val="004C36AF"/>
    <w:rsid w:val="004F625F"/>
    <w:rsid w:val="00524DCE"/>
    <w:rsid w:val="00532090"/>
    <w:rsid w:val="005409FE"/>
    <w:rsid w:val="0056025A"/>
    <w:rsid w:val="00566C65"/>
    <w:rsid w:val="00572E74"/>
    <w:rsid w:val="005856BA"/>
    <w:rsid w:val="00587AE4"/>
    <w:rsid w:val="00593110"/>
    <w:rsid w:val="00596E57"/>
    <w:rsid w:val="005C43F4"/>
    <w:rsid w:val="005C4EB5"/>
    <w:rsid w:val="005F0A82"/>
    <w:rsid w:val="005F0BFC"/>
    <w:rsid w:val="00603842"/>
    <w:rsid w:val="00605FE4"/>
    <w:rsid w:val="0060686C"/>
    <w:rsid w:val="006539E1"/>
    <w:rsid w:val="006563A9"/>
    <w:rsid w:val="00661342"/>
    <w:rsid w:val="00680CCC"/>
    <w:rsid w:val="006B0B26"/>
    <w:rsid w:val="006B4E87"/>
    <w:rsid w:val="0072507D"/>
    <w:rsid w:val="00730F58"/>
    <w:rsid w:val="007661E2"/>
    <w:rsid w:val="007704E4"/>
    <w:rsid w:val="0078190B"/>
    <w:rsid w:val="007A3222"/>
    <w:rsid w:val="007B0C90"/>
    <w:rsid w:val="007D22A1"/>
    <w:rsid w:val="00881744"/>
    <w:rsid w:val="008A58C2"/>
    <w:rsid w:val="008B005C"/>
    <w:rsid w:val="008B3032"/>
    <w:rsid w:val="008E1309"/>
    <w:rsid w:val="008F0836"/>
    <w:rsid w:val="00904740"/>
    <w:rsid w:val="00912CF9"/>
    <w:rsid w:val="0093002A"/>
    <w:rsid w:val="00945B7D"/>
    <w:rsid w:val="00985AFE"/>
    <w:rsid w:val="009B0AB2"/>
    <w:rsid w:val="009C359D"/>
    <w:rsid w:val="009F163D"/>
    <w:rsid w:val="00A05116"/>
    <w:rsid w:val="00A32672"/>
    <w:rsid w:val="00A51E06"/>
    <w:rsid w:val="00AD2FEC"/>
    <w:rsid w:val="00AE1E4B"/>
    <w:rsid w:val="00AE3663"/>
    <w:rsid w:val="00B14DE2"/>
    <w:rsid w:val="00B52374"/>
    <w:rsid w:val="00B605F0"/>
    <w:rsid w:val="00B65679"/>
    <w:rsid w:val="00B873A3"/>
    <w:rsid w:val="00BA15D4"/>
    <w:rsid w:val="00BA2440"/>
    <w:rsid w:val="00BA7F2D"/>
    <w:rsid w:val="00BC06B1"/>
    <w:rsid w:val="00BC1EA8"/>
    <w:rsid w:val="00BC2952"/>
    <w:rsid w:val="00BF3505"/>
    <w:rsid w:val="00C33C37"/>
    <w:rsid w:val="00C703C8"/>
    <w:rsid w:val="00C87BC1"/>
    <w:rsid w:val="00C90C84"/>
    <w:rsid w:val="00C95473"/>
    <w:rsid w:val="00CA60DA"/>
    <w:rsid w:val="00CD032C"/>
    <w:rsid w:val="00D0143A"/>
    <w:rsid w:val="00D2717A"/>
    <w:rsid w:val="00D340CC"/>
    <w:rsid w:val="00D87E5D"/>
    <w:rsid w:val="00DC1A36"/>
    <w:rsid w:val="00DC345F"/>
    <w:rsid w:val="00DE46F6"/>
    <w:rsid w:val="00DE56FE"/>
    <w:rsid w:val="00DF09CF"/>
    <w:rsid w:val="00E3269E"/>
    <w:rsid w:val="00E41418"/>
    <w:rsid w:val="00E86591"/>
    <w:rsid w:val="00ED5A7B"/>
    <w:rsid w:val="00F042D8"/>
    <w:rsid w:val="00F132D0"/>
    <w:rsid w:val="00F35769"/>
    <w:rsid w:val="00F361A7"/>
    <w:rsid w:val="00F73C65"/>
    <w:rsid w:val="00F87A89"/>
    <w:rsid w:val="00FB2C1F"/>
    <w:rsid w:val="00FC2F74"/>
    <w:rsid w:val="00FC55FB"/>
    <w:rsid w:val="00FC6635"/>
    <w:rsid w:val="00FC7B91"/>
    <w:rsid w:val="00FE2EAC"/>
    <w:rsid w:val="00FF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78B3"/>
  <w15:docId w15:val="{B786572F-BBA2-4021-9C5A-0366FCEA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E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96E57"/>
    <w:rPr>
      <w:b/>
      <w:bCs/>
    </w:rPr>
  </w:style>
  <w:style w:type="character" w:styleId="Emphasis">
    <w:name w:val="Emphasis"/>
    <w:uiPriority w:val="20"/>
    <w:qFormat/>
    <w:rsid w:val="00596E57"/>
    <w:rPr>
      <w:i/>
      <w:iCs/>
    </w:rPr>
  </w:style>
  <w:style w:type="character" w:customStyle="1" w:styleId="apple-converted-space">
    <w:name w:val="apple-converted-space"/>
    <w:basedOn w:val="DefaultParagraphFont"/>
    <w:rsid w:val="00596E57"/>
  </w:style>
  <w:style w:type="paragraph" w:styleId="BalloonText">
    <w:name w:val="Balloon Text"/>
    <w:basedOn w:val="Normal"/>
    <w:link w:val="BalloonTextChar"/>
    <w:uiPriority w:val="99"/>
    <w:semiHidden/>
    <w:unhideWhenUsed/>
    <w:rsid w:val="00730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58"/>
    <w:rPr>
      <w:rFonts w:ascii="Segoe UI" w:eastAsia="Times New Roman" w:hAnsi="Segoe UI" w:cs="Segoe UI"/>
      <w:sz w:val="18"/>
      <w:szCs w:val="18"/>
    </w:rPr>
  </w:style>
  <w:style w:type="paragraph" w:styleId="NormalWeb">
    <w:name w:val="Normal (Web)"/>
    <w:basedOn w:val="Normal"/>
    <w:uiPriority w:val="99"/>
    <w:semiHidden/>
    <w:unhideWhenUsed/>
    <w:rsid w:val="003C180A"/>
    <w:pPr>
      <w:spacing w:before="100" w:beforeAutospacing="1" w:after="100" w:afterAutospacing="1"/>
    </w:pPr>
  </w:style>
  <w:style w:type="paragraph" w:styleId="NoSpacing">
    <w:name w:val="No Spacing"/>
    <w:uiPriority w:val="1"/>
    <w:qFormat/>
    <w:rsid w:val="008B30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571">
      <w:bodyDiv w:val="1"/>
      <w:marLeft w:val="0"/>
      <w:marRight w:val="0"/>
      <w:marTop w:val="0"/>
      <w:marBottom w:val="0"/>
      <w:divBdr>
        <w:top w:val="none" w:sz="0" w:space="0" w:color="auto"/>
        <w:left w:val="none" w:sz="0" w:space="0" w:color="auto"/>
        <w:bottom w:val="none" w:sz="0" w:space="0" w:color="auto"/>
        <w:right w:val="none" w:sz="0" w:space="0" w:color="auto"/>
      </w:divBdr>
    </w:div>
    <w:div w:id="454982924">
      <w:bodyDiv w:val="1"/>
      <w:marLeft w:val="0"/>
      <w:marRight w:val="0"/>
      <w:marTop w:val="0"/>
      <w:marBottom w:val="0"/>
      <w:divBdr>
        <w:top w:val="none" w:sz="0" w:space="0" w:color="auto"/>
        <w:left w:val="none" w:sz="0" w:space="0" w:color="auto"/>
        <w:bottom w:val="none" w:sz="0" w:space="0" w:color="auto"/>
        <w:right w:val="none" w:sz="0" w:space="0" w:color="auto"/>
      </w:divBdr>
    </w:div>
    <w:div w:id="508494459">
      <w:bodyDiv w:val="1"/>
      <w:marLeft w:val="0"/>
      <w:marRight w:val="0"/>
      <w:marTop w:val="0"/>
      <w:marBottom w:val="0"/>
      <w:divBdr>
        <w:top w:val="none" w:sz="0" w:space="0" w:color="auto"/>
        <w:left w:val="none" w:sz="0" w:space="0" w:color="auto"/>
        <w:bottom w:val="none" w:sz="0" w:space="0" w:color="auto"/>
        <w:right w:val="none" w:sz="0" w:space="0" w:color="auto"/>
      </w:divBdr>
      <w:divsChild>
        <w:div w:id="1873228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237370">
              <w:marLeft w:val="0"/>
              <w:marRight w:val="0"/>
              <w:marTop w:val="0"/>
              <w:marBottom w:val="0"/>
              <w:divBdr>
                <w:top w:val="none" w:sz="0" w:space="0" w:color="auto"/>
                <w:left w:val="none" w:sz="0" w:space="0" w:color="auto"/>
                <w:bottom w:val="none" w:sz="0" w:space="0" w:color="auto"/>
                <w:right w:val="none" w:sz="0" w:space="0" w:color="auto"/>
              </w:divBdr>
              <w:divsChild>
                <w:div w:id="1815752833">
                  <w:marLeft w:val="0"/>
                  <w:marRight w:val="0"/>
                  <w:marTop w:val="0"/>
                  <w:marBottom w:val="0"/>
                  <w:divBdr>
                    <w:top w:val="none" w:sz="0" w:space="0" w:color="auto"/>
                    <w:left w:val="none" w:sz="0" w:space="0" w:color="auto"/>
                    <w:bottom w:val="none" w:sz="0" w:space="0" w:color="auto"/>
                    <w:right w:val="none" w:sz="0" w:space="0" w:color="auto"/>
                  </w:divBdr>
                  <w:divsChild>
                    <w:div w:id="1646809567">
                      <w:marLeft w:val="0"/>
                      <w:marRight w:val="0"/>
                      <w:marTop w:val="0"/>
                      <w:marBottom w:val="0"/>
                      <w:divBdr>
                        <w:top w:val="none" w:sz="0" w:space="0" w:color="auto"/>
                        <w:left w:val="none" w:sz="0" w:space="0" w:color="auto"/>
                        <w:bottom w:val="none" w:sz="0" w:space="0" w:color="auto"/>
                        <w:right w:val="none" w:sz="0" w:space="0" w:color="auto"/>
                      </w:divBdr>
                      <w:divsChild>
                        <w:div w:id="17725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54419">
      <w:bodyDiv w:val="1"/>
      <w:marLeft w:val="0"/>
      <w:marRight w:val="0"/>
      <w:marTop w:val="0"/>
      <w:marBottom w:val="0"/>
      <w:divBdr>
        <w:top w:val="none" w:sz="0" w:space="0" w:color="auto"/>
        <w:left w:val="none" w:sz="0" w:space="0" w:color="auto"/>
        <w:bottom w:val="none" w:sz="0" w:space="0" w:color="auto"/>
        <w:right w:val="none" w:sz="0" w:space="0" w:color="auto"/>
      </w:divBdr>
    </w:div>
    <w:div w:id="668286433">
      <w:bodyDiv w:val="1"/>
      <w:marLeft w:val="0"/>
      <w:marRight w:val="0"/>
      <w:marTop w:val="0"/>
      <w:marBottom w:val="0"/>
      <w:divBdr>
        <w:top w:val="none" w:sz="0" w:space="0" w:color="auto"/>
        <w:left w:val="none" w:sz="0" w:space="0" w:color="auto"/>
        <w:bottom w:val="none" w:sz="0" w:space="0" w:color="auto"/>
        <w:right w:val="none" w:sz="0" w:space="0" w:color="auto"/>
      </w:divBdr>
    </w:div>
    <w:div w:id="699013184">
      <w:bodyDiv w:val="1"/>
      <w:marLeft w:val="0"/>
      <w:marRight w:val="0"/>
      <w:marTop w:val="0"/>
      <w:marBottom w:val="0"/>
      <w:divBdr>
        <w:top w:val="none" w:sz="0" w:space="0" w:color="auto"/>
        <w:left w:val="none" w:sz="0" w:space="0" w:color="auto"/>
        <w:bottom w:val="none" w:sz="0" w:space="0" w:color="auto"/>
        <w:right w:val="none" w:sz="0" w:space="0" w:color="auto"/>
      </w:divBdr>
    </w:div>
    <w:div w:id="827287311">
      <w:bodyDiv w:val="1"/>
      <w:marLeft w:val="0"/>
      <w:marRight w:val="0"/>
      <w:marTop w:val="0"/>
      <w:marBottom w:val="0"/>
      <w:divBdr>
        <w:top w:val="none" w:sz="0" w:space="0" w:color="auto"/>
        <w:left w:val="none" w:sz="0" w:space="0" w:color="auto"/>
        <w:bottom w:val="none" w:sz="0" w:space="0" w:color="auto"/>
        <w:right w:val="none" w:sz="0" w:space="0" w:color="auto"/>
      </w:divBdr>
    </w:div>
    <w:div w:id="850994651">
      <w:bodyDiv w:val="1"/>
      <w:marLeft w:val="0"/>
      <w:marRight w:val="0"/>
      <w:marTop w:val="0"/>
      <w:marBottom w:val="0"/>
      <w:divBdr>
        <w:top w:val="none" w:sz="0" w:space="0" w:color="auto"/>
        <w:left w:val="none" w:sz="0" w:space="0" w:color="auto"/>
        <w:bottom w:val="none" w:sz="0" w:space="0" w:color="auto"/>
        <w:right w:val="none" w:sz="0" w:space="0" w:color="auto"/>
      </w:divBdr>
    </w:div>
    <w:div w:id="1092359526">
      <w:bodyDiv w:val="1"/>
      <w:marLeft w:val="0"/>
      <w:marRight w:val="0"/>
      <w:marTop w:val="0"/>
      <w:marBottom w:val="0"/>
      <w:divBdr>
        <w:top w:val="none" w:sz="0" w:space="0" w:color="auto"/>
        <w:left w:val="none" w:sz="0" w:space="0" w:color="auto"/>
        <w:bottom w:val="none" w:sz="0" w:space="0" w:color="auto"/>
        <w:right w:val="none" w:sz="0" w:space="0" w:color="auto"/>
      </w:divBdr>
    </w:div>
    <w:div w:id="1124690996">
      <w:bodyDiv w:val="1"/>
      <w:marLeft w:val="0"/>
      <w:marRight w:val="0"/>
      <w:marTop w:val="0"/>
      <w:marBottom w:val="0"/>
      <w:divBdr>
        <w:top w:val="none" w:sz="0" w:space="0" w:color="auto"/>
        <w:left w:val="none" w:sz="0" w:space="0" w:color="auto"/>
        <w:bottom w:val="none" w:sz="0" w:space="0" w:color="auto"/>
        <w:right w:val="none" w:sz="0" w:space="0" w:color="auto"/>
      </w:divBdr>
    </w:div>
    <w:div w:id="1400135537">
      <w:bodyDiv w:val="1"/>
      <w:marLeft w:val="0"/>
      <w:marRight w:val="0"/>
      <w:marTop w:val="0"/>
      <w:marBottom w:val="0"/>
      <w:divBdr>
        <w:top w:val="none" w:sz="0" w:space="0" w:color="auto"/>
        <w:left w:val="none" w:sz="0" w:space="0" w:color="auto"/>
        <w:bottom w:val="none" w:sz="0" w:space="0" w:color="auto"/>
        <w:right w:val="none" w:sz="0" w:space="0" w:color="auto"/>
      </w:divBdr>
    </w:div>
    <w:div w:id="1669674290">
      <w:bodyDiv w:val="1"/>
      <w:marLeft w:val="0"/>
      <w:marRight w:val="0"/>
      <w:marTop w:val="0"/>
      <w:marBottom w:val="0"/>
      <w:divBdr>
        <w:top w:val="none" w:sz="0" w:space="0" w:color="auto"/>
        <w:left w:val="none" w:sz="0" w:space="0" w:color="auto"/>
        <w:bottom w:val="none" w:sz="0" w:space="0" w:color="auto"/>
        <w:right w:val="none" w:sz="0" w:space="0" w:color="auto"/>
      </w:divBdr>
    </w:div>
    <w:div w:id="1745374787">
      <w:bodyDiv w:val="1"/>
      <w:marLeft w:val="0"/>
      <w:marRight w:val="0"/>
      <w:marTop w:val="0"/>
      <w:marBottom w:val="0"/>
      <w:divBdr>
        <w:top w:val="none" w:sz="0" w:space="0" w:color="auto"/>
        <w:left w:val="none" w:sz="0" w:space="0" w:color="auto"/>
        <w:bottom w:val="none" w:sz="0" w:space="0" w:color="auto"/>
        <w:right w:val="none" w:sz="0" w:space="0" w:color="auto"/>
      </w:divBdr>
      <w:divsChild>
        <w:div w:id="30562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67335">
              <w:marLeft w:val="0"/>
              <w:marRight w:val="0"/>
              <w:marTop w:val="0"/>
              <w:marBottom w:val="0"/>
              <w:divBdr>
                <w:top w:val="none" w:sz="0" w:space="0" w:color="auto"/>
                <w:left w:val="none" w:sz="0" w:space="0" w:color="auto"/>
                <w:bottom w:val="none" w:sz="0" w:space="0" w:color="auto"/>
                <w:right w:val="none" w:sz="0" w:space="0" w:color="auto"/>
              </w:divBdr>
              <w:divsChild>
                <w:div w:id="1639459796">
                  <w:marLeft w:val="0"/>
                  <w:marRight w:val="0"/>
                  <w:marTop w:val="0"/>
                  <w:marBottom w:val="0"/>
                  <w:divBdr>
                    <w:top w:val="none" w:sz="0" w:space="0" w:color="auto"/>
                    <w:left w:val="none" w:sz="0" w:space="0" w:color="auto"/>
                    <w:bottom w:val="none" w:sz="0" w:space="0" w:color="auto"/>
                    <w:right w:val="none" w:sz="0" w:space="0" w:color="auto"/>
                  </w:divBdr>
                  <w:divsChild>
                    <w:div w:id="1551696171">
                      <w:marLeft w:val="0"/>
                      <w:marRight w:val="0"/>
                      <w:marTop w:val="0"/>
                      <w:marBottom w:val="0"/>
                      <w:divBdr>
                        <w:top w:val="none" w:sz="0" w:space="0" w:color="auto"/>
                        <w:left w:val="none" w:sz="0" w:space="0" w:color="auto"/>
                        <w:bottom w:val="none" w:sz="0" w:space="0" w:color="auto"/>
                        <w:right w:val="none" w:sz="0" w:space="0" w:color="auto"/>
                      </w:divBdr>
                      <w:divsChild>
                        <w:div w:id="1932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647</TotalTime>
  <Pages>1</Pages>
  <Words>7441</Words>
  <Characters>42415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Latyschow</dc:creator>
  <cp:keywords/>
  <dc:description/>
  <cp:lastModifiedBy>Ralph Latyschow</cp:lastModifiedBy>
  <cp:revision>4</cp:revision>
  <cp:lastPrinted>2021-10-19T18:54:00Z</cp:lastPrinted>
  <dcterms:created xsi:type="dcterms:W3CDTF">2019-06-27T15:02:00Z</dcterms:created>
  <dcterms:modified xsi:type="dcterms:W3CDTF">2025-04-08T16:41:00Z</dcterms:modified>
</cp:coreProperties>
</file>