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4E25" w14:textId="77777777" w:rsidR="0014446F" w:rsidRDefault="0014446F">
      <w:pPr>
        <w:jc w:val="center"/>
        <w:rPr>
          <w:rFonts w:ascii="Forte" w:hAnsi="Forte"/>
          <w:sz w:val="32"/>
        </w:rPr>
      </w:pPr>
      <w:r>
        <w:rPr>
          <w:rFonts w:ascii="Forte" w:hAnsi="Forte"/>
          <w:sz w:val="32"/>
        </w:rPr>
        <w:t xml:space="preserve">Curriculum Vitae </w:t>
      </w:r>
    </w:p>
    <w:p w14:paraId="6CDA4E26" w14:textId="77777777" w:rsidR="0014446F" w:rsidRDefault="0014446F">
      <w:pPr>
        <w:jc w:val="center"/>
        <w:rPr>
          <w:rFonts w:ascii="Forte" w:hAnsi="Forte"/>
          <w:sz w:val="32"/>
        </w:rPr>
      </w:pPr>
      <w:r>
        <w:rPr>
          <w:rFonts w:ascii="Forte" w:hAnsi="Forte"/>
          <w:sz w:val="32"/>
        </w:rPr>
        <w:t>for</w:t>
      </w:r>
    </w:p>
    <w:p w14:paraId="6CDA4E27" w14:textId="77777777" w:rsidR="00127254" w:rsidRPr="006B43B6" w:rsidRDefault="00127254">
      <w:pPr>
        <w:jc w:val="center"/>
        <w:rPr>
          <w:rFonts w:ascii="Forte" w:hAnsi="Forte"/>
          <w:sz w:val="32"/>
          <w:szCs w:val="32"/>
        </w:rPr>
      </w:pPr>
      <w:r w:rsidRPr="006B43B6">
        <w:rPr>
          <w:rFonts w:ascii="Forte" w:hAnsi="Forte"/>
          <w:sz w:val="32"/>
          <w:szCs w:val="32"/>
        </w:rPr>
        <w:t>V. Alan Werner, P.E.</w:t>
      </w:r>
    </w:p>
    <w:p w14:paraId="6CDA4E28" w14:textId="77777777" w:rsidR="00127254" w:rsidRDefault="00331B93">
      <w:pPr>
        <w:jc w:val="center"/>
        <w:rPr>
          <w:sz w:val="18"/>
        </w:rPr>
      </w:pPr>
      <w:r>
        <w:rPr>
          <w:sz w:val="18"/>
        </w:rPr>
        <w:t>P.O. Box 3041</w:t>
      </w:r>
    </w:p>
    <w:p w14:paraId="6CDA4E29" w14:textId="77777777" w:rsidR="00127254" w:rsidRDefault="00331B93">
      <w:pPr>
        <w:jc w:val="center"/>
        <w:rPr>
          <w:sz w:val="18"/>
        </w:rPr>
      </w:pPr>
      <w:r>
        <w:rPr>
          <w:sz w:val="18"/>
        </w:rPr>
        <w:t>Renton, WA  98056</w:t>
      </w:r>
    </w:p>
    <w:p w14:paraId="6CDA4E2A" w14:textId="77777777" w:rsidR="009E52EA" w:rsidRDefault="00127254">
      <w:pPr>
        <w:jc w:val="center"/>
        <w:rPr>
          <w:sz w:val="18"/>
        </w:rPr>
      </w:pPr>
      <w:r>
        <w:rPr>
          <w:sz w:val="18"/>
        </w:rPr>
        <w:t xml:space="preserve">(425) </w:t>
      </w:r>
      <w:r w:rsidR="009E52EA">
        <w:rPr>
          <w:sz w:val="18"/>
        </w:rPr>
        <w:t>988-3587</w:t>
      </w:r>
    </w:p>
    <w:p w14:paraId="6CDA4E2B" w14:textId="77777777" w:rsidR="00127254" w:rsidRDefault="00127254">
      <w:pPr>
        <w:jc w:val="center"/>
        <w:rPr>
          <w:sz w:val="18"/>
        </w:rPr>
      </w:pPr>
      <w:r>
        <w:rPr>
          <w:sz w:val="18"/>
        </w:rPr>
        <w:t xml:space="preserve">     </w:t>
      </w:r>
      <w:hyperlink r:id="rId7" w:history="1">
        <w:r w:rsidR="009E52EA" w:rsidRPr="00CB08A0">
          <w:rPr>
            <w:rStyle w:val="Hyperlink"/>
            <w:sz w:val="18"/>
          </w:rPr>
          <w:t>aawerner@comcast.net</w:t>
        </w:r>
      </w:hyperlink>
    </w:p>
    <w:p w14:paraId="6CDA4E2C" w14:textId="77777777" w:rsidR="00127254" w:rsidRDefault="00127254">
      <w:pPr>
        <w:jc w:val="center"/>
        <w:rPr>
          <w:sz w:val="18"/>
        </w:rPr>
      </w:pPr>
    </w:p>
    <w:p w14:paraId="6CDA4E2E" w14:textId="77777777" w:rsidR="00331B93" w:rsidRPr="007715BE" w:rsidRDefault="00331B93">
      <w:pPr>
        <w:jc w:val="center"/>
        <w:rPr>
          <w:rStyle w:val="Hyperlink"/>
          <w:sz w:val="18"/>
          <w:szCs w:val="18"/>
        </w:rPr>
      </w:pPr>
      <w:r>
        <w:rPr>
          <w:rStyle w:val="Hyperlink"/>
          <w:sz w:val="18"/>
          <w:szCs w:val="18"/>
        </w:rPr>
        <w:t>www.</w:t>
      </w:r>
      <w:r w:rsidR="00061D68">
        <w:rPr>
          <w:rStyle w:val="Hyperlink"/>
          <w:sz w:val="18"/>
          <w:szCs w:val="18"/>
        </w:rPr>
        <w:t>va-w</w:t>
      </w:r>
      <w:r>
        <w:rPr>
          <w:rStyle w:val="Hyperlink"/>
          <w:sz w:val="18"/>
          <w:szCs w:val="18"/>
        </w:rPr>
        <w:t>.pro</w:t>
      </w:r>
    </w:p>
    <w:p w14:paraId="6CDA4E2F" w14:textId="77777777" w:rsidR="00127254" w:rsidRDefault="00127254">
      <w:pPr>
        <w:jc w:val="center"/>
        <w:rPr>
          <w:sz w:val="18"/>
        </w:rPr>
      </w:pPr>
    </w:p>
    <w:p w14:paraId="6CDA4E30" w14:textId="77777777" w:rsidR="0014446F" w:rsidRPr="000F4A2B" w:rsidRDefault="0014446F" w:rsidP="00F51487">
      <w:pPr>
        <w:pStyle w:val="Heading1"/>
        <w:rPr>
          <w:u w:val="single"/>
        </w:rPr>
      </w:pPr>
      <w:r w:rsidRPr="000F4A2B">
        <w:rPr>
          <w:u w:val="single"/>
        </w:rPr>
        <w:t>Education</w:t>
      </w:r>
    </w:p>
    <w:p w14:paraId="6CDA4E31" w14:textId="77777777" w:rsidR="0014446F" w:rsidRDefault="0014446F" w:rsidP="004745B9">
      <w:pPr>
        <w:rPr>
          <w:sz w:val="24"/>
        </w:rPr>
      </w:pPr>
    </w:p>
    <w:p w14:paraId="7410FBC5" w14:textId="77777777" w:rsidR="007E6191" w:rsidRDefault="007E6191" w:rsidP="007E6191">
      <w:pPr>
        <w:rPr>
          <w:sz w:val="24"/>
        </w:rPr>
      </w:pPr>
      <w:r>
        <w:rPr>
          <w:sz w:val="24"/>
        </w:rPr>
        <w:t xml:space="preserve">High School, Nile C. Kinnick, Jr. American Dependents School,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Yokohama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Japan</w:t>
          </w:r>
        </w:smartTag>
      </w:smartTag>
      <w:r>
        <w:rPr>
          <w:sz w:val="24"/>
        </w:rPr>
        <w:t>, 1962</w:t>
      </w:r>
    </w:p>
    <w:p w14:paraId="4A979DD8" w14:textId="77777777" w:rsidR="007E6191" w:rsidRDefault="007E6191" w:rsidP="007E6191">
      <w:pPr>
        <w:rPr>
          <w:sz w:val="24"/>
        </w:rPr>
      </w:pPr>
    </w:p>
    <w:p w14:paraId="358F39D1" w14:textId="77777777" w:rsidR="007E6191" w:rsidRDefault="007E6191" w:rsidP="007E6191">
      <w:pPr>
        <w:rPr>
          <w:sz w:val="24"/>
        </w:rPr>
      </w:pPr>
      <w:r>
        <w:rPr>
          <w:sz w:val="24"/>
        </w:rPr>
        <w:t xml:space="preserve">Mechanical Engineering Bachelor of Science,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Oregon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1966</w:t>
      </w:r>
    </w:p>
    <w:p w14:paraId="52A9D24E" w14:textId="77777777" w:rsidR="007E6191" w:rsidRDefault="007E6191" w:rsidP="007E6191">
      <w:pPr>
        <w:rPr>
          <w:sz w:val="24"/>
        </w:rPr>
      </w:pPr>
    </w:p>
    <w:p w14:paraId="57F5C9D5" w14:textId="77777777" w:rsidR="007E6191" w:rsidRDefault="007E6191" w:rsidP="007E6191">
      <w:pPr>
        <w:rPr>
          <w:sz w:val="24"/>
        </w:rPr>
      </w:pPr>
      <w:r>
        <w:rPr>
          <w:sz w:val="24"/>
        </w:rPr>
        <w:t>Aeronautical Engineering study, University of Washington, 1967-1969</w:t>
      </w:r>
    </w:p>
    <w:p w14:paraId="0B4CE5DF" w14:textId="77777777" w:rsidR="007E6191" w:rsidRDefault="007E6191" w:rsidP="007E6191">
      <w:pPr>
        <w:rPr>
          <w:sz w:val="24"/>
        </w:rPr>
      </w:pPr>
    </w:p>
    <w:p w14:paraId="201B484C" w14:textId="77777777" w:rsidR="007E6191" w:rsidRDefault="007E6191" w:rsidP="007E6191">
      <w:pPr>
        <w:rPr>
          <w:sz w:val="24"/>
        </w:rPr>
      </w:pPr>
      <w:r>
        <w:rPr>
          <w:sz w:val="24"/>
        </w:rPr>
        <w:t>Graduate Mechanical Engineering study, Seattle University, 1969-1971</w:t>
      </w:r>
    </w:p>
    <w:p w14:paraId="51B14C7F" w14:textId="77777777" w:rsidR="007E6191" w:rsidRDefault="007E6191" w:rsidP="007E6191">
      <w:pPr>
        <w:rPr>
          <w:sz w:val="24"/>
        </w:rPr>
      </w:pPr>
    </w:p>
    <w:p w14:paraId="19D08984" w14:textId="77777777" w:rsidR="007E6191" w:rsidRDefault="007E6191" w:rsidP="007E6191">
      <w:pPr>
        <w:rPr>
          <w:sz w:val="24"/>
        </w:rPr>
      </w:pPr>
      <w:r>
        <w:rPr>
          <w:sz w:val="24"/>
        </w:rPr>
        <w:t xml:space="preserve">Project Management Extension,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Washington</w:t>
          </w:r>
        </w:smartTag>
      </w:smartTag>
      <w:r>
        <w:rPr>
          <w:sz w:val="24"/>
        </w:rPr>
        <w:t>, 1982</w:t>
      </w:r>
    </w:p>
    <w:p w14:paraId="70385D93" w14:textId="77777777" w:rsidR="007E6191" w:rsidRDefault="007E6191" w:rsidP="007E6191">
      <w:pPr>
        <w:rPr>
          <w:sz w:val="24"/>
        </w:rPr>
      </w:pPr>
    </w:p>
    <w:p w14:paraId="6CDA4E3C" w14:textId="3D6ABB53" w:rsidR="0014446F" w:rsidRDefault="007E6191" w:rsidP="007E6191">
      <w:pPr>
        <w:rPr>
          <w:sz w:val="24"/>
        </w:rPr>
      </w:pPr>
      <w:r>
        <w:rPr>
          <w:sz w:val="24"/>
        </w:rPr>
        <w:t>Project Management Professional training, Project Management Institute, 2003</w:t>
      </w:r>
    </w:p>
    <w:p w14:paraId="6CDA4E3D" w14:textId="77777777" w:rsidR="0014446F" w:rsidRDefault="0014446F" w:rsidP="004745B9">
      <w:pPr>
        <w:rPr>
          <w:sz w:val="24"/>
        </w:rPr>
      </w:pPr>
    </w:p>
    <w:p w14:paraId="6CDA4E3E" w14:textId="77777777" w:rsidR="0014446F" w:rsidRPr="000F4A2B" w:rsidRDefault="0014446F" w:rsidP="00F51487">
      <w:pPr>
        <w:pStyle w:val="Heading1"/>
        <w:rPr>
          <w:u w:val="single"/>
        </w:rPr>
      </w:pPr>
      <w:r w:rsidRPr="000F4A2B">
        <w:rPr>
          <w:u w:val="single"/>
        </w:rPr>
        <w:t>Licensure and Certifications</w:t>
      </w:r>
    </w:p>
    <w:p w14:paraId="6CDA4E3F" w14:textId="77777777" w:rsidR="0014446F" w:rsidRDefault="0014446F" w:rsidP="004745B9">
      <w:pPr>
        <w:rPr>
          <w:sz w:val="24"/>
        </w:rPr>
      </w:pPr>
    </w:p>
    <w:p w14:paraId="6CDA4E40" w14:textId="77777777" w:rsidR="0014446F" w:rsidRDefault="0014446F" w:rsidP="004745B9">
      <w:pPr>
        <w:rPr>
          <w:sz w:val="24"/>
        </w:rPr>
      </w:pPr>
      <w:r>
        <w:rPr>
          <w:sz w:val="24"/>
        </w:rPr>
        <w:t>Professional Engineer No. 13867, Washington</w:t>
      </w:r>
      <w:r w:rsidR="00F51487">
        <w:rPr>
          <w:sz w:val="24"/>
        </w:rPr>
        <w:t xml:space="preserve"> (P.E.)</w:t>
      </w:r>
    </w:p>
    <w:p w14:paraId="6CDA4E41" w14:textId="77777777" w:rsidR="0014446F" w:rsidRDefault="0014446F" w:rsidP="004745B9">
      <w:pPr>
        <w:rPr>
          <w:sz w:val="24"/>
        </w:rPr>
      </w:pPr>
    </w:p>
    <w:p w14:paraId="6CDA4E42" w14:textId="77777777" w:rsidR="0014446F" w:rsidRDefault="0014446F" w:rsidP="004745B9">
      <w:pPr>
        <w:rPr>
          <w:sz w:val="24"/>
        </w:rPr>
      </w:pPr>
      <w:r>
        <w:rPr>
          <w:sz w:val="24"/>
        </w:rPr>
        <w:t>Professional Engineer No M</w:t>
      </w:r>
      <w:r w:rsidR="00F51487">
        <w:rPr>
          <w:sz w:val="24"/>
        </w:rPr>
        <w:t xml:space="preserve">27649, </w:t>
      </w:r>
      <w:smartTag w:uri="urn:schemas-microsoft-com:office:smarttags" w:element="State">
        <w:smartTag w:uri="urn:schemas-microsoft-com:office:smarttags" w:element="place">
          <w:r w:rsidR="00F51487">
            <w:rPr>
              <w:sz w:val="24"/>
            </w:rPr>
            <w:t>California</w:t>
          </w:r>
        </w:smartTag>
      </w:smartTag>
      <w:r w:rsidR="00F51487">
        <w:rPr>
          <w:sz w:val="24"/>
        </w:rPr>
        <w:t xml:space="preserve"> (P.E.)</w:t>
      </w:r>
    </w:p>
    <w:p w14:paraId="6CDA4E43" w14:textId="77777777" w:rsidR="00F51487" w:rsidRDefault="00F51487" w:rsidP="004745B9">
      <w:pPr>
        <w:rPr>
          <w:sz w:val="24"/>
        </w:rPr>
      </w:pPr>
    </w:p>
    <w:p w14:paraId="6CDA4E44" w14:textId="77777777" w:rsidR="00F51487" w:rsidRDefault="00F51487" w:rsidP="004745B9">
      <w:pPr>
        <w:rPr>
          <w:sz w:val="24"/>
        </w:rPr>
      </w:pPr>
      <w:r>
        <w:rPr>
          <w:sz w:val="24"/>
        </w:rPr>
        <w:t xml:space="preserve">Professional Engineer No. 67143,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Florida</w:t>
          </w:r>
        </w:smartTag>
      </w:smartTag>
      <w:r>
        <w:rPr>
          <w:sz w:val="24"/>
        </w:rPr>
        <w:t xml:space="preserve"> (P.E.)</w:t>
      </w:r>
    </w:p>
    <w:p w14:paraId="6CDA4E45" w14:textId="77777777" w:rsidR="00F51487" w:rsidRDefault="00F51487" w:rsidP="004745B9">
      <w:pPr>
        <w:rPr>
          <w:sz w:val="24"/>
        </w:rPr>
      </w:pPr>
    </w:p>
    <w:p w14:paraId="6CDA4E46" w14:textId="77777777" w:rsidR="00F51487" w:rsidRDefault="00F51487" w:rsidP="004745B9">
      <w:pPr>
        <w:rPr>
          <w:sz w:val="24"/>
        </w:rPr>
      </w:pPr>
      <w:r>
        <w:rPr>
          <w:sz w:val="24"/>
        </w:rPr>
        <w:t xml:space="preserve">Professional Engineer No. 127333,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British Columbia</w:t>
          </w:r>
        </w:smartTag>
      </w:smartTag>
      <w:r>
        <w:rPr>
          <w:sz w:val="24"/>
        </w:rPr>
        <w:t xml:space="preserve"> (P.Eng</w:t>
      </w:r>
      <w:r w:rsidR="00DC082B">
        <w:rPr>
          <w:sz w:val="24"/>
        </w:rPr>
        <w:t>.</w:t>
      </w:r>
      <w:r>
        <w:rPr>
          <w:sz w:val="24"/>
        </w:rPr>
        <w:t>)</w:t>
      </w:r>
    </w:p>
    <w:p w14:paraId="6CDA4E47" w14:textId="77777777" w:rsidR="00F51487" w:rsidRDefault="00F51487" w:rsidP="004745B9">
      <w:pPr>
        <w:rPr>
          <w:sz w:val="24"/>
        </w:rPr>
      </w:pPr>
    </w:p>
    <w:p w14:paraId="6CDA4E48" w14:textId="77777777" w:rsidR="00F51487" w:rsidRDefault="00F51487" w:rsidP="004745B9">
      <w:pPr>
        <w:rPr>
          <w:sz w:val="24"/>
        </w:rPr>
      </w:pPr>
      <w:r>
        <w:rPr>
          <w:sz w:val="24"/>
        </w:rPr>
        <w:t>Project Management Pr</w:t>
      </w:r>
      <w:r w:rsidR="00DC082B">
        <w:rPr>
          <w:sz w:val="24"/>
        </w:rPr>
        <w:t>ofessional No. 198693, Project M</w:t>
      </w:r>
      <w:r>
        <w:rPr>
          <w:sz w:val="24"/>
        </w:rPr>
        <w:t>anagement Institute (</w:t>
      </w:r>
      <w:proofErr w:type="spellStart"/>
      <w:r>
        <w:rPr>
          <w:sz w:val="24"/>
        </w:rPr>
        <w:t>PMP</w:t>
      </w:r>
      <w:proofErr w:type="spellEnd"/>
      <w:r>
        <w:rPr>
          <w:sz w:val="24"/>
        </w:rPr>
        <w:t>)</w:t>
      </w:r>
    </w:p>
    <w:p w14:paraId="6CDA4E49" w14:textId="77777777" w:rsidR="00106171" w:rsidRDefault="00106171" w:rsidP="004745B9">
      <w:pPr>
        <w:rPr>
          <w:sz w:val="24"/>
        </w:rPr>
      </w:pPr>
    </w:p>
    <w:p w14:paraId="6CDA4E4A" w14:textId="77777777" w:rsidR="00106171" w:rsidRDefault="00106171" w:rsidP="004745B9">
      <w:pPr>
        <w:rPr>
          <w:sz w:val="24"/>
        </w:rPr>
      </w:pPr>
      <w:r>
        <w:rPr>
          <w:sz w:val="24"/>
        </w:rPr>
        <w:t>Class 100 Clean Room Certification, the Boeing Company. 1986</w:t>
      </w:r>
    </w:p>
    <w:p w14:paraId="6CDA4E4B" w14:textId="77777777" w:rsidR="00106171" w:rsidRDefault="00106171" w:rsidP="004745B9">
      <w:pPr>
        <w:rPr>
          <w:sz w:val="24"/>
        </w:rPr>
      </w:pPr>
    </w:p>
    <w:p w14:paraId="6CDA4E4C" w14:textId="77777777" w:rsidR="00106171" w:rsidRDefault="00106171" w:rsidP="004745B9">
      <w:pPr>
        <w:rPr>
          <w:sz w:val="24"/>
        </w:rPr>
      </w:pPr>
      <w:r>
        <w:rPr>
          <w:sz w:val="24"/>
        </w:rPr>
        <w:t>Environmental Site Training, Prezant Corp, 1990 and 1991</w:t>
      </w:r>
    </w:p>
    <w:p w14:paraId="6CDA4E4D" w14:textId="77777777" w:rsidR="0014446F" w:rsidRDefault="0014446F" w:rsidP="004745B9">
      <w:pPr>
        <w:rPr>
          <w:sz w:val="24"/>
        </w:rPr>
      </w:pPr>
    </w:p>
    <w:p w14:paraId="6CDA4E4E" w14:textId="77777777" w:rsidR="0014446F" w:rsidRPr="000F4A2B" w:rsidRDefault="0014446F" w:rsidP="00F51487">
      <w:pPr>
        <w:pStyle w:val="Heading1"/>
        <w:rPr>
          <w:u w:val="single"/>
        </w:rPr>
      </w:pPr>
      <w:r w:rsidRPr="000F4A2B">
        <w:rPr>
          <w:u w:val="single"/>
        </w:rPr>
        <w:lastRenderedPageBreak/>
        <w:t>Employment Experience</w:t>
      </w:r>
    </w:p>
    <w:p w14:paraId="6CDA4E4F" w14:textId="77777777" w:rsidR="0014446F" w:rsidRDefault="0014446F" w:rsidP="004745B9">
      <w:pPr>
        <w:rPr>
          <w:sz w:val="24"/>
        </w:rPr>
      </w:pPr>
    </w:p>
    <w:p w14:paraId="6CDA4E50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proofErr w:type="spellStart"/>
      <w:r w:rsidRPr="000F4A2B">
        <w:rPr>
          <w:u w:val="single"/>
        </w:rPr>
        <w:t>VA:W</w:t>
      </w:r>
      <w:proofErr w:type="spellEnd"/>
      <w:r>
        <w:t>, Principal, mechanical engineeri</w:t>
      </w:r>
      <w:r w:rsidR="00FB11C8">
        <w:t>ng consulting &amp; software application</w:t>
      </w:r>
      <w:r>
        <w:t xml:space="preserve"> development, 1993 to present</w:t>
      </w:r>
      <w:r w:rsidR="008D545F">
        <w:t>,</w:t>
      </w:r>
      <w:r>
        <w:t xml:space="preserve"> with interruptions</w:t>
      </w:r>
      <w:r w:rsidR="008317EF">
        <w:t>*</w:t>
      </w:r>
    </w:p>
    <w:p w14:paraId="6CDA4E51" w14:textId="77777777" w:rsidR="000F4A2B" w:rsidRPr="00800420" w:rsidRDefault="00800420" w:rsidP="000F4A2B">
      <w:pPr>
        <w:tabs>
          <w:tab w:val="right" w:pos="8640"/>
        </w:tabs>
        <w:ind w:left="1122"/>
      </w:pPr>
      <w:r>
        <w:t xml:space="preserve">Direct </w:t>
      </w:r>
      <w:r w:rsidR="000F4A2B" w:rsidRPr="000F4A2B">
        <w:t>Projects</w:t>
      </w:r>
      <w:r>
        <w:t>:</w:t>
      </w:r>
    </w:p>
    <w:p w14:paraId="6CDA4E52" w14:textId="77777777" w:rsidR="000F4A2B" w:rsidRDefault="000F4A2B" w:rsidP="000F4A2B">
      <w:pPr>
        <w:tabs>
          <w:tab w:val="right" w:pos="8640"/>
        </w:tabs>
        <w:ind w:left="1122"/>
      </w:pPr>
      <w:r>
        <w:rPr>
          <w:u w:val="single"/>
        </w:rPr>
        <w:t>Virtual Energy Audit:</w:t>
      </w:r>
      <w:r w:rsidRPr="000F4A2B">
        <w:t xml:space="preserve"> </w:t>
      </w:r>
      <w:r>
        <w:t>software development for power plant replication</w:t>
      </w:r>
      <w:r w:rsidR="008317EF">
        <w:t xml:space="preserve"> with six applications in boiler plants, university campus, and wood products manufacturing.</w:t>
      </w:r>
    </w:p>
    <w:p w14:paraId="6CDA4E53" w14:textId="77777777" w:rsidR="000F4A2B" w:rsidRDefault="000F4A2B" w:rsidP="000F4A2B">
      <w:pPr>
        <w:tabs>
          <w:tab w:val="right" w:pos="8640"/>
        </w:tabs>
        <w:ind w:left="1122"/>
        <w:rPr>
          <w:u w:val="single"/>
        </w:rPr>
      </w:pPr>
      <w:r>
        <w:rPr>
          <w:u w:val="single"/>
        </w:rPr>
        <w:t>Chemical storage and distribution:</w:t>
      </w:r>
      <w:r w:rsidRPr="00FB11C8">
        <w:t xml:space="preserve"> </w:t>
      </w:r>
      <w:r w:rsidR="00FB11C8" w:rsidRPr="00FB11C8">
        <w:t>Layout</w:t>
      </w:r>
      <w:r w:rsidR="00FB11C8">
        <w:t xml:space="preserve"> of new facility to store and distribute commodity chemicals</w:t>
      </w:r>
    </w:p>
    <w:p w14:paraId="6CDA4E54" w14:textId="77777777" w:rsidR="000F4A2B" w:rsidRDefault="000F4A2B" w:rsidP="000F4A2B">
      <w:pPr>
        <w:tabs>
          <w:tab w:val="right" w:pos="8640"/>
        </w:tabs>
        <w:ind w:left="1122"/>
      </w:pPr>
      <w:r>
        <w:rPr>
          <w:u w:val="single"/>
        </w:rPr>
        <w:t>Concrete pad evaluation:</w:t>
      </w:r>
      <w:r>
        <w:t xml:space="preserve"> Dept. of Ecology based evaluation of a storage area concrete pad</w:t>
      </w:r>
    </w:p>
    <w:p w14:paraId="6CDA4E55" w14:textId="77777777" w:rsidR="000F4A2B" w:rsidRDefault="000F4A2B" w:rsidP="000F4A2B">
      <w:pPr>
        <w:tabs>
          <w:tab w:val="right" w:pos="8640"/>
        </w:tabs>
        <w:ind w:left="1122"/>
      </w:pPr>
      <w:r>
        <w:rPr>
          <w:u w:val="single"/>
        </w:rPr>
        <w:t>Chemical Storage layout:</w:t>
      </w:r>
      <w:r>
        <w:t xml:space="preserve"> Layout </w:t>
      </w:r>
      <w:r w:rsidR="006D4628">
        <w:t xml:space="preserve">and detailed design </w:t>
      </w:r>
      <w:r w:rsidR="00D451E8">
        <w:t>of expanded chemical storage areas</w:t>
      </w:r>
    </w:p>
    <w:p w14:paraId="6CDA4E56" w14:textId="77777777" w:rsidR="00061D68" w:rsidRDefault="00061D68" w:rsidP="000F4A2B">
      <w:pPr>
        <w:tabs>
          <w:tab w:val="right" w:pos="8640"/>
        </w:tabs>
        <w:ind w:left="1122"/>
      </w:pPr>
      <w:r>
        <w:rPr>
          <w:u w:val="single"/>
        </w:rPr>
        <w:t>Chemical Hoist Design:</w:t>
      </w:r>
      <w:r>
        <w:t xml:space="preserve"> Design of a traveling hoist to lift 4500 lb. powder </w:t>
      </w:r>
      <w:r w:rsidR="00D451E8">
        <w:t>supersacks for</w:t>
      </w:r>
      <w:r>
        <w:t xml:space="preserve"> unloading into a blend tank.</w:t>
      </w:r>
    </w:p>
    <w:p w14:paraId="6CDA4E57" w14:textId="77777777" w:rsidR="00800420" w:rsidRPr="00800420" w:rsidRDefault="00800420" w:rsidP="000F4A2B">
      <w:pPr>
        <w:tabs>
          <w:tab w:val="right" w:pos="8640"/>
        </w:tabs>
        <w:ind w:left="1122"/>
        <w:rPr>
          <w:u w:val="single"/>
        </w:rPr>
      </w:pPr>
      <w:r>
        <w:rPr>
          <w:u w:val="single"/>
        </w:rPr>
        <w:t>Plastics Flammability Study and certification:</w:t>
      </w:r>
      <w:r>
        <w:t xml:space="preserve">  </w:t>
      </w:r>
      <w:r w:rsidRPr="00800420">
        <w:t>A study of the</w:t>
      </w:r>
      <w:r>
        <w:t xml:space="preserve"> flammability of three plastics used in construction of Lumicor panels with embedded materials and the certification of these materials in New York City and Miami-Dad County.</w:t>
      </w:r>
    </w:p>
    <w:p w14:paraId="6CDA4E58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 xml:space="preserve">Morrison </w:t>
      </w:r>
      <w:r w:rsidR="00800420" w:rsidRPr="000F4A2B">
        <w:rPr>
          <w:u w:val="single"/>
        </w:rPr>
        <w:t>Hirschfield</w:t>
      </w:r>
      <w:r>
        <w:t>, senior engineer, architectural envelope consulting, 2007</w:t>
      </w:r>
    </w:p>
    <w:p w14:paraId="6CDA4E59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>
        <w:rPr>
          <w:u w:val="single"/>
        </w:rPr>
        <w:t xml:space="preserve">BPB Gypsum Co.*, </w:t>
      </w:r>
      <w:r>
        <w:t>Plant Engineer, various plant improvemen</w:t>
      </w:r>
      <w:r w:rsidR="00800420">
        <w:t>t or maintenance projects, 2006</w:t>
      </w:r>
      <w:r>
        <w:t>-2007</w:t>
      </w:r>
    </w:p>
    <w:p w14:paraId="6CDA4E5A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Nielsen Wurster Group</w:t>
      </w:r>
      <w:r>
        <w:t xml:space="preserve">, senior engineer, international </w:t>
      </w:r>
      <w:r w:rsidR="00800420">
        <w:t xml:space="preserve">project </w:t>
      </w:r>
      <w:r>
        <w:t>expediting &amp; construction dispute resolution consulting, 2003 to 2005</w:t>
      </w:r>
    </w:p>
    <w:p w14:paraId="6CDA4E5B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Carson Engineering/Direct Contact Inc.</w:t>
      </w:r>
      <w:r>
        <w:rPr>
          <w:u w:val="single"/>
        </w:rPr>
        <w:t>*</w:t>
      </w:r>
      <w:r>
        <w:t>, Mechanical engineer, marketing engineer, process engineering and heat recovery system development/engineering/installation, 1995 to 2003*</w:t>
      </w:r>
    </w:p>
    <w:p w14:paraId="6CDA4E5C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Frigoscandia*</w:t>
      </w:r>
      <w:r>
        <w:t xml:space="preserve">, Inc., Systems Engineer, </w:t>
      </w:r>
      <w:r w:rsidR="008317EF">
        <w:t>Steam Pasteurization System(SPS)</w:t>
      </w:r>
      <w:r>
        <w:t xml:space="preserve"> systems trouble shooting and acceptance, 1996 to 1997*</w:t>
      </w:r>
    </w:p>
    <w:p w14:paraId="6CDA4E5D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Chemhaz</w:t>
      </w:r>
      <w:r>
        <w:t>, developer, chemical inventory analysis software, 1993 to 1995</w:t>
      </w:r>
    </w:p>
    <w:p w14:paraId="6CDA4E5E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Ebasco Environmental</w:t>
      </w:r>
      <w:r>
        <w:t>, Senior Engineer, environmental studies and analysis, 1991 to 1993</w:t>
      </w:r>
    </w:p>
    <w:p w14:paraId="6CDA4E5F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Harris Group Inc.</w:t>
      </w:r>
      <w:r>
        <w:t>, Senior Mechanical Engineer, process systems and equipment design</w:t>
      </w:r>
      <w:r w:rsidR="00C054B7">
        <w:t xml:space="preserve"> with emphasis on pulp and paper plants and petrochemical facilities</w:t>
      </w:r>
      <w:r>
        <w:t>, 1988 to 1990</w:t>
      </w:r>
    </w:p>
    <w:p w14:paraId="6CDA4E60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The Boeing Company</w:t>
      </w:r>
      <w:r>
        <w:t>, Facilities Engineer, design and construction of in- company facilities ; facility system requirements documentation, 1983 to 1988</w:t>
      </w:r>
    </w:p>
    <w:p w14:paraId="6CDA4E61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Resources Conservation Co.</w:t>
      </w:r>
      <w:r>
        <w:t>, Senior Mechanical Engineer, design and construction of process systems and equipment</w:t>
      </w:r>
      <w:r w:rsidR="00C054B7">
        <w:t xml:space="preserve"> with emphasis on power generation plants and water management systems</w:t>
      </w:r>
      <w:r>
        <w:t>, 1980 to 1983</w:t>
      </w:r>
    </w:p>
    <w:p w14:paraId="6CDA4E62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Chiyoda International Corp.</w:t>
      </w:r>
      <w:r>
        <w:t xml:space="preserve">, Process Engineer, design and construction of process system and equipment </w:t>
      </w:r>
      <w:r w:rsidR="00C054B7">
        <w:t>in the petrochemical and power generation areas with</w:t>
      </w:r>
      <w:r>
        <w:t xml:space="preserve"> test systems management</w:t>
      </w:r>
      <w:r w:rsidR="00C054B7">
        <w:t xml:space="preserve"> experience</w:t>
      </w:r>
      <w:r>
        <w:t>, 1978 to 1980</w:t>
      </w:r>
    </w:p>
    <w:p w14:paraId="6CDA4E63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AH Lundberg Inc.</w:t>
      </w:r>
      <w:r>
        <w:t>, Mechanical Engineer, design and construction of pulp and paper process systems equipment, 1976 to 1977</w:t>
      </w:r>
    </w:p>
    <w:p w14:paraId="6CDA4E64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Noise Control Services</w:t>
      </w:r>
      <w:r>
        <w:t>, Acoustical Engineer, acoustical analysis and abatement design</w:t>
      </w:r>
      <w:r w:rsidR="00C054B7">
        <w:t xml:space="preserve"> in a variety of industrial facilities primarily in the wood products industry</w:t>
      </w:r>
      <w:r>
        <w:t>, 1975 to 1976</w:t>
      </w:r>
    </w:p>
    <w:p w14:paraId="6CDA4E65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lastRenderedPageBreak/>
        <w:t>Pacific Car and Foundry</w:t>
      </w:r>
      <w:r>
        <w:t>, Mechanical Engineer, design of military transportation – truck noise analysis, 1969 to 1975</w:t>
      </w:r>
    </w:p>
    <w:p w14:paraId="6CDA4E66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The Boeing Co Wind Tunnel</w:t>
      </w:r>
      <w:r>
        <w:t>, Design Engineer, design and testing of wind tunnel models, 1966 to 1969</w:t>
      </w:r>
    </w:p>
    <w:p w14:paraId="6CDA4E67" w14:textId="77777777"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Longview Fibre Co.</w:t>
      </w:r>
      <w:r>
        <w:t>, Engineer Intern, design of pulp and paper equipment, 1965</w:t>
      </w:r>
    </w:p>
    <w:p w14:paraId="6CDA4E68" w14:textId="77777777" w:rsidR="000F4A2B" w:rsidRDefault="000F4A2B" w:rsidP="000F4A2B"/>
    <w:p w14:paraId="6CDA4E69" w14:textId="77777777" w:rsidR="000F4A2B" w:rsidRDefault="008317EF" w:rsidP="008317EF">
      <w:pPr>
        <w:pStyle w:val="ListParagraph"/>
        <w:ind w:left="90"/>
      </w:pPr>
      <w:r>
        <w:t>*</w:t>
      </w:r>
      <w:r w:rsidR="004A620B">
        <w:t xml:space="preserve">by </w:t>
      </w:r>
      <w:r w:rsidR="000F4A2B">
        <w:t xml:space="preserve">contract under </w:t>
      </w:r>
      <w:proofErr w:type="spellStart"/>
      <w:r w:rsidR="000F4A2B">
        <w:t>VA:W</w:t>
      </w:r>
      <w:proofErr w:type="spellEnd"/>
    </w:p>
    <w:p w14:paraId="6CDA4E6A" w14:textId="77777777" w:rsidR="0014446F" w:rsidRDefault="00826A19" w:rsidP="00826A19">
      <w:pPr>
        <w:pStyle w:val="Heading1"/>
      </w:pPr>
      <w:r>
        <w:t>CASES</w:t>
      </w:r>
    </w:p>
    <w:p w14:paraId="6CDA4E6B" w14:textId="0D687DFD" w:rsidR="00826A19" w:rsidRDefault="00826A19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Shopping Bag Failure Analysis: Performed a forensic analysis to determine the root cause of a shopping ba</w:t>
      </w:r>
      <w:r w:rsidR="006E4DF9">
        <w:rPr>
          <w:sz w:val="24"/>
        </w:rPr>
        <w:t>g failure that cause toe damage.  T</w:t>
      </w:r>
      <w:r>
        <w:rPr>
          <w:sz w:val="24"/>
        </w:rPr>
        <w:t>he case settled</w:t>
      </w:r>
      <w:r w:rsidR="004B4AA7">
        <w:rPr>
          <w:sz w:val="24"/>
        </w:rPr>
        <w:t xml:space="preserve"> </w:t>
      </w:r>
      <w:r w:rsidR="00874BE4">
        <w:rPr>
          <w:sz w:val="24"/>
        </w:rPr>
        <w:t>out of cour</w:t>
      </w:r>
      <w:r w:rsidR="00DE6543">
        <w:rPr>
          <w:sz w:val="24"/>
        </w:rPr>
        <w:t>t</w:t>
      </w:r>
      <w:r w:rsidR="00B40039">
        <w:rPr>
          <w:sz w:val="24"/>
        </w:rPr>
        <w:t xml:space="preserve"> with </w:t>
      </w:r>
      <w:r w:rsidR="006E4DF9">
        <w:rPr>
          <w:sz w:val="24"/>
        </w:rPr>
        <w:t>the</w:t>
      </w:r>
      <w:r w:rsidR="00B40039">
        <w:rPr>
          <w:sz w:val="24"/>
        </w:rPr>
        <w:t xml:space="preserve"> analysis as confirmation</w:t>
      </w:r>
      <w:r w:rsidR="004B4AA7">
        <w:rPr>
          <w:sz w:val="24"/>
        </w:rPr>
        <w:t>.</w:t>
      </w:r>
    </w:p>
    <w:p w14:paraId="6CDA4E6C" w14:textId="70D49677" w:rsidR="007B464C" w:rsidRDefault="007B464C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Water Filter Failure Forensic Analysis: Witnessed the forensic examination of a failed water filter assembly by the plaintiff’s laboratory; performed independent forensic analysis for the Defense. </w:t>
      </w:r>
      <w:r w:rsidR="00DE6543">
        <w:rPr>
          <w:sz w:val="24"/>
        </w:rPr>
        <w:t xml:space="preserve"> </w:t>
      </w:r>
      <w:r w:rsidR="00B40039">
        <w:rPr>
          <w:sz w:val="24"/>
        </w:rPr>
        <w:t xml:space="preserve">The case was judged a manufacturing error for which </w:t>
      </w:r>
      <w:r w:rsidR="006E4DF9">
        <w:rPr>
          <w:sz w:val="24"/>
        </w:rPr>
        <w:t>the</w:t>
      </w:r>
      <w:r w:rsidR="00B40039">
        <w:rPr>
          <w:sz w:val="24"/>
        </w:rPr>
        <w:t xml:space="preserve"> analysis collaborated.</w:t>
      </w:r>
    </w:p>
    <w:p w14:paraId="6CDA4E6D" w14:textId="4110CD14" w:rsidR="007B464C" w:rsidRDefault="007B464C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Industrial Injury Analysis and Examination: For the Defense, the equipment manufacturer, analyzed the supplied documentation and performed an on-site inspection of equipment that fell onto and injured the operator.</w:t>
      </w:r>
      <w:r w:rsidR="00B40039">
        <w:rPr>
          <w:sz w:val="24"/>
        </w:rPr>
        <w:t xml:space="preserve">  The case settled with </w:t>
      </w:r>
      <w:r w:rsidR="006E4DF9">
        <w:rPr>
          <w:sz w:val="24"/>
        </w:rPr>
        <w:t>the</w:t>
      </w:r>
      <w:r w:rsidR="00B40039">
        <w:rPr>
          <w:sz w:val="24"/>
        </w:rPr>
        <w:t xml:space="preserve"> report as defense leverage.</w:t>
      </w:r>
    </w:p>
    <w:p w14:paraId="6CDA4E6E" w14:textId="5BE3A132" w:rsidR="006E4DF9" w:rsidRDefault="006E4DF9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Waste Pipe Failure Analysis: </w:t>
      </w:r>
      <w:r w:rsidR="00D72ACF">
        <w:rPr>
          <w:sz w:val="24"/>
        </w:rPr>
        <w:t>For the Plaintiff, A</w:t>
      </w:r>
      <w:r>
        <w:rPr>
          <w:sz w:val="24"/>
        </w:rPr>
        <w:t xml:space="preserve">nalyzed the cause of failure of a copper waste line under a residence, compared the “jury rig” repair to the Uniform Plumbing Code, and obtained specifications for current </w:t>
      </w:r>
      <w:proofErr w:type="spellStart"/>
      <w:r>
        <w:rPr>
          <w:sz w:val="24"/>
        </w:rPr>
        <w:t>DWV</w:t>
      </w:r>
      <w:proofErr w:type="spellEnd"/>
      <w:r>
        <w:rPr>
          <w:sz w:val="24"/>
        </w:rPr>
        <w:t xml:space="preserve"> piping.  The suit </w:t>
      </w:r>
      <w:r w:rsidR="000D500E">
        <w:rPr>
          <w:sz w:val="24"/>
        </w:rPr>
        <w:t>settled by a directed verdict following</w:t>
      </w:r>
      <w:r w:rsidR="00A36561">
        <w:rPr>
          <w:sz w:val="24"/>
        </w:rPr>
        <w:t xml:space="preserve"> testimony</w:t>
      </w:r>
      <w:r>
        <w:rPr>
          <w:sz w:val="24"/>
        </w:rPr>
        <w:t>.</w:t>
      </w:r>
    </w:p>
    <w:p w14:paraId="1AB95AC5" w14:textId="6229E612" w:rsidR="005F726D" w:rsidRDefault="005F726D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Personal Injury </w:t>
      </w:r>
      <w:r w:rsidR="00AF37EB">
        <w:rPr>
          <w:sz w:val="24"/>
        </w:rPr>
        <w:t xml:space="preserve">Analysis:  A worker was severely injured by a screw conveyor in a cement production </w:t>
      </w:r>
      <w:r w:rsidR="000D0484">
        <w:rPr>
          <w:sz w:val="24"/>
        </w:rPr>
        <w:t xml:space="preserve">plant.  For the Defense, provided opinions about the </w:t>
      </w:r>
      <w:r w:rsidR="00254CAB">
        <w:rPr>
          <w:sz w:val="24"/>
        </w:rPr>
        <w:t>equipment and its safety features.  The case was</w:t>
      </w:r>
      <w:r w:rsidR="00057FEB">
        <w:rPr>
          <w:sz w:val="24"/>
        </w:rPr>
        <w:t xml:space="preserve"> </w:t>
      </w:r>
      <w:r w:rsidR="00254CAB">
        <w:rPr>
          <w:sz w:val="24"/>
        </w:rPr>
        <w:t>set</w:t>
      </w:r>
      <w:r w:rsidR="00057FEB">
        <w:rPr>
          <w:sz w:val="24"/>
        </w:rPr>
        <w:t>t</w:t>
      </w:r>
      <w:r w:rsidR="00254CAB">
        <w:rPr>
          <w:sz w:val="24"/>
        </w:rPr>
        <w:t>led out of court.</w:t>
      </w:r>
    </w:p>
    <w:p w14:paraId="5C4AD53E" w14:textId="292A07F9" w:rsidR="00057FEB" w:rsidRDefault="00057FEB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Personal Injury</w:t>
      </w:r>
      <w:r w:rsidR="009D079D">
        <w:rPr>
          <w:sz w:val="24"/>
        </w:rPr>
        <w:t xml:space="preserve"> Opinion:  For the Plaintiff, provided opinions about </w:t>
      </w:r>
      <w:r w:rsidR="00B14C80">
        <w:rPr>
          <w:sz w:val="24"/>
        </w:rPr>
        <w:t>modifications to a riding mower that avulsed fingers on the operator</w:t>
      </w:r>
      <w:r w:rsidR="0006573A">
        <w:rPr>
          <w:sz w:val="24"/>
        </w:rPr>
        <w:t xml:space="preserve"> who accidently exposed them to the operating blade when safety features were </w:t>
      </w:r>
      <w:r w:rsidR="00831032">
        <w:rPr>
          <w:sz w:val="24"/>
        </w:rPr>
        <w:t>over-ridden.  The case sett</w:t>
      </w:r>
      <w:r w:rsidR="00BB0675">
        <w:rPr>
          <w:sz w:val="24"/>
        </w:rPr>
        <w:t>led out of court.</w:t>
      </w:r>
    </w:p>
    <w:p w14:paraId="3C0856AB" w14:textId="68D5A185" w:rsidR="00C62E88" w:rsidRDefault="00C62E88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Personal Injury </w:t>
      </w:r>
      <w:r w:rsidR="0057164D">
        <w:rPr>
          <w:sz w:val="24"/>
        </w:rPr>
        <w:t>Analysis and Calculations:  For the plaintiff, provided inspection, analysis, and calculations invo</w:t>
      </w:r>
      <w:r w:rsidR="00AF5602">
        <w:rPr>
          <w:sz w:val="24"/>
        </w:rPr>
        <w:t>lving an office chair back snapping from a reclining position striking the side of the head of the worker</w:t>
      </w:r>
      <w:r w:rsidR="00E259EB">
        <w:rPr>
          <w:sz w:val="24"/>
        </w:rPr>
        <w:t xml:space="preserve"> injuring the neck.  The case settle</w:t>
      </w:r>
      <w:r w:rsidR="00D9170C">
        <w:rPr>
          <w:sz w:val="24"/>
        </w:rPr>
        <w:t>d</w:t>
      </w:r>
      <w:r w:rsidR="00E259EB">
        <w:rPr>
          <w:sz w:val="24"/>
        </w:rPr>
        <w:t xml:space="preserve"> out of court</w:t>
      </w:r>
      <w:r w:rsidR="00FA6931">
        <w:rPr>
          <w:sz w:val="24"/>
        </w:rPr>
        <w:t xml:space="preserve"> with the award figured on the analysis and depo</w:t>
      </w:r>
      <w:r w:rsidR="006D3C19">
        <w:rPr>
          <w:sz w:val="24"/>
        </w:rPr>
        <w:t>sition.</w:t>
      </w:r>
    </w:p>
    <w:p w14:paraId="7E08F530" w14:textId="718370F3" w:rsidR="00BB0675" w:rsidRDefault="00BB0675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Personal Injury</w:t>
      </w:r>
      <w:r w:rsidR="00180FF2">
        <w:rPr>
          <w:sz w:val="24"/>
        </w:rPr>
        <w:t xml:space="preserve"> Analysis:  For the Plaintiff, provided analysis of the operation of a log splitter</w:t>
      </w:r>
      <w:r w:rsidR="008B2530">
        <w:rPr>
          <w:sz w:val="24"/>
        </w:rPr>
        <w:t>’s features that severely injured the hand of a helper.  The case settled out of court.</w:t>
      </w:r>
    </w:p>
    <w:p w14:paraId="079B6182" w14:textId="4784AC58" w:rsidR="008B2530" w:rsidRDefault="00F95197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Auto Accident Analysis:  </w:t>
      </w:r>
      <w:r w:rsidR="00474A61">
        <w:rPr>
          <w:sz w:val="24"/>
        </w:rPr>
        <w:t xml:space="preserve">For the Plaintiff, provided site inspection and calculations </w:t>
      </w:r>
      <w:r w:rsidR="003E34DC">
        <w:rPr>
          <w:sz w:val="24"/>
        </w:rPr>
        <w:t>involving a car colliding with a loaded log truck on a rural road</w:t>
      </w:r>
      <w:r w:rsidR="00521D78">
        <w:rPr>
          <w:sz w:val="24"/>
        </w:rPr>
        <w:t>.  The case settled out of court.</w:t>
      </w:r>
    </w:p>
    <w:p w14:paraId="049FCFC4" w14:textId="6634C5A9" w:rsidR="00C0713A" w:rsidRDefault="00C0713A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Design Process Description: For the Plaintiffs, provided </w:t>
      </w:r>
      <w:r w:rsidR="00966529">
        <w:rPr>
          <w:sz w:val="24"/>
        </w:rPr>
        <w:t xml:space="preserve">description of the design process for the construction of a large </w:t>
      </w:r>
      <w:r w:rsidR="00A72A53">
        <w:rPr>
          <w:sz w:val="24"/>
        </w:rPr>
        <w:t xml:space="preserve">waste incinerator steam </w:t>
      </w:r>
      <w:r w:rsidR="00A72A53">
        <w:rPr>
          <w:sz w:val="24"/>
        </w:rPr>
        <w:lastRenderedPageBreak/>
        <w:t xml:space="preserve">plant </w:t>
      </w:r>
      <w:r w:rsidR="00975028">
        <w:rPr>
          <w:sz w:val="24"/>
        </w:rPr>
        <w:t xml:space="preserve">in a </w:t>
      </w:r>
      <w:r w:rsidR="0033732E">
        <w:rPr>
          <w:sz w:val="24"/>
        </w:rPr>
        <w:t>stockholders</w:t>
      </w:r>
      <w:r w:rsidR="00975028">
        <w:rPr>
          <w:sz w:val="24"/>
        </w:rPr>
        <w:t xml:space="preserve"> suit against the design engineering company.  The fate of this suit was not </w:t>
      </w:r>
      <w:r w:rsidR="0033732E">
        <w:rPr>
          <w:sz w:val="24"/>
        </w:rPr>
        <w:t>provided.</w:t>
      </w:r>
    </w:p>
    <w:p w14:paraId="5450A0A5" w14:textId="4006596B" w:rsidR="0033732E" w:rsidRDefault="0033732E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Steam Condensate </w:t>
      </w:r>
      <w:r w:rsidR="00FE52B6">
        <w:rPr>
          <w:sz w:val="24"/>
        </w:rPr>
        <w:t xml:space="preserve">Damage Suit: Provided information to a city utility concerning </w:t>
      </w:r>
      <w:r w:rsidR="00DA4713">
        <w:rPr>
          <w:sz w:val="24"/>
        </w:rPr>
        <w:t>steam condensate emptying into the sewer system</w:t>
      </w:r>
      <w:r w:rsidR="00D3120D">
        <w:rPr>
          <w:sz w:val="24"/>
        </w:rPr>
        <w:t xml:space="preserve"> instead of returning to the steam plant in a district heating system.  </w:t>
      </w:r>
      <w:r w:rsidR="003069C0">
        <w:rPr>
          <w:sz w:val="24"/>
        </w:rPr>
        <w:t>The suit did not proceed.</w:t>
      </w:r>
    </w:p>
    <w:p w14:paraId="6ACB0561" w14:textId="66A9D6DC" w:rsidR="003756D2" w:rsidRDefault="003756D2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Wrongful </w:t>
      </w:r>
      <w:r w:rsidR="00A31A99">
        <w:rPr>
          <w:sz w:val="24"/>
        </w:rPr>
        <w:t>D</w:t>
      </w:r>
      <w:r>
        <w:rPr>
          <w:sz w:val="24"/>
        </w:rPr>
        <w:t>eath</w:t>
      </w:r>
      <w:r w:rsidR="006B0D50">
        <w:rPr>
          <w:sz w:val="24"/>
        </w:rPr>
        <w:t xml:space="preserve"> </w:t>
      </w:r>
      <w:r w:rsidR="008329F4">
        <w:rPr>
          <w:sz w:val="24"/>
        </w:rPr>
        <w:t>Analysis</w:t>
      </w:r>
      <w:r w:rsidR="00D75754">
        <w:rPr>
          <w:sz w:val="24"/>
        </w:rPr>
        <w:t xml:space="preserve">: </w:t>
      </w:r>
      <w:r w:rsidR="004539DA">
        <w:rPr>
          <w:sz w:val="24"/>
        </w:rPr>
        <w:t>For the Plaintiff, p</w:t>
      </w:r>
      <w:r w:rsidR="00D75754">
        <w:rPr>
          <w:sz w:val="24"/>
        </w:rPr>
        <w:t xml:space="preserve">rovided system information and opinion </w:t>
      </w:r>
      <w:r w:rsidR="007531AA">
        <w:rPr>
          <w:sz w:val="24"/>
        </w:rPr>
        <w:t xml:space="preserve">concerning spent caustic scrubber </w:t>
      </w:r>
      <w:r w:rsidR="00B5490E">
        <w:rPr>
          <w:sz w:val="24"/>
        </w:rPr>
        <w:t>on the exhaust of the power boiler in a pulp mill</w:t>
      </w:r>
      <w:r w:rsidR="005A5F85">
        <w:rPr>
          <w:sz w:val="24"/>
        </w:rPr>
        <w:t xml:space="preserve"> creating a large puddle on the ground that a contractor fell into</w:t>
      </w:r>
      <w:r w:rsidR="00A36561">
        <w:rPr>
          <w:sz w:val="24"/>
        </w:rPr>
        <w:t>.</w:t>
      </w:r>
      <w:r w:rsidR="005A5F85">
        <w:rPr>
          <w:sz w:val="24"/>
        </w:rPr>
        <w:t xml:space="preserve">  The </w:t>
      </w:r>
      <w:r w:rsidR="000D500E">
        <w:rPr>
          <w:sz w:val="24"/>
        </w:rPr>
        <w:t>case in is progress in federal court.</w:t>
      </w:r>
    </w:p>
    <w:p w14:paraId="7ADA817F" w14:textId="5BD2A2E2" w:rsidR="005D1014" w:rsidRDefault="005D1014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Personal Injury</w:t>
      </w:r>
      <w:r w:rsidR="00BF2B4B">
        <w:rPr>
          <w:sz w:val="24"/>
        </w:rPr>
        <w:t xml:space="preserve"> Analysis: For the Defense, provided rationale </w:t>
      </w:r>
      <w:r w:rsidR="00D1763A">
        <w:rPr>
          <w:sz w:val="24"/>
        </w:rPr>
        <w:t>for a one-of-a-kind accident to the operator of a bottle stacker mac</w:t>
      </w:r>
      <w:r w:rsidR="00C866A8">
        <w:rPr>
          <w:sz w:val="24"/>
        </w:rPr>
        <w:t>hine in a plastic bottle manufacturing plant.  The</w:t>
      </w:r>
      <w:r w:rsidR="00ED4AEF">
        <w:rPr>
          <w:sz w:val="24"/>
        </w:rPr>
        <w:t xml:space="preserve"> case settled out of court based on the analysis provided.</w:t>
      </w:r>
    </w:p>
    <w:p w14:paraId="75C92722" w14:textId="60C323B3" w:rsidR="000D500E" w:rsidRDefault="006B0D50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Personal injury Analysis:</w:t>
      </w:r>
      <w:r w:rsidR="008329F4">
        <w:rPr>
          <w:sz w:val="24"/>
        </w:rPr>
        <w:t xml:space="preserve"> A </w:t>
      </w:r>
      <w:r w:rsidR="00501B6B">
        <w:rPr>
          <w:sz w:val="24"/>
        </w:rPr>
        <w:t>contractor</w:t>
      </w:r>
      <w:r w:rsidR="008329F4">
        <w:rPr>
          <w:sz w:val="24"/>
        </w:rPr>
        <w:t xml:space="preserve"> was scalded </w:t>
      </w:r>
      <w:r w:rsidR="00C5641F">
        <w:rPr>
          <w:sz w:val="24"/>
        </w:rPr>
        <w:t xml:space="preserve">the legs </w:t>
      </w:r>
      <w:r w:rsidR="008329F4">
        <w:rPr>
          <w:sz w:val="24"/>
        </w:rPr>
        <w:t xml:space="preserve">by a tipping </w:t>
      </w:r>
      <w:r w:rsidR="005B7D99">
        <w:rPr>
          <w:sz w:val="24"/>
        </w:rPr>
        <w:t>handheld</w:t>
      </w:r>
      <w:r w:rsidR="008329F4">
        <w:rPr>
          <w:sz w:val="24"/>
        </w:rPr>
        <w:t xml:space="preserve"> steamer</w:t>
      </w:r>
      <w:r w:rsidR="00C5641F">
        <w:rPr>
          <w:sz w:val="24"/>
        </w:rPr>
        <w:t xml:space="preserve"> water supply.  </w:t>
      </w:r>
      <w:r w:rsidR="00501B6B">
        <w:rPr>
          <w:sz w:val="24"/>
        </w:rPr>
        <w:t>For the Plaintiff, p</w:t>
      </w:r>
      <w:r w:rsidR="00C5641F">
        <w:rPr>
          <w:sz w:val="24"/>
        </w:rPr>
        <w:t xml:space="preserve">rovided inspection and analysis regarding the safety of this </w:t>
      </w:r>
      <w:r w:rsidR="005B7D99">
        <w:rPr>
          <w:sz w:val="24"/>
        </w:rPr>
        <w:t>specific</w:t>
      </w:r>
      <w:r w:rsidR="00C5641F">
        <w:rPr>
          <w:sz w:val="24"/>
        </w:rPr>
        <w:t xml:space="preserve"> brand.  The case </w:t>
      </w:r>
      <w:r w:rsidR="003F0239">
        <w:rPr>
          <w:sz w:val="24"/>
        </w:rPr>
        <w:t>settled</w:t>
      </w:r>
      <w:r w:rsidR="00C5641F">
        <w:rPr>
          <w:sz w:val="24"/>
        </w:rPr>
        <w:t xml:space="preserve"> in state court.</w:t>
      </w:r>
    </w:p>
    <w:p w14:paraId="2FAF75F0" w14:textId="3444F52B" w:rsidR="001A38E4" w:rsidRDefault="00A31A99" w:rsidP="001A38E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Wrongful Death Analysis</w:t>
      </w:r>
      <w:r w:rsidR="00F27B57">
        <w:rPr>
          <w:sz w:val="24"/>
        </w:rPr>
        <w:t xml:space="preserve">: </w:t>
      </w:r>
      <w:r w:rsidR="00DA7B55">
        <w:rPr>
          <w:sz w:val="24"/>
        </w:rPr>
        <w:t>A contractor was killed by a steam pipe explosion in a utility vault</w:t>
      </w:r>
      <w:r w:rsidR="00D70159">
        <w:rPr>
          <w:sz w:val="24"/>
        </w:rPr>
        <w:t xml:space="preserve"> caused by a water hammer fracturing a </w:t>
      </w:r>
      <w:r w:rsidR="00315AD8">
        <w:rPr>
          <w:sz w:val="24"/>
        </w:rPr>
        <w:t xml:space="preserve">6” pipe fitting.  </w:t>
      </w:r>
      <w:r w:rsidR="005F726D">
        <w:rPr>
          <w:sz w:val="24"/>
        </w:rPr>
        <w:t>For the Plaintiff, p</w:t>
      </w:r>
      <w:r w:rsidR="00315AD8">
        <w:rPr>
          <w:sz w:val="24"/>
        </w:rPr>
        <w:t xml:space="preserve">rovided analysis and calculations </w:t>
      </w:r>
      <w:r w:rsidR="002E171D">
        <w:rPr>
          <w:sz w:val="24"/>
        </w:rPr>
        <w:t xml:space="preserve">of why and how the water hammer occurred.  The case </w:t>
      </w:r>
      <w:r w:rsidR="00CD2A9A">
        <w:rPr>
          <w:sz w:val="24"/>
        </w:rPr>
        <w:t>sett</w:t>
      </w:r>
      <w:r w:rsidR="003F0239">
        <w:rPr>
          <w:sz w:val="24"/>
        </w:rPr>
        <w:t>led</w:t>
      </w:r>
      <w:r w:rsidR="002E171D">
        <w:rPr>
          <w:sz w:val="24"/>
        </w:rPr>
        <w:t xml:space="preserve"> in fe</w:t>
      </w:r>
      <w:r w:rsidR="00D72ACF">
        <w:rPr>
          <w:sz w:val="24"/>
        </w:rPr>
        <w:t>deral court.</w:t>
      </w:r>
    </w:p>
    <w:p w14:paraId="49CDA6C4" w14:textId="28A8497B" w:rsidR="00185E09" w:rsidRDefault="00D52996" w:rsidP="001A38E4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Personal Injury:  </w:t>
      </w:r>
      <w:r w:rsidR="00C011C9">
        <w:rPr>
          <w:sz w:val="24"/>
        </w:rPr>
        <w:t>Analyzed</w:t>
      </w:r>
      <w:r>
        <w:rPr>
          <w:sz w:val="24"/>
        </w:rPr>
        <w:t xml:space="preserve"> </w:t>
      </w:r>
      <w:r w:rsidR="00C011C9">
        <w:rPr>
          <w:sz w:val="24"/>
        </w:rPr>
        <w:t xml:space="preserve">the causes of a worker avulsing </w:t>
      </w:r>
      <w:r w:rsidR="00BA52EF">
        <w:rPr>
          <w:sz w:val="24"/>
        </w:rPr>
        <w:t>fingertips</w:t>
      </w:r>
      <w:r w:rsidR="00C011C9">
        <w:rPr>
          <w:sz w:val="24"/>
        </w:rPr>
        <w:t xml:space="preserve"> i</w:t>
      </w:r>
      <w:r w:rsidR="002908A5">
        <w:rPr>
          <w:sz w:val="24"/>
        </w:rPr>
        <w:t>n</w:t>
      </w:r>
      <w:r w:rsidR="00C011C9">
        <w:rPr>
          <w:sz w:val="24"/>
        </w:rPr>
        <w:t xml:space="preserve"> </w:t>
      </w:r>
      <w:r w:rsidR="00BA52EF">
        <w:rPr>
          <w:sz w:val="24"/>
        </w:rPr>
        <w:t>duct forming machinery.  The case settled out of court.</w:t>
      </w:r>
    </w:p>
    <w:p w14:paraId="3C976FFE" w14:textId="4C492B4B" w:rsidR="00BA52EF" w:rsidRPr="001A38E4" w:rsidRDefault="00E645D7" w:rsidP="001A38E4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Pump efficiency investigation:  research and analysis of </w:t>
      </w:r>
      <w:r w:rsidR="001C2717">
        <w:rPr>
          <w:sz w:val="24"/>
        </w:rPr>
        <w:t xml:space="preserve">existing large capacity and large head pumps </w:t>
      </w:r>
      <w:r w:rsidR="00442570">
        <w:rPr>
          <w:sz w:val="24"/>
        </w:rPr>
        <w:t xml:space="preserve">lifting </w:t>
      </w:r>
      <w:r w:rsidR="009D3288">
        <w:rPr>
          <w:sz w:val="24"/>
        </w:rPr>
        <w:t>aqueduct flow.  The case is in progress</w:t>
      </w:r>
      <w:r w:rsidR="004D2B7E">
        <w:rPr>
          <w:sz w:val="24"/>
        </w:rPr>
        <w:t>.</w:t>
      </w:r>
    </w:p>
    <w:p w14:paraId="06A8253C" w14:textId="77777777" w:rsidR="003F0239" w:rsidRDefault="003F0239" w:rsidP="001132A0">
      <w:pPr>
        <w:rPr>
          <w:sz w:val="24"/>
        </w:rPr>
      </w:pPr>
    </w:p>
    <w:p w14:paraId="6CDA4E6F" w14:textId="77777777" w:rsidR="0014446F" w:rsidRDefault="0014446F" w:rsidP="00F51487">
      <w:pPr>
        <w:pStyle w:val="Heading1"/>
      </w:pPr>
      <w:r>
        <w:t>Associations</w:t>
      </w:r>
    </w:p>
    <w:p w14:paraId="6CDA4E70" w14:textId="77777777" w:rsidR="0014446F" w:rsidRDefault="0014446F" w:rsidP="004745B9">
      <w:pPr>
        <w:rPr>
          <w:sz w:val="24"/>
        </w:rPr>
      </w:pPr>
    </w:p>
    <w:p w14:paraId="6CDA4E71" w14:textId="77777777" w:rsidR="00F51487" w:rsidRDefault="00F51487" w:rsidP="004745B9">
      <w:pPr>
        <w:rPr>
          <w:sz w:val="24"/>
        </w:rPr>
      </w:pPr>
      <w:r>
        <w:rPr>
          <w:sz w:val="24"/>
        </w:rPr>
        <w:t xml:space="preserve">National Society of Professional Engineers, Fellow: </w:t>
      </w:r>
    </w:p>
    <w:p w14:paraId="6CDA4E72" w14:textId="77777777" w:rsidR="00F51487" w:rsidRDefault="00F51487" w:rsidP="00194798">
      <w:pPr>
        <w:ind w:left="374"/>
        <w:rPr>
          <w:sz w:val="24"/>
        </w:rPr>
      </w:pPr>
      <w:r>
        <w:rPr>
          <w:sz w:val="24"/>
        </w:rPr>
        <w:t>Board of Directors</w:t>
      </w:r>
      <w:r w:rsidRPr="00F51487">
        <w:rPr>
          <w:sz w:val="24"/>
        </w:rPr>
        <w:t xml:space="preserve"> </w:t>
      </w:r>
      <w:r w:rsidR="00764DE1">
        <w:rPr>
          <w:sz w:val="24"/>
        </w:rPr>
        <w:t>Member</w:t>
      </w:r>
    </w:p>
    <w:p w14:paraId="6CDA4E73" w14:textId="77777777" w:rsidR="00C054B7" w:rsidRDefault="00C054B7" w:rsidP="00194798">
      <w:pPr>
        <w:ind w:left="374"/>
        <w:rPr>
          <w:sz w:val="24"/>
        </w:rPr>
      </w:pPr>
      <w:r>
        <w:rPr>
          <w:sz w:val="24"/>
        </w:rPr>
        <w:t>Executive Committee Member</w:t>
      </w:r>
    </w:p>
    <w:p w14:paraId="6CDA4E74" w14:textId="77777777" w:rsidR="0014446F" w:rsidRDefault="00C054B7" w:rsidP="00194798">
      <w:pPr>
        <w:ind w:left="374"/>
        <w:rPr>
          <w:sz w:val="24"/>
        </w:rPr>
      </w:pPr>
      <w:r>
        <w:rPr>
          <w:sz w:val="24"/>
        </w:rPr>
        <w:t>Regional Vice President</w:t>
      </w:r>
    </w:p>
    <w:p w14:paraId="6CDA4E75" w14:textId="77777777" w:rsidR="00F51487" w:rsidRDefault="00F51487" w:rsidP="00194798">
      <w:pPr>
        <w:ind w:left="374"/>
        <w:rPr>
          <w:sz w:val="24"/>
        </w:rPr>
      </w:pPr>
      <w:r>
        <w:rPr>
          <w:sz w:val="24"/>
        </w:rPr>
        <w:t>Regional Secretary/Treasurer</w:t>
      </w:r>
    </w:p>
    <w:p w14:paraId="6CDA4E76" w14:textId="77777777" w:rsidR="00F51487" w:rsidRDefault="00F51487" w:rsidP="00194798">
      <w:pPr>
        <w:ind w:left="374"/>
        <w:rPr>
          <w:sz w:val="24"/>
        </w:rPr>
      </w:pPr>
      <w:r>
        <w:rPr>
          <w:sz w:val="24"/>
        </w:rPr>
        <w:t>State President</w:t>
      </w:r>
    </w:p>
    <w:p w14:paraId="6CDA4E77" w14:textId="77777777" w:rsidR="00F51487" w:rsidRDefault="00061D68" w:rsidP="00194798">
      <w:pPr>
        <w:ind w:left="374"/>
        <w:rPr>
          <w:sz w:val="24"/>
        </w:rPr>
      </w:pPr>
      <w:r>
        <w:rPr>
          <w:sz w:val="24"/>
        </w:rPr>
        <w:t>State Treasurer</w:t>
      </w:r>
    </w:p>
    <w:p w14:paraId="6CDA4E78" w14:textId="77777777" w:rsidR="00F51487" w:rsidRDefault="00F51487" w:rsidP="00194798">
      <w:pPr>
        <w:ind w:left="374"/>
        <w:rPr>
          <w:sz w:val="24"/>
        </w:rPr>
      </w:pPr>
      <w:r>
        <w:rPr>
          <w:sz w:val="24"/>
        </w:rPr>
        <w:t>Chapter President</w:t>
      </w:r>
    </w:p>
    <w:p w14:paraId="6CDA4E79" w14:textId="77777777" w:rsidR="00F51487" w:rsidRDefault="00F51487" w:rsidP="00194798">
      <w:pPr>
        <w:ind w:left="374"/>
        <w:rPr>
          <w:sz w:val="24"/>
        </w:rPr>
      </w:pPr>
      <w:r>
        <w:rPr>
          <w:sz w:val="24"/>
        </w:rPr>
        <w:t xml:space="preserve">Committees: </w:t>
      </w:r>
      <w:r w:rsidR="00C054B7">
        <w:rPr>
          <w:sz w:val="24"/>
        </w:rPr>
        <w:t xml:space="preserve">Board of Directors sub-committee on NSPE Product definition, </w:t>
      </w:r>
      <w:r>
        <w:rPr>
          <w:sz w:val="24"/>
        </w:rPr>
        <w:t xml:space="preserve">Policy Review Committee (chair), </w:t>
      </w:r>
      <w:r w:rsidR="00061D68">
        <w:rPr>
          <w:sz w:val="24"/>
        </w:rPr>
        <w:t xml:space="preserve">Licensure and Qualifications Committee, </w:t>
      </w:r>
      <w:r>
        <w:rPr>
          <w:sz w:val="24"/>
        </w:rPr>
        <w:t>Products and Services, Candidate Screening,</w:t>
      </w:r>
      <w:r w:rsidR="00194798">
        <w:rPr>
          <w:sz w:val="24"/>
        </w:rPr>
        <w:t xml:space="preserve"> </w:t>
      </w:r>
      <w:r>
        <w:rPr>
          <w:sz w:val="24"/>
        </w:rPr>
        <w:t>Communications, National MathCounts Volunteer, State MathCounts (chair)</w:t>
      </w:r>
    </w:p>
    <w:p w14:paraId="6CDA4E7A" w14:textId="77777777" w:rsidR="0014446F" w:rsidRDefault="0014446F" w:rsidP="004745B9">
      <w:pPr>
        <w:rPr>
          <w:sz w:val="24"/>
        </w:rPr>
      </w:pPr>
    </w:p>
    <w:p w14:paraId="6CDA4E7B" w14:textId="77777777" w:rsidR="00F51487" w:rsidRDefault="00194798" w:rsidP="004745B9">
      <w:pPr>
        <w:rPr>
          <w:sz w:val="24"/>
        </w:rPr>
      </w:pPr>
      <w:r>
        <w:rPr>
          <w:sz w:val="24"/>
        </w:rPr>
        <w:t>American Socie</w:t>
      </w:r>
      <w:r w:rsidR="00F51487">
        <w:rPr>
          <w:sz w:val="24"/>
        </w:rPr>
        <w:t>ty of Mechanical Engineers</w:t>
      </w:r>
      <w:r>
        <w:rPr>
          <w:sz w:val="24"/>
        </w:rPr>
        <w:t>, member</w:t>
      </w:r>
    </w:p>
    <w:p w14:paraId="6CDA4E7C" w14:textId="77777777" w:rsidR="00194798" w:rsidRDefault="00194798" w:rsidP="00194798">
      <w:pPr>
        <w:ind w:left="374"/>
        <w:rPr>
          <w:sz w:val="24"/>
        </w:rPr>
      </w:pPr>
      <w:r>
        <w:rPr>
          <w:sz w:val="24"/>
        </w:rPr>
        <w:t>Section Treasurer</w:t>
      </w:r>
    </w:p>
    <w:p w14:paraId="6CDA4E7D" w14:textId="77777777" w:rsidR="00C054B7" w:rsidRDefault="00061D68" w:rsidP="00194798">
      <w:pPr>
        <w:ind w:left="374"/>
        <w:rPr>
          <w:sz w:val="24"/>
        </w:rPr>
      </w:pPr>
      <w:r>
        <w:rPr>
          <w:sz w:val="24"/>
        </w:rPr>
        <w:lastRenderedPageBreak/>
        <w:t xml:space="preserve">Section </w:t>
      </w:r>
      <w:r w:rsidR="00C054B7">
        <w:rPr>
          <w:sz w:val="24"/>
        </w:rPr>
        <w:t>Board of Directors member</w:t>
      </w:r>
    </w:p>
    <w:p w14:paraId="6CDA4E7E" w14:textId="77777777" w:rsidR="00194798" w:rsidRDefault="00194798" w:rsidP="004745B9">
      <w:pPr>
        <w:rPr>
          <w:sz w:val="24"/>
        </w:rPr>
      </w:pPr>
    </w:p>
    <w:p w14:paraId="6CDA4E7F" w14:textId="77777777" w:rsidR="00194798" w:rsidRDefault="00194798" w:rsidP="004745B9">
      <w:pPr>
        <w:rPr>
          <w:sz w:val="24"/>
        </w:rPr>
      </w:pPr>
      <w:r>
        <w:rPr>
          <w:sz w:val="24"/>
        </w:rPr>
        <w:t>Project Management Institute, member</w:t>
      </w:r>
    </w:p>
    <w:p w14:paraId="6CDA4E80" w14:textId="77777777" w:rsidR="00061D68" w:rsidRDefault="00061D68" w:rsidP="00061D68">
      <w:pPr>
        <w:ind w:left="450"/>
        <w:rPr>
          <w:sz w:val="24"/>
        </w:rPr>
      </w:pPr>
      <w:r>
        <w:rPr>
          <w:sz w:val="24"/>
        </w:rPr>
        <w:t>Section Director of Instruction</w:t>
      </w:r>
    </w:p>
    <w:p w14:paraId="6CDA4E81" w14:textId="77777777" w:rsidR="004B4AA7" w:rsidRDefault="004B4AA7" w:rsidP="00061D68">
      <w:pPr>
        <w:ind w:left="450"/>
        <w:rPr>
          <w:sz w:val="24"/>
        </w:rPr>
      </w:pPr>
      <w:r>
        <w:rPr>
          <w:sz w:val="24"/>
        </w:rPr>
        <w:t>Section Sponsorship Task Force Lead</w:t>
      </w:r>
    </w:p>
    <w:p w14:paraId="6CDA4E82" w14:textId="77777777" w:rsidR="00194798" w:rsidRDefault="00194798" w:rsidP="004745B9">
      <w:pPr>
        <w:rPr>
          <w:sz w:val="24"/>
        </w:rPr>
      </w:pPr>
    </w:p>
    <w:p w14:paraId="6CDA4E83" w14:textId="77777777" w:rsidR="00194798" w:rsidRDefault="00194798" w:rsidP="004745B9">
      <w:pPr>
        <w:rPr>
          <w:sz w:val="24"/>
        </w:rPr>
      </w:pPr>
      <w:r>
        <w:rPr>
          <w:sz w:val="24"/>
        </w:rPr>
        <w:t>National Ski Patrol, National Award No. 7447</w:t>
      </w:r>
    </w:p>
    <w:p w14:paraId="6CDA4E84" w14:textId="77777777" w:rsidR="00194798" w:rsidRDefault="00194798" w:rsidP="00EC2066">
      <w:pPr>
        <w:ind w:left="374"/>
        <w:rPr>
          <w:sz w:val="24"/>
        </w:rPr>
      </w:pPr>
      <w:r>
        <w:rPr>
          <w:sz w:val="24"/>
        </w:rPr>
        <w:t>Outdoors Emergency Care (OEC) instructor</w:t>
      </w:r>
    </w:p>
    <w:p w14:paraId="6CDA4E85" w14:textId="77777777" w:rsidR="00194798" w:rsidRDefault="00194798" w:rsidP="00EC2066">
      <w:pPr>
        <w:ind w:left="374"/>
        <w:rPr>
          <w:sz w:val="24"/>
        </w:rPr>
      </w:pPr>
      <w:r>
        <w:rPr>
          <w:sz w:val="24"/>
        </w:rPr>
        <w:t>Outdoors Emergency Care (OEC) instructor trainer</w:t>
      </w:r>
    </w:p>
    <w:p w14:paraId="6CDA4E86" w14:textId="77777777" w:rsidR="00194798" w:rsidRDefault="00194798" w:rsidP="00EC2066">
      <w:pPr>
        <w:ind w:left="374"/>
        <w:rPr>
          <w:sz w:val="24"/>
        </w:rPr>
      </w:pPr>
      <w:r>
        <w:rPr>
          <w:sz w:val="24"/>
        </w:rPr>
        <w:t xml:space="preserve">Outdoors Emergency Care (OEC) Regional Administrator </w:t>
      </w:r>
    </w:p>
    <w:p w14:paraId="6CDA4E87" w14:textId="77777777" w:rsidR="001B079F" w:rsidRDefault="001B079F" w:rsidP="00EC2066">
      <w:pPr>
        <w:ind w:left="374"/>
        <w:rPr>
          <w:sz w:val="24"/>
        </w:rPr>
      </w:pPr>
      <w:r>
        <w:rPr>
          <w:sz w:val="24"/>
        </w:rPr>
        <w:t>Level 1 avalanche instructor</w:t>
      </w:r>
    </w:p>
    <w:p w14:paraId="6CDA4E88" w14:textId="77777777" w:rsidR="00194798" w:rsidRDefault="00194798" w:rsidP="00EC2066">
      <w:pPr>
        <w:ind w:left="374"/>
        <w:rPr>
          <w:sz w:val="24"/>
        </w:rPr>
      </w:pPr>
      <w:r>
        <w:rPr>
          <w:sz w:val="24"/>
        </w:rPr>
        <w:t>Local patrol Board of Directors</w:t>
      </w:r>
    </w:p>
    <w:p w14:paraId="6CDA4E89" w14:textId="77777777" w:rsidR="00194798" w:rsidRDefault="00194798" w:rsidP="00EC2066">
      <w:pPr>
        <w:ind w:left="374"/>
        <w:rPr>
          <w:sz w:val="24"/>
        </w:rPr>
      </w:pPr>
      <w:r>
        <w:rPr>
          <w:sz w:val="24"/>
        </w:rPr>
        <w:t>Local patrol advisor: Duty Patrol Leader, Communications, Transportation</w:t>
      </w:r>
    </w:p>
    <w:p w14:paraId="6CDA4E8A" w14:textId="77777777" w:rsidR="00194798" w:rsidRDefault="00194798" w:rsidP="004745B9">
      <w:pPr>
        <w:rPr>
          <w:sz w:val="24"/>
        </w:rPr>
      </w:pPr>
    </w:p>
    <w:p w14:paraId="6CDA4E8B" w14:textId="77777777" w:rsidR="0014446F" w:rsidRDefault="0014446F" w:rsidP="00F51487">
      <w:pPr>
        <w:pStyle w:val="Heading1"/>
      </w:pPr>
      <w:r>
        <w:t>Publications</w:t>
      </w:r>
    </w:p>
    <w:p w14:paraId="6CDA4E8C" w14:textId="77777777" w:rsidR="0014446F" w:rsidRDefault="0014446F" w:rsidP="004745B9">
      <w:pPr>
        <w:rPr>
          <w:sz w:val="24"/>
        </w:rPr>
      </w:pPr>
    </w:p>
    <w:p w14:paraId="6CDA4E8D" w14:textId="77777777" w:rsidR="00570A7F" w:rsidRDefault="00570A7F" w:rsidP="00570A7F">
      <w:pPr>
        <w:numPr>
          <w:ilvl w:val="0"/>
          <w:numId w:val="2"/>
        </w:numPr>
        <w:rPr>
          <w:sz w:val="24"/>
        </w:rPr>
      </w:pPr>
      <w:bookmarkStart w:id="0" w:name="_Hlk155186805"/>
      <w:r>
        <w:rPr>
          <w:sz w:val="24"/>
        </w:rPr>
        <w:t xml:space="preserve">Werner, V.A.: </w:t>
      </w:r>
      <w:r w:rsidRPr="00061D68">
        <w:rPr>
          <w:i/>
          <w:sz w:val="24"/>
        </w:rPr>
        <w:t>Water Absorption Studies on Floatation Foams</w:t>
      </w:r>
      <w:r>
        <w:rPr>
          <w:sz w:val="24"/>
        </w:rPr>
        <w:t>, Pacific Car &amp; Foundry Co., 1972</w:t>
      </w:r>
    </w:p>
    <w:p w14:paraId="6CDA4E8E" w14:textId="77777777" w:rsidR="00570A7F" w:rsidRDefault="00570A7F" w:rsidP="00570A7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Werner, V.A.,</w:t>
      </w:r>
      <w:r w:rsidR="00030651">
        <w:rPr>
          <w:sz w:val="24"/>
        </w:rPr>
        <w:t xml:space="preserve"> Boyce, W, </w:t>
      </w:r>
      <w:r>
        <w:rPr>
          <w:sz w:val="24"/>
        </w:rPr>
        <w:t xml:space="preserve"> </w:t>
      </w:r>
      <w:r w:rsidR="00030651" w:rsidRPr="00061D68">
        <w:rPr>
          <w:i/>
          <w:sz w:val="24"/>
        </w:rPr>
        <w:t>Truck Noise II, Evaluation and Reduction of Heavy-Duty Truck Noise, Final Repor</w:t>
      </w:r>
      <w:r w:rsidR="00030651">
        <w:rPr>
          <w:sz w:val="24"/>
        </w:rPr>
        <w:t>t</w:t>
      </w:r>
      <w:r>
        <w:rPr>
          <w:sz w:val="24"/>
        </w:rPr>
        <w:t>, Paccar Truck R &amp; D Center,</w:t>
      </w:r>
      <w:r w:rsidR="00030651">
        <w:rPr>
          <w:sz w:val="24"/>
        </w:rPr>
        <w:t xml:space="preserve"> DOT </w:t>
      </w:r>
      <w:proofErr w:type="spellStart"/>
      <w:r w:rsidR="00030651">
        <w:rPr>
          <w:sz w:val="24"/>
        </w:rPr>
        <w:t>TSC</w:t>
      </w:r>
      <w:proofErr w:type="spellEnd"/>
      <w:r w:rsidR="00030651">
        <w:rPr>
          <w:sz w:val="24"/>
        </w:rPr>
        <w:t xml:space="preserve"> –OST-76-21</w:t>
      </w:r>
      <w:r>
        <w:rPr>
          <w:sz w:val="24"/>
        </w:rPr>
        <w:t xml:space="preserve"> 1975</w:t>
      </w:r>
    </w:p>
    <w:p w14:paraId="6CDA4E8F" w14:textId="77777777" w:rsidR="0014446F" w:rsidRDefault="00570A7F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</w:t>
      </w:r>
      <w:r w:rsidR="00EB3AF3">
        <w:rPr>
          <w:sz w:val="24"/>
        </w:rPr>
        <w:t xml:space="preserve">erner, V.A., Jones, </w:t>
      </w:r>
      <w:proofErr w:type="spellStart"/>
      <w:r w:rsidR="00EB3AF3">
        <w:rPr>
          <w:sz w:val="24"/>
        </w:rPr>
        <w:t>G.R</w:t>
      </w:r>
      <w:proofErr w:type="spellEnd"/>
      <w:r w:rsidR="00EB3AF3">
        <w:rPr>
          <w:sz w:val="24"/>
        </w:rPr>
        <w:t xml:space="preserve">.: </w:t>
      </w:r>
      <w:r w:rsidR="00EB3AF3" w:rsidRPr="00061D68">
        <w:rPr>
          <w:i/>
          <w:sz w:val="24"/>
        </w:rPr>
        <w:t>Effluent Neutralization Study, for Hooker Chemicals and Plastics Corp</w:t>
      </w:r>
      <w:r w:rsidR="00EB3AF3">
        <w:rPr>
          <w:sz w:val="24"/>
        </w:rPr>
        <w:t>, Chiyoda International Corp., 1978</w:t>
      </w:r>
    </w:p>
    <w:p w14:paraId="6CDA4E90" w14:textId="77777777" w:rsidR="00410140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Report on Chiyoda Thoroughbred 121 Prototype Plant, for Gulf Power Plant</w:t>
      </w:r>
      <w:r>
        <w:rPr>
          <w:sz w:val="24"/>
        </w:rPr>
        <w:t>, Sneads, FL, Chiyoda International Corp., 1979</w:t>
      </w:r>
    </w:p>
    <w:p w14:paraId="6CDA4E91" w14:textId="77777777" w:rsidR="00410140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Conceptual Design Study of a CT-121 Package Unit</w:t>
      </w:r>
      <w:r>
        <w:rPr>
          <w:sz w:val="24"/>
        </w:rPr>
        <w:t>, Chiyoda International Corp., 1980</w:t>
      </w:r>
    </w:p>
    <w:p w14:paraId="6CDA4E92" w14:textId="77777777" w:rsidR="00410140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</w:t>
      </w:r>
      <w:r w:rsidRPr="00061D68">
        <w:rPr>
          <w:i/>
          <w:sz w:val="24"/>
        </w:rPr>
        <w:t>Criteria for Waste Storage Tank Integri</w:t>
      </w:r>
      <w:bookmarkStart w:id="1" w:name="OLE_LINK1"/>
      <w:bookmarkStart w:id="2" w:name="OLE_LINK2"/>
      <w:r w:rsidRPr="00061D68">
        <w:rPr>
          <w:i/>
          <w:sz w:val="24"/>
        </w:rPr>
        <w:t>ty Assessment</w:t>
      </w:r>
      <w:r>
        <w:rPr>
          <w:sz w:val="24"/>
        </w:rPr>
        <w:t>, Boeing Aerospace Co, 1981</w:t>
      </w:r>
    </w:p>
    <w:p w14:paraId="6CDA4E93" w14:textId="77777777" w:rsidR="00570A7F" w:rsidRDefault="00570A7F" w:rsidP="00570A7F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Project Memorandum 89-102, Minton Steam Line Analysis, for IT</w:t>
      </w:r>
      <w:bookmarkEnd w:id="1"/>
      <w:bookmarkEnd w:id="2"/>
      <w:r w:rsidRPr="00061D68">
        <w:rPr>
          <w:i/>
          <w:sz w:val="24"/>
        </w:rPr>
        <w:t>T Rayonier Corp</w:t>
      </w:r>
      <w:r>
        <w:rPr>
          <w:sz w:val="24"/>
        </w:rPr>
        <w:t>., Harris Group Inc., 1990</w:t>
      </w:r>
    </w:p>
    <w:p w14:paraId="6CDA4E94" w14:textId="77777777" w:rsidR="00410140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Project C-018H Waste Water Engineering Alternative Report, for Westinghouse Hanford Co</w:t>
      </w:r>
      <w:r>
        <w:rPr>
          <w:sz w:val="24"/>
        </w:rPr>
        <w:t>., Ebasco Environmental Co., 1991</w:t>
      </w:r>
    </w:p>
    <w:p w14:paraId="6CDA4E95" w14:textId="77777777" w:rsidR="00EB3AF3" w:rsidRDefault="00EB3AF3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 A., et al: </w:t>
      </w:r>
      <w:r w:rsidRPr="00061D68">
        <w:rPr>
          <w:i/>
          <w:sz w:val="24"/>
        </w:rPr>
        <w:t>Liquid effluent Treatment Facility Secondary Waste Engineering Study, for Hanford Environmental Restoration Program Support</w:t>
      </w:r>
      <w:r>
        <w:rPr>
          <w:sz w:val="24"/>
        </w:rPr>
        <w:t>, Ebasco Environmental Co., 1992</w:t>
      </w:r>
    </w:p>
    <w:p w14:paraId="6CDA4E96" w14:textId="77777777" w:rsidR="00EB3AF3" w:rsidRDefault="00061D68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</w:t>
      </w:r>
      <w:r w:rsidR="00EB3AF3" w:rsidRPr="00061D68">
        <w:rPr>
          <w:i/>
          <w:sz w:val="24"/>
        </w:rPr>
        <w:t>On-Site Traffic Noise Study for the Boeing Fredrickson Site, for The Boeing Co.</w:t>
      </w:r>
      <w:r w:rsidR="00EB3AF3">
        <w:rPr>
          <w:sz w:val="24"/>
        </w:rPr>
        <w:t>, Ebasco Environmental Co, 1992</w:t>
      </w:r>
    </w:p>
    <w:p w14:paraId="6CDA4E97" w14:textId="77777777" w:rsidR="00EB3AF3" w:rsidRDefault="00EB3AF3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Expanded Noise Study for the Boeing Fredrickson Site, for The Boeing Co.</w:t>
      </w:r>
      <w:r>
        <w:rPr>
          <w:sz w:val="24"/>
        </w:rPr>
        <w:t>, Ebasco Environmental Co, 1992</w:t>
      </w:r>
    </w:p>
    <w:p w14:paraId="6CDA4E98" w14:textId="77777777" w:rsidR="00410140" w:rsidRDefault="00EB3AF3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Noise Study for the Boeing Fredrickson Site, for The Boeing Co.</w:t>
      </w:r>
      <w:r>
        <w:rPr>
          <w:sz w:val="24"/>
        </w:rPr>
        <w:t>, Ebasco Environmental Co, 1992</w:t>
      </w:r>
      <w:r w:rsidR="00410140" w:rsidRPr="00410140">
        <w:rPr>
          <w:sz w:val="24"/>
        </w:rPr>
        <w:t xml:space="preserve"> </w:t>
      </w:r>
    </w:p>
    <w:p w14:paraId="6CDA4E99" w14:textId="77777777" w:rsidR="00EB3AF3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Werner, V.A., et al, Noise Study Supplemental for the Boeing Frederickson Site, for the Boeing Co., Ebasco Environmental Co., 1992</w:t>
      </w:r>
    </w:p>
    <w:p w14:paraId="6CDA4E9A" w14:textId="77777777" w:rsidR="00570A7F" w:rsidRDefault="00087119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Werner. V.A., </w:t>
      </w:r>
      <w:r w:rsidR="00030651">
        <w:rPr>
          <w:sz w:val="24"/>
        </w:rPr>
        <w:t>“</w:t>
      </w:r>
      <w:r w:rsidR="00570A7F" w:rsidRPr="00061D68">
        <w:rPr>
          <w:i/>
          <w:sz w:val="24"/>
        </w:rPr>
        <w:t>Heat Recovery Brings Savings to Seattle</w:t>
      </w:r>
      <w:r w:rsidR="00570A7F">
        <w:rPr>
          <w:sz w:val="24"/>
        </w:rPr>
        <w:t>,</w:t>
      </w:r>
      <w:r w:rsidR="00030651">
        <w:rPr>
          <w:sz w:val="24"/>
        </w:rPr>
        <w:t>”</w:t>
      </w:r>
      <w:r w:rsidR="00570A7F">
        <w:rPr>
          <w:sz w:val="24"/>
        </w:rPr>
        <w:t xml:space="preserve"> </w:t>
      </w:r>
      <w:r w:rsidR="00570A7F" w:rsidRPr="00E01410">
        <w:rPr>
          <w:i/>
          <w:sz w:val="24"/>
        </w:rPr>
        <w:t>District Energy</w:t>
      </w:r>
      <w:r w:rsidR="00E01410">
        <w:rPr>
          <w:i/>
          <w:sz w:val="24"/>
        </w:rPr>
        <w:t xml:space="preserve"> </w:t>
      </w:r>
      <w:r w:rsidR="00E01410" w:rsidRPr="00E01410">
        <w:rPr>
          <w:sz w:val="24"/>
        </w:rPr>
        <w:t>magazine</w:t>
      </w:r>
      <w:r w:rsidR="00570A7F">
        <w:rPr>
          <w:sz w:val="24"/>
        </w:rPr>
        <w:t xml:space="preserve">, </w:t>
      </w:r>
      <w:r w:rsidR="00E01410">
        <w:rPr>
          <w:sz w:val="24"/>
        </w:rPr>
        <w:t xml:space="preserve">International District Energy Association, </w:t>
      </w:r>
      <w:r w:rsidR="00570A7F">
        <w:rPr>
          <w:sz w:val="24"/>
        </w:rPr>
        <w:t>first quarter, 2002</w:t>
      </w:r>
    </w:p>
    <w:p w14:paraId="6CDA4E9B" w14:textId="77777777" w:rsidR="00E01410" w:rsidRDefault="00087119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Werner. V.A., </w:t>
      </w:r>
      <w:r w:rsidR="00E01410">
        <w:rPr>
          <w:sz w:val="24"/>
        </w:rPr>
        <w:t>“</w:t>
      </w:r>
      <w:r w:rsidR="00E01410" w:rsidRPr="00E01410">
        <w:rPr>
          <w:i/>
          <w:sz w:val="24"/>
        </w:rPr>
        <w:t>Membership: It All Adds Up</w:t>
      </w:r>
      <w:r w:rsidR="00E01410">
        <w:rPr>
          <w:sz w:val="24"/>
        </w:rPr>
        <w:t xml:space="preserve">,” </w:t>
      </w:r>
      <w:r w:rsidR="00E01410" w:rsidRPr="00E01410">
        <w:rPr>
          <w:i/>
          <w:sz w:val="24"/>
        </w:rPr>
        <w:t>PE</w:t>
      </w:r>
      <w:r w:rsidR="00E01410">
        <w:rPr>
          <w:sz w:val="24"/>
        </w:rPr>
        <w:t xml:space="preserve"> magazine, National Society of Professional Engineers, July 2010</w:t>
      </w:r>
    </w:p>
    <w:p w14:paraId="6CDA4E9C" w14:textId="77777777" w:rsidR="00E01410" w:rsidRDefault="00087119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Werner. V.A., </w:t>
      </w:r>
      <w:r w:rsidR="00E01410">
        <w:rPr>
          <w:sz w:val="24"/>
        </w:rPr>
        <w:t>“</w:t>
      </w:r>
      <w:r w:rsidR="00E01410" w:rsidRPr="00E01410">
        <w:rPr>
          <w:i/>
          <w:sz w:val="24"/>
        </w:rPr>
        <w:t>Why Engineers are Invisible</w:t>
      </w:r>
      <w:r w:rsidR="00E01410">
        <w:rPr>
          <w:sz w:val="24"/>
        </w:rPr>
        <w:t xml:space="preserve">,” </w:t>
      </w:r>
      <w:r w:rsidR="00E01410" w:rsidRPr="00E01410">
        <w:rPr>
          <w:i/>
          <w:sz w:val="24"/>
        </w:rPr>
        <w:t>PE</w:t>
      </w:r>
      <w:r w:rsidR="00E01410">
        <w:rPr>
          <w:sz w:val="24"/>
        </w:rPr>
        <w:t xml:space="preserve"> magazine, National Society of Professional Engineers, October, 2014</w:t>
      </w:r>
      <w:bookmarkEnd w:id="0"/>
    </w:p>
    <w:p w14:paraId="6CDA4E9D" w14:textId="77777777" w:rsidR="00EB3AF3" w:rsidRDefault="00EB3AF3" w:rsidP="004745B9">
      <w:pPr>
        <w:rPr>
          <w:sz w:val="24"/>
        </w:rPr>
      </w:pPr>
    </w:p>
    <w:p w14:paraId="6CDA4E9E" w14:textId="77777777" w:rsidR="0014446F" w:rsidRDefault="00C054B7" w:rsidP="00C054B7">
      <w:pPr>
        <w:pStyle w:val="Heading1"/>
      </w:pPr>
      <w:r>
        <w:t>Presentations</w:t>
      </w:r>
    </w:p>
    <w:p w14:paraId="6CDA4E9F" w14:textId="77777777" w:rsidR="00C054B7" w:rsidRDefault="00C054B7" w:rsidP="004745B9">
      <w:pPr>
        <w:rPr>
          <w:sz w:val="24"/>
        </w:rPr>
      </w:pPr>
    </w:p>
    <w:p w14:paraId="6CDA4EA0" w14:textId="77777777" w:rsidR="00C054B7" w:rsidRDefault="00C054B7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Presentation to a Department of Transportation symposium on the Truck Noise Analysis results,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Cambridge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</w:t>
          </w:r>
        </w:smartTag>
      </w:smartTag>
      <w:r>
        <w:rPr>
          <w:sz w:val="24"/>
        </w:rPr>
        <w:t>, 1975</w:t>
      </w:r>
    </w:p>
    <w:p w14:paraId="6CDA4EA1" w14:textId="77777777" w:rsidR="00C054B7" w:rsidRDefault="00C054B7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Direct Contact Inc heat recovery system presentation to the International District Energy Association, Denver, CO, 2003</w:t>
      </w:r>
    </w:p>
    <w:p w14:paraId="6CDA4EA2" w14:textId="77777777" w:rsidR="00C054B7" w:rsidRDefault="00C054B7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Virtual Energy Audit presentation to the International District </w:t>
      </w:r>
      <w:r w:rsidR="00826A19">
        <w:rPr>
          <w:sz w:val="24"/>
        </w:rPr>
        <w:t>Energy Association, Orlando, FL</w:t>
      </w:r>
      <w:r>
        <w:rPr>
          <w:sz w:val="24"/>
        </w:rPr>
        <w:t xml:space="preserve"> </w:t>
      </w:r>
      <w:r w:rsidR="00826A19">
        <w:rPr>
          <w:sz w:val="24"/>
        </w:rPr>
        <w:t>(</w:t>
      </w:r>
      <w:r>
        <w:rPr>
          <w:sz w:val="24"/>
        </w:rPr>
        <w:t>2008</w:t>
      </w:r>
      <w:r w:rsidR="00826A19">
        <w:rPr>
          <w:sz w:val="24"/>
        </w:rPr>
        <w:t>) Miami, FL (2010), and San Diego, CA (2012)</w:t>
      </w:r>
    </w:p>
    <w:p w14:paraId="6CDA4EA3" w14:textId="77777777" w:rsidR="00826A19" w:rsidRDefault="00826A19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Virtual Energy Audit presentations to the Western Boiler Association in Redding, CA (2006), Spokane, WA (2008), and Eugene, OR (2009)</w:t>
      </w:r>
    </w:p>
    <w:p w14:paraId="6CDA4EA4" w14:textId="77777777" w:rsidR="00061D68" w:rsidRPr="00380996" w:rsidRDefault="00061D68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Numerous marketing presentations</w:t>
      </w:r>
    </w:p>
    <w:sectPr w:rsidR="00061D68" w:rsidRPr="00380996" w:rsidSect="00061D68">
      <w:footerReference w:type="default" r:id="rId8"/>
      <w:pgSz w:w="12240" w:h="15840" w:code="1"/>
      <w:pgMar w:top="1440" w:right="1800" w:bottom="1260" w:left="180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8FFC" w14:textId="77777777" w:rsidR="00DF6709" w:rsidRDefault="00DF6709">
      <w:r>
        <w:separator/>
      </w:r>
    </w:p>
  </w:endnote>
  <w:endnote w:type="continuationSeparator" w:id="0">
    <w:p w14:paraId="2B932D8D" w14:textId="77777777" w:rsidR="00DF6709" w:rsidRDefault="00DF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4EA9" w14:textId="342A3A7F" w:rsidR="00B775D4" w:rsidRPr="00FB11C8" w:rsidRDefault="00B775D4">
    <w:pPr>
      <w:pStyle w:val="Footer"/>
      <w:rPr>
        <w:sz w:val="20"/>
        <w:szCs w:val="20"/>
      </w:rPr>
    </w:pPr>
    <w:r>
      <w:rPr>
        <w:sz w:val="20"/>
        <w:szCs w:val="20"/>
      </w:rPr>
      <w:t>Curriculum Vitae, V. Alan Werner</w:t>
    </w:r>
    <w:r>
      <w:tab/>
    </w:r>
    <w:r w:rsidR="00127283" w:rsidRPr="00FB11C8">
      <w:rPr>
        <w:rStyle w:val="PageNumber"/>
        <w:sz w:val="20"/>
        <w:szCs w:val="20"/>
      </w:rPr>
      <w:fldChar w:fldCharType="begin"/>
    </w:r>
    <w:r w:rsidRPr="00FB11C8">
      <w:rPr>
        <w:rStyle w:val="PageNumber"/>
        <w:sz w:val="20"/>
        <w:szCs w:val="20"/>
      </w:rPr>
      <w:instrText xml:space="preserve"> PAGE </w:instrText>
    </w:r>
    <w:r w:rsidR="00127283" w:rsidRPr="00FB11C8">
      <w:rPr>
        <w:rStyle w:val="PageNumber"/>
        <w:sz w:val="20"/>
        <w:szCs w:val="20"/>
      </w:rPr>
      <w:fldChar w:fldCharType="separate"/>
    </w:r>
    <w:r w:rsidR="00764DE1">
      <w:rPr>
        <w:rStyle w:val="PageNumber"/>
        <w:noProof/>
        <w:sz w:val="20"/>
        <w:szCs w:val="20"/>
      </w:rPr>
      <w:t>5</w:t>
    </w:r>
    <w:r w:rsidR="00127283" w:rsidRPr="00FB11C8">
      <w:rPr>
        <w:rStyle w:val="PageNumber"/>
        <w:sz w:val="20"/>
        <w:szCs w:val="20"/>
      </w:rPr>
      <w:fldChar w:fldCharType="end"/>
    </w:r>
    <w:r w:rsidRPr="00FB11C8">
      <w:rPr>
        <w:rStyle w:val="PageNumber"/>
        <w:sz w:val="20"/>
        <w:szCs w:val="20"/>
      </w:rPr>
      <w:t xml:space="preserve"> of </w:t>
    </w:r>
    <w:r w:rsidR="00127283" w:rsidRPr="00FB11C8">
      <w:rPr>
        <w:rStyle w:val="PageNumber"/>
        <w:sz w:val="20"/>
        <w:szCs w:val="20"/>
      </w:rPr>
      <w:fldChar w:fldCharType="begin"/>
    </w:r>
    <w:r w:rsidRPr="00FB11C8">
      <w:rPr>
        <w:rStyle w:val="PageNumber"/>
        <w:sz w:val="20"/>
        <w:szCs w:val="20"/>
      </w:rPr>
      <w:instrText xml:space="preserve"> NUMPAGES </w:instrText>
    </w:r>
    <w:r w:rsidR="00127283" w:rsidRPr="00FB11C8">
      <w:rPr>
        <w:rStyle w:val="PageNumber"/>
        <w:sz w:val="20"/>
        <w:szCs w:val="20"/>
      </w:rPr>
      <w:fldChar w:fldCharType="separate"/>
    </w:r>
    <w:r w:rsidR="00764DE1">
      <w:rPr>
        <w:rStyle w:val="PageNumber"/>
        <w:noProof/>
        <w:sz w:val="20"/>
        <w:szCs w:val="20"/>
      </w:rPr>
      <w:t>5</w:t>
    </w:r>
    <w:r w:rsidR="00127283" w:rsidRPr="00FB11C8">
      <w:rPr>
        <w:rStyle w:val="PageNumber"/>
        <w:sz w:val="20"/>
        <w:szCs w:val="20"/>
      </w:rPr>
      <w:fldChar w:fldCharType="end"/>
    </w:r>
    <w:r w:rsidRPr="00FB11C8">
      <w:rPr>
        <w:rStyle w:val="PageNumber"/>
        <w:sz w:val="20"/>
        <w:szCs w:val="20"/>
      </w:rPr>
      <w:tab/>
    </w:r>
    <w:r w:rsidR="00127283" w:rsidRPr="00FB11C8">
      <w:rPr>
        <w:rStyle w:val="PageNumber"/>
        <w:sz w:val="20"/>
        <w:szCs w:val="20"/>
      </w:rPr>
      <w:fldChar w:fldCharType="begin"/>
    </w:r>
    <w:r w:rsidRPr="00FB11C8">
      <w:rPr>
        <w:rStyle w:val="PageNumber"/>
        <w:sz w:val="20"/>
        <w:szCs w:val="20"/>
      </w:rPr>
      <w:instrText xml:space="preserve"> DATE \@ "M/d/yyyy" </w:instrText>
    </w:r>
    <w:r w:rsidR="00127283" w:rsidRPr="00FB11C8">
      <w:rPr>
        <w:rStyle w:val="PageNumber"/>
        <w:sz w:val="20"/>
        <w:szCs w:val="20"/>
      </w:rPr>
      <w:fldChar w:fldCharType="separate"/>
    </w:r>
    <w:r w:rsidR="000E3F62">
      <w:rPr>
        <w:rStyle w:val="PageNumber"/>
        <w:noProof/>
        <w:sz w:val="20"/>
        <w:szCs w:val="20"/>
      </w:rPr>
      <w:t>1/3/2024</w:t>
    </w:r>
    <w:r w:rsidR="00127283" w:rsidRPr="00FB11C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CC2E" w14:textId="77777777" w:rsidR="00DF6709" w:rsidRDefault="00DF6709">
      <w:r>
        <w:separator/>
      </w:r>
    </w:p>
  </w:footnote>
  <w:footnote w:type="continuationSeparator" w:id="0">
    <w:p w14:paraId="269208D9" w14:textId="77777777" w:rsidR="00DF6709" w:rsidRDefault="00DF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945"/>
    <w:multiLevelType w:val="hybridMultilevel"/>
    <w:tmpl w:val="37CC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2303"/>
    <w:multiLevelType w:val="hybridMultilevel"/>
    <w:tmpl w:val="A3C64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B57DD"/>
    <w:multiLevelType w:val="hybridMultilevel"/>
    <w:tmpl w:val="18B2D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80CCB"/>
    <w:multiLevelType w:val="hybridMultilevel"/>
    <w:tmpl w:val="019E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3265329">
    <w:abstractNumId w:val="2"/>
  </w:num>
  <w:num w:numId="2" w16cid:durableId="754328127">
    <w:abstractNumId w:val="1"/>
  </w:num>
  <w:num w:numId="3" w16cid:durableId="275447993">
    <w:abstractNumId w:val="3"/>
  </w:num>
  <w:num w:numId="4" w16cid:durableId="172386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61"/>
    <w:rsid w:val="00030651"/>
    <w:rsid w:val="00057FEB"/>
    <w:rsid w:val="00061D68"/>
    <w:rsid w:val="00063FAC"/>
    <w:rsid w:val="0006573A"/>
    <w:rsid w:val="00087119"/>
    <w:rsid w:val="00087B16"/>
    <w:rsid w:val="00097252"/>
    <w:rsid w:val="000D0484"/>
    <w:rsid w:val="000D500E"/>
    <w:rsid w:val="000E3F62"/>
    <w:rsid w:val="000F4A2B"/>
    <w:rsid w:val="001020BC"/>
    <w:rsid w:val="00106171"/>
    <w:rsid w:val="001132A0"/>
    <w:rsid w:val="00127254"/>
    <w:rsid w:val="00127283"/>
    <w:rsid w:val="0014446F"/>
    <w:rsid w:val="00180FF2"/>
    <w:rsid w:val="00185E09"/>
    <w:rsid w:val="00194798"/>
    <w:rsid w:val="001A38E4"/>
    <w:rsid w:val="001B079F"/>
    <w:rsid w:val="001B13DC"/>
    <w:rsid w:val="001B31FA"/>
    <w:rsid w:val="001C2717"/>
    <w:rsid w:val="00254CAB"/>
    <w:rsid w:val="002908A5"/>
    <w:rsid w:val="002B0AD4"/>
    <w:rsid w:val="002E171D"/>
    <w:rsid w:val="00301FA3"/>
    <w:rsid w:val="003069C0"/>
    <w:rsid w:val="00306C4F"/>
    <w:rsid w:val="00315AD8"/>
    <w:rsid w:val="00331B93"/>
    <w:rsid w:val="0033732E"/>
    <w:rsid w:val="003663D7"/>
    <w:rsid w:val="003756D2"/>
    <w:rsid w:val="00380996"/>
    <w:rsid w:val="003E34DC"/>
    <w:rsid w:val="003F0239"/>
    <w:rsid w:val="003F1DF2"/>
    <w:rsid w:val="00410140"/>
    <w:rsid w:val="00442570"/>
    <w:rsid w:val="004539DA"/>
    <w:rsid w:val="004629E9"/>
    <w:rsid w:val="00470503"/>
    <w:rsid w:val="004745B9"/>
    <w:rsid w:val="00474A61"/>
    <w:rsid w:val="00483B61"/>
    <w:rsid w:val="004A620B"/>
    <w:rsid w:val="004B4AA7"/>
    <w:rsid w:val="004D2B7E"/>
    <w:rsid w:val="004D336E"/>
    <w:rsid w:val="004D7112"/>
    <w:rsid w:val="00501B6B"/>
    <w:rsid w:val="00505BF9"/>
    <w:rsid w:val="00521D78"/>
    <w:rsid w:val="00523435"/>
    <w:rsid w:val="00566C80"/>
    <w:rsid w:val="005679E8"/>
    <w:rsid w:val="00570A7F"/>
    <w:rsid w:val="0057164D"/>
    <w:rsid w:val="005943C7"/>
    <w:rsid w:val="005A5F85"/>
    <w:rsid w:val="005B4C41"/>
    <w:rsid w:val="005B7D99"/>
    <w:rsid w:val="005C387B"/>
    <w:rsid w:val="005D1014"/>
    <w:rsid w:val="005F726D"/>
    <w:rsid w:val="00637FBE"/>
    <w:rsid w:val="006B0D50"/>
    <w:rsid w:val="006B43B6"/>
    <w:rsid w:val="006D3C19"/>
    <w:rsid w:val="006D4628"/>
    <w:rsid w:val="006E4DF9"/>
    <w:rsid w:val="00707076"/>
    <w:rsid w:val="00727A9F"/>
    <w:rsid w:val="007531AA"/>
    <w:rsid w:val="00764DE1"/>
    <w:rsid w:val="007715BE"/>
    <w:rsid w:val="007859D0"/>
    <w:rsid w:val="00794719"/>
    <w:rsid w:val="007A7232"/>
    <w:rsid w:val="007B464C"/>
    <w:rsid w:val="007E6191"/>
    <w:rsid w:val="00800420"/>
    <w:rsid w:val="00817972"/>
    <w:rsid w:val="00826A19"/>
    <w:rsid w:val="00831032"/>
    <w:rsid w:val="008317EF"/>
    <w:rsid w:val="008329F4"/>
    <w:rsid w:val="00874BE4"/>
    <w:rsid w:val="008B2530"/>
    <w:rsid w:val="008D545F"/>
    <w:rsid w:val="00966529"/>
    <w:rsid w:val="00975028"/>
    <w:rsid w:val="009942AF"/>
    <w:rsid w:val="00995E4D"/>
    <w:rsid w:val="009D079D"/>
    <w:rsid w:val="009D3288"/>
    <w:rsid w:val="009E52EA"/>
    <w:rsid w:val="00A31A99"/>
    <w:rsid w:val="00A36561"/>
    <w:rsid w:val="00A72A53"/>
    <w:rsid w:val="00AF37EB"/>
    <w:rsid w:val="00AF5602"/>
    <w:rsid w:val="00B14C80"/>
    <w:rsid w:val="00B26950"/>
    <w:rsid w:val="00B40039"/>
    <w:rsid w:val="00B51F56"/>
    <w:rsid w:val="00B5490E"/>
    <w:rsid w:val="00B75F45"/>
    <w:rsid w:val="00B775D4"/>
    <w:rsid w:val="00BA52EF"/>
    <w:rsid w:val="00BB0675"/>
    <w:rsid w:val="00BB7341"/>
    <w:rsid w:val="00BF2B4B"/>
    <w:rsid w:val="00C011C9"/>
    <w:rsid w:val="00C04969"/>
    <w:rsid w:val="00C054B7"/>
    <w:rsid w:val="00C0713A"/>
    <w:rsid w:val="00C15D7D"/>
    <w:rsid w:val="00C30CA9"/>
    <w:rsid w:val="00C5641F"/>
    <w:rsid w:val="00C62E88"/>
    <w:rsid w:val="00C8071C"/>
    <w:rsid w:val="00C866A8"/>
    <w:rsid w:val="00CC3DCE"/>
    <w:rsid w:val="00CD2A9A"/>
    <w:rsid w:val="00D1763A"/>
    <w:rsid w:val="00D3120D"/>
    <w:rsid w:val="00D451E8"/>
    <w:rsid w:val="00D52996"/>
    <w:rsid w:val="00D60868"/>
    <w:rsid w:val="00D70159"/>
    <w:rsid w:val="00D72ACF"/>
    <w:rsid w:val="00D75754"/>
    <w:rsid w:val="00D9170C"/>
    <w:rsid w:val="00DA4713"/>
    <w:rsid w:val="00DA71B5"/>
    <w:rsid w:val="00DA7B55"/>
    <w:rsid w:val="00DC082B"/>
    <w:rsid w:val="00DE4244"/>
    <w:rsid w:val="00DE6543"/>
    <w:rsid w:val="00DF6709"/>
    <w:rsid w:val="00E01410"/>
    <w:rsid w:val="00E07EC8"/>
    <w:rsid w:val="00E259EB"/>
    <w:rsid w:val="00E645D7"/>
    <w:rsid w:val="00EB3A01"/>
    <w:rsid w:val="00EB3AF3"/>
    <w:rsid w:val="00EC2066"/>
    <w:rsid w:val="00ED4AEF"/>
    <w:rsid w:val="00EF2838"/>
    <w:rsid w:val="00F27B57"/>
    <w:rsid w:val="00F51487"/>
    <w:rsid w:val="00F81751"/>
    <w:rsid w:val="00F95197"/>
    <w:rsid w:val="00FA15BB"/>
    <w:rsid w:val="00FA6931"/>
    <w:rsid w:val="00FB11C8"/>
    <w:rsid w:val="00F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CDA4E25"/>
  <w15:docId w15:val="{1655EF48-1C25-4D9C-92D5-247BBC4F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B1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F5148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7B16"/>
    <w:rPr>
      <w:color w:val="0000FF"/>
      <w:u w:val="single"/>
    </w:rPr>
  </w:style>
  <w:style w:type="paragraph" w:styleId="Header">
    <w:name w:val="header"/>
    <w:basedOn w:val="Normal"/>
    <w:rsid w:val="00FB1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11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11C8"/>
  </w:style>
  <w:style w:type="paragraph" w:styleId="ListParagraph">
    <w:name w:val="List Paragraph"/>
    <w:basedOn w:val="Normal"/>
    <w:uiPriority w:val="34"/>
    <w:qFormat/>
    <w:rsid w:val="0083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werner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VA:W Letterhead</vt:lpstr>
    </vt:vector>
  </TitlesOfParts>
  <Company>VA:W</Company>
  <LinksUpToDate>false</LinksUpToDate>
  <CharactersWithSpaces>11774</CharactersWithSpaces>
  <SharedDoc>false</SharedDoc>
  <HLinks>
    <vt:vector size="12" baseType="variant">
      <vt:variant>
        <vt:i4>2490406</vt:i4>
      </vt:variant>
      <vt:variant>
        <vt:i4>3</vt:i4>
      </vt:variant>
      <vt:variant>
        <vt:i4>0</vt:i4>
      </vt:variant>
      <vt:variant>
        <vt:i4>5</vt:i4>
      </vt:variant>
      <vt:variant>
        <vt:lpwstr>http://www.virtenergy.com/</vt:lpwstr>
      </vt:variant>
      <vt:variant>
        <vt:lpwstr/>
      </vt:variant>
      <vt:variant>
        <vt:i4>1507367</vt:i4>
      </vt:variant>
      <vt:variant>
        <vt:i4>0</vt:i4>
      </vt:variant>
      <vt:variant>
        <vt:i4>0</vt:i4>
      </vt:variant>
      <vt:variant>
        <vt:i4>5</vt:i4>
      </vt:variant>
      <vt:variant>
        <vt:lpwstr>mailto:aawerner@comcast.net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VA:W Letterhead</dc:title>
  <dc:creator>Alan Werner</dc:creator>
  <cp:lastModifiedBy>Alan Werner</cp:lastModifiedBy>
  <cp:revision>2</cp:revision>
  <cp:lastPrinted>2024-01-03T20:24:00Z</cp:lastPrinted>
  <dcterms:created xsi:type="dcterms:W3CDTF">2024-01-03T23:21:00Z</dcterms:created>
  <dcterms:modified xsi:type="dcterms:W3CDTF">2024-01-03T23:21:00Z</dcterms:modified>
</cp:coreProperties>
</file>