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896B" w14:textId="0880F3D7" w:rsidR="00A330AD" w:rsidRDefault="00DE5D06" w:rsidP="00A330AD">
      <w:pPr>
        <w:spacing w:before="60" w:after="0" w:line="240" w:lineRule="auto"/>
        <w:ind w:left="120" w:right="5040"/>
        <w:rPr>
          <w:rFonts w:ascii="Swis721 BT" w:eastAsia="Swis721 BT" w:hAnsi="Swis721 BT" w:cs="Swis721 BT"/>
          <w:w w:val="105"/>
          <w:sz w:val="20"/>
          <w:szCs w:val="20"/>
        </w:rPr>
      </w:pPr>
      <w:r w:rsidRPr="00AB4EA4">
        <w:rPr>
          <w:rFonts w:ascii="Swis721 BT" w:eastAsia="Swis721 BT" w:hAnsi="Swis721 BT" w:cs="Swis721 BT"/>
          <w:b/>
          <w:bCs/>
          <w:sz w:val="20"/>
          <w:szCs w:val="20"/>
        </w:rPr>
        <w:t>David</w:t>
      </w:r>
      <w:r w:rsidRPr="00AB4EA4">
        <w:rPr>
          <w:rFonts w:ascii="Swis721 BT" w:eastAsia="Swis721 BT" w:hAnsi="Swis721 BT" w:cs="Swis721 BT"/>
          <w:b/>
          <w:bCs/>
          <w:spacing w:val="33"/>
          <w:sz w:val="20"/>
          <w:szCs w:val="20"/>
        </w:rPr>
        <w:t xml:space="preserve"> </w:t>
      </w:r>
      <w:r w:rsidRPr="00AB4EA4">
        <w:rPr>
          <w:rFonts w:ascii="Swis721 BT" w:eastAsia="Swis721 BT" w:hAnsi="Swis721 BT" w:cs="Swis721 BT"/>
          <w:b/>
          <w:bCs/>
          <w:sz w:val="20"/>
          <w:szCs w:val="20"/>
        </w:rPr>
        <w:t>Louis</w:t>
      </w:r>
      <w:r w:rsidRPr="00AB4EA4">
        <w:rPr>
          <w:rFonts w:ascii="Swis721 BT" w:eastAsia="Swis721 BT" w:hAnsi="Swis721 BT" w:cs="Swis721 BT"/>
          <w:b/>
          <w:bCs/>
          <w:spacing w:val="40"/>
          <w:sz w:val="20"/>
          <w:szCs w:val="20"/>
        </w:rPr>
        <w:t xml:space="preserve"> </w:t>
      </w:r>
      <w:r w:rsidRPr="00AB4EA4">
        <w:rPr>
          <w:rFonts w:ascii="Swis721 BT" w:eastAsia="Swis721 BT" w:hAnsi="Swis721 BT" w:cs="Swis721 BT"/>
          <w:b/>
          <w:bCs/>
          <w:sz w:val="20"/>
          <w:szCs w:val="20"/>
        </w:rPr>
        <w:t>Swartz</w:t>
      </w:r>
      <w:r w:rsidRPr="00AB4EA4">
        <w:rPr>
          <w:rFonts w:ascii="Swis721 BT" w:eastAsia="Swis721 BT" w:hAnsi="Swis721 BT" w:cs="Swis721 BT"/>
          <w:b/>
          <w:bCs/>
          <w:spacing w:val="38"/>
          <w:sz w:val="20"/>
          <w:szCs w:val="20"/>
        </w:rPr>
        <w:t xml:space="preserve"> </w:t>
      </w:r>
      <w:r w:rsidRPr="00AB4EA4">
        <w:rPr>
          <w:rFonts w:ascii="Swis721 BT" w:eastAsia="Swis721 BT" w:hAnsi="Swis721 BT" w:cs="Swis721 BT"/>
          <w:b/>
          <w:bCs/>
          <w:sz w:val="20"/>
          <w:szCs w:val="20"/>
        </w:rPr>
        <w:t>FAIA</w:t>
      </w:r>
      <w:r w:rsidRPr="00AB4EA4">
        <w:rPr>
          <w:rFonts w:ascii="Swis721 BT" w:eastAsia="Swis721 BT" w:hAnsi="Swis721 BT" w:cs="Swis721 BT"/>
          <w:b/>
          <w:bCs/>
          <w:spacing w:val="31"/>
          <w:sz w:val="20"/>
          <w:szCs w:val="20"/>
        </w:rPr>
        <w:t xml:space="preserve"> </w:t>
      </w:r>
      <w:r w:rsidRPr="00AB4EA4">
        <w:rPr>
          <w:rFonts w:ascii="Swis721 BT" w:eastAsia="Swis721 BT" w:hAnsi="Swis721 BT" w:cs="Swis721 BT"/>
          <w:b/>
          <w:bCs/>
          <w:sz w:val="20"/>
          <w:szCs w:val="20"/>
        </w:rPr>
        <w:t>IIDA</w:t>
      </w:r>
      <w:r w:rsidR="00A330AD">
        <w:rPr>
          <w:rFonts w:ascii="Swis721 BT" w:eastAsia="Swis721 BT" w:hAnsi="Swis721 BT" w:cs="Swis721 BT"/>
          <w:w w:val="105"/>
          <w:sz w:val="20"/>
          <w:szCs w:val="20"/>
        </w:rPr>
        <w:br/>
        <w:t>11641 Missouri Avenue</w:t>
      </w:r>
      <w:r w:rsidR="00A330AD">
        <w:rPr>
          <w:rFonts w:ascii="Swis721 BT" w:eastAsia="Swis721 BT" w:hAnsi="Swis721 BT" w:cs="Swis721 BT"/>
          <w:w w:val="105"/>
          <w:sz w:val="20"/>
          <w:szCs w:val="20"/>
        </w:rPr>
        <w:br/>
        <w:t>Los Angeles CA 90025</w:t>
      </w:r>
      <w:r w:rsidR="00A330AD">
        <w:rPr>
          <w:rFonts w:ascii="Swis721 BT" w:eastAsia="Swis721 BT" w:hAnsi="Swis721 BT" w:cs="Swis721 BT"/>
          <w:w w:val="105"/>
          <w:sz w:val="20"/>
          <w:szCs w:val="20"/>
        </w:rPr>
        <w:br/>
        <w:t>310-617-6788</w:t>
      </w:r>
    </w:p>
    <w:p w14:paraId="6405CCAC" w14:textId="383946A3" w:rsidR="006A5F82" w:rsidRPr="00AB4EA4" w:rsidRDefault="00A330AD" w:rsidP="00A330AD">
      <w:pPr>
        <w:spacing w:before="60" w:after="0" w:line="240" w:lineRule="auto"/>
        <w:ind w:left="120" w:right="5040"/>
        <w:rPr>
          <w:rFonts w:ascii="Swis721 BT" w:eastAsia="Swis721 BT" w:hAnsi="Swis721 BT" w:cs="Swis721 BT"/>
          <w:b/>
          <w:bCs/>
          <w:sz w:val="20"/>
          <w:szCs w:val="20"/>
        </w:rPr>
      </w:pPr>
      <w:r w:rsidRPr="00AB4EA4">
        <w:rPr>
          <w:rFonts w:ascii="Swis721 BT" w:eastAsia="Swis721 BT" w:hAnsi="Swis721 BT" w:cs="Swis721 BT"/>
          <w:b/>
          <w:bCs/>
          <w:w w:val="105"/>
          <w:sz w:val="20"/>
          <w:szCs w:val="20"/>
        </w:rPr>
        <w:t>davidlouisswartz@gmail.com</w:t>
      </w:r>
      <w:r w:rsidR="00DE5D06" w:rsidRPr="00AB4EA4">
        <w:rPr>
          <w:rFonts w:ascii="Swis721 BT" w:eastAsia="Swis721 BT" w:hAnsi="Swis721 BT" w:cs="Swis721 BT"/>
          <w:b/>
          <w:bCs/>
          <w:w w:val="105"/>
          <w:sz w:val="20"/>
          <w:szCs w:val="20"/>
        </w:rPr>
        <w:t xml:space="preserve"> </w:t>
      </w:r>
    </w:p>
    <w:p w14:paraId="4D89D413" w14:textId="77777777" w:rsidR="006A5F82" w:rsidRDefault="006A5F82">
      <w:pPr>
        <w:spacing w:before="14" w:after="0" w:line="220" w:lineRule="exact"/>
      </w:pPr>
    </w:p>
    <w:p w14:paraId="26E71180" w14:textId="77777777" w:rsidR="006A5F82" w:rsidRDefault="006A5F82">
      <w:pPr>
        <w:spacing w:before="14" w:after="0" w:line="200" w:lineRule="exact"/>
        <w:rPr>
          <w:sz w:val="20"/>
          <w:szCs w:val="20"/>
        </w:rPr>
      </w:pPr>
    </w:p>
    <w:p w14:paraId="0997236F" w14:textId="77777777" w:rsidR="006A5F82" w:rsidRDefault="00DE5D06">
      <w:pPr>
        <w:tabs>
          <w:tab w:val="left" w:pos="1840"/>
        </w:tabs>
        <w:spacing w:after="0" w:line="240" w:lineRule="auto"/>
        <w:ind w:left="120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Education:</w:t>
      </w:r>
      <w:r>
        <w:rPr>
          <w:rFonts w:ascii="Swis721 BT" w:eastAsia="Swis721 BT" w:hAnsi="Swis721 BT" w:cs="Swis721 BT"/>
          <w:sz w:val="18"/>
          <w:szCs w:val="18"/>
        </w:rPr>
        <w:tab/>
        <w:t>University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Southern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California</w:t>
      </w:r>
    </w:p>
    <w:p w14:paraId="06371B31" w14:textId="77777777" w:rsidR="006A5F82" w:rsidRDefault="00DE5D06">
      <w:pPr>
        <w:spacing w:after="0" w:line="215" w:lineRule="exact"/>
        <w:ind w:left="1848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pacing w:val="-1"/>
          <w:sz w:val="18"/>
          <w:szCs w:val="18"/>
        </w:rPr>
        <w:t>a</w:t>
      </w:r>
      <w:r>
        <w:rPr>
          <w:rFonts w:ascii="Swis721 BT" w:eastAsia="Swis721 BT" w:hAnsi="Swis721 BT" w:cs="Swis721 BT"/>
          <w:sz w:val="18"/>
          <w:szCs w:val="18"/>
        </w:rPr>
        <w:t>ster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Architecture,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Phi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Kappa Phi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1989</w:t>
      </w:r>
    </w:p>
    <w:p w14:paraId="0B1ACD51" w14:textId="77777777" w:rsidR="006A5F82" w:rsidRDefault="00DE5D06">
      <w:pPr>
        <w:spacing w:after="0" w:line="215" w:lineRule="exact"/>
        <w:ind w:left="1848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Syracuse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University</w:t>
      </w:r>
    </w:p>
    <w:p w14:paraId="1E435DD7" w14:textId="77777777" w:rsidR="006A5F82" w:rsidRDefault="00DE5D06">
      <w:pPr>
        <w:spacing w:after="0" w:line="208" w:lineRule="exact"/>
        <w:ind w:left="1848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>Bachelor</w:t>
      </w:r>
      <w:r>
        <w:rPr>
          <w:rFonts w:ascii="Swis721 BT" w:eastAsia="Swis721 BT" w:hAnsi="Swis721 BT" w:cs="Swis721 BT"/>
          <w:spacing w:val="-7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of Architecture</w:t>
      </w:r>
      <w:r>
        <w:rPr>
          <w:rFonts w:ascii="Swis721 BT" w:eastAsia="Swis721 BT" w:hAnsi="Swis721 BT" w:cs="Swis721 BT"/>
          <w:spacing w:val="-10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1982</w:t>
      </w:r>
    </w:p>
    <w:p w14:paraId="1973CA8A" w14:textId="77777777" w:rsidR="006A5F82" w:rsidRDefault="006A5F82">
      <w:pPr>
        <w:spacing w:before="10" w:after="0" w:line="180" w:lineRule="exact"/>
        <w:rPr>
          <w:sz w:val="18"/>
          <w:szCs w:val="18"/>
        </w:rPr>
      </w:pPr>
    </w:p>
    <w:p w14:paraId="08FE6847" w14:textId="77777777" w:rsidR="006A5F82" w:rsidRDefault="006A5F82">
      <w:pPr>
        <w:spacing w:after="0"/>
        <w:sectPr w:rsidR="006A5F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22F3184D" w14:textId="77777777" w:rsidR="006A5F82" w:rsidRDefault="00DE5D06">
      <w:pPr>
        <w:spacing w:before="31" w:after="0" w:line="240" w:lineRule="auto"/>
        <w:ind w:left="120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Professional</w:t>
      </w:r>
    </w:p>
    <w:p w14:paraId="62F817C4" w14:textId="77777777" w:rsidR="006A5F82" w:rsidRDefault="00DE5D06">
      <w:pPr>
        <w:spacing w:after="0" w:line="215" w:lineRule="exact"/>
        <w:ind w:left="120" w:right="-67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Specifications:</w:t>
      </w:r>
    </w:p>
    <w:p w14:paraId="62B49337" w14:textId="12913BD4" w:rsidR="006A5F82" w:rsidRDefault="00DE5D06">
      <w:pPr>
        <w:spacing w:before="33" w:after="0" w:line="214" w:lineRule="exact"/>
        <w:ind w:right="433"/>
        <w:rPr>
          <w:rFonts w:ascii="Swis721 BT" w:eastAsia="Swis721 BT" w:hAnsi="Swis721 BT" w:cs="Swis721 BT"/>
          <w:sz w:val="18"/>
          <w:szCs w:val="18"/>
        </w:rPr>
      </w:pPr>
      <w:r>
        <w:br w:type="column"/>
      </w:r>
      <w:r>
        <w:rPr>
          <w:rFonts w:ascii="Swis721 BT" w:eastAsia="Swis721 BT" w:hAnsi="Swis721 BT" w:cs="Swis721 BT"/>
          <w:sz w:val="18"/>
          <w:szCs w:val="18"/>
        </w:rPr>
        <w:t>Licensed Architect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in California(C19729);</w:t>
      </w:r>
      <w:r>
        <w:rPr>
          <w:rFonts w:ascii="Swis721 BT" w:eastAsia="Swis721 BT" w:hAnsi="Swis721 BT" w:cs="Swis721 BT"/>
          <w:spacing w:val="-1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Florida (AR12361);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New York (028523); </w:t>
      </w:r>
      <w:r>
        <w:rPr>
          <w:rFonts w:ascii="Swis721 BT" w:eastAsia="Swis721 BT" w:hAnsi="Swis721 BT" w:cs="Swis721 BT"/>
          <w:spacing w:val="1"/>
          <w:sz w:val="18"/>
          <w:szCs w:val="18"/>
        </w:rPr>
        <w:t>W</w:t>
      </w:r>
      <w:r>
        <w:rPr>
          <w:rFonts w:ascii="Swis721 BT" w:eastAsia="Swis721 BT" w:hAnsi="Swis721 BT" w:cs="Swis721 BT"/>
          <w:spacing w:val="-1"/>
          <w:sz w:val="18"/>
          <w:szCs w:val="18"/>
        </w:rPr>
        <w:t>a</w:t>
      </w:r>
      <w:r>
        <w:rPr>
          <w:rFonts w:ascii="Swis721 BT" w:eastAsia="Swis721 BT" w:hAnsi="Swis721 BT" w:cs="Swis721 BT"/>
          <w:sz w:val="18"/>
          <w:szCs w:val="18"/>
        </w:rPr>
        <w:t>shington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State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(7989);</w:t>
      </w:r>
      <w:r>
        <w:rPr>
          <w:rFonts w:ascii="Swis721 BT" w:eastAsia="Swis721 BT" w:hAnsi="Swis721 BT" w:cs="Swis721 BT"/>
          <w:spacing w:val="4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Oregon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(4441);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Nevada (7259);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pacing w:val="-1"/>
          <w:sz w:val="18"/>
          <w:szCs w:val="18"/>
        </w:rPr>
        <w:t>a</w:t>
      </w:r>
      <w:r>
        <w:rPr>
          <w:rFonts w:ascii="Swis721 BT" w:eastAsia="Swis721 BT" w:hAnsi="Swis721 BT" w:cs="Swis721 BT"/>
          <w:sz w:val="18"/>
          <w:szCs w:val="18"/>
        </w:rPr>
        <w:t>ssachusetts</w:t>
      </w:r>
      <w:r>
        <w:rPr>
          <w:rFonts w:ascii="Swis721 BT" w:eastAsia="Swis721 BT" w:hAnsi="Swis721 BT" w:cs="Swis721 BT"/>
          <w:spacing w:val="-1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(9112); also: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llinois; Utah;</w:t>
      </w:r>
      <w:r w:rsidR="00A330AD">
        <w:rPr>
          <w:rFonts w:ascii="Swis721 BT" w:eastAsia="Swis721 BT" w:hAnsi="Swis721 BT" w:cs="Swis721 BT"/>
          <w:sz w:val="18"/>
          <w:szCs w:val="18"/>
        </w:rPr>
        <w:t xml:space="preserve"> Colorado;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Louisiana;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 xml:space="preserve">issouri;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owa;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innesota,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Tennessee;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Arizona</w:t>
      </w:r>
      <w:r w:rsidR="00581AC5">
        <w:rPr>
          <w:rFonts w:ascii="Swis721 BT" w:eastAsia="Swis721 BT" w:hAnsi="Swis721 BT" w:cs="Swis721 BT"/>
          <w:sz w:val="18"/>
          <w:szCs w:val="18"/>
        </w:rPr>
        <w:t>;</w:t>
      </w:r>
      <w:r>
        <w:rPr>
          <w:rFonts w:ascii="Swis721 BT" w:eastAsia="Swis721 BT" w:hAnsi="Swis721 BT" w:cs="Swis721 BT"/>
          <w:sz w:val="18"/>
          <w:szCs w:val="18"/>
        </w:rPr>
        <w:t xml:space="preserve"> National Council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Architects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Registration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Board Certification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(37680)</w:t>
      </w:r>
    </w:p>
    <w:p w14:paraId="44809D17" w14:textId="77777777" w:rsidR="006A5F82" w:rsidRDefault="00DE5D06">
      <w:pPr>
        <w:spacing w:after="0" w:line="214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Fellow of the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American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nstitute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Architects</w:t>
      </w:r>
      <w:r>
        <w:rPr>
          <w:rFonts w:ascii="Swis721 BT" w:eastAsia="Swis721 BT" w:hAnsi="Swis721 BT" w:cs="Swis721 BT"/>
          <w:spacing w:val="4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(#30077197)</w:t>
      </w:r>
    </w:p>
    <w:p w14:paraId="15175BB7" w14:textId="77777777" w:rsidR="006A5F82" w:rsidRDefault="00DE5D06">
      <w:pPr>
        <w:spacing w:before="1" w:after="0" w:line="214" w:lineRule="exact"/>
        <w:ind w:right="1508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ember</w:t>
      </w:r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of </w:t>
      </w:r>
      <w:r>
        <w:rPr>
          <w:rFonts w:ascii="Swis721 BT" w:eastAsia="Swis721 BT" w:hAnsi="Swis721 BT" w:cs="Swis721 BT"/>
          <w:spacing w:val="1"/>
          <w:sz w:val="18"/>
          <w:szCs w:val="18"/>
        </w:rPr>
        <w:t>II</w:t>
      </w:r>
      <w:r>
        <w:rPr>
          <w:rFonts w:ascii="Swis721 BT" w:eastAsia="Swis721 BT" w:hAnsi="Swis721 BT" w:cs="Swis721 BT"/>
          <w:sz w:val="18"/>
          <w:szCs w:val="18"/>
        </w:rPr>
        <w:t>DA</w:t>
      </w:r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nternational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nterior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Design Associates (#1076451) Construction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Specification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nstitute</w:t>
      </w:r>
    </w:p>
    <w:p w14:paraId="3C264596" w14:textId="7CA12D5E" w:rsidR="006A5F82" w:rsidRDefault="00DE5D06">
      <w:pPr>
        <w:spacing w:after="0" w:line="214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pacing w:val="-1"/>
          <w:sz w:val="18"/>
          <w:szCs w:val="18"/>
        </w:rPr>
        <w:t>a</w:t>
      </w:r>
      <w:r>
        <w:rPr>
          <w:rFonts w:ascii="Swis721 BT" w:eastAsia="Swis721 BT" w:hAnsi="Swis721 BT" w:cs="Swis721 BT"/>
          <w:sz w:val="18"/>
          <w:szCs w:val="18"/>
        </w:rPr>
        <w:t>ster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Commissioner for the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California Architects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Board 1995-</w:t>
      </w:r>
      <w:r w:rsidR="00A330AD">
        <w:rPr>
          <w:rFonts w:ascii="Swis721 BT" w:eastAsia="Swis721 BT" w:hAnsi="Swis721 BT" w:cs="Swis721 BT"/>
          <w:sz w:val="18"/>
          <w:szCs w:val="18"/>
        </w:rPr>
        <w:t>2021</w:t>
      </w:r>
    </w:p>
    <w:p w14:paraId="2348579F" w14:textId="77777777" w:rsidR="006A5F82" w:rsidRDefault="00DE5D06">
      <w:pPr>
        <w:spacing w:before="1" w:after="0" w:line="214" w:lineRule="exact"/>
        <w:ind w:right="3054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Member NFPA (National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Fire Protection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Agency) Member of the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International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Code Conference LEED Accredited Professional</w:t>
      </w:r>
    </w:p>
    <w:p w14:paraId="29563738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num="2" w:space="720" w:equalWidth="0">
            <w:col w:w="1294" w:space="554"/>
            <w:col w:w="6992"/>
          </w:cols>
        </w:sectPr>
      </w:pPr>
    </w:p>
    <w:p w14:paraId="6B912B9E" w14:textId="77777777" w:rsidR="006A5F82" w:rsidRDefault="006A5F82">
      <w:pPr>
        <w:spacing w:before="2" w:after="0" w:line="180" w:lineRule="exact"/>
        <w:rPr>
          <w:sz w:val="18"/>
          <w:szCs w:val="18"/>
        </w:rPr>
      </w:pPr>
    </w:p>
    <w:p w14:paraId="3B434928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1F5A47A5" w14:textId="77777777" w:rsidR="006A5F82" w:rsidRDefault="00DE5D06">
      <w:pPr>
        <w:spacing w:before="31" w:after="0" w:line="240" w:lineRule="auto"/>
        <w:ind w:left="120" w:right="-72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Professional</w:t>
      </w:r>
    </w:p>
    <w:p w14:paraId="657B3CB0" w14:textId="77777777" w:rsidR="006A5F82" w:rsidRDefault="00DE5D06">
      <w:pPr>
        <w:spacing w:after="0" w:line="215" w:lineRule="exact"/>
        <w:ind w:left="120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Aw</w:t>
      </w:r>
      <w:r>
        <w:rPr>
          <w:rFonts w:ascii="Swis721 BT" w:eastAsia="Swis721 BT" w:hAnsi="Swis721 BT" w:cs="Swis721 BT"/>
          <w:spacing w:val="-1"/>
          <w:sz w:val="18"/>
          <w:szCs w:val="18"/>
        </w:rPr>
        <w:t>a</w:t>
      </w:r>
      <w:r>
        <w:rPr>
          <w:rFonts w:ascii="Swis721 BT" w:eastAsia="Swis721 BT" w:hAnsi="Swis721 BT" w:cs="Swis721 BT"/>
          <w:sz w:val="18"/>
          <w:szCs w:val="18"/>
        </w:rPr>
        <w:t>rd</w:t>
      </w:r>
      <w:r>
        <w:rPr>
          <w:rFonts w:ascii="Swis721 BT" w:eastAsia="Swis721 BT" w:hAnsi="Swis721 BT" w:cs="Swis721 BT"/>
          <w:spacing w:val="-1"/>
          <w:sz w:val="18"/>
          <w:szCs w:val="18"/>
        </w:rPr>
        <w:t>s</w:t>
      </w:r>
      <w:r>
        <w:rPr>
          <w:rFonts w:ascii="Swis721 BT" w:eastAsia="Swis721 BT" w:hAnsi="Swis721 BT" w:cs="Swis721 BT"/>
          <w:sz w:val="18"/>
          <w:szCs w:val="18"/>
        </w:rPr>
        <w:t>:</w:t>
      </w:r>
    </w:p>
    <w:p w14:paraId="43D40B2C" w14:textId="77777777" w:rsidR="006A5F82" w:rsidRDefault="00DE5D06">
      <w:pPr>
        <w:spacing w:before="31" w:after="0" w:line="240" w:lineRule="auto"/>
        <w:ind w:right="-20"/>
        <w:rPr>
          <w:rFonts w:ascii="Swis721 BT" w:eastAsia="Swis721 BT" w:hAnsi="Swis721 BT" w:cs="Swis721 BT"/>
          <w:sz w:val="18"/>
          <w:szCs w:val="18"/>
        </w:rPr>
      </w:pPr>
      <w:r>
        <w:br w:type="column"/>
      </w:r>
      <w:r>
        <w:rPr>
          <w:rFonts w:ascii="Swis721 BT" w:eastAsia="Swis721 BT" w:hAnsi="Swis721 BT" w:cs="Swis721 BT"/>
          <w:sz w:val="18"/>
          <w:szCs w:val="18"/>
        </w:rPr>
        <w:t>2017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College of Fellows American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nstitute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Architects</w:t>
      </w:r>
    </w:p>
    <w:p w14:paraId="53DB0797" w14:textId="77777777" w:rsidR="00A330AD" w:rsidRDefault="00A330AD" w:rsidP="00A330AD">
      <w:pPr>
        <w:spacing w:after="0" w:line="214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The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1998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Young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Architect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proofErr w:type="gramStart"/>
      <w:r>
        <w:rPr>
          <w:rFonts w:ascii="Swis721 BT" w:eastAsia="Swis721 BT" w:hAnsi="Swis721 BT" w:cs="Swis721 BT"/>
          <w:sz w:val="18"/>
          <w:szCs w:val="18"/>
        </w:rPr>
        <w:t>Award  American</w:t>
      </w:r>
      <w:proofErr w:type="gramEnd"/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nstitute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Architects</w:t>
      </w:r>
    </w:p>
    <w:p w14:paraId="38BD6BA7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2013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Los Angeles Business Council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Award</w:t>
      </w:r>
    </w:p>
    <w:p w14:paraId="55D7C93F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2012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Hospitality Design Awards (2)</w:t>
      </w:r>
    </w:p>
    <w:p w14:paraId="52505F16" w14:textId="47F71B2B" w:rsidR="006A5F82" w:rsidRDefault="00DE5D06">
      <w:pPr>
        <w:spacing w:before="1" w:after="0" w:line="214" w:lineRule="exact"/>
        <w:ind w:right="146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2000,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2002,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2004,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2007,2009,2010,2012,</w:t>
      </w:r>
      <w:r>
        <w:rPr>
          <w:rFonts w:ascii="Swis721 BT" w:eastAsia="Swis721 BT" w:hAnsi="Swis721 BT" w:cs="Swis721 BT"/>
          <w:spacing w:val="-1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2015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proofErr w:type="spellStart"/>
      <w:r>
        <w:rPr>
          <w:rFonts w:ascii="Swis721 BT" w:eastAsia="Swis721 BT" w:hAnsi="Swis721 BT" w:cs="Swis721 BT"/>
          <w:sz w:val="18"/>
          <w:szCs w:val="18"/>
        </w:rPr>
        <w:t>Callib</w:t>
      </w:r>
      <w:r w:rsidR="008531FE">
        <w:rPr>
          <w:rFonts w:ascii="Swis721 BT" w:eastAsia="Swis721 BT" w:hAnsi="Swis721 BT" w:cs="Swis721 BT"/>
          <w:sz w:val="18"/>
          <w:szCs w:val="18"/>
        </w:rPr>
        <w:t>re</w:t>
      </w:r>
      <w:proofErr w:type="spellEnd"/>
      <w:r>
        <w:rPr>
          <w:rFonts w:ascii="Swis721 BT" w:eastAsia="Swis721 BT" w:hAnsi="Swis721 BT" w:cs="Swis721 BT"/>
          <w:sz w:val="18"/>
          <w:szCs w:val="18"/>
        </w:rPr>
        <w:t xml:space="preserve"> Design Awards for Excellence in Design</w:t>
      </w:r>
    </w:p>
    <w:p w14:paraId="2DE84380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1997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A California Council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erit</w:t>
      </w:r>
      <w:r>
        <w:rPr>
          <w:rFonts w:ascii="Swis721 BT" w:eastAsia="Swis721 BT" w:hAnsi="Swis721 BT" w:cs="Swis721 BT"/>
          <w:spacing w:val="-2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Award</w:t>
      </w:r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for the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Galaxy </w:t>
      </w:r>
      <w:proofErr w:type="gramStart"/>
      <w:r>
        <w:rPr>
          <w:rFonts w:ascii="Swis721 BT" w:eastAsia="Swis721 BT" w:hAnsi="Swis721 BT" w:cs="Swis721 BT"/>
          <w:sz w:val="18"/>
          <w:szCs w:val="18"/>
        </w:rPr>
        <w:t>Garage @</w:t>
      </w:r>
      <w:proofErr w:type="gramEnd"/>
      <w:r>
        <w:rPr>
          <w:rFonts w:ascii="Swis721 BT" w:eastAsia="Swis721 BT" w:hAnsi="Swis721 BT" w:cs="Swis721 BT"/>
          <w:sz w:val="18"/>
          <w:szCs w:val="18"/>
        </w:rPr>
        <w:t xml:space="preserve"> Fox Studios</w:t>
      </w:r>
    </w:p>
    <w:p w14:paraId="427253F3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1997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A Los Angeles Chapter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‘Divine Detail’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Award for HL</w:t>
      </w:r>
      <w:r>
        <w:rPr>
          <w:rFonts w:ascii="Swis721 BT" w:eastAsia="Swis721 BT" w:hAnsi="Swis721 BT" w:cs="Swis721 BT"/>
          <w:spacing w:val="1"/>
          <w:sz w:val="18"/>
          <w:szCs w:val="18"/>
        </w:rPr>
        <w:t>W</w:t>
      </w:r>
      <w:r>
        <w:rPr>
          <w:rFonts w:ascii="Swis721 BT" w:eastAsia="Swis721 BT" w:hAnsi="Swis721 BT" w:cs="Swis721 BT"/>
          <w:sz w:val="18"/>
          <w:szCs w:val="18"/>
        </w:rPr>
        <w:t>/</w:t>
      </w:r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LA Office</w:t>
      </w:r>
    </w:p>
    <w:p w14:paraId="370B71F0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1996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Los Angeles Chapter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erit</w:t>
      </w:r>
      <w:r>
        <w:rPr>
          <w:rFonts w:ascii="Swis721 BT" w:eastAsia="Swis721 BT" w:hAnsi="Swis721 BT" w:cs="Swis721 BT"/>
          <w:spacing w:val="-2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Award for ‘Details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&amp; Documents’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Exhibition</w:t>
      </w:r>
    </w:p>
    <w:p w14:paraId="4D1EC3CD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1995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A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A California Council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Honor Award for </w:t>
      </w:r>
      <w:proofErr w:type="gramStart"/>
      <w:r>
        <w:rPr>
          <w:rFonts w:ascii="Swis721 BT" w:eastAsia="Swis721 BT" w:hAnsi="Swis721 BT" w:cs="Swis721 BT"/>
          <w:sz w:val="18"/>
          <w:szCs w:val="18"/>
        </w:rPr>
        <w:t>‘ Details</w:t>
      </w:r>
      <w:proofErr w:type="gramEnd"/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&amp; </w:t>
      </w:r>
      <w:proofErr w:type="gramStart"/>
      <w:r>
        <w:rPr>
          <w:rFonts w:ascii="Swis721 BT" w:eastAsia="Swis721 BT" w:hAnsi="Swis721 BT" w:cs="Swis721 BT"/>
          <w:sz w:val="18"/>
          <w:szCs w:val="18"/>
        </w:rPr>
        <w:t>Documents’</w:t>
      </w:r>
      <w:proofErr w:type="gramEnd"/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Exhibition</w:t>
      </w:r>
    </w:p>
    <w:p w14:paraId="482C1B03" w14:textId="77777777" w:rsidR="00A330AD" w:rsidRDefault="00DE5D06">
      <w:pPr>
        <w:spacing w:after="0" w:line="208" w:lineRule="exact"/>
        <w:ind w:right="-20"/>
        <w:rPr>
          <w:rFonts w:ascii="Swis721 BT" w:eastAsia="Swis721 BT" w:hAnsi="Swis721 BT" w:cs="Swis721 BT"/>
          <w:position w:val="-1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>1993</w:t>
      </w:r>
      <w:r>
        <w:rPr>
          <w:rFonts w:ascii="Swis721 BT" w:eastAsia="Swis721 BT" w:hAnsi="Swis721 BT" w:cs="Swis721 BT"/>
          <w:spacing w:val="-4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P/A</w:t>
      </w:r>
      <w:r>
        <w:rPr>
          <w:rFonts w:ascii="Swis721 BT" w:eastAsia="Swis721 BT" w:hAnsi="Swis721 BT" w:cs="Swis721 BT"/>
          <w:spacing w:val="-3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Featured</w:t>
      </w:r>
      <w:r>
        <w:rPr>
          <w:rFonts w:ascii="Swis721 BT" w:eastAsia="Swis721 BT" w:hAnsi="Swis721 BT" w:cs="Swis721 BT"/>
          <w:spacing w:val="-7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Young</w:t>
      </w:r>
      <w:r>
        <w:rPr>
          <w:rFonts w:ascii="Swis721 BT" w:eastAsia="Swis721 BT" w:hAnsi="Swis721 BT" w:cs="Swis721 BT"/>
          <w:spacing w:val="-5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Architect</w:t>
      </w:r>
      <w:r>
        <w:rPr>
          <w:rFonts w:ascii="Swis721 BT" w:eastAsia="Swis721 BT" w:hAnsi="Swis721 BT" w:cs="Swis721 BT"/>
          <w:spacing w:val="-7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with</w:t>
      </w:r>
      <w:r>
        <w:rPr>
          <w:rFonts w:ascii="Swis721 BT" w:eastAsia="Swis721 BT" w:hAnsi="Swis721 BT" w:cs="Swis721 BT"/>
          <w:spacing w:val="-3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SOM</w:t>
      </w:r>
    </w:p>
    <w:p w14:paraId="304A717B" w14:textId="54EFAF16" w:rsidR="006A5F82" w:rsidRDefault="00A330AD">
      <w:pPr>
        <w:spacing w:after="0" w:line="208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 xml:space="preserve">Other awards listed in Linked in Profile: </w:t>
      </w:r>
      <w:r w:rsidRPr="00A330AD">
        <w:rPr>
          <w:rFonts w:ascii="Swis721 BT" w:eastAsia="Swis721 BT" w:hAnsi="Swis721 BT" w:cs="Swis721 BT"/>
          <w:i/>
          <w:iCs/>
          <w:position w:val="-1"/>
          <w:sz w:val="18"/>
          <w:szCs w:val="18"/>
        </w:rPr>
        <w:t>David Louis Swartz FAIA</w:t>
      </w:r>
      <w:r w:rsidR="00446FBB">
        <w:rPr>
          <w:rFonts w:ascii="Swis721 BT" w:eastAsia="Swis721 BT" w:hAnsi="Swis721 BT" w:cs="Swis721 BT"/>
          <w:position w:val="-1"/>
          <w:sz w:val="18"/>
          <w:szCs w:val="18"/>
        </w:rPr>
        <w:br/>
      </w:r>
    </w:p>
    <w:p w14:paraId="32F045A4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num="2" w:space="720" w:equalWidth="0">
            <w:col w:w="1106" w:space="742"/>
            <w:col w:w="6992"/>
          </w:cols>
        </w:sectPr>
      </w:pPr>
    </w:p>
    <w:p w14:paraId="56349F27" w14:textId="4080D34B" w:rsidR="00D129F6" w:rsidRDefault="00446FBB">
      <w:pPr>
        <w:tabs>
          <w:tab w:val="left" w:pos="1840"/>
        </w:tabs>
        <w:spacing w:before="33" w:after="0" w:line="214" w:lineRule="exact"/>
        <w:ind w:left="1848" w:right="125" w:hanging="1728"/>
        <w:rPr>
          <w:rFonts w:ascii="Swis721 BT" w:eastAsia="Swis721 BT" w:hAnsi="Swis721 BT" w:cs="Swis721 BT"/>
          <w:w w:val="99"/>
          <w:sz w:val="18"/>
          <w:szCs w:val="18"/>
        </w:rPr>
      </w:pPr>
      <w:r>
        <w:rPr>
          <w:rFonts w:ascii="Swis721 BT" w:eastAsia="Swis721 BT" w:hAnsi="Swis721 BT" w:cs="Swis721 BT"/>
          <w:w w:val="99"/>
          <w:sz w:val="18"/>
          <w:szCs w:val="18"/>
        </w:rPr>
        <w:t>Board Appointments:</w:t>
      </w:r>
      <w:r>
        <w:rPr>
          <w:rFonts w:ascii="Swis721 BT" w:eastAsia="Swis721 BT" w:hAnsi="Swis721 BT" w:cs="Swis721 BT"/>
          <w:w w:val="99"/>
          <w:sz w:val="18"/>
          <w:szCs w:val="18"/>
        </w:rPr>
        <w:tab/>
      </w:r>
      <w:r w:rsidR="00D129F6">
        <w:rPr>
          <w:rFonts w:ascii="Swis721 BT" w:eastAsia="Swis721 BT" w:hAnsi="Swis721 BT" w:cs="Swis721 BT"/>
          <w:w w:val="99"/>
          <w:sz w:val="18"/>
          <w:szCs w:val="18"/>
        </w:rPr>
        <w:t xml:space="preserve">USC Board of Governors </w:t>
      </w:r>
      <w:r w:rsidR="00A70539">
        <w:rPr>
          <w:rFonts w:ascii="Swis721 BT" w:eastAsia="Swis721 BT" w:hAnsi="Swis721 BT" w:cs="Swis721 BT"/>
          <w:w w:val="99"/>
          <w:sz w:val="18"/>
          <w:szCs w:val="18"/>
        </w:rPr>
        <w:t>Alumni Association 2021-2023</w:t>
      </w:r>
      <w:r w:rsidR="00A70539">
        <w:rPr>
          <w:rFonts w:ascii="Swis721 BT" w:eastAsia="Swis721 BT" w:hAnsi="Swis721 BT" w:cs="Swis721 BT"/>
          <w:w w:val="99"/>
          <w:sz w:val="18"/>
          <w:szCs w:val="18"/>
        </w:rPr>
        <w:br/>
        <w:t>USC Architectural Guild 2018-2021</w:t>
      </w:r>
    </w:p>
    <w:p w14:paraId="6688ACBF" w14:textId="671EC42F" w:rsidR="00A70539" w:rsidRDefault="00A70539">
      <w:pPr>
        <w:tabs>
          <w:tab w:val="left" w:pos="1840"/>
        </w:tabs>
        <w:spacing w:before="33" w:after="0" w:line="214" w:lineRule="exact"/>
        <w:ind w:left="1848" w:right="125" w:hanging="1728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w w:val="99"/>
          <w:sz w:val="18"/>
          <w:szCs w:val="18"/>
        </w:rPr>
        <w:tab/>
      </w:r>
      <w:r w:rsidR="00172C68">
        <w:rPr>
          <w:rFonts w:ascii="Swis721 BT" w:eastAsia="Swis721 BT" w:hAnsi="Swis721 BT" w:cs="Swis721 BT"/>
          <w:w w:val="99"/>
          <w:sz w:val="18"/>
          <w:szCs w:val="18"/>
        </w:rPr>
        <w:t xml:space="preserve">West Los Angeles Sawtelle Neighborhood Council Board </w:t>
      </w:r>
      <w:r w:rsidR="00EE722D">
        <w:rPr>
          <w:rFonts w:ascii="Swis721 BT" w:eastAsia="Swis721 BT" w:hAnsi="Swis721 BT" w:cs="Swis721 BT"/>
          <w:w w:val="99"/>
          <w:sz w:val="18"/>
          <w:szCs w:val="18"/>
        </w:rPr>
        <w:t>M</w:t>
      </w:r>
      <w:r w:rsidR="00172C68">
        <w:rPr>
          <w:rFonts w:ascii="Swis721 BT" w:eastAsia="Swis721 BT" w:hAnsi="Swis721 BT" w:cs="Swis721 BT"/>
          <w:w w:val="99"/>
          <w:sz w:val="18"/>
          <w:szCs w:val="18"/>
        </w:rPr>
        <w:t>ember 2023-202</w:t>
      </w:r>
      <w:r w:rsidR="00A330AD">
        <w:rPr>
          <w:rFonts w:ascii="Swis721 BT" w:eastAsia="Swis721 BT" w:hAnsi="Swis721 BT" w:cs="Swis721 BT"/>
          <w:w w:val="99"/>
          <w:sz w:val="18"/>
          <w:szCs w:val="18"/>
        </w:rPr>
        <w:t>5</w:t>
      </w:r>
      <w:r w:rsidR="00172C68">
        <w:rPr>
          <w:rFonts w:ascii="Swis721 BT" w:eastAsia="Swis721 BT" w:hAnsi="Swis721 BT" w:cs="Swis721 BT"/>
          <w:w w:val="99"/>
          <w:sz w:val="18"/>
          <w:szCs w:val="18"/>
        </w:rPr>
        <w:br/>
        <w:t xml:space="preserve">West Los Angeles PLUM </w:t>
      </w:r>
      <w:r w:rsidR="00A330AD">
        <w:rPr>
          <w:rFonts w:ascii="Swis721 BT" w:eastAsia="Swis721 BT" w:hAnsi="Swis721 BT" w:cs="Swis721 BT"/>
          <w:w w:val="99"/>
          <w:sz w:val="18"/>
          <w:szCs w:val="18"/>
        </w:rPr>
        <w:t>Committee Chair</w:t>
      </w:r>
      <w:r w:rsidR="00172C68">
        <w:rPr>
          <w:rFonts w:ascii="Swis721 BT" w:eastAsia="Swis721 BT" w:hAnsi="Swis721 BT" w:cs="Swis721 BT"/>
          <w:w w:val="99"/>
          <w:sz w:val="18"/>
          <w:szCs w:val="18"/>
        </w:rPr>
        <w:t xml:space="preserve"> 2020- 202</w:t>
      </w:r>
      <w:r w:rsidR="00A330AD">
        <w:rPr>
          <w:rFonts w:ascii="Swis721 BT" w:eastAsia="Swis721 BT" w:hAnsi="Swis721 BT" w:cs="Swis721 BT"/>
          <w:w w:val="99"/>
          <w:sz w:val="18"/>
          <w:szCs w:val="18"/>
        </w:rPr>
        <w:t>5</w:t>
      </w:r>
      <w:r w:rsidR="00172C68">
        <w:rPr>
          <w:rFonts w:ascii="Swis721 BT" w:eastAsia="Swis721 BT" w:hAnsi="Swis721 BT" w:cs="Swis721 BT"/>
          <w:w w:val="99"/>
          <w:sz w:val="18"/>
          <w:szCs w:val="18"/>
        </w:rPr>
        <w:br/>
        <w:t>California Architects Board 19</w:t>
      </w:r>
      <w:r w:rsidR="00446FBB">
        <w:rPr>
          <w:rFonts w:ascii="Swis721 BT" w:eastAsia="Swis721 BT" w:hAnsi="Swis721 BT" w:cs="Swis721 BT"/>
          <w:w w:val="99"/>
          <w:sz w:val="18"/>
          <w:szCs w:val="18"/>
        </w:rPr>
        <w:t>89- 2020</w:t>
      </w:r>
    </w:p>
    <w:p w14:paraId="21EF2C3C" w14:textId="77777777" w:rsidR="006A5F82" w:rsidRDefault="006A5F82">
      <w:pPr>
        <w:spacing w:before="2" w:after="0" w:line="180" w:lineRule="exact"/>
        <w:rPr>
          <w:sz w:val="18"/>
          <w:szCs w:val="18"/>
        </w:rPr>
      </w:pPr>
    </w:p>
    <w:p w14:paraId="6F80B0DE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370E21E5" w14:textId="152F9C58" w:rsidR="006A5F82" w:rsidRDefault="00DE5D06">
      <w:pPr>
        <w:spacing w:before="33" w:after="0" w:line="214" w:lineRule="exact"/>
        <w:ind w:left="120" w:right="-52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 xml:space="preserve">Exhibitions </w:t>
      </w:r>
      <w:r w:rsidR="00EE722D">
        <w:rPr>
          <w:rFonts w:ascii="Swis721 BT" w:eastAsia="Swis721 BT" w:hAnsi="Swis721 BT" w:cs="Swis721 BT"/>
          <w:sz w:val="18"/>
          <w:szCs w:val="18"/>
        </w:rPr>
        <w:t>:</w:t>
      </w:r>
    </w:p>
    <w:p w14:paraId="343721BD" w14:textId="77777777" w:rsidR="006A5F82" w:rsidRDefault="00DE5D06">
      <w:pPr>
        <w:spacing w:before="31" w:after="0" w:line="240" w:lineRule="auto"/>
        <w:ind w:right="-20"/>
        <w:rPr>
          <w:rFonts w:ascii="Swis721 BT" w:eastAsia="Swis721 BT" w:hAnsi="Swis721 BT" w:cs="Swis721 BT"/>
          <w:sz w:val="18"/>
          <w:szCs w:val="18"/>
        </w:rPr>
      </w:pPr>
      <w:r>
        <w:br w:type="column"/>
      </w:r>
      <w:r>
        <w:rPr>
          <w:rFonts w:ascii="Swis721 BT" w:eastAsia="Swis721 BT" w:hAnsi="Swis721 BT" w:cs="Swis721 BT"/>
          <w:spacing w:val="1"/>
          <w:sz w:val="18"/>
          <w:szCs w:val="18"/>
        </w:rPr>
        <w:t>MI</w:t>
      </w:r>
      <w:r>
        <w:rPr>
          <w:rFonts w:ascii="Swis721 BT" w:eastAsia="Swis721 BT" w:hAnsi="Swis721 BT" w:cs="Swis721 BT"/>
          <w:sz w:val="18"/>
          <w:szCs w:val="18"/>
        </w:rPr>
        <w:t>T,</w:t>
      </w:r>
      <w:r>
        <w:rPr>
          <w:rFonts w:ascii="Swis721 BT" w:eastAsia="Swis721 BT" w:hAnsi="Swis721 BT" w:cs="Swis721 BT"/>
          <w:spacing w:val="-2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 xml:space="preserve">Cambridge </w:t>
      </w:r>
      <w:proofErr w:type="gramStart"/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 xml:space="preserve">A </w:t>
      </w:r>
      <w:r>
        <w:rPr>
          <w:rFonts w:ascii="Swis721 BT" w:eastAsia="Swis721 BT" w:hAnsi="Swis721 BT" w:cs="Swis721 BT"/>
          <w:spacing w:val="1"/>
          <w:sz w:val="18"/>
          <w:szCs w:val="18"/>
        </w:rPr>
        <w:t>;</w:t>
      </w:r>
      <w:r>
        <w:rPr>
          <w:rFonts w:ascii="Swis721 BT" w:eastAsia="Swis721 BT" w:hAnsi="Swis721 BT" w:cs="Swis721 BT"/>
          <w:sz w:val="18"/>
          <w:szCs w:val="18"/>
        </w:rPr>
        <w:t>November</w:t>
      </w:r>
      <w:proofErr w:type="gramEnd"/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2-30,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1994</w:t>
      </w:r>
    </w:p>
    <w:p w14:paraId="42161771" w14:textId="77777777" w:rsidR="006A5F82" w:rsidRDefault="00DE5D06">
      <w:pPr>
        <w:spacing w:after="0" w:line="208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>USC,</w:t>
      </w:r>
      <w:r>
        <w:rPr>
          <w:rFonts w:ascii="Swis721 BT" w:eastAsia="Swis721 BT" w:hAnsi="Swis721 BT" w:cs="Swis721 BT"/>
          <w:spacing w:val="-4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 xml:space="preserve">Los Angeles </w:t>
      </w:r>
      <w:proofErr w:type="spellStart"/>
      <w:proofErr w:type="gramStart"/>
      <w:r>
        <w:rPr>
          <w:rFonts w:ascii="Swis721 BT" w:eastAsia="Swis721 BT" w:hAnsi="Swis721 BT" w:cs="Swis721 BT"/>
          <w:position w:val="-1"/>
          <w:sz w:val="18"/>
          <w:szCs w:val="18"/>
        </w:rPr>
        <w:t>CA</w:t>
      </w:r>
      <w:r>
        <w:rPr>
          <w:rFonts w:ascii="Swis721 BT" w:eastAsia="Swis721 BT" w:hAnsi="Swis721 BT" w:cs="Swis721 BT"/>
          <w:spacing w:val="1"/>
          <w:position w:val="-1"/>
          <w:sz w:val="18"/>
          <w:szCs w:val="18"/>
        </w:rPr>
        <w:t>;</w:t>
      </w:r>
      <w:r>
        <w:rPr>
          <w:rFonts w:ascii="Swis721 BT" w:eastAsia="Swis721 BT" w:hAnsi="Swis721 BT" w:cs="Swis721 BT"/>
          <w:position w:val="-1"/>
          <w:sz w:val="18"/>
          <w:szCs w:val="18"/>
        </w:rPr>
        <w:t>November</w:t>
      </w:r>
      <w:proofErr w:type="spellEnd"/>
      <w:proofErr w:type="gramEnd"/>
      <w:r>
        <w:rPr>
          <w:rFonts w:ascii="Swis721 BT" w:eastAsia="Swis721 BT" w:hAnsi="Swis721 BT" w:cs="Swis721 BT"/>
          <w:spacing w:val="39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8-21,</w:t>
      </w:r>
      <w:r>
        <w:rPr>
          <w:rFonts w:ascii="Swis721 BT" w:eastAsia="Swis721 BT" w:hAnsi="Swis721 BT" w:cs="Swis721 BT"/>
          <w:spacing w:val="-4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1993</w:t>
      </w:r>
    </w:p>
    <w:p w14:paraId="648E2456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num="2" w:space="720" w:equalWidth="0">
            <w:col w:w="1167" w:space="681"/>
            <w:col w:w="6992"/>
          </w:cols>
        </w:sectPr>
      </w:pPr>
    </w:p>
    <w:p w14:paraId="3C14F2B9" w14:textId="77777777" w:rsidR="006A5F82" w:rsidRDefault="006A5F82">
      <w:pPr>
        <w:spacing w:before="2" w:after="0" w:line="180" w:lineRule="exact"/>
        <w:rPr>
          <w:sz w:val="18"/>
          <w:szCs w:val="18"/>
        </w:rPr>
      </w:pPr>
    </w:p>
    <w:p w14:paraId="0AB08A3D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31B3F045" w14:textId="77777777" w:rsidR="006A5F82" w:rsidRDefault="00DE5D06">
      <w:pPr>
        <w:spacing w:before="31" w:after="0" w:line="240" w:lineRule="auto"/>
        <w:ind w:left="120" w:right="-72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University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Faculty</w:t>
      </w:r>
    </w:p>
    <w:p w14:paraId="5F15640D" w14:textId="77777777" w:rsidR="006A5F82" w:rsidRDefault="00DE5D06">
      <w:pPr>
        <w:spacing w:after="0" w:line="208" w:lineRule="exact"/>
        <w:ind w:left="120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>(Teaching)</w:t>
      </w:r>
    </w:p>
    <w:p w14:paraId="52AC3085" w14:textId="77777777" w:rsidR="006A5F82" w:rsidRDefault="00DE5D06">
      <w:pPr>
        <w:spacing w:before="31" w:after="0" w:line="240" w:lineRule="auto"/>
        <w:ind w:right="-20"/>
        <w:rPr>
          <w:rFonts w:ascii="Swis721 BT" w:eastAsia="Swis721 BT" w:hAnsi="Swis721 BT" w:cs="Swis721 BT"/>
          <w:sz w:val="18"/>
          <w:szCs w:val="18"/>
        </w:rPr>
      </w:pPr>
      <w:r>
        <w:br w:type="column"/>
      </w:r>
      <w:r>
        <w:rPr>
          <w:rFonts w:ascii="Swis721 BT" w:eastAsia="Swis721 BT" w:hAnsi="Swis721 BT" w:cs="Swis721 BT"/>
          <w:sz w:val="18"/>
          <w:szCs w:val="18"/>
        </w:rPr>
        <w:t>University</w:t>
      </w:r>
      <w:r>
        <w:rPr>
          <w:rFonts w:ascii="Swis721 BT" w:eastAsia="Swis721 BT" w:hAnsi="Swis721 BT" w:cs="Swis721 BT"/>
          <w:spacing w:val="-8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of Southern</w:t>
      </w:r>
      <w:r>
        <w:rPr>
          <w:rFonts w:ascii="Swis721 BT" w:eastAsia="Swis721 BT" w:hAnsi="Swis721 BT" w:cs="Swis721 BT"/>
          <w:spacing w:val="-7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California; 1996-1998</w:t>
      </w:r>
    </w:p>
    <w:p w14:paraId="32CE4A70" w14:textId="77777777" w:rsidR="006A5F82" w:rsidRDefault="00DE5D06">
      <w:pPr>
        <w:spacing w:after="0" w:line="208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position w:val="-1"/>
          <w:sz w:val="18"/>
          <w:szCs w:val="18"/>
        </w:rPr>
        <w:t>Boston</w:t>
      </w:r>
      <w:r>
        <w:rPr>
          <w:rFonts w:ascii="Swis721 BT" w:eastAsia="Swis721 BT" w:hAnsi="Swis721 BT" w:cs="Swis721 BT"/>
          <w:spacing w:val="-6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Architectural</w:t>
      </w:r>
      <w:r>
        <w:rPr>
          <w:rFonts w:ascii="Swis721 BT" w:eastAsia="Swis721 BT" w:hAnsi="Swis721 BT" w:cs="Swis721 BT"/>
          <w:spacing w:val="-10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Center</w:t>
      </w:r>
      <w:r>
        <w:rPr>
          <w:rFonts w:ascii="Swis721 BT" w:eastAsia="Swis721 BT" w:hAnsi="Swis721 BT" w:cs="Swis721 BT"/>
          <w:spacing w:val="-5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1983-</w:t>
      </w:r>
      <w:r>
        <w:rPr>
          <w:rFonts w:ascii="Swis721 BT" w:eastAsia="Swis721 BT" w:hAnsi="Swis721 BT" w:cs="Swis721 BT"/>
          <w:spacing w:val="-5"/>
          <w:position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position w:val="-1"/>
          <w:sz w:val="18"/>
          <w:szCs w:val="18"/>
        </w:rPr>
        <w:t>1984.</w:t>
      </w:r>
    </w:p>
    <w:p w14:paraId="2F0A88A6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num="2" w:space="720" w:equalWidth="0">
            <w:col w:w="1534" w:space="314"/>
            <w:col w:w="6992"/>
          </w:cols>
        </w:sectPr>
      </w:pPr>
    </w:p>
    <w:p w14:paraId="4229199A" w14:textId="77777777" w:rsidR="006A5F82" w:rsidRDefault="006A5F82">
      <w:pPr>
        <w:spacing w:before="10" w:after="0" w:line="180" w:lineRule="exact"/>
        <w:rPr>
          <w:sz w:val="18"/>
          <w:szCs w:val="18"/>
        </w:rPr>
      </w:pPr>
    </w:p>
    <w:p w14:paraId="3DC805DB" w14:textId="77777777" w:rsidR="006A5F82" w:rsidRDefault="006A5F82">
      <w:pPr>
        <w:spacing w:after="0"/>
        <w:sectPr w:rsidR="006A5F82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3D958564" w14:textId="77777777" w:rsidR="006A5F82" w:rsidRDefault="00DE5D06">
      <w:pPr>
        <w:spacing w:before="31" w:after="0" w:line="240" w:lineRule="auto"/>
        <w:ind w:left="120" w:right="-72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Employment</w:t>
      </w:r>
    </w:p>
    <w:p w14:paraId="2C2B1735" w14:textId="77777777" w:rsidR="006A5F82" w:rsidRDefault="00DE5D06">
      <w:pPr>
        <w:spacing w:after="0" w:line="215" w:lineRule="exact"/>
        <w:ind w:left="120"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History:</w:t>
      </w:r>
    </w:p>
    <w:p w14:paraId="0C2629D8" w14:textId="5B81CD73" w:rsidR="006A5F82" w:rsidRDefault="00DE5D06">
      <w:pPr>
        <w:spacing w:before="31" w:after="0" w:line="240" w:lineRule="auto"/>
        <w:ind w:right="-20"/>
        <w:rPr>
          <w:rFonts w:ascii="Swis721 BT" w:eastAsia="Swis721 BT" w:hAnsi="Swis721 BT" w:cs="Swis721 BT"/>
          <w:sz w:val="18"/>
          <w:szCs w:val="18"/>
        </w:rPr>
      </w:pPr>
      <w:r>
        <w:br w:type="column"/>
      </w:r>
      <w:r w:rsidR="008531FE" w:rsidRPr="008531FE">
        <w:rPr>
          <w:sz w:val="20"/>
          <w:szCs w:val="20"/>
        </w:rPr>
        <w:t>The Lamar Johnson Collaborative 2021-present</w:t>
      </w:r>
      <w:r w:rsidR="008531FE">
        <w:br/>
      </w:r>
      <w:r>
        <w:rPr>
          <w:rFonts w:ascii="Swis721 BT" w:eastAsia="Swis721 BT" w:hAnsi="Swis721 BT" w:cs="Swis721 BT"/>
          <w:sz w:val="18"/>
          <w:szCs w:val="18"/>
        </w:rPr>
        <w:t xml:space="preserve">HLW </w:t>
      </w:r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nternational</w:t>
      </w:r>
      <w:r>
        <w:rPr>
          <w:rFonts w:ascii="Swis721 BT" w:eastAsia="Swis721 BT" w:hAnsi="Swis721 BT" w:cs="Swis721 BT"/>
          <w:spacing w:val="-10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LLP; Los Angeles CA 1995-</w:t>
      </w:r>
      <w:r w:rsidR="008531FE">
        <w:rPr>
          <w:rFonts w:ascii="Swis721 BT" w:eastAsia="Swis721 BT" w:hAnsi="Swis721 BT" w:cs="Swis721 BT"/>
          <w:sz w:val="18"/>
          <w:szCs w:val="18"/>
        </w:rPr>
        <w:t>2021</w:t>
      </w:r>
    </w:p>
    <w:p w14:paraId="5339C259" w14:textId="2C0A6942" w:rsidR="00A330AD" w:rsidRDefault="00A330AD">
      <w:pPr>
        <w:spacing w:before="31" w:after="0" w:line="240" w:lineRule="auto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University of Southern California Adjunct Faculty; Los Angeles CA 1995-1997</w:t>
      </w:r>
    </w:p>
    <w:p w14:paraId="2F1FF1ED" w14:textId="60F7A434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 xml:space="preserve">Richard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eier</w:t>
      </w:r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&amp; Partners;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Los Angeles CA 1994-</w:t>
      </w:r>
      <w:r w:rsidR="00A330AD">
        <w:rPr>
          <w:rFonts w:ascii="Swis721 BT" w:eastAsia="Swis721 BT" w:hAnsi="Swis721 BT" w:cs="Swis721 BT"/>
          <w:sz w:val="18"/>
          <w:szCs w:val="18"/>
        </w:rPr>
        <w:t>1995</w:t>
      </w:r>
    </w:p>
    <w:p w14:paraId="7790DC3F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SO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; Los Angeles CA 1988-1994</w:t>
      </w:r>
    </w:p>
    <w:p w14:paraId="0B5E6436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Robbins &amp; Bown;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Van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Nuys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CA 1986-1988</w:t>
      </w:r>
    </w:p>
    <w:p w14:paraId="3F3720E4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Gee</w:t>
      </w:r>
      <w:r>
        <w:rPr>
          <w:rFonts w:ascii="Swis721 BT" w:eastAsia="Swis721 BT" w:hAnsi="Swis721 BT" w:cs="Swis721 BT"/>
          <w:spacing w:val="-3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&amp; Jenson;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W</w:t>
      </w:r>
      <w:r>
        <w:rPr>
          <w:rFonts w:ascii="Swis721 BT" w:eastAsia="Swis721 BT" w:hAnsi="Swis721 BT" w:cs="Swis721 BT"/>
          <w:sz w:val="18"/>
          <w:szCs w:val="18"/>
        </w:rPr>
        <w:t>est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Palm</w:t>
      </w:r>
      <w:r>
        <w:rPr>
          <w:rFonts w:ascii="Swis721 BT" w:eastAsia="Swis721 BT" w:hAnsi="Swis721 BT" w:cs="Swis721 BT"/>
          <w:spacing w:val="-4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Beach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FL 1985-1986</w:t>
      </w:r>
    </w:p>
    <w:p w14:paraId="40F5AA49" w14:textId="77777777" w:rsidR="006A5F82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Sumner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Schein;</w:t>
      </w:r>
      <w:r>
        <w:rPr>
          <w:rFonts w:ascii="Swis721 BT" w:eastAsia="Swis721 BT" w:hAnsi="Swis721 BT" w:cs="Swis721 BT"/>
          <w:spacing w:val="-5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z w:val="18"/>
          <w:szCs w:val="18"/>
        </w:rPr>
        <w:t>Boston</w:t>
      </w:r>
      <w:r>
        <w:rPr>
          <w:rFonts w:ascii="Swis721 BT" w:eastAsia="Swis721 BT" w:hAnsi="Swis721 BT" w:cs="Swis721 BT"/>
          <w:spacing w:val="-6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A 1984-1985</w:t>
      </w:r>
    </w:p>
    <w:p w14:paraId="39106FEA" w14:textId="411EEB66" w:rsidR="00A330AD" w:rsidRDefault="00DE5D06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proofErr w:type="spellStart"/>
      <w:r>
        <w:rPr>
          <w:rFonts w:ascii="Swis721 BT" w:eastAsia="Swis721 BT" w:hAnsi="Swis721 BT" w:cs="Swis721 BT"/>
          <w:sz w:val="18"/>
          <w:szCs w:val="18"/>
        </w:rPr>
        <w:t>Ecodesign</w:t>
      </w:r>
      <w:proofErr w:type="spellEnd"/>
      <w:r>
        <w:rPr>
          <w:rFonts w:ascii="Swis721 BT" w:eastAsia="Swis721 BT" w:hAnsi="Swis721 BT" w:cs="Swis721 BT"/>
          <w:sz w:val="18"/>
          <w:szCs w:val="18"/>
        </w:rPr>
        <w:t xml:space="preserve"> </w:t>
      </w:r>
      <w:proofErr w:type="spellStart"/>
      <w:proofErr w:type="gramStart"/>
      <w:r>
        <w:rPr>
          <w:rFonts w:ascii="Swis721 BT" w:eastAsia="Swis721 BT" w:hAnsi="Swis721 BT" w:cs="Swis721 BT"/>
          <w:spacing w:val="1"/>
          <w:sz w:val="18"/>
          <w:szCs w:val="18"/>
        </w:rPr>
        <w:t>I</w:t>
      </w:r>
      <w:r>
        <w:rPr>
          <w:rFonts w:ascii="Swis721 BT" w:eastAsia="Swis721 BT" w:hAnsi="Swis721 BT" w:cs="Swis721 BT"/>
          <w:sz w:val="18"/>
          <w:szCs w:val="18"/>
        </w:rPr>
        <w:t>nc.,Cambridge</w:t>
      </w:r>
      <w:proofErr w:type="spellEnd"/>
      <w:proofErr w:type="gramEnd"/>
      <w:r>
        <w:rPr>
          <w:rFonts w:ascii="Swis721 BT" w:eastAsia="Swis721 BT" w:hAnsi="Swis721 BT" w:cs="Swis721 BT"/>
          <w:spacing w:val="-1"/>
          <w:sz w:val="18"/>
          <w:szCs w:val="18"/>
        </w:rPr>
        <w:t xml:space="preserve"> </w:t>
      </w:r>
      <w:r>
        <w:rPr>
          <w:rFonts w:ascii="Swis721 BT" w:eastAsia="Swis721 BT" w:hAnsi="Swis721 BT" w:cs="Swis721 BT"/>
          <w:spacing w:val="1"/>
          <w:sz w:val="18"/>
          <w:szCs w:val="18"/>
        </w:rPr>
        <w:t>M</w:t>
      </w:r>
      <w:r>
        <w:rPr>
          <w:rFonts w:ascii="Swis721 BT" w:eastAsia="Swis721 BT" w:hAnsi="Swis721 BT" w:cs="Swis721 BT"/>
          <w:sz w:val="18"/>
          <w:szCs w:val="18"/>
        </w:rPr>
        <w:t>A 1982-198</w:t>
      </w:r>
      <w:r w:rsidR="00AB4EA4">
        <w:rPr>
          <w:rFonts w:ascii="Swis721 BT" w:eastAsia="Swis721 BT" w:hAnsi="Swis721 BT" w:cs="Swis721 BT"/>
          <w:sz w:val="18"/>
          <w:szCs w:val="18"/>
        </w:rPr>
        <w:t>4</w:t>
      </w:r>
      <w:r w:rsidR="00A330AD">
        <w:rPr>
          <w:rFonts w:ascii="Swis721 BT" w:eastAsia="Swis721 BT" w:hAnsi="Swis721 BT" w:cs="Swis721 BT"/>
          <w:sz w:val="18"/>
          <w:szCs w:val="18"/>
        </w:rPr>
        <w:tab/>
      </w:r>
    </w:p>
    <w:p w14:paraId="47FCCE24" w14:textId="1B03905E" w:rsidR="00A330AD" w:rsidRDefault="00A330AD">
      <w:pPr>
        <w:spacing w:after="0" w:line="215" w:lineRule="exact"/>
        <w:ind w:right="-20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</w:p>
    <w:sectPr w:rsidR="00A330AD">
      <w:type w:val="continuous"/>
      <w:pgSz w:w="12240" w:h="15840"/>
      <w:pgMar w:top="1380" w:right="1720" w:bottom="280" w:left="1680" w:header="720" w:footer="720" w:gutter="0"/>
      <w:cols w:num="2" w:space="720" w:equalWidth="0">
        <w:col w:w="1139" w:space="709"/>
        <w:col w:w="69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0A63" w14:textId="77777777" w:rsidR="006C597C" w:rsidRDefault="006C597C" w:rsidP="00DE5D06">
      <w:pPr>
        <w:spacing w:after="0" w:line="240" w:lineRule="auto"/>
      </w:pPr>
      <w:r>
        <w:separator/>
      </w:r>
    </w:p>
  </w:endnote>
  <w:endnote w:type="continuationSeparator" w:id="0">
    <w:p w14:paraId="64AE7046" w14:textId="77777777" w:rsidR="006C597C" w:rsidRDefault="006C597C" w:rsidP="00DE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altName w:val="Swis721 BT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80E" w14:textId="77777777" w:rsidR="00DE5D06" w:rsidRDefault="00DE5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10E5" w14:textId="77777777" w:rsidR="00DE5D06" w:rsidRDefault="00DE5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322B" w14:textId="77777777" w:rsidR="00DE5D06" w:rsidRDefault="00DE5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9C93" w14:textId="77777777" w:rsidR="006C597C" w:rsidRDefault="006C597C" w:rsidP="00DE5D06">
      <w:pPr>
        <w:spacing w:after="0" w:line="240" w:lineRule="auto"/>
      </w:pPr>
      <w:r>
        <w:separator/>
      </w:r>
    </w:p>
  </w:footnote>
  <w:footnote w:type="continuationSeparator" w:id="0">
    <w:p w14:paraId="303615EB" w14:textId="77777777" w:rsidR="006C597C" w:rsidRDefault="006C597C" w:rsidP="00DE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88D4" w14:textId="77777777" w:rsidR="00DE5D06" w:rsidRDefault="00DE5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2E75" w14:textId="77777777" w:rsidR="00DE5D06" w:rsidRDefault="00DE5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A9C0" w14:textId="77777777" w:rsidR="00DE5D06" w:rsidRDefault="00DE5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82"/>
    <w:rsid w:val="00152108"/>
    <w:rsid w:val="00172C68"/>
    <w:rsid w:val="003B158D"/>
    <w:rsid w:val="00446FBB"/>
    <w:rsid w:val="00581AC5"/>
    <w:rsid w:val="00663016"/>
    <w:rsid w:val="006A5F82"/>
    <w:rsid w:val="006C597C"/>
    <w:rsid w:val="007D410D"/>
    <w:rsid w:val="008531FE"/>
    <w:rsid w:val="009523C7"/>
    <w:rsid w:val="00956CB3"/>
    <w:rsid w:val="00A330AD"/>
    <w:rsid w:val="00A70539"/>
    <w:rsid w:val="00AB4EA4"/>
    <w:rsid w:val="00D129F6"/>
    <w:rsid w:val="00D81B8E"/>
    <w:rsid w:val="00DE5D06"/>
    <w:rsid w:val="00E7730C"/>
    <w:rsid w:val="00EE722D"/>
    <w:rsid w:val="00F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910DF"/>
  <w15:docId w15:val="{D79D5535-70B8-4133-A0E2-3B1F4D6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06"/>
  </w:style>
  <w:style w:type="paragraph" w:styleId="Footer">
    <w:name w:val="footer"/>
    <w:basedOn w:val="Normal"/>
    <w:link w:val="FooterChar"/>
    <w:uiPriority w:val="99"/>
    <w:unhideWhenUsed/>
    <w:rsid w:val="00DE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2238</Characters>
  <Application>Microsoft Office Word</Application>
  <DocSecurity>0</DocSecurity>
  <Lines>447</Lines>
  <Paragraphs>51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Swartz</dc:creator>
  <cp:lastModifiedBy>David Swartz</cp:lastModifiedBy>
  <cp:revision>6</cp:revision>
  <dcterms:created xsi:type="dcterms:W3CDTF">2023-01-07T00:54:00Z</dcterms:created>
  <dcterms:modified xsi:type="dcterms:W3CDTF">2025-05-02T23:34:00Z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LastSaved">
    <vt:filetime>2017-12-27T00:00:00Z</vt:filetime>
  </property>
  <property fmtid="{D5CDD505-2E9C-101B-9397-08002B2CF9AE}" pid="4" name="GrammarlyDocumentId">
    <vt:lpwstr>3b21a1096bb69b1a884c113bbcd6a7514c696d3a783d48eb646e3cc014ac234b</vt:lpwstr>
  </property>
</Properties>
</file>