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88B8" w14:textId="77777777" w:rsidR="00293E26" w:rsidRPr="00C05643" w:rsidRDefault="00F02D8D" w:rsidP="00F02D8D">
      <w:pPr>
        <w:pStyle w:val="Title"/>
        <w:jc w:val="center"/>
        <w:rPr>
          <w:rFonts w:ascii="Gabriola" w:hAnsi="Gabriola"/>
          <w:b/>
          <w:sz w:val="72"/>
          <w:szCs w:val="72"/>
        </w:rPr>
      </w:pPr>
      <w:r w:rsidRPr="00C05643">
        <w:rPr>
          <w:rFonts w:ascii="Gabriola" w:hAnsi="Gabriola"/>
          <w:b/>
          <w:sz w:val="72"/>
          <w:szCs w:val="72"/>
        </w:rPr>
        <w:t>SONDRA L AVANT DDS MS</w:t>
      </w:r>
    </w:p>
    <w:p w14:paraId="5C91AA59" w14:textId="77777777" w:rsidR="009E6FEE" w:rsidRPr="00C05643" w:rsidRDefault="008C7BAC" w:rsidP="009E6FEE">
      <w:pPr>
        <w:rPr>
          <w:b/>
          <w:sz w:val="28"/>
          <w:szCs w:val="28"/>
        </w:rPr>
      </w:pPr>
      <w:r w:rsidRPr="00C05643">
        <w:rPr>
          <w:b/>
          <w:sz w:val="28"/>
          <w:szCs w:val="28"/>
        </w:rPr>
        <w:t xml:space="preserve">731 </w:t>
      </w:r>
      <w:proofErr w:type="spellStart"/>
      <w:r w:rsidRPr="00C05643">
        <w:rPr>
          <w:b/>
          <w:sz w:val="28"/>
          <w:szCs w:val="28"/>
        </w:rPr>
        <w:t>Dunlawton</w:t>
      </w:r>
      <w:proofErr w:type="spellEnd"/>
      <w:r w:rsidRPr="00C05643">
        <w:rPr>
          <w:b/>
          <w:sz w:val="28"/>
          <w:szCs w:val="28"/>
        </w:rPr>
        <w:t xml:space="preserve"> Avenue #105 </w:t>
      </w:r>
      <w:r w:rsidR="006C3E82" w:rsidRPr="00C05643">
        <w:rPr>
          <w:b/>
          <w:sz w:val="28"/>
          <w:szCs w:val="28"/>
        </w:rPr>
        <w:t xml:space="preserve">     </w:t>
      </w:r>
      <w:r w:rsidRPr="00C05643">
        <w:rPr>
          <w:b/>
          <w:sz w:val="28"/>
          <w:szCs w:val="28"/>
        </w:rPr>
        <w:t>Port Orange, FL 32127</w:t>
      </w:r>
      <w:r w:rsidR="00C05643">
        <w:rPr>
          <w:b/>
          <w:sz w:val="28"/>
          <w:szCs w:val="28"/>
        </w:rPr>
        <w:t xml:space="preserve">   </w:t>
      </w:r>
      <w:r w:rsidR="009E6FEE" w:rsidRPr="00C05643">
        <w:rPr>
          <w:b/>
          <w:sz w:val="28"/>
          <w:szCs w:val="28"/>
        </w:rPr>
        <w:t xml:space="preserve">             </w:t>
      </w:r>
      <w:r w:rsidR="00C05643" w:rsidRPr="00C05643">
        <w:rPr>
          <w:b/>
          <w:sz w:val="28"/>
          <w:szCs w:val="28"/>
        </w:rPr>
        <w:t>(386)304-4620</w:t>
      </w:r>
      <w:r w:rsidR="009E6FEE" w:rsidRPr="00C05643">
        <w:rPr>
          <w:b/>
          <w:sz w:val="28"/>
          <w:szCs w:val="28"/>
        </w:rPr>
        <w:t xml:space="preserve">    </w:t>
      </w:r>
      <w:r w:rsidR="00C05643">
        <w:rPr>
          <w:b/>
          <w:sz w:val="28"/>
          <w:szCs w:val="28"/>
        </w:rPr>
        <w:t xml:space="preserve">                     </w:t>
      </w:r>
    </w:p>
    <w:p w14:paraId="5B40F851" w14:textId="77777777" w:rsidR="00F02D8D" w:rsidRDefault="00F02D8D" w:rsidP="00F02D8D"/>
    <w:p w14:paraId="66831483" w14:textId="173FB7FE" w:rsidR="00F02D8D" w:rsidRDefault="00127C54" w:rsidP="00F02D8D">
      <w:r>
        <w:t xml:space="preserve">As </w:t>
      </w:r>
      <w:r w:rsidR="00F02D8D">
        <w:t xml:space="preserve">a </w:t>
      </w:r>
      <w:proofErr w:type="gramStart"/>
      <w:r w:rsidR="00F02D8D" w:rsidRPr="00EF07F4">
        <w:t>Board Certified</w:t>
      </w:r>
      <w:proofErr w:type="gramEnd"/>
      <w:r w:rsidR="00F02D8D">
        <w:t xml:space="preserve"> e</w:t>
      </w:r>
      <w:r>
        <w:t xml:space="preserve">ndodontist, </w:t>
      </w:r>
      <w:r w:rsidR="00F02D8D">
        <w:t>I am experienced in all areas of root canal therapy, both surgical an</w:t>
      </w:r>
      <w:r w:rsidR="006C3E82">
        <w:t>d conventional.  I extract teeth and place bone grafts to repair osseous defects in the jaws.  I perform endodontic microsurgery.  I place</w:t>
      </w:r>
      <w:r w:rsidR="00F02D8D">
        <w:t xml:space="preserve"> dental implants and </w:t>
      </w:r>
      <w:r w:rsidR="006C3E82">
        <w:t xml:space="preserve">currently use </w:t>
      </w:r>
      <w:r w:rsidR="00FA3379">
        <w:t xml:space="preserve">Nobel </w:t>
      </w:r>
      <w:proofErr w:type="spellStart"/>
      <w:r w:rsidR="00FA3379">
        <w:t>Biocare</w:t>
      </w:r>
      <w:proofErr w:type="spellEnd"/>
      <w:r w:rsidR="00FA3379">
        <w:t xml:space="preserve">, Implants </w:t>
      </w:r>
      <w:proofErr w:type="gramStart"/>
      <w:r w:rsidR="00FA3379">
        <w:t>Direct</w:t>
      </w:r>
      <w:r w:rsidR="006C3E82">
        <w:t xml:space="preserve">, </w:t>
      </w:r>
      <w:r w:rsidR="00FA3379">
        <w:t xml:space="preserve"> </w:t>
      </w:r>
      <w:r w:rsidR="006C3E82">
        <w:t>Misch</w:t>
      </w:r>
      <w:proofErr w:type="gramEnd"/>
      <w:r w:rsidR="006C3E82">
        <w:t xml:space="preserve"> </w:t>
      </w:r>
      <w:r w:rsidR="00F02D8D">
        <w:t xml:space="preserve">and </w:t>
      </w:r>
      <w:r w:rsidR="006C3E82">
        <w:t>Dentsply</w:t>
      </w:r>
      <w:r w:rsidR="00F02D8D">
        <w:t xml:space="preserve"> systems.</w:t>
      </w:r>
      <w:r w:rsidR="00992C99">
        <w:t xml:space="preserve"> </w:t>
      </w:r>
      <w:r w:rsidR="00F02D8D">
        <w:t xml:space="preserve"> </w:t>
      </w:r>
      <w:r w:rsidR="00A37C0C">
        <w:t>I am also fully certified in all levels of conscious sedation, including</w:t>
      </w:r>
      <w:r w:rsidR="00992C99">
        <w:t xml:space="preserve"> nitrous</w:t>
      </w:r>
      <w:r w:rsidR="006C3E82">
        <w:t xml:space="preserve"> oxide</w:t>
      </w:r>
      <w:r w:rsidR="00992C99">
        <w:t xml:space="preserve">, </w:t>
      </w:r>
      <w:r w:rsidR="00A37C0C">
        <w:t>oral and IV</w:t>
      </w:r>
      <w:r w:rsidR="00EF07F4">
        <w:t>.</w:t>
      </w:r>
      <w:r w:rsidR="006C3E82">
        <w:t xml:space="preserve"> </w:t>
      </w:r>
    </w:p>
    <w:p w14:paraId="7C6F505B" w14:textId="3834A6C3" w:rsidR="00A37C0C" w:rsidRPr="00C05643" w:rsidRDefault="00425199" w:rsidP="00A37C0C">
      <w:pPr>
        <w:pStyle w:val="Heading1"/>
        <w:rPr>
          <w:color w:val="auto"/>
          <w:sz w:val="36"/>
          <w:szCs w:val="36"/>
        </w:rPr>
      </w:pPr>
      <w:r>
        <w:rPr>
          <w:color w:val="auto"/>
          <w:sz w:val="36"/>
          <w:szCs w:val="36"/>
        </w:rPr>
        <w:t>E</w:t>
      </w:r>
      <w:r w:rsidR="00A37C0C" w:rsidRPr="00C05643">
        <w:rPr>
          <w:color w:val="auto"/>
          <w:sz w:val="36"/>
          <w:szCs w:val="36"/>
        </w:rPr>
        <w:t>ducation:</w:t>
      </w:r>
    </w:p>
    <w:p w14:paraId="556AA3E6" w14:textId="77777777" w:rsidR="00A37C0C" w:rsidRDefault="00B80AFD" w:rsidP="00A37C0C">
      <w:r>
        <w:t>06/</w:t>
      </w:r>
      <w:r w:rsidR="00A37C0C">
        <w:t>1985-</w:t>
      </w:r>
      <w:r>
        <w:t>08/</w:t>
      </w:r>
      <w:r w:rsidR="00C05643">
        <w:t xml:space="preserve">1989 </w:t>
      </w:r>
      <w:r w:rsidR="00A37C0C">
        <w:t>Univers</w:t>
      </w:r>
      <w:r w:rsidR="00C05643">
        <w:t>ity of Florida, Gainesville, FL</w:t>
      </w:r>
      <w:r w:rsidR="00A37C0C">
        <w:t xml:space="preserve"> Microbiology</w:t>
      </w:r>
    </w:p>
    <w:p w14:paraId="771E9DAC" w14:textId="77777777" w:rsidR="00A37C0C" w:rsidRDefault="00B80AFD" w:rsidP="00A37C0C">
      <w:r>
        <w:t>08/</w:t>
      </w:r>
      <w:r w:rsidR="00A37C0C">
        <w:t>1989-</w:t>
      </w:r>
      <w:r>
        <w:t>05/</w:t>
      </w:r>
      <w:r w:rsidR="00A37C0C">
        <w:t>1993  University of North Carolina, Chapel Hill, NC   DDS degree</w:t>
      </w:r>
    </w:p>
    <w:p w14:paraId="6C93B7A2" w14:textId="77777777" w:rsidR="00A37C0C" w:rsidRDefault="00B80AFD" w:rsidP="00A37C0C">
      <w:r>
        <w:t>06/</w:t>
      </w:r>
      <w:r w:rsidR="00A37C0C">
        <w:t>1993-</w:t>
      </w:r>
      <w:r>
        <w:t>06/</w:t>
      </w:r>
      <w:r w:rsidR="00C05643">
        <w:t xml:space="preserve">1995 </w:t>
      </w:r>
      <w:r w:rsidR="00A37C0C">
        <w:t>University of Louisville, Louisville</w:t>
      </w:r>
      <w:r w:rsidR="00C05643">
        <w:t xml:space="preserve">, KY </w:t>
      </w:r>
      <w:r w:rsidR="006C3E82">
        <w:t>Certificate in Endodontics</w:t>
      </w:r>
    </w:p>
    <w:p w14:paraId="79F8AE45" w14:textId="77777777" w:rsidR="00A37C0C" w:rsidRDefault="00B80AFD" w:rsidP="00A37C0C">
      <w:r>
        <w:t>06/</w:t>
      </w:r>
      <w:r w:rsidR="00A37C0C">
        <w:t>1993-</w:t>
      </w:r>
      <w:r>
        <w:t>06/</w:t>
      </w:r>
      <w:r w:rsidR="00C05643">
        <w:t xml:space="preserve">1995 </w:t>
      </w:r>
      <w:r w:rsidR="00A37C0C">
        <w:t>University of Louisville, Louisville, KY   MS in Oral Biology</w:t>
      </w:r>
    </w:p>
    <w:p w14:paraId="544286F9" w14:textId="77777777" w:rsidR="005F5AE5" w:rsidRDefault="00B80AFD" w:rsidP="00A37C0C">
      <w:r>
        <w:t>04/2003</w:t>
      </w:r>
      <w:r w:rsidR="00C05643">
        <w:t xml:space="preserve"> </w:t>
      </w:r>
      <w:r w:rsidR="005F5AE5">
        <w:t>Endodontic Board Certification by Ame</w:t>
      </w:r>
      <w:r w:rsidR="006C3E82">
        <w:t>rican Association of Endodontists</w:t>
      </w:r>
    </w:p>
    <w:p w14:paraId="1740ECAE" w14:textId="77777777" w:rsidR="005F5AE5" w:rsidRDefault="00B80AFD" w:rsidP="00A37C0C">
      <w:r>
        <w:t>08/</w:t>
      </w:r>
      <w:r w:rsidR="00E500B0">
        <w:t>2005 Wendel Dental Center,</w:t>
      </w:r>
      <w:r w:rsidR="005F5AE5">
        <w:t xml:space="preserve"> Oregon, Certified in Conscious Sedation</w:t>
      </w:r>
    </w:p>
    <w:p w14:paraId="30C48A1B" w14:textId="77777777" w:rsidR="00A37C0C" w:rsidRDefault="00B80AFD" w:rsidP="00A37C0C">
      <w:r>
        <w:t>07/</w:t>
      </w:r>
      <w:r w:rsidR="00552BFA">
        <w:t xml:space="preserve">2007 Nobel </w:t>
      </w:r>
      <w:proofErr w:type="spellStart"/>
      <w:r w:rsidR="00552BFA">
        <w:t>Biocare</w:t>
      </w:r>
      <w:proofErr w:type="spellEnd"/>
      <w:r w:rsidR="00552BFA">
        <w:t xml:space="preserve"> W</w:t>
      </w:r>
      <w:r w:rsidR="005F5AE5">
        <w:t>orld Conference,</w:t>
      </w:r>
      <w:r w:rsidR="00E500B0">
        <w:t xml:space="preserve"> Las Vegas, NV </w:t>
      </w:r>
      <w:r w:rsidR="00552BFA">
        <w:t xml:space="preserve">Implant </w:t>
      </w:r>
      <w:r w:rsidR="005F5AE5">
        <w:t>Training</w:t>
      </w:r>
    </w:p>
    <w:p w14:paraId="7EF2FECD" w14:textId="77777777" w:rsidR="006C3E82" w:rsidRDefault="00C05643" w:rsidP="00A37C0C">
      <w:r>
        <w:t xml:space="preserve">2008 </w:t>
      </w:r>
      <w:r w:rsidR="006C3E82">
        <w:t>Botox an</w:t>
      </w:r>
      <w:r>
        <w:t>d Dermal Fillers Certification,</w:t>
      </w:r>
      <w:r w:rsidR="006C3E82">
        <w:t xml:space="preserve"> FDA, Orlando, FL</w:t>
      </w:r>
    </w:p>
    <w:p w14:paraId="4B260C3D" w14:textId="77777777" w:rsidR="006C3E82" w:rsidRDefault="006C3E82" w:rsidP="00A37C0C">
      <w:r>
        <w:t>2016 Sleep Apnea and Snoring Appliance Therapy, Dental Sleep Solutions, Orlando, Florida</w:t>
      </w:r>
    </w:p>
    <w:p w14:paraId="0DB04D1D" w14:textId="77777777" w:rsidR="005F5AE5" w:rsidRDefault="005F5AE5" w:rsidP="00A37C0C">
      <w:r>
        <w:t>Additional coursework and continuing education units completed to maintain my certifications and licensures. Too many and varied to list here.</w:t>
      </w:r>
    </w:p>
    <w:p w14:paraId="3F8B19EB" w14:textId="77777777" w:rsidR="005F5AE5" w:rsidRDefault="00C05643" w:rsidP="00A37C0C">
      <w:r>
        <w:t>Current in ACLS and BLS</w:t>
      </w:r>
    </w:p>
    <w:p w14:paraId="566E11AE" w14:textId="77777777" w:rsidR="006C3E82" w:rsidRPr="00C05643" w:rsidRDefault="006C3E82" w:rsidP="00A37C0C">
      <w:pPr>
        <w:rPr>
          <w:b/>
          <w:sz w:val="32"/>
          <w:szCs w:val="32"/>
        </w:rPr>
      </w:pPr>
      <w:r w:rsidRPr="00C05643">
        <w:rPr>
          <w:b/>
          <w:sz w:val="32"/>
          <w:szCs w:val="32"/>
        </w:rPr>
        <w:t xml:space="preserve">Medicare Certified </w:t>
      </w:r>
    </w:p>
    <w:p w14:paraId="57A91AB9" w14:textId="77777777" w:rsidR="005F5AE5" w:rsidRPr="00C05643" w:rsidRDefault="005F5AE5" w:rsidP="005F5AE5">
      <w:pPr>
        <w:pStyle w:val="Heading2"/>
        <w:rPr>
          <w:color w:val="auto"/>
          <w:sz w:val="36"/>
          <w:szCs w:val="36"/>
        </w:rPr>
      </w:pPr>
      <w:r w:rsidRPr="00C05643">
        <w:rPr>
          <w:color w:val="auto"/>
          <w:sz w:val="36"/>
          <w:szCs w:val="36"/>
        </w:rPr>
        <w:t>Publication:</w:t>
      </w:r>
    </w:p>
    <w:p w14:paraId="5C969BED" w14:textId="1065266F" w:rsidR="00425199" w:rsidRDefault="0099455A" w:rsidP="005F5AE5">
      <w:r>
        <w:t xml:space="preserve">Farman AG, </w:t>
      </w:r>
      <w:proofErr w:type="gramStart"/>
      <w:r>
        <w:t>Avant  SL.</w:t>
      </w:r>
      <w:proofErr w:type="gramEnd"/>
      <w:r>
        <w:t xml:space="preserve">  </w:t>
      </w:r>
      <w:r w:rsidR="005F5AE5">
        <w:t>An In Vivo Comparison of Digital Imaging and Traditional Radiographs in the Assessment of Periapical Lesions</w:t>
      </w:r>
      <w:r>
        <w:t xml:space="preserve">. Oral Surg Oral Med Oral </w:t>
      </w:r>
      <w:proofErr w:type="spellStart"/>
      <w:r>
        <w:t>Pathol</w:t>
      </w:r>
      <w:proofErr w:type="spellEnd"/>
      <w:r w:rsidR="0093609D">
        <w:t xml:space="preserve"> Oral </w:t>
      </w:r>
      <w:proofErr w:type="spellStart"/>
      <w:r w:rsidR="0093609D">
        <w:t>Radiol</w:t>
      </w:r>
      <w:proofErr w:type="spellEnd"/>
      <w:r>
        <w:t xml:space="preserve"> and Endo 1997</w:t>
      </w:r>
    </w:p>
    <w:p w14:paraId="3233B0DF" w14:textId="1FC879B3" w:rsidR="00425199" w:rsidRPr="00425199" w:rsidRDefault="00425199" w:rsidP="005F5AE5">
      <w:pPr>
        <w:rPr>
          <w:b/>
          <w:bCs/>
          <w:sz w:val="36"/>
          <w:szCs w:val="36"/>
        </w:rPr>
      </w:pPr>
      <w:r w:rsidRPr="00425199">
        <w:rPr>
          <w:b/>
          <w:bCs/>
          <w:sz w:val="36"/>
          <w:szCs w:val="36"/>
        </w:rPr>
        <w:lastRenderedPageBreak/>
        <w:t>Dental Equipment Patent issued 05/2021</w:t>
      </w:r>
    </w:p>
    <w:p w14:paraId="1302531A" w14:textId="1553B2DE" w:rsidR="0099455A" w:rsidRDefault="0099455A" w:rsidP="0099455A">
      <w:pPr>
        <w:pStyle w:val="Heading3"/>
        <w:rPr>
          <w:color w:val="auto"/>
          <w:sz w:val="36"/>
          <w:szCs w:val="36"/>
        </w:rPr>
      </w:pPr>
      <w:r w:rsidRPr="00C05643">
        <w:rPr>
          <w:color w:val="auto"/>
          <w:sz w:val="36"/>
          <w:szCs w:val="36"/>
        </w:rPr>
        <w:t>Experience:</w:t>
      </w:r>
    </w:p>
    <w:p w14:paraId="4701A725" w14:textId="27889274" w:rsidR="00110679" w:rsidRPr="00110679" w:rsidRDefault="00110679" w:rsidP="00110679">
      <w:r>
        <w:t xml:space="preserve">01/2019- </w:t>
      </w:r>
      <w:proofErr w:type="gramStart"/>
      <w:r>
        <w:t>present  Endodontist</w:t>
      </w:r>
      <w:proofErr w:type="gramEnd"/>
      <w:r>
        <w:t xml:space="preserve"> at </w:t>
      </w:r>
      <w:proofErr w:type="spellStart"/>
      <w:r>
        <w:t>Larroc</w:t>
      </w:r>
      <w:proofErr w:type="spellEnd"/>
      <w:r>
        <w:t xml:space="preserve"> Dental, Jacksonville, FL   (Fridays only)</w:t>
      </w:r>
    </w:p>
    <w:p w14:paraId="76A560A1" w14:textId="4A198EBE" w:rsidR="00C05643" w:rsidRPr="00C05643" w:rsidRDefault="00C05643" w:rsidP="00C05643">
      <w:r>
        <w:t xml:space="preserve">05/2018- </w:t>
      </w:r>
      <w:r w:rsidR="00110679">
        <w:t>01/2019</w:t>
      </w:r>
      <w:r>
        <w:t xml:space="preserve">   Endodontist at </w:t>
      </w:r>
      <w:proofErr w:type="spellStart"/>
      <w:r>
        <w:t>Narducci</w:t>
      </w:r>
      <w:proofErr w:type="spellEnd"/>
      <w:r>
        <w:t xml:space="preserve"> Dental </w:t>
      </w:r>
      <w:proofErr w:type="gramStart"/>
      <w:r>
        <w:t>Centers  Jacksonville</w:t>
      </w:r>
      <w:proofErr w:type="gramEnd"/>
      <w:r>
        <w:t xml:space="preserve">, FL  </w:t>
      </w:r>
      <w:r w:rsidR="00110679">
        <w:t>(</w:t>
      </w:r>
      <w:r>
        <w:t>Fridays only</w:t>
      </w:r>
      <w:r w:rsidR="00110679">
        <w:t>)</w:t>
      </w:r>
    </w:p>
    <w:p w14:paraId="4178F933" w14:textId="77777777" w:rsidR="0099455A" w:rsidRDefault="00B80AFD" w:rsidP="0099455A">
      <w:r>
        <w:t>06/1995-present</w:t>
      </w:r>
      <w:r w:rsidR="0099455A">
        <w:t xml:space="preserve">    Sondra L Avant DDS MS PA 724 S Beach Street #</w:t>
      </w:r>
      <w:proofErr w:type="gramStart"/>
      <w:r w:rsidR="0099455A">
        <w:t>2  Daytona</w:t>
      </w:r>
      <w:proofErr w:type="gramEnd"/>
      <w:r w:rsidR="0099455A">
        <w:t xml:space="preserve"> Beach, FL 32114</w:t>
      </w:r>
    </w:p>
    <w:p w14:paraId="58FCE4FB" w14:textId="77777777" w:rsidR="0099455A" w:rsidRDefault="0099455A" w:rsidP="0099455A">
      <w:r>
        <w:t xml:space="preserve">                                        </w:t>
      </w:r>
      <w:r>
        <w:tab/>
      </w:r>
      <w:r>
        <w:tab/>
      </w:r>
      <w:r>
        <w:tab/>
        <w:t xml:space="preserve">    </w:t>
      </w:r>
      <w:r w:rsidR="00C05643">
        <w:t xml:space="preserve">      </w:t>
      </w:r>
      <w:r>
        <w:t xml:space="preserve"> 731 </w:t>
      </w:r>
      <w:proofErr w:type="spellStart"/>
      <w:r>
        <w:t>Dunlawton</w:t>
      </w:r>
      <w:proofErr w:type="spellEnd"/>
      <w:r>
        <w:t xml:space="preserve"> Ave #105 Port Orange, FL 32127</w:t>
      </w:r>
    </w:p>
    <w:p w14:paraId="78E947A6" w14:textId="17B0CA11" w:rsidR="00127C54" w:rsidRDefault="00127C54" w:rsidP="0099455A">
      <w:r>
        <w:tab/>
      </w:r>
      <w:r>
        <w:tab/>
        <w:t>I ha</w:t>
      </w:r>
      <w:r w:rsidR="006C3E82">
        <w:t>ve been in solo practice for 2</w:t>
      </w:r>
      <w:r w:rsidR="00110679">
        <w:t>6</w:t>
      </w:r>
      <w:r w:rsidR="005E7DB7">
        <w:t xml:space="preserve"> </w:t>
      </w:r>
      <w:r>
        <w:t>years</w:t>
      </w:r>
      <w:r w:rsidR="006C3E82">
        <w:t>,</w:t>
      </w:r>
      <w:r>
        <w:t xml:space="preserve"> except during 2000-2001 when I had an        </w:t>
      </w:r>
      <w:r>
        <w:tab/>
      </w:r>
      <w:r>
        <w:tab/>
      </w:r>
      <w:r>
        <w:tab/>
        <w:t xml:space="preserve">associate for 17 months.  </w:t>
      </w:r>
    </w:p>
    <w:p w14:paraId="286E9CAC" w14:textId="77777777" w:rsidR="00C05643" w:rsidRDefault="00C05643" w:rsidP="0099455A">
      <w:r>
        <w:tab/>
      </w:r>
      <w:r>
        <w:tab/>
      </w:r>
      <w:r>
        <w:tab/>
        <w:t>-Monday-Thursday</w:t>
      </w:r>
    </w:p>
    <w:p w14:paraId="367D4595" w14:textId="77777777" w:rsidR="0099455A" w:rsidRDefault="00B80AFD" w:rsidP="0099455A">
      <w:r>
        <w:t>06/</w:t>
      </w:r>
      <w:r w:rsidR="0099455A">
        <w:t>1995-</w:t>
      </w:r>
      <w:r>
        <w:t>06/</w:t>
      </w:r>
      <w:r w:rsidR="0099455A">
        <w:t xml:space="preserve">1997   </w:t>
      </w:r>
      <w:r>
        <w:t xml:space="preserve">  </w:t>
      </w:r>
      <w:r w:rsidR="00E500B0">
        <w:t>Hugh B Avant</w:t>
      </w:r>
      <w:r w:rsidR="0099455A">
        <w:t xml:space="preserve"> DDS &amp; Brian C Decker DMD 1204 N 69</w:t>
      </w:r>
      <w:r w:rsidR="0099455A" w:rsidRPr="0099455A">
        <w:rPr>
          <w:vertAlign w:val="superscript"/>
        </w:rPr>
        <w:t>th</w:t>
      </w:r>
      <w:r w:rsidR="0099455A">
        <w:t xml:space="preserve"> Terrace Gainesville, FL 32605</w:t>
      </w:r>
    </w:p>
    <w:p w14:paraId="7EE32976" w14:textId="622D4383" w:rsidR="0099455A" w:rsidRDefault="0099455A" w:rsidP="0099455A">
      <w:r>
        <w:t xml:space="preserve">                          </w:t>
      </w:r>
      <w:r w:rsidR="00C05643">
        <w:tab/>
      </w:r>
      <w:r w:rsidR="00C05643">
        <w:tab/>
        <w:t>-</w:t>
      </w:r>
      <w:r>
        <w:t xml:space="preserve"> Treated in-house patients on Fridays.</w:t>
      </w:r>
    </w:p>
    <w:p w14:paraId="7D83F0C5" w14:textId="2CF5670B" w:rsidR="00887F70" w:rsidRDefault="00887F70" w:rsidP="0099455A">
      <w:pPr>
        <w:rPr>
          <w:rFonts w:asciiTheme="majorHAnsi" w:hAnsiTheme="majorHAnsi"/>
          <w:b/>
          <w:i/>
          <w:sz w:val="36"/>
          <w:szCs w:val="36"/>
        </w:rPr>
      </w:pPr>
      <w:r>
        <w:rPr>
          <w:rFonts w:asciiTheme="majorHAnsi" w:hAnsiTheme="majorHAnsi"/>
          <w:b/>
          <w:i/>
          <w:sz w:val="36"/>
          <w:szCs w:val="36"/>
        </w:rPr>
        <w:t>Community Service</w:t>
      </w:r>
    </w:p>
    <w:p w14:paraId="5D7ED04F" w14:textId="0C9B98F4" w:rsidR="00887F70" w:rsidRDefault="00887F70" w:rsidP="0099455A">
      <w:r w:rsidRPr="00887F70">
        <w:rPr>
          <w:b/>
          <w:sz w:val="28"/>
          <w:szCs w:val="28"/>
        </w:rPr>
        <w:t>Dental Giveback Day</w:t>
      </w:r>
      <w:r>
        <w:t xml:space="preserve"> – November 29, 2018 Volusia County, Florida.  I organized, ran and promoted a day of free dentistry through 7 different offices in Volusia County.  Indigent and </w:t>
      </w:r>
      <w:proofErr w:type="gramStart"/>
      <w:r>
        <w:t>low income</w:t>
      </w:r>
      <w:proofErr w:type="gramEnd"/>
      <w:r>
        <w:t xml:space="preserve"> patients were provided care and transportation to and from appointments in partnership with several local churches.  We were able to care for approximately 50 patients and meet a local need. </w:t>
      </w:r>
    </w:p>
    <w:p w14:paraId="48478EEC" w14:textId="2F7CEF72" w:rsidR="00887F70" w:rsidRDefault="00887F70" w:rsidP="0099455A">
      <w:r w:rsidRPr="00887F70">
        <w:rPr>
          <w:b/>
          <w:sz w:val="28"/>
          <w:szCs w:val="28"/>
        </w:rPr>
        <w:t>Westside Wonder Women</w:t>
      </w:r>
      <w:r>
        <w:t>- Raises money for Title 1 school children for uniforms, holiday gifts, food over weekends and holidays, and laundry facilities.</w:t>
      </w:r>
    </w:p>
    <w:p w14:paraId="68DA77BC" w14:textId="50C63A5F" w:rsidR="00887F70" w:rsidRDefault="00887F70" w:rsidP="0099455A">
      <w:r w:rsidRPr="00887F70">
        <w:rPr>
          <w:b/>
          <w:sz w:val="28"/>
          <w:szCs w:val="28"/>
        </w:rPr>
        <w:t>Junior League of Daytona Beach</w:t>
      </w:r>
      <w:r>
        <w:t>- Provides services and raises money for women and children in Volusia County through fundraising and creating PSAs to increase awareness of human trafficking and how to recognize and fight back.  Highlights:  I have written and designed 2 PSAs for human trafficking and personally co-chaired the Sweetheart Ball which is the main fundraiser and accommodated almost 1000 people.</w:t>
      </w:r>
    </w:p>
    <w:p w14:paraId="5FBA2C78" w14:textId="2CEAEA49" w:rsidR="00887F70" w:rsidRPr="00887F70" w:rsidRDefault="00887F70" w:rsidP="0099455A">
      <w:r w:rsidRPr="00BC2D5B">
        <w:rPr>
          <w:b/>
          <w:i/>
          <w:sz w:val="28"/>
          <w:szCs w:val="28"/>
        </w:rPr>
        <w:t>Florida Mission of Mercy</w:t>
      </w:r>
      <w:r>
        <w:t xml:space="preserve">- Jacksonville, Florida 2016 </w:t>
      </w:r>
      <w:r w:rsidR="00BC2D5B">
        <w:t>I donated 2 days of my time treating the underserved in this project run by the FDA.</w:t>
      </w:r>
    </w:p>
    <w:p w14:paraId="50278109" w14:textId="77777777" w:rsidR="00887F70" w:rsidRDefault="00887F70" w:rsidP="0099455A"/>
    <w:p w14:paraId="6BBA86E1" w14:textId="77777777" w:rsidR="0099455A" w:rsidRPr="00C05643" w:rsidRDefault="0099455A" w:rsidP="0099455A">
      <w:pPr>
        <w:pStyle w:val="Heading4"/>
        <w:rPr>
          <w:color w:val="auto"/>
          <w:sz w:val="36"/>
          <w:szCs w:val="36"/>
        </w:rPr>
      </w:pPr>
      <w:r w:rsidRPr="00C05643">
        <w:rPr>
          <w:color w:val="auto"/>
          <w:sz w:val="36"/>
          <w:szCs w:val="36"/>
        </w:rPr>
        <w:t>Associations:</w:t>
      </w:r>
    </w:p>
    <w:p w14:paraId="6DD55F0B" w14:textId="77777777" w:rsidR="0099455A" w:rsidRDefault="00127C54" w:rsidP="0099455A">
      <w:r>
        <w:t>Ame</w:t>
      </w:r>
      <w:r w:rsidR="005E7DB7">
        <w:t>rican Association of Endodontic</w:t>
      </w:r>
      <w:r w:rsidR="00817A93">
        <w:t>s</w:t>
      </w:r>
    </w:p>
    <w:p w14:paraId="2DAC2C32" w14:textId="7444A2B3" w:rsidR="005E7DB7" w:rsidRDefault="005E7DB7" w:rsidP="0099455A">
      <w:r>
        <w:lastRenderedPageBreak/>
        <w:t>American Board of Endodontics</w:t>
      </w:r>
    </w:p>
    <w:p w14:paraId="08229388" w14:textId="11FED4C9" w:rsidR="00110679" w:rsidRDefault="00110679" w:rsidP="0099455A">
      <w:r>
        <w:t>Florida Association of Endodontics</w:t>
      </w:r>
    </w:p>
    <w:p w14:paraId="4128561A" w14:textId="77777777" w:rsidR="00127C54" w:rsidRDefault="00127C54" w:rsidP="0099455A">
      <w:r>
        <w:t>American Dental Association</w:t>
      </w:r>
    </w:p>
    <w:p w14:paraId="437BF86A" w14:textId="77777777" w:rsidR="00127C54" w:rsidRDefault="00127C54" w:rsidP="0099455A">
      <w:r>
        <w:t>Florida Dental Association</w:t>
      </w:r>
    </w:p>
    <w:p w14:paraId="05F5D39A" w14:textId="77777777" w:rsidR="00127C54" w:rsidRDefault="00127C54" w:rsidP="0099455A">
      <w:r>
        <w:t>Volusia Flagler Dental Association</w:t>
      </w:r>
    </w:p>
    <w:p w14:paraId="42C36D4C" w14:textId="77777777" w:rsidR="00127C54" w:rsidRDefault="00E500B0" w:rsidP="0099455A">
      <w:r>
        <w:t xml:space="preserve">Florida Dental Society of </w:t>
      </w:r>
      <w:r w:rsidR="00817A93">
        <w:t>Anesthesiology</w:t>
      </w:r>
    </w:p>
    <w:p w14:paraId="5E44D8D8" w14:textId="3F528272" w:rsidR="005E7DB7" w:rsidRDefault="005E7DB7" w:rsidP="0099455A">
      <w:r>
        <w:t>American Dental Society of Anesthesiology</w:t>
      </w:r>
    </w:p>
    <w:p w14:paraId="5B6337F0" w14:textId="0794D9C2" w:rsidR="00A1573A" w:rsidRDefault="00A1573A" w:rsidP="0099455A">
      <w:r>
        <w:t>American Academy of Dental Sleep Medicine</w:t>
      </w:r>
    </w:p>
    <w:p w14:paraId="123FC750" w14:textId="77777777" w:rsidR="00992C99" w:rsidRDefault="00992C99" w:rsidP="0099455A"/>
    <w:p w14:paraId="33CE10AB" w14:textId="77777777" w:rsidR="00127C54" w:rsidRPr="0099455A" w:rsidRDefault="00127C54" w:rsidP="0099455A"/>
    <w:p w14:paraId="03624A57" w14:textId="77777777" w:rsidR="005F5AE5" w:rsidRDefault="005F5AE5" w:rsidP="00A37C0C"/>
    <w:p w14:paraId="6CCA9364" w14:textId="77777777" w:rsidR="005F5AE5" w:rsidRPr="00A37C0C" w:rsidRDefault="005F5AE5" w:rsidP="00A37C0C"/>
    <w:sectPr w:rsidR="005F5AE5" w:rsidRPr="00A37C0C" w:rsidSect="00293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2D8D"/>
    <w:rsid w:val="00110679"/>
    <w:rsid w:val="00113E29"/>
    <w:rsid w:val="00127C54"/>
    <w:rsid w:val="00143989"/>
    <w:rsid w:val="00293E26"/>
    <w:rsid w:val="00425199"/>
    <w:rsid w:val="00552BFA"/>
    <w:rsid w:val="005E7DB7"/>
    <w:rsid w:val="005F5AE5"/>
    <w:rsid w:val="006C3E82"/>
    <w:rsid w:val="00817A93"/>
    <w:rsid w:val="00821FB5"/>
    <w:rsid w:val="00844858"/>
    <w:rsid w:val="00887F70"/>
    <w:rsid w:val="008C7BAC"/>
    <w:rsid w:val="0093609D"/>
    <w:rsid w:val="00992C99"/>
    <w:rsid w:val="0099455A"/>
    <w:rsid w:val="009E6FEE"/>
    <w:rsid w:val="00A1573A"/>
    <w:rsid w:val="00A37C0C"/>
    <w:rsid w:val="00AF6483"/>
    <w:rsid w:val="00B5305F"/>
    <w:rsid w:val="00B80AFD"/>
    <w:rsid w:val="00BC2D5B"/>
    <w:rsid w:val="00C05643"/>
    <w:rsid w:val="00C75697"/>
    <w:rsid w:val="00E500B0"/>
    <w:rsid w:val="00EF07F4"/>
    <w:rsid w:val="00F02D8D"/>
    <w:rsid w:val="00FA3379"/>
    <w:rsid w:val="00FD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6E92"/>
  <w15:docId w15:val="{2D943C7E-6008-4A8E-B71A-2F317950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26"/>
  </w:style>
  <w:style w:type="paragraph" w:styleId="Heading1">
    <w:name w:val="heading 1"/>
    <w:basedOn w:val="Normal"/>
    <w:next w:val="Normal"/>
    <w:link w:val="Heading1Char"/>
    <w:uiPriority w:val="9"/>
    <w:qFormat/>
    <w:rsid w:val="00A37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5A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45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45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2D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2D8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37C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5A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45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455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Sondra Avant</dc:creator>
  <cp:lastModifiedBy>Dr. Sondra Avant</cp:lastModifiedBy>
  <cp:revision>3</cp:revision>
  <cp:lastPrinted>2018-07-12T21:33:00Z</cp:lastPrinted>
  <dcterms:created xsi:type="dcterms:W3CDTF">2021-06-22T16:58:00Z</dcterms:created>
  <dcterms:modified xsi:type="dcterms:W3CDTF">2021-10-18T16:27:00Z</dcterms:modified>
</cp:coreProperties>
</file>