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44635E" w14:textId="77777777" w:rsidR="00FE7D40" w:rsidRDefault="003378A7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Curriculum Vitae</w:t>
      </w:r>
    </w:p>
    <w:p w14:paraId="3CA4F646" w14:textId="77777777" w:rsidR="00FE7D40" w:rsidRDefault="00FE7D4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F88AF34" w14:textId="327BAA12" w:rsidR="00FE7D40" w:rsidRDefault="00EA4F93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Kanika Michele</w:t>
      </w:r>
      <w:r w:rsidR="003378A7">
        <w:rPr>
          <w:rFonts w:ascii="Arial" w:hAnsi="Arial"/>
          <w:b/>
          <w:bCs/>
          <w:sz w:val="24"/>
          <w:szCs w:val="24"/>
        </w:rPr>
        <w:t xml:space="preserve"> Sims, MD, MPH </w:t>
      </w:r>
    </w:p>
    <w:p w14:paraId="59B61436" w14:textId="1B36F7D3" w:rsidR="00FE7D40" w:rsidRDefault="00A268AF">
      <w:pPr>
        <w:jc w:val="center"/>
        <w:rPr>
          <w:rFonts w:ascii="Arial" w:eastAsia="Arial" w:hAnsi="Arial" w:cs="Arial"/>
          <w:sz w:val="24"/>
          <w:szCs w:val="24"/>
        </w:rPr>
      </w:pPr>
      <w:hyperlink r:id="rId8" w:history="1">
        <w:r w:rsidRPr="001A578A">
          <w:rPr>
            <w:rStyle w:val="Hyperlink"/>
            <w:rFonts w:ascii="Arial" w:hAnsi="Arial"/>
            <w:sz w:val="24"/>
            <w:szCs w:val="24"/>
          </w:rPr>
          <w:t>info@drkanikamd.com</w:t>
        </w:r>
      </w:hyperlink>
    </w:p>
    <w:p w14:paraId="5A304D86" w14:textId="77777777" w:rsidR="00FE7D40" w:rsidRDefault="003378A7">
      <w:pPr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706-284-6223</w:t>
      </w:r>
    </w:p>
    <w:p w14:paraId="0A1AEA25" w14:textId="77777777" w:rsidR="00FE7D40" w:rsidRDefault="00FE7D40">
      <w:pPr>
        <w:rPr>
          <w:rFonts w:ascii="Arial" w:eastAsia="Arial" w:hAnsi="Arial" w:cs="Arial"/>
          <w:sz w:val="22"/>
          <w:szCs w:val="22"/>
        </w:rPr>
      </w:pPr>
    </w:p>
    <w:p w14:paraId="45954676" w14:textId="69C1733C" w:rsidR="00FE7D40" w:rsidRDefault="003378A7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Revised:  </w:t>
      </w:r>
      <w:r w:rsidR="00B44226">
        <w:rPr>
          <w:rFonts w:ascii="Arial" w:hAnsi="Arial"/>
          <w:sz w:val="22"/>
          <w:szCs w:val="22"/>
        </w:rPr>
        <w:t>Nov 05, 2024</w:t>
      </w:r>
    </w:p>
    <w:p w14:paraId="0ABCFF7A" w14:textId="77777777" w:rsidR="00FE7D40" w:rsidRDefault="00FE7D40">
      <w:pPr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14:paraId="0FA1A04C" w14:textId="77777777" w:rsidR="00FE7D40" w:rsidRDefault="00FE7D40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01CAE2B" w14:textId="77777777" w:rsidR="00230C44" w:rsidRDefault="00230C44" w:rsidP="00287024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</w:p>
    <w:p w14:paraId="468F4732" w14:textId="45AD9AE9" w:rsidR="00FE7D40" w:rsidRPr="00287024" w:rsidRDefault="003378A7" w:rsidP="00287024">
      <w:pPr>
        <w:pStyle w:val="ListParagraph"/>
        <w:ind w:left="0"/>
        <w:rPr>
          <w:rFonts w:ascii="Arial" w:eastAsia="Arial" w:hAnsi="Arial" w:cs="Arial"/>
          <w:b/>
          <w:bCs/>
          <w:sz w:val="22"/>
          <w:szCs w:val="22"/>
        </w:rPr>
      </w:pPr>
      <w:r w:rsidRPr="00287024">
        <w:rPr>
          <w:rFonts w:ascii="Arial" w:hAnsi="Arial" w:cs="Arial"/>
          <w:b/>
          <w:bCs/>
          <w:sz w:val="22"/>
          <w:szCs w:val="22"/>
        </w:rPr>
        <w:t>Current Titles and Affiliations:</w:t>
      </w:r>
    </w:p>
    <w:p w14:paraId="01AB1CDD" w14:textId="77777777" w:rsidR="00FE7D40" w:rsidRPr="006D74B3" w:rsidRDefault="00FE7D40">
      <w:pPr>
        <w:pStyle w:val="LightList-Accent51"/>
        <w:ind w:left="360" w:hanging="360"/>
        <w:rPr>
          <w:rFonts w:ascii="Arial" w:eastAsia="Arial Unicode MS" w:hAnsi="Arial" w:cs="Arial"/>
          <w:sz w:val="22"/>
          <w:szCs w:val="22"/>
        </w:rPr>
      </w:pPr>
    </w:p>
    <w:p w14:paraId="1DA2476C" w14:textId="713ED685" w:rsidR="00B6417A" w:rsidRDefault="003378A7" w:rsidP="00B44226">
      <w:pPr>
        <w:pStyle w:val="LightList-Accent51"/>
        <w:ind w:left="360" w:hanging="360"/>
        <w:rPr>
          <w:rFonts w:ascii="Arial" w:hAnsi="Arial" w:cs="Arial"/>
          <w:sz w:val="22"/>
          <w:szCs w:val="22"/>
          <w:u w:color="3366FF"/>
        </w:rPr>
      </w:pPr>
      <w:r w:rsidRPr="006D74B3">
        <w:rPr>
          <w:rFonts w:ascii="Arial" w:hAnsi="Arial" w:cs="Arial"/>
          <w:b/>
          <w:bCs/>
          <w:sz w:val="22"/>
          <w:szCs w:val="22"/>
        </w:rPr>
        <w:tab/>
      </w:r>
      <w:r w:rsidRPr="006D74B3">
        <w:rPr>
          <w:rFonts w:ascii="Arial" w:hAnsi="Arial" w:cs="Arial"/>
          <w:sz w:val="22"/>
          <w:szCs w:val="22"/>
          <w:u w:color="3366FF"/>
        </w:rPr>
        <w:t>Ass</w:t>
      </w:r>
      <w:r w:rsidR="00B44226">
        <w:rPr>
          <w:rFonts w:ascii="Arial" w:hAnsi="Arial" w:cs="Arial"/>
          <w:sz w:val="22"/>
          <w:szCs w:val="22"/>
          <w:u w:color="3366FF"/>
        </w:rPr>
        <w:t>ociate</w:t>
      </w:r>
      <w:r w:rsidRPr="006D74B3">
        <w:rPr>
          <w:rFonts w:ascii="Arial" w:hAnsi="Arial" w:cs="Arial"/>
          <w:sz w:val="22"/>
          <w:szCs w:val="22"/>
          <w:u w:color="3366FF"/>
        </w:rPr>
        <w:t xml:space="preserve"> Professor of Medicine</w:t>
      </w:r>
      <w:r w:rsidR="00B6417A">
        <w:rPr>
          <w:rFonts w:ascii="Arial" w:hAnsi="Arial" w:cs="Arial"/>
          <w:sz w:val="22"/>
          <w:szCs w:val="22"/>
          <w:u w:color="3366FF"/>
        </w:rPr>
        <w:t>, Division of Hospital Medicine</w:t>
      </w:r>
    </w:p>
    <w:p w14:paraId="1C7EF9A4" w14:textId="663A8FC5" w:rsidR="00FE7D40" w:rsidRDefault="00B6417A">
      <w:pPr>
        <w:pStyle w:val="LightList-Accent51"/>
        <w:ind w:left="360" w:hanging="360"/>
        <w:rPr>
          <w:rFonts w:ascii="Arial" w:hAnsi="Arial" w:cs="Arial"/>
          <w:sz w:val="22"/>
          <w:szCs w:val="22"/>
          <w:u w:color="3366FF"/>
        </w:rPr>
      </w:pPr>
      <w:r>
        <w:rPr>
          <w:rFonts w:ascii="Arial" w:hAnsi="Arial" w:cs="Arial"/>
          <w:sz w:val="22"/>
          <w:szCs w:val="22"/>
          <w:u w:color="3366FF"/>
        </w:rPr>
        <w:t xml:space="preserve">      </w:t>
      </w:r>
      <w:r w:rsidR="00C30E63" w:rsidRPr="006D74B3">
        <w:rPr>
          <w:rFonts w:ascii="Arial" w:hAnsi="Arial" w:cs="Arial"/>
          <w:sz w:val="22"/>
          <w:szCs w:val="22"/>
          <w:u w:color="3366FF"/>
        </w:rPr>
        <w:t>Morehouse</w:t>
      </w:r>
      <w:r w:rsidR="003378A7" w:rsidRPr="006D74B3">
        <w:rPr>
          <w:rFonts w:ascii="Arial" w:hAnsi="Arial" w:cs="Arial"/>
          <w:sz w:val="22"/>
          <w:szCs w:val="22"/>
          <w:u w:color="3366FF"/>
        </w:rPr>
        <w:t xml:space="preserve"> School of Medicine,</w:t>
      </w:r>
      <w:r>
        <w:rPr>
          <w:rFonts w:ascii="Arial" w:hAnsi="Arial" w:cs="Arial"/>
          <w:sz w:val="22"/>
          <w:szCs w:val="22"/>
          <w:u w:color="3366FF"/>
        </w:rPr>
        <w:t xml:space="preserve"> </w:t>
      </w:r>
      <w:r w:rsidR="003378A7" w:rsidRPr="006D74B3">
        <w:rPr>
          <w:rFonts w:ascii="Arial" w:hAnsi="Arial" w:cs="Arial"/>
          <w:sz w:val="22"/>
          <w:szCs w:val="22"/>
          <w:u w:color="3366FF"/>
        </w:rPr>
        <w:t>September 1, 20</w:t>
      </w:r>
      <w:r w:rsidR="00C30E63" w:rsidRPr="006D74B3">
        <w:rPr>
          <w:rFonts w:ascii="Arial" w:hAnsi="Arial" w:cs="Arial"/>
          <w:sz w:val="22"/>
          <w:szCs w:val="22"/>
          <w:u w:color="3366FF"/>
        </w:rPr>
        <w:t>20</w:t>
      </w:r>
      <w:r w:rsidR="003378A7" w:rsidRPr="006D74B3">
        <w:rPr>
          <w:rFonts w:ascii="Arial" w:hAnsi="Arial" w:cs="Arial"/>
          <w:sz w:val="22"/>
          <w:szCs w:val="22"/>
          <w:u w:color="3366FF"/>
        </w:rPr>
        <w:t xml:space="preserve"> </w:t>
      </w:r>
      <w:r w:rsidR="00A268AF">
        <w:rPr>
          <w:rFonts w:ascii="Arial" w:hAnsi="Arial" w:cs="Arial"/>
          <w:sz w:val="22"/>
          <w:szCs w:val="22"/>
          <w:u w:color="3366FF"/>
        </w:rPr>
        <w:t>–</w:t>
      </w:r>
      <w:r w:rsidR="003378A7" w:rsidRPr="006D74B3">
        <w:rPr>
          <w:rFonts w:ascii="Arial" w:hAnsi="Arial" w:cs="Arial"/>
          <w:sz w:val="22"/>
          <w:szCs w:val="22"/>
          <w:u w:color="3366FF"/>
        </w:rPr>
        <w:t xml:space="preserve"> Present</w:t>
      </w:r>
    </w:p>
    <w:p w14:paraId="16CBD62A" w14:textId="77777777" w:rsidR="006C06EF" w:rsidRDefault="006C06EF">
      <w:pPr>
        <w:pStyle w:val="LightList-Accent51"/>
        <w:ind w:left="360" w:hanging="360"/>
        <w:rPr>
          <w:rFonts w:ascii="Arial" w:hAnsi="Arial" w:cs="Arial"/>
          <w:sz w:val="22"/>
          <w:szCs w:val="22"/>
          <w:u w:color="3366FF"/>
        </w:rPr>
      </w:pPr>
    </w:p>
    <w:p w14:paraId="5A3966FC" w14:textId="77777777" w:rsidR="006C06EF" w:rsidRDefault="006C06EF">
      <w:pPr>
        <w:pStyle w:val="LightList-Accent51"/>
        <w:ind w:left="360" w:hanging="360"/>
        <w:rPr>
          <w:rFonts w:ascii="Arial" w:hAnsi="Arial" w:cs="Arial"/>
          <w:sz w:val="22"/>
          <w:szCs w:val="22"/>
          <w:u w:color="3366FF"/>
        </w:rPr>
      </w:pPr>
      <w:r>
        <w:rPr>
          <w:rFonts w:ascii="Arial" w:hAnsi="Arial" w:cs="Arial"/>
          <w:sz w:val="22"/>
          <w:szCs w:val="22"/>
          <w:u w:color="3366FF"/>
        </w:rPr>
        <w:tab/>
        <w:t>Health and Leadership Coach + Founder</w:t>
      </w:r>
    </w:p>
    <w:p w14:paraId="566997D2" w14:textId="7915FA7C" w:rsidR="006C06EF" w:rsidRDefault="006C06EF" w:rsidP="006C06EF">
      <w:pPr>
        <w:pStyle w:val="LightList-Accent51"/>
        <w:ind w:left="360"/>
        <w:rPr>
          <w:rFonts w:ascii="Arial" w:hAnsi="Arial" w:cs="Arial"/>
          <w:sz w:val="22"/>
          <w:szCs w:val="22"/>
          <w:u w:color="3366FF"/>
        </w:rPr>
      </w:pPr>
      <w:r>
        <w:rPr>
          <w:rFonts w:ascii="Arial" w:hAnsi="Arial" w:cs="Arial"/>
          <w:sz w:val="22"/>
          <w:szCs w:val="22"/>
          <w:u w:color="3366FF"/>
        </w:rPr>
        <w:t>Invest Inclusion, 2020 – Present</w:t>
      </w:r>
    </w:p>
    <w:p w14:paraId="7DABC8FA" w14:textId="77777777" w:rsidR="006C06EF" w:rsidRDefault="006C06EF">
      <w:pPr>
        <w:pStyle w:val="LightList-Accent51"/>
        <w:ind w:left="360" w:hanging="360"/>
        <w:rPr>
          <w:rFonts w:ascii="Arial" w:hAnsi="Arial" w:cs="Arial"/>
          <w:sz w:val="22"/>
          <w:szCs w:val="22"/>
          <w:u w:color="3366FF"/>
        </w:rPr>
      </w:pPr>
    </w:p>
    <w:p w14:paraId="350A9B41" w14:textId="0A1AA0D6" w:rsidR="006C06EF" w:rsidRDefault="006C06EF">
      <w:pPr>
        <w:pStyle w:val="LightList-Accent51"/>
        <w:ind w:left="360" w:hanging="360"/>
        <w:rPr>
          <w:rFonts w:ascii="Arial" w:hAnsi="Arial" w:cs="Arial"/>
          <w:sz w:val="22"/>
          <w:szCs w:val="22"/>
          <w:u w:color="3366FF"/>
        </w:rPr>
      </w:pPr>
      <w:r>
        <w:rPr>
          <w:rFonts w:ascii="Arial" w:hAnsi="Arial" w:cs="Arial"/>
          <w:sz w:val="22"/>
          <w:szCs w:val="22"/>
          <w:u w:color="3366FF"/>
        </w:rPr>
        <w:tab/>
        <w:t>Leadership Consultant</w:t>
      </w:r>
    </w:p>
    <w:p w14:paraId="2D0B8397" w14:textId="5CE4151B" w:rsidR="006C06EF" w:rsidRDefault="006C06EF" w:rsidP="006C06EF">
      <w:pPr>
        <w:pStyle w:val="LightList-Accent51"/>
        <w:ind w:left="360"/>
        <w:rPr>
          <w:rFonts w:ascii="Arial" w:hAnsi="Arial" w:cs="Arial"/>
          <w:sz w:val="22"/>
          <w:szCs w:val="22"/>
          <w:u w:color="3366FF"/>
        </w:rPr>
      </w:pPr>
      <w:r>
        <w:rPr>
          <w:rFonts w:ascii="Arial" w:hAnsi="Arial" w:cs="Arial"/>
          <w:sz w:val="22"/>
          <w:szCs w:val="22"/>
          <w:u w:color="3366FF"/>
        </w:rPr>
        <w:t>The Asbury Group, 2023 - Present</w:t>
      </w:r>
    </w:p>
    <w:p w14:paraId="2905582B" w14:textId="77777777" w:rsidR="006C06EF" w:rsidRDefault="006C06EF">
      <w:pPr>
        <w:pStyle w:val="LightList-Accent51"/>
        <w:ind w:left="360" w:hanging="360"/>
        <w:rPr>
          <w:rFonts w:ascii="Arial" w:hAnsi="Arial" w:cs="Arial"/>
          <w:sz w:val="22"/>
          <w:szCs w:val="22"/>
          <w:u w:color="3366FF"/>
        </w:rPr>
      </w:pPr>
    </w:p>
    <w:p w14:paraId="1CD596F8" w14:textId="77777777" w:rsidR="006C06EF" w:rsidRDefault="006C06EF">
      <w:pPr>
        <w:pStyle w:val="LightList-Accent51"/>
        <w:ind w:left="360" w:hanging="360"/>
        <w:rPr>
          <w:rFonts w:ascii="Arial" w:hAnsi="Arial" w:cs="Arial"/>
          <w:sz w:val="22"/>
          <w:szCs w:val="22"/>
          <w:u w:color="3366FF"/>
        </w:rPr>
      </w:pPr>
      <w:r>
        <w:rPr>
          <w:rFonts w:ascii="Arial" w:hAnsi="Arial" w:cs="Arial"/>
          <w:sz w:val="22"/>
          <w:szCs w:val="22"/>
          <w:u w:color="3366FF"/>
        </w:rPr>
        <w:tab/>
        <w:t>Physician Case Reviewer</w:t>
      </w:r>
    </w:p>
    <w:p w14:paraId="63217D8F" w14:textId="02B96147" w:rsidR="006C06EF" w:rsidRPr="006D74B3" w:rsidRDefault="006C06EF" w:rsidP="006C06EF">
      <w:pPr>
        <w:pStyle w:val="LightList-Accent51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color="3366FF"/>
        </w:rPr>
        <w:t xml:space="preserve">National Board of Medical Examiners, 2023 - Present </w:t>
      </w:r>
    </w:p>
    <w:p w14:paraId="4E3BDAA0" w14:textId="77777777" w:rsidR="00FE7D40" w:rsidRPr="006D74B3" w:rsidRDefault="00FE7D40">
      <w:pPr>
        <w:pStyle w:val="LightList-Accent51"/>
        <w:tabs>
          <w:tab w:val="left" w:pos="450"/>
          <w:tab w:val="left" w:pos="810"/>
        </w:tabs>
        <w:ind w:left="810"/>
        <w:rPr>
          <w:rFonts w:ascii="Arial" w:eastAsia="Arial" w:hAnsi="Arial" w:cs="Arial"/>
          <w:sz w:val="22"/>
          <w:szCs w:val="22"/>
        </w:rPr>
      </w:pPr>
    </w:p>
    <w:p w14:paraId="571047D4" w14:textId="77777777" w:rsidR="00230C44" w:rsidRDefault="00230C44" w:rsidP="00287024">
      <w:pPr>
        <w:pStyle w:val="LightList-Accent51"/>
        <w:tabs>
          <w:tab w:val="left" w:pos="360"/>
        </w:tabs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693F18FE" w14:textId="6A659BA0" w:rsidR="00FE7D40" w:rsidRPr="006D74B3" w:rsidRDefault="003378A7" w:rsidP="00287024">
      <w:pPr>
        <w:pStyle w:val="LightList-Accent51"/>
        <w:tabs>
          <w:tab w:val="left" w:pos="360"/>
        </w:tabs>
        <w:ind w:left="360" w:hanging="360"/>
        <w:rPr>
          <w:rFonts w:ascii="Arial" w:eastAsia="Arial" w:hAnsi="Arial" w:cs="Arial"/>
          <w:b/>
          <w:bCs/>
          <w:sz w:val="22"/>
          <w:szCs w:val="22"/>
        </w:rPr>
      </w:pPr>
      <w:r w:rsidRPr="006D74B3">
        <w:rPr>
          <w:rFonts w:ascii="Arial" w:hAnsi="Arial" w:cs="Arial"/>
          <w:b/>
          <w:bCs/>
          <w:sz w:val="22"/>
          <w:szCs w:val="22"/>
        </w:rPr>
        <w:t>Previous Academic and Professional Appointments:</w:t>
      </w:r>
    </w:p>
    <w:p w14:paraId="34AEC58E" w14:textId="77777777" w:rsidR="00FE7D40" w:rsidRPr="006D74B3" w:rsidRDefault="00FE7D40">
      <w:pPr>
        <w:pStyle w:val="LightList-Accent51"/>
        <w:tabs>
          <w:tab w:val="left" w:pos="36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3241B246" w14:textId="0524ED67" w:rsidR="00B6417A" w:rsidRDefault="003378A7">
      <w:pPr>
        <w:rPr>
          <w:rFonts w:ascii="Arial" w:hAnsi="Arial" w:cs="Arial"/>
          <w:sz w:val="22"/>
          <w:szCs w:val="22"/>
        </w:rPr>
      </w:pPr>
      <w:r w:rsidRPr="006D74B3">
        <w:rPr>
          <w:rFonts w:ascii="Arial" w:eastAsia="Cambria" w:hAnsi="Arial" w:cs="Arial"/>
          <w:sz w:val="22"/>
          <w:szCs w:val="22"/>
        </w:rPr>
        <w:t xml:space="preserve">      </w:t>
      </w:r>
      <w:r w:rsidRPr="006D74B3">
        <w:rPr>
          <w:rFonts w:ascii="Arial" w:hAnsi="Arial" w:cs="Arial"/>
          <w:sz w:val="22"/>
          <w:szCs w:val="22"/>
        </w:rPr>
        <w:t>Physician, Primary Care and Urgent Care</w:t>
      </w:r>
    </w:p>
    <w:p w14:paraId="2FDDA70A" w14:textId="756FE2B5" w:rsidR="00FE7D40" w:rsidRPr="006D74B3" w:rsidRDefault="00B6417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378A7" w:rsidRPr="006D74B3">
        <w:rPr>
          <w:rFonts w:ascii="Arial" w:hAnsi="Arial" w:cs="Arial"/>
          <w:sz w:val="22"/>
          <w:szCs w:val="22"/>
        </w:rPr>
        <w:t xml:space="preserve">Kaiser Permanente Mid-Atlantic, 2010 </w:t>
      </w:r>
      <w:r w:rsidR="00A268AF">
        <w:rPr>
          <w:rFonts w:ascii="Arial" w:hAnsi="Arial" w:cs="Arial"/>
          <w:sz w:val="22"/>
          <w:szCs w:val="22"/>
        </w:rPr>
        <w:t>–</w:t>
      </w:r>
      <w:r w:rsidR="003378A7" w:rsidRPr="006D74B3">
        <w:rPr>
          <w:rFonts w:ascii="Arial" w:hAnsi="Arial" w:cs="Arial"/>
          <w:sz w:val="22"/>
          <w:szCs w:val="22"/>
        </w:rPr>
        <w:t xml:space="preserve"> 2011</w:t>
      </w:r>
    </w:p>
    <w:p w14:paraId="655DE4ED" w14:textId="77777777" w:rsidR="00FE7D40" w:rsidRPr="006D74B3" w:rsidRDefault="00FE7D40">
      <w:pPr>
        <w:rPr>
          <w:rFonts w:ascii="Arial" w:eastAsia="Arial" w:hAnsi="Arial" w:cs="Arial"/>
          <w:b/>
          <w:bCs/>
          <w:sz w:val="22"/>
          <w:szCs w:val="22"/>
        </w:rPr>
      </w:pPr>
    </w:p>
    <w:p w14:paraId="5E243E13" w14:textId="5124E100" w:rsidR="00FE7D40" w:rsidRPr="006D74B3" w:rsidRDefault="003378A7">
      <w:pPr>
        <w:spacing w:line="288" w:lineRule="auto"/>
        <w:rPr>
          <w:rFonts w:ascii="Arial" w:eastAsia="Arial" w:hAnsi="Arial" w:cs="Arial"/>
          <w:sz w:val="22"/>
          <w:szCs w:val="22"/>
        </w:rPr>
      </w:pPr>
      <w:r w:rsidRPr="006D74B3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B44226">
        <w:rPr>
          <w:rFonts w:ascii="Arial" w:hAnsi="Arial" w:cs="Arial"/>
          <w:sz w:val="22"/>
          <w:szCs w:val="22"/>
        </w:rPr>
        <w:t>Physician</w:t>
      </w:r>
      <w:r w:rsidRPr="006D74B3">
        <w:rPr>
          <w:rFonts w:ascii="Arial" w:hAnsi="Arial" w:cs="Arial"/>
          <w:sz w:val="22"/>
          <w:szCs w:val="22"/>
        </w:rPr>
        <w:t xml:space="preserve"> </w:t>
      </w:r>
      <w:r w:rsidR="00A268AF">
        <w:rPr>
          <w:rFonts w:ascii="Arial" w:hAnsi="Arial" w:cs="Arial"/>
          <w:sz w:val="22"/>
          <w:szCs w:val="22"/>
        </w:rPr>
        <w:t>–</w:t>
      </w:r>
      <w:r w:rsidRPr="006D74B3">
        <w:rPr>
          <w:rFonts w:ascii="Arial" w:hAnsi="Arial" w:cs="Arial"/>
          <w:sz w:val="22"/>
          <w:szCs w:val="22"/>
        </w:rPr>
        <w:t xml:space="preserve"> Department of Hospital Medicine and Urgent Care </w:t>
      </w:r>
    </w:p>
    <w:p w14:paraId="2F6E40E9" w14:textId="77777777" w:rsidR="00FE7D40" w:rsidRPr="006D74B3" w:rsidRDefault="003378A7">
      <w:pPr>
        <w:spacing w:line="288" w:lineRule="auto"/>
        <w:rPr>
          <w:rFonts w:ascii="Arial" w:eastAsia="Arial" w:hAnsi="Arial" w:cs="Arial"/>
          <w:sz w:val="22"/>
          <w:szCs w:val="22"/>
        </w:rPr>
      </w:pPr>
      <w:r w:rsidRPr="006D74B3">
        <w:rPr>
          <w:rFonts w:ascii="Arial" w:hAnsi="Arial" w:cs="Arial"/>
          <w:sz w:val="22"/>
          <w:szCs w:val="22"/>
        </w:rPr>
        <w:t xml:space="preserve">      </w:t>
      </w:r>
      <w:proofErr w:type="spellStart"/>
      <w:r w:rsidRPr="006D74B3">
        <w:rPr>
          <w:rFonts w:ascii="Arial" w:hAnsi="Arial" w:cs="Arial"/>
          <w:sz w:val="22"/>
          <w:szCs w:val="22"/>
        </w:rPr>
        <w:t>Wellstar</w:t>
      </w:r>
      <w:proofErr w:type="spellEnd"/>
      <w:r w:rsidRPr="006D74B3">
        <w:rPr>
          <w:rFonts w:ascii="Arial" w:hAnsi="Arial" w:cs="Arial"/>
          <w:sz w:val="22"/>
          <w:szCs w:val="22"/>
        </w:rPr>
        <w:t xml:space="preserve"> Medical Group, 2011-2014</w:t>
      </w:r>
    </w:p>
    <w:p w14:paraId="33BCF49A" w14:textId="77777777" w:rsidR="00FE7D40" w:rsidRPr="006D74B3" w:rsidRDefault="00FE7D40">
      <w:pPr>
        <w:rPr>
          <w:rFonts w:ascii="Arial" w:eastAsia="Arial" w:hAnsi="Arial" w:cs="Arial"/>
          <w:sz w:val="22"/>
          <w:szCs w:val="22"/>
        </w:rPr>
      </w:pPr>
    </w:p>
    <w:p w14:paraId="27E0B249" w14:textId="77777777" w:rsidR="00B6417A" w:rsidRDefault="003378A7">
      <w:pPr>
        <w:rPr>
          <w:rFonts w:ascii="Arial" w:hAnsi="Arial" w:cs="Arial"/>
          <w:sz w:val="22"/>
          <w:szCs w:val="22"/>
        </w:rPr>
      </w:pPr>
      <w:r w:rsidRPr="006D74B3">
        <w:rPr>
          <w:rFonts w:ascii="Arial" w:hAnsi="Arial" w:cs="Arial"/>
          <w:sz w:val="22"/>
          <w:szCs w:val="22"/>
        </w:rPr>
        <w:t xml:space="preserve">      Hospitalist, Department of Hospital Medicine</w:t>
      </w:r>
    </w:p>
    <w:p w14:paraId="73007622" w14:textId="690ED482" w:rsidR="00FE7D40" w:rsidRPr="006D74B3" w:rsidRDefault="00B6417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378A7" w:rsidRPr="006D74B3">
        <w:rPr>
          <w:rFonts w:ascii="Arial" w:hAnsi="Arial" w:cs="Arial"/>
          <w:sz w:val="22"/>
          <w:szCs w:val="22"/>
        </w:rPr>
        <w:t xml:space="preserve">Eastside Medical Center, 2011 </w:t>
      </w:r>
      <w:r w:rsidR="00A268AF">
        <w:rPr>
          <w:rFonts w:ascii="Arial" w:hAnsi="Arial" w:cs="Arial"/>
          <w:sz w:val="22"/>
          <w:szCs w:val="22"/>
        </w:rPr>
        <w:t>–</w:t>
      </w:r>
      <w:r w:rsidR="003378A7" w:rsidRPr="006D74B3">
        <w:rPr>
          <w:rFonts w:ascii="Arial" w:hAnsi="Arial" w:cs="Arial"/>
          <w:sz w:val="22"/>
          <w:szCs w:val="22"/>
        </w:rPr>
        <w:t xml:space="preserve"> 2014</w:t>
      </w:r>
    </w:p>
    <w:p w14:paraId="5AC361A6" w14:textId="77777777" w:rsidR="00FE7D40" w:rsidRPr="006D74B3" w:rsidRDefault="00FE7D40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AE8C9B6" w14:textId="77777777" w:rsidR="00B6417A" w:rsidRDefault="003378A7">
      <w:pPr>
        <w:spacing w:line="288" w:lineRule="auto"/>
        <w:rPr>
          <w:rFonts w:ascii="Arial" w:hAnsi="Arial" w:cs="Arial"/>
          <w:sz w:val="22"/>
          <w:szCs w:val="22"/>
        </w:rPr>
      </w:pPr>
      <w:r w:rsidRPr="006D74B3">
        <w:rPr>
          <w:rFonts w:ascii="Arial" w:hAnsi="Arial" w:cs="Arial"/>
          <w:sz w:val="22"/>
          <w:szCs w:val="22"/>
        </w:rPr>
        <w:t xml:space="preserve">      Hospitalist, Department of Hospital Medicine</w:t>
      </w:r>
    </w:p>
    <w:p w14:paraId="476E59F2" w14:textId="0ED8A9CD" w:rsidR="00C30E63" w:rsidRDefault="00B6417A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378A7" w:rsidRPr="006D74B3">
        <w:rPr>
          <w:rFonts w:ascii="Arial" w:hAnsi="Arial" w:cs="Arial"/>
          <w:sz w:val="22"/>
          <w:szCs w:val="22"/>
        </w:rPr>
        <w:t xml:space="preserve"> Emory Decatur Hospital, 2014 </w:t>
      </w:r>
      <w:r w:rsidR="00C30E63" w:rsidRPr="006D74B3">
        <w:rPr>
          <w:rFonts w:ascii="Arial" w:hAnsi="Arial" w:cs="Arial"/>
          <w:sz w:val="22"/>
          <w:szCs w:val="22"/>
        </w:rPr>
        <w:t>–</w:t>
      </w:r>
      <w:r w:rsidR="003378A7" w:rsidRPr="006D74B3">
        <w:rPr>
          <w:rFonts w:ascii="Arial" w:hAnsi="Arial" w:cs="Arial"/>
          <w:sz w:val="22"/>
          <w:szCs w:val="22"/>
        </w:rPr>
        <w:t xml:space="preserve"> 2017</w:t>
      </w:r>
    </w:p>
    <w:p w14:paraId="1E3F5D06" w14:textId="77777777" w:rsidR="00B44226" w:rsidRPr="006D74B3" w:rsidRDefault="00B44226">
      <w:pPr>
        <w:spacing w:line="288" w:lineRule="auto"/>
        <w:rPr>
          <w:rFonts w:ascii="Arial" w:hAnsi="Arial" w:cs="Arial"/>
          <w:sz w:val="22"/>
          <w:szCs w:val="22"/>
        </w:rPr>
      </w:pPr>
    </w:p>
    <w:p w14:paraId="2E8E3AD7" w14:textId="77777777" w:rsidR="00B6417A" w:rsidRDefault="00C30E63" w:rsidP="00C30E63">
      <w:pPr>
        <w:spacing w:line="288" w:lineRule="auto"/>
        <w:rPr>
          <w:rFonts w:ascii="Arial" w:hAnsi="Arial" w:cs="Arial"/>
          <w:sz w:val="22"/>
          <w:szCs w:val="22"/>
          <w:u w:color="3366FF"/>
        </w:rPr>
      </w:pPr>
      <w:r w:rsidRPr="006D74B3">
        <w:rPr>
          <w:rFonts w:ascii="Arial" w:hAnsi="Arial" w:cs="Arial"/>
          <w:sz w:val="22"/>
          <w:szCs w:val="22"/>
          <w:u w:color="3366FF"/>
        </w:rPr>
        <w:t xml:space="preserve">      Assistant Professor of Medicine, Division of Hospital Medicine</w:t>
      </w:r>
    </w:p>
    <w:p w14:paraId="5C90ACD5" w14:textId="48A6FFAE" w:rsidR="00C30E63" w:rsidRPr="00B6417A" w:rsidRDefault="00B6417A" w:rsidP="00C30E63">
      <w:pPr>
        <w:spacing w:line="288" w:lineRule="auto"/>
        <w:rPr>
          <w:rFonts w:ascii="Arial" w:hAnsi="Arial" w:cs="Arial"/>
          <w:sz w:val="22"/>
          <w:szCs w:val="22"/>
          <w:u w:color="3366FF"/>
        </w:rPr>
      </w:pPr>
      <w:r>
        <w:rPr>
          <w:rFonts w:ascii="Arial" w:hAnsi="Arial" w:cs="Arial"/>
          <w:sz w:val="22"/>
          <w:szCs w:val="22"/>
          <w:u w:color="3366FF"/>
        </w:rPr>
        <w:t xml:space="preserve">     </w:t>
      </w:r>
      <w:r w:rsidR="00C30E63" w:rsidRPr="006D74B3">
        <w:rPr>
          <w:rFonts w:ascii="Arial" w:hAnsi="Arial" w:cs="Arial"/>
          <w:sz w:val="22"/>
          <w:szCs w:val="22"/>
          <w:u w:color="3366FF"/>
        </w:rPr>
        <w:t xml:space="preserve"> Emory University School of Medicine, 2017 </w:t>
      </w:r>
      <w:r w:rsidR="00A268AF">
        <w:rPr>
          <w:rFonts w:ascii="Arial" w:hAnsi="Arial" w:cs="Arial"/>
          <w:sz w:val="22"/>
          <w:szCs w:val="22"/>
          <w:u w:color="3366FF"/>
        </w:rPr>
        <w:t>–</w:t>
      </w:r>
      <w:r w:rsidR="00C30E63" w:rsidRPr="006D74B3">
        <w:rPr>
          <w:rFonts w:ascii="Arial" w:hAnsi="Arial" w:cs="Arial"/>
          <w:sz w:val="22"/>
          <w:szCs w:val="22"/>
          <w:u w:color="3366FF"/>
        </w:rPr>
        <w:t xml:space="preserve"> 2020</w:t>
      </w:r>
    </w:p>
    <w:p w14:paraId="75BCD1B3" w14:textId="77777777" w:rsidR="00FE7D40" w:rsidRPr="006D74B3" w:rsidRDefault="00FE7D40">
      <w:pPr>
        <w:spacing w:line="288" w:lineRule="auto"/>
        <w:rPr>
          <w:rFonts w:ascii="Arial" w:eastAsia="Cambria" w:hAnsi="Arial" w:cs="Arial"/>
          <w:b/>
          <w:bCs/>
          <w:sz w:val="22"/>
          <w:szCs w:val="22"/>
        </w:rPr>
      </w:pPr>
    </w:p>
    <w:p w14:paraId="73ECDE03" w14:textId="77777777" w:rsidR="00230C44" w:rsidRDefault="00230C44">
      <w:pPr>
        <w:pStyle w:val="LightList-Accent51"/>
        <w:tabs>
          <w:tab w:val="left" w:pos="360"/>
        </w:tabs>
        <w:spacing w:line="288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14:paraId="67C5C373" w14:textId="610E062F" w:rsidR="00FE7D40" w:rsidRPr="006D74B3" w:rsidRDefault="003378A7">
      <w:pPr>
        <w:pStyle w:val="LightList-Accent51"/>
        <w:tabs>
          <w:tab w:val="left" w:pos="360"/>
        </w:tabs>
        <w:spacing w:line="288" w:lineRule="auto"/>
        <w:ind w:left="0"/>
        <w:rPr>
          <w:rFonts w:ascii="Arial" w:eastAsia="Arial" w:hAnsi="Arial" w:cs="Arial"/>
          <w:b/>
          <w:bCs/>
          <w:sz w:val="22"/>
          <w:szCs w:val="22"/>
        </w:rPr>
      </w:pPr>
      <w:r w:rsidRPr="006D74B3">
        <w:rPr>
          <w:rFonts w:ascii="Arial" w:hAnsi="Arial" w:cs="Arial"/>
          <w:b/>
          <w:bCs/>
          <w:sz w:val="22"/>
          <w:szCs w:val="22"/>
        </w:rPr>
        <w:t xml:space="preserve">Previous Administrative and/or </w:t>
      </w:r>
      <w:r w:rsidR="008C6E61">
        <w:rPr>
          <w:rFonts w:ascii="Arial" w:hAnsi="Arial" w:cs="Arial"/>
          <w:b/>
          <w:bCs/>
          <w:sz w:val="22"/>
          <w:szCs w:val="22"/>
        </w:rPr>
        <w:t>Professional</w:t>
      </w:r>
      <w:r w:rsidRPr="006D74B3">
        <w:rPr>
          <w:rFonts w:ascii="Arial" w:hAnsi="Arial" w:cs="Arial"/>
          <w:b/>
          <w:bCs/>
          <w:sz w:val="22"/>
          <w:szCs w:val="22"/>
        </w:rPr>
        <w:t xml:space="preserve"> Appointments:</w:t>
      </w:r>
    </w:p>
    <w:p w14:paraId="28E803B2" w14:textId="77777777" w:rsidR="00FE7D40" w:rsidRPr="006D74B3" w:rsidRDefault="00FE7D40">
      <w:pPr>
        <w:pStyle w:val="LightList-Accent51"/>
        <w:tabs>
          <w:tab w:val="left" w:pos="360"/>
        </w:tabs>
        <w:ind w:left="0"/>
        <w:rPr>
          <w:rFonts w:ascii="Arial" w:eastAsia="Arial" w:hAnsi="Arial" w:cs="Arial"/>
          <w:b/>
          <w:bCs/>
          <w:sz w:val="22"/>
          <w:szCs w:val="22"/>
        </w:rPr>
      </w:pPr>
    </w:p>
    <w:p w14:paraId="6F9B16EB" w14:textId="77777777" w:rsidR="00B6417A" w:rsidRDefault="003378A7">
      <w:pPr>
        <w:pStyle w:val="LightList-Accent51"/>
        <w:tabs>
          <w:tab w:val="left" w:pos="360"/>
        </w:tabs>
        <w:ind w:left="0"/>
        <w:rPr>
          <w:rFonts w:ascii="Arial" w:eastAsia="Arial" w:hAnsi="Arial" w:cs="Arial"/>
          <w:sz w:val="22"/>
          <w:szCs w:val="22"/>
        </w:rPr>
      </w:pPr>
      <w:r w:rsidRPr="006D74B3">
        <w:rPr>
          <w:rFonts w:ascii="Arial" w:eastAsia="Arial" w:hAnsi="Arial" w:cs="Arial"/>
          <w:sz w:val="22"/>
          <w:szCs w:val="22"/>
        </w:rPr>
        <w:tab/>
        <w:t>Co-director Internal Medicine Clerkship</w:t>
      </w:r>
    </w:p>
    <w:p w14:paraId="67E2933C" w14:textId="54B3E08D" w:rsidR="00FE7D40" w:rsidRPr="006D74B3" w:rsidRDefault="00B6417A">
      <w:pPr>
        <w:pStyle w:val="LightList-Accent51"/>
        <w:tabs>
          <w:tab w:val="left" w:pos="360"/>
        </w:tabs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="003378A7" w:rsidRPr="006D74B3">
        <w:rPr>
          <w:rFonts w:ascii="Arial" w:hAnsi="Arial" w:cs="Arial"/>
          <w:sz w:val="22"/>
          <w:szCs w:val="22"/>
        </w:rPr>
        <w:t xml:space="preserve">Emory Decatur Hospital, 2015 </w:t>
      </w:r>
      <w:r w:rsidR="00A268AF">
        <w:rPr>
          <w:rFonts w:ascii="Arial" w:hAnsi="Arial" w:cs="Arial"/>
          <w:sz w:val="22"/>
          <w:szCs w:val="22"/>
        </w:rPr>
        <w:t>–</w:t>
      </w:r>
      <w:r w:rsidR="003378A7" w:rsidRPr="006D74B3">
        <w:rPr>
          <w:rFonts w:ascii="Arial" w:hAnsi="Arial" w:cs="Arial"/>
          <w:sz w:val="22"/>
          <w:szCs w:val="22"/>
        </w:rPr>
        <w:t xml:space="preserve"> 2016</w:t>
      </w:r>
    </w:p>
    <w:p w14:paraId="7A376140" w14:textId="77777777" w:rsidR="00FE7D40" w:rsidRPr="006D74B3" w:rsidRDefault="00FE7D40">
      <w:pPr>
        <w:pStyle w:val="LightList-Accent51"/>
        <w:tabs>
          <w:tab w:val="left" w:pos="360"/>
        </w:tabs>
        <w:ind w:left="0"/>
        <w:rPr>
          <w:rFonts w:ascii="Arial" w:eastAsia="Arial" w:hAnsi="Arial" w:cs="Arial"/>
          <w:sz w:val="22"/>
          <w:szCs w:val="22"/>
        </w:rPr>
      </w:pPr>
    </w:p>
    <w:p w14:paraId="21C8027E" w14:textId="77777777" w:rsidR="00B6417A" w:rsidRDefault="003378A7">
      <w:pPr>
        <w:pStyle w:val="LightList-Accent51"/>
        <w:tabs>
          <w:tab w:val="left" w:pos="360"/>
        </w:tabs>
        <w:ind w:left="0"/>
        <w:rPr>
          <w:rFonts w:ascii="Arial" w:eastAsia="Arial" w:hAnsi="Arial" w:cs="Arial"/>
          <w:sz w:val="22"/>
          <w:szCs w:val="22"/>
        </w:rPr>
      </w:pPr>
      <w:r w:rsidRPr="006D74B3">
        <w:rPr>
          <w:rFonts w:ascii="Arial" w:eastAsia="Arial" w:hAnsi="Arial" w:cs="Arial"/>
          <w:sz w:val="22"/>
          <w:szCs w:val="22"/>
        </w:rPr>
        <w:tab/>
        <w:t>Unconscious Bias Trainer</w:t>
      </w:r>
    </w:p>
    <w:p w14:paraId="5F2CCD94" w14:textId="77777777" w:rsidR="00B44226" w:rsidRDefault="00B6417A">
      <w:pPr>
        <w:pStyle w:val="LightList-Accent51"/>
        <w:tabs>
          <w:tab w:val="left" w:pos="360"/>
        </w:tabs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="003378A7" w:rsidRPr="006D74B3">
        <w:rPr>
          <w:rFonts w:ascii="Arial" w:eastAsia="Arial" w:hAnsi="Arial" w:cs="Arial"/>
          <w:sz w:val="22"/>
          <w:szCs w:val="22"/>
        </w:rPr>
        <w:t xml:space="preserve">Emory University School of Medicine, 2019 </w:t>
      </w:r>
      <w:r w:rsidR="00A268AF">
        <w:rPr>
          <w:rFonts w:ascii="Arial" w:eastAsia="Arial" w:hAnsi="Arial" w:cs="Arial"/>
          <w:sz w:val="22"/>
          <w:szCs w:val="22"/>
        </w:rPr>
        <w:t>–</w:t>
      </w:r>
      <w:r w:rsidR="003378A7" w:rsidRPr="006D74B3">
        <w:rPr>
          <w:rFonts w:ascii="Arial" w:eastAsia="Arial" w:hAnsi="Arial" w:cs="Arial"/>
          <w:sz w:val="22"/>
          <w:szCs w:val="22"/>
        </w:rPr>
        <w:t xml:space="preserve"> </w:t>
      </w:r>
      <w:r w:rsidR="00E77BDA">
        <w:rPr>
          <w:rFonts w:ascii="Arial" w:eastAsia="Arial" w:hAnsi="Arial" w:cs="Arial"/>
          <w:sz w:val="22"/>
          <w:szCs w:val="22"/>
        </w:rPr>
        <w:t>2020</w:t>
      </w:r>
    </w:p>
    <w:p w14:paraId="6EBD5A51" w14:textId="77777777" w:rsidR="00B44226" w:rsidRDefault="00B44226">
      <w:pPr>
        <w:pStyle w:val="LightList-Accent51"/>
        <w:tabs>
          <w:tab w:val="left" w:pos="360"/>
        </w:tabs>
        <w:ind w:left="0"/>
        <w:rPr>
          <w:rFonts w:ascii="Arial" w:eastAsia="Arial" w:hAnsi="Arial" w:cs="Arial"/>
          <w:sz w:val="22"/>
          <w:szCs w:val="22"/>
        </w:rPr>
      </w:pPr>
    </w:p>
    <w:p w14:paraId="53DE002A" w14:textId="3F940E13" w:rsidR="006C06EF" w:rsidRDefault="00B44226">
      <w:pPr>
        <w:pStyle w:val="LightList-Accent51"/>
        <w:tabs>
          <w:tab w:val="left" w:pos="360"/>
        </w:tabs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ab/>
      </w:r>
      <w:r w:rsidR="006C06EF">
        <w:rPr>
          <w:rFonts w:ascii="Arial" w:eastAsia="Arial" w:hAnsi="Arial" w:cs="Arial"/>
          <w:sz w:val="22"/>
          <w:szCs w:val="22"/>
        </w:rPr>
        <w:t xml:space="preserve">Physician </w:t>
      </w:r>
      <w:r w:rsidR="00230C44">
        <w:rPr>
          <w:rFonts w:ascii="Arial" w:eastAsia="Arial" w:hAnsi="Arial" w:cs="Arial"/>
          <w:sz w:val="22"/>
          <w:szCs w:val="22"/>
        </w:rPr>
        <w:t xml:space="preserve">Resident </w:t>
      </w:r>
      <w:r>
        <w:rPr>
          <w:rFonts w:ascii="Arial" w:eastAsia="Arial" w:hAnsi="Arial" w:cs="Arial"/>
          <w:sz w:val="22"/>
          <w:szCs w:val="22"/>
        </w:rPr>
        <w:t xml:space="preserve">Coach </w:t>
      </w:r>
    </w:p>
    <w:p w14:paraId="6A3DCE57" w14:textId="06B92BB2" w:rsidR="00B44226" w:rsidRDefault="006C06EF">
      <w:pPr>
        <w:pStyle w:val="LightList-Accent51"/>
        <w:tabs>
          <w:tab w:val="left" w:pos="360"/>
        </w:tabs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="00B44226">
        <w:rPr>
          <w:rFonts w:ascii="Arial" w:eastAsia="Arial" w:hAnsi="Arial" w:cs="Arial"/>
          <w:sz w:val="22"/>
          <w:szCs w:val="22"/>
        </w:rPr>
        <w:t>Emory Internal Medicine Residency, 2017-2020</w:t>
      </w:r>
    </w:p>
    <w:p w14:paraId="09CB50F8" w14:textId="77777777" w:rsidR="00B44226" w:rsidRDefault="00B44226">
      <w:pPr>
        <w:pStyle w:val="LightList-Accent51"/>
        <w:tabs>
          <w:tab w:val="left" w:pos="360"/>
        </w:tabs>
        <w:ind w:left="0"/>
        <w:rPr>
          <w:rFonts w:ascii="Arial" w:eastAsia="Arial" w:hAnsi="Arial" w:cs="Arial"/>
          <w:sz w:val="22"/>
          <w:szCs w:val="22"/>
        </w:rPr>
      </w:pPr>
    </w:p>
    <w:p w14:paraId="7E9D0EEE" w14:textId="77777777" w:rsidR="006C06EF" w:rsidRDefault="00B44226" w:rsidP="00B44226">
      <w:pPr>
        <w:pStyle w:val="LightList-Accent51"/>
        <w:tabs>
          <w:tab w:val="left" w:pos="360"/>
        </w:tabs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Coaching Program Developer and Lead Coach</w:t>
      </w:r>
    </w:p>
    <w:p w14:paraId="399AC924" w14:textId="3C46374D" w:rsidR="00FE7D40" w:rsidRPr="006D74B3" w:rsidRDefault="00B44226" w:rsidP="00B44226">
      <w:pPr>
        <w:pStyle w:val="LightList-Accent51"/>
        <w:tabs>
          <w:tab w:val="left" w:pos="360"/>
        </w:tabs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Morehouse School of Medicine Internal Medicine Residency</w:t>
      </w:r>
      <w:r w:rsidR="006C06EF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2024 - Present</w:t>
      </w:r>
      <w:r w:rsidR="003378A7" w:rsidRPr="006D74B3">
        <w:rPr>
          <w:rFonts w:ascii="Arial" w:eastAsia="Arial Unicode MS" w:hAnsi="Arial" w:cs="Arial"/>
          <w:sz w:val="22"/>
          <w:szCs w:val="22"/>
        </w:rPr>
        <w:br/>
      </w:r>
    </w:p>
    <w:p w14:paraId="195B9B68" w14:textId="77777777" w:rsidR="00230C44" w:rsidRDefault="00230C44">
      <w:pPr>
        <w:pStyle w:val="LightList-Accent51"/>
        <w:tabs>
          <w:tab w:val="left" w:pos="360"/>
        </w:tabs>
        <w:ind w:left="0"/>
        <w:rPr>
          <w:rFonts w:ascii="Arial" w:hAnsi="Arial" w:cs="Arial"/>
          <w:b/>
          <w:bCs/>
          <w:sz w:val="22"/>
          <w:szCs w:val="22"/>
        </w:rPr>
      </w:pPr>
    </w:p>
    <w:p w14:paraId="02232B58" w14:textId="55437E92" w:rsidR="00FE7D40" w:rsidRPr="006D74B3" w:rsidRDefault="003378A7">
      <w:pPr>
        <w:pStyle w:val="LightList-Accent51"/>
        <w:tabs>
          <w:tab w:val="left" w:pos="360"/>
        </w:tabs>
        <w:ind w:left="0"/>
        <w:rPr>
          <w:rFonts w:ascii="Arial" w:eastAsia="Arial" w:hAnsi="Arial" w:cs="Arial"/>
          <w:b/>
          <w:bCs/>
          <w:sz w:val="22"/>
          <w:szCs w:val="22"/>
        </w:rPr>
      </w:pPr>
      <w:r w:rsidRPr="006D74B3">
        <w:rPr>
          <w:rFonts w:ascii="Arial" w:hAnsi="Arial" w:cs="Arial"/>
          <w:b/>
          <w:bCs/>
          <w:sz w:val="22"/>
          <w:szCs w:val="22"/>
        </w:rPr>
        <w:t>Licensures/Boards:</w:t>
      </w:r>
    </w:p>
    <w:p w14:paraId="1A428A77" w14:textId="77777777" w:rsidR="00FE7D40" w:rsidRPr="006D74B3" w:rsidRDefault="00FE7D40">
      <w:pPr>
        <w:pStyle w:val="LightList-Accent51"/>
        <w:tabs>
          <w:tab w:val="left" w:pos="360"/>
          <w:tab w:val="left" w:pos="450"/>
        </w:tabs>
        <w:spacing w:line="288" w:lineRule="auto"/>
        <w:ind w:left="0"/>
        <w:rPr>
          <w:rFonts w:ascii="Arial" w:eastAsia="Arial" w:hAnsi="Arial" w:cs="Arial"/>
          <w:sz w:val="22"/>
          <w:szCs w:val="22"/>
        </w:rPr>
      </w:pPr>
    </w:p>
    <w:p w14:paraId="05C6B341" w14:textId="2AD5BC92" w:rsidR="00FE7D40" w:rsidRDefault="003378A7">
      <w:pPr>
        <w:pStyle w:val="LightList-Accent51"/>
        <w:tabs>
          <w:tab w:val="left" w:pos="360"/>
          <w:tab w:val="left" w:pos="450"/>
        </w:tabs>
        <w:spacing w:line="288" w:lineRule="auto"/>
        <w:ind w:left="0"/>
        <w:rPr>
          <w:rFonts w:ascii="Arial" w:hAnsi="Arial" w:cs="Arial"/>
          <w:sz w:val="22"/>
          <w:szCs w:val="22"/>
        </w:rPr>
      </w:pPr>
      <w:r w:rsidRPr="006D74B3">
        <w:rPr>
          <w:rFonts w:ascii="Arial" w:eastAsia="Arial" w:hAnsi="Arial" w:cs="Arial"/>
          <w:sz w:val="22"/>
          <w:szCs w:val="22"/>
        </w:rPr>
        <w:tab/>
      </w:r>
      <w:r w:rsidRPr="006D74B3">
        <w:rPr>
          <w:rFonts w:ascii="Arial" w:hAnsi="Arial" w:cs="Arial"/>
          <w:sz w:val="22"/>
          <w:szCs w:val="22"/>
        </w:rPr>
        <w:t>Georgia</w:t>
      </w:r>
      <w:r w:rsidR="00B44226">
        <w:rPr>
          <w:rFonts w:ascii="Arial" w:hAnsi="Arial" w:cs="Arial"/>
          <w:sz w:val="22"/>
          <w:szCs w:val="22"/>
        </w:rPr>
        <w:t xml:space="preserve"> Medical Board</w:t>
      </w:r>
      <w:r w:rsidRPr="006D74B3">
        <w:rPr>
          <w:rFonts w:ascii="Arial" w:hAnsi="Arial" w:cs="Arial"/>
          <w:sz w:val="22"/>
          <w:szCs w:val="22"/>
        </w:rPr>
        <w:t>, Issued 2011 (Active)</w:t>
      </w:r>
    </w:p>
    <w:p w14:paraId="0E07ACB0" w14:textId="7C198594" w:rsidR="00FE7D40" w:rsidRPr="006D74B3" w:rsidRDefault="00B44226">
      <w:pPr>
        <w:pStyle w:val="LightList-Accent51"/>
        <w:tabs>
          <w:tab w:val="left" w:pos="360"/>
          <w:tab w:val="left" w:pos="450"/>
        </w:tabs>
        <w:spacing w:line="288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EVOK Coaching/Facilitator Certification, 2022</w:t>
      </w:r>
    </w:p>
    <w:p w14:paraId="5ED4ADF8" w14:textId="77777777" w:rsidR="009B3B14" w:rsidRDefault="009B3B14">
      <w:pPr>
        <w:pStyle w:val="LightList-Accent51"/>
        <w:tabs>
          <w:tab w:val="left" w:pos="360"/>
        </w:tabs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64B6D62E" w14:textId="77777777" w:rsidR="00230C44" w:rsidRDefault="00230C44">
      <w:pPr>
        <w:pStyle w:val="LightList-Accent51"/>
        <w:tabs>
          <w:tab w:val="left" w:pos="360"/>
        </w:tabs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577895C8" w14:textId="6A449938" w:rsidR="00FE7D40" w:rsidRPr="006D74B3" w:rsidRDefault="003378A7">
      <w:pPr>
        <w:pStyle w:val="LightList-Accent51"/>
        <w:tabs>
          <w:tab w:val="left" w:pos="360"/>
        </w:tabs>
        <w:ind w:left="360" w:hanging="360"/>
        <w:rPr>
          <w:rFonts w:ascii="Arial" w:eastAsia="Arial" w:hAnsi="Arial" w:cs="Arial"/>
          <w:b/>
          <w:bCs/>
          <w:sz w:val="22"/>
          <w:szCs w:val="22"/>
        </w:rPr>
      </w:pPr>
      <w:r w:rsidRPr="006D74B3">
        <w:rPr>
          <w:rFonts w:ascii="Arial" w:hAnsi="Arial" w:cs="Arial"/>
          <w:b/>
          <w:bCs/>
          <w:sz w:val="22"/>
          <w:szCs w:val="22"/>
        </w:rPr>
        <w:t>Specialty Boards:</w:t>
      </w:r>
    </w:p>
    <w:p w14:paraId="4816FC30" w14:textId="77777777" w:rsidR="00FE7D40" w:rsidRPr="006D74B3" w:rsidRDefault="00FE7D40">
      <w:pPr>
        <w:pStyle w:val="LightList-Accent51"/>
        <w:tabs>
          <w:tab w:val="left" w:pos="36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34D591CF" w14:textId="77777777" w:rsidR="00FE7D40" w:rsidRPr="006D74B3" w:rsidRDefault="003378A7">
      <w:pPr>
        <w:pStyle w:val="LightList-Accent51"/>
        <w:tabs>
          <w:tab w:val="left" w:pos="360"/>
        </w:tabs>
        <w:spacing w:line="288" w:lineRule="auto"/>
        <w:ind w:left="360" w:hanging="360"/>
        <w:rPr>
          <w:rFonts w:ascii="Arial" w:eastAsia="Arial" w:hAnsi="Arial" w:cs="Arial"/>
          <w:sz w:val="22"/>
          <w:szCs w:val="22"/>
        </w:rPr>
      </w:pPr>
      <w:r w:rsidRPr="006D74B3">
        <w:rPr>
          <w:rFonts w:ascii="Arial" w:eastAsia="Arial" w:hAnsi="Arial" w:cs="Arial"/>
          <w:sz w:val="22"/>
          <w:szCs w:val="22"/>
        </w:rPr>
        <w:tab/>
      </w:r>
      <w:r w:rsidRPr="006D74B3">
        <w:rPr>
          <w:rFonts w:ascii="Arial" w:hAnsi="Arial" w:cs="Arial"/>
          <w:sz w:val="22"/>
          <w:szCs w:val="22"/>
        </w:rPr>
        <w:t>American Board of Obesity Medicine, 2020</w:t>
      </w:r>
    </w:p>
    <w:p w14:paraId="004779E9" w14:textId="40E9EE12" w:rsidR="00FE7D40" w:rsidRPr="006D74B3" w:rsidRDefault="003378A7">
      <w:pPr>
        <w:pStyle w:val="LightList-Accent51"/>
        <w:tabs>
          <w:tab w:val="left" w:pos="360"/>
        </w:tabs>
        <w:spacing w:line="288" w:lineRule="auto"/>
        <w:ind w:left="360" w:hanging="360"/>
        <w:rPr>
          <w:rFonts w:ascii="Arial" w:eastAsia="Arial" w:hAnsi="Arial" w:cs="Arial"/>
          <w:sz w:val="22"/>
          <w:szCs w:val="22"/>
        </w:rPr>
      </w:pPr>
      <w:r w:rsidRPr="006D74B3">
        <w:rPr>
          <w:rFonts w:ascii="Arial" w:eastAsia="Arial" w:hAnsi="Arial" w:cs="Arial"/>
          <w:sz w:val="22"/>
          <w:szCs w:val="22"/>
        </w:rPr>
        <w:tab/>
      </w:r>
      <w:r w:rsidRPr="006D74B3">
        <w:rPr>
          <w:rFonts w:ascii="Arial" w:hAnsi="Arial" w:cs="Arial"/>
          <w:sz w:val="22"/>
          <w:szCs w:val="22"/>
        </w:rPr>
        <w:t xml:space="preserve">American Board of Internal Medicine, </w:t>
      </w:r>
      <w:r w:rsidR="00A268AF">
        <w:rPr>
          <w:rFonts w:ascii="Arial" w:hAnsi="Arial" w:cs="Arial"/>
          <w:sz w:val="22"/>
          <w:szCs w:val="22"/>
        </w:rPr>
        <w:t xml:space="preserve">2009, </w:t>
      </w:r>
      <w:r w:rsidRPr="006D74B3">
        <w:rPr>
          <w:rFonts w:ascii="Arial" w:hAnsi="Arial" w:cs="Arial"/>
          <w:sz w:val="22"/>
          <w:szCs w:val="22"/>
        </w:rPr>
        <w:t>2019</w:t>
      </w:r>
    </w:p>
    <w:p w14:paraId="511C8C9A" w14:textId="77777777" w:rsidR="00FE7D40" w:rsidRPr="006D74B3" w:rsidRDefault="003378A7">
      <w:pPr>
        <w:pStyle w:val="LightList-Accent51"/>
        <w:tabs>
          <w:tab w:val="left" w:pos="360"/>
        </w:tabs>
        <w:spacing w:line="288" w:lineRule="auto"/>
        <w:ind w:left="360" w:hanging="360"/>
        <w:rPr>
          <w:rFonts w:ascii="Arial" w:eastAsia="Arial" w:hAnsi="Arial" w:cs="Arial"/>
          <w:sz w:val="22"/>
          <w:szCs w:val="22"/>
        </w:rPr>
      </w:pPr>
      <w:r w:rsidRPr="006D74B3">
        <w:rPr>
          <w:rFonts w:ascii="Arial" w:eastAsia="Arial" w:hAnsi="Arial" w:cs="Arial"/>
          <w:sz w:val="22"/>
          <w:szCs w:val="22"/>
        </w:rPr>
        <w:tab/>
        <w:t>American Board of Pediatrics, 2009</w:t>
      </w:r>
    </w:p>
    <w:p w14:paraId="4F4AC930" w14:textId="77777777" w:rsidR="00FE7D40" w:rsidRPr="006D74B3" w:rsidRDefault="00FE7D40">
      <w:pPr>
        <w:pStyle w:val="LightList-Accent51"/>
        <w:tabs>
          <w:tab w:val="left" w:pos="450"/>
        </w:tabs>
        <w:ind w:left="0"/>
        <w:rPr>
          <w:rFonts w:ascii="Arial" w:eastAsia="Arial" w:hAnsi="Arial" w:cs="Arial"/>
          <w:sz w:val="22"/>
          <w:szCs w:val="22"/>
        </w:rPr>
      </w:pPr>
    </w:p>
    <w:p w14:paraId="6C112EFD" w14:textId="77777777" w:rsidR="00230C44" w:rsidRDefault="00230C44">
      <w:pPr>
        <w:pStyle w:val="LightList-Accent51"/>
        <w:tabs>
          <w:tab w:val="left" w:pos="450"/>
        </w:tabs>
        <w:ind w:left="0"/>
        <w:rPr>
          <w:rFonts w:ascii="Arial" w:hAnsi="Arial" w:cs="Arial"/>
          <w:b/>
          <w:bCs/>
          <w:sz w:val="22"/>
          <w:szCs w:val="22"/>
        </w:rPr>
      </w:pPr>
    </w:p>
    <w:p w14:paraId="0315051E" w14:textId="18B82932" w:rsidR="00FE7D40" w:rsidRPr="006D74B3" w:rsidRDefault="003378A7">
      <w:pPr>
        <w:pStyle w:val="LightList-Accent51"/>
        <w:tabs>
          <w:tab w:val="left" w:pos="450"/>
        </w:tabs>
        <w:ind w:left="0"/>
        <w:rPr>
          <w:rFonts w:ascii="Arial" w:eastAsia="Arial" w:hAnsi="Arial" w:cs="Arial"/>
          <w:b/>
          <w:bCs/>
          <w:sz w:val="22"/>
          <w:szCs w:val="22"/>
        </w:rPr>
      </w:pPr>
      <w:r w:rsidRPr="006D74B3">
        <w:rPr>
          <w:rFonts w:ascii="Arial" w:hAnsi="Arial" w:cs="Arial"/>
          <w:b/>
          <w:bCs/>
          <w:sz w:val="22"/>
          <w:szCs w:val="22"/>
        </w:rPr>
        <w:t>Education:</w:t>
      </w:r>
    </w:p>
    <w:p w14:paraId="5871F8BC" w14:textId="77777777" w:rsidR="00FE7D40" w:rsidRPr="006D74B3" w:rsidRDefault="00FE7D40">
      <w:pPr>
        <w:pStyle w:val="LightList-Accent51"/>
        <w:tabs>
          <w:tab w:val="left" w:pos="450"/>
        </w:tabs>
        <w:ind w:left="0"/>
        <w:rPr>
          <w:rFonts w:ascii="Arial" w:eastAsia="Arial" w:hAnsi="Arial" w:cs="Arial"/>
          <w:sz w:val="22"/>
          <w:szCs w:val="22"/>
        </w:rPr>
      </w:pPr>
    </w:p>
    <w:p w14:paraId="27601DEA" w14:textId="418660BC" w:rsidR="00FE7D40" w:rsidRPr="006D74B3" w:rsidRDefault="003378A7">
      <w:pPr>
        <w:pStyle w:val="LightList-Accent51"/>
        <w:tabs>
          <w:tab w:val="left" w:pos="450"/>
        </w:tabs>
        <w:spacing w:line="288" w:lineRule="auto"/>
        <w:ind w:left="0"/>
        <w:rPr>
          <w:rFonts w:ascii="Arial" w:eastAsia="Arial" w:hAnsi="Arial" w:cs="Arial"/>
          <w:sz w:val="22"/>
          <w:szCs w:val="22"/>
        </w:rPr>
      </w:pPr>
      <w:r w:rsidRPr="006D74B3">
        <w:rPr>
          <w:rFonts w:ascii="Arial" w:eastAsia="Arial" w:hAnsi="Arial" w:cs="Arial"/>
          <w:sz w:val="22"/>
          <w:szCs w:val="22"/>
        </w:rPr>
        <w:tab/>
        <w:t xml:space="preserve">BS, University of Houston, </w:t>
      </w:r>
      <w:r w:rsidR="00B443AA">
        <w:rPr>
          <w:rFonts w:ascii="Arial" w:eastAsia="Arial" w:hAnsi="Arial" w:cs="Arial"/>
          <w:sz w:val="22"/>
          <w:szCs w:val="22"/>
        </w:rPr>
        <w:t>8/</w:t>
      </w:r>
      <w:r w:rsidRPr="006D74B3">
        <w:rPr>
          <w:rFonts w:ascii="Arial" w:eastAsia="Arial" w:hAnsi="Arial" w:cs="Arial"/>
          <w:sz w:val="22"/>
          <w:szCs w:val="22"/>
        </w:rPr>
        <w:t xml:space="preserve">1996 </w:t>
      </w:r>
      <w:r w:rsidR="00B443AA">
        <w:rPr>
          <w:rFonts w:ascii="Arial" w:eastAsia="Arial" w:hAnsi="Arial" w:cs="Arial"/>
          <w:sz w:val="22"/>
          <w:szCs w:val="22"/>
        </w:rPr>
        <w:t>–</w:t>
      </w:r>
      <w:r w:rsidRPr="006D74B3">
        <w:rPr>
          <w:rFonts w:ascii="Arial" w:eastAsia="Arial" w:hAnsi="Arial" w:cs="Arial"/>
          <w:sz w:val="22"/>
          <w:szCs w:val="22"/>
        </w:rPr>
        <w:t xml:space="preserve"> </w:t>
      </w:r>
      <w:r w:rsidR="00B443AA">
        <w:rPr>
          <w:rFonts w:ascii="Arial" w:eastAsia="Arial" w:hAnsi="Arial" w:cs="Arial"/>
          <w:sz w:val="22"/>
          <w:szCs w:val="22"/>
        </w:rPr>
        <w:t>5/</w:t>
      </w:r>
      <w:r w:rsidRPr="006D74B3">
        <w:rPr>
          <w:rFonts w:ascii="Arial" w:eastAsia="Arial" w:hAnsi="Arial" w:cs="Arial"/>
          <w:sz w:val="22"/>
          <w:szCs w:val="22"/>
        </w:rPr>
        <w:t>2000</w:t>
      </w:r>
    </w:p>
    <w:p w14:paraId="2D686DC7" w14:textId="6C00D5BD" w:rsidR="00FE7D40" w:rsidRPr="006D74B3" w:rsidRDefault="003378A7">
      <w:pPr>
        <w:pStyle w:val="LightList-Accent51"/>
        <w:tabs>
          <w:tab w:val="left" w:pos="450"/>
        </w:tabs>
        <w:spacing w:line="288" w:lineRule="auto"/>
        <w:ind w:left="0"/>
        <w:rPr>
          <w:rFonts w:ascii="Arial" w:eastAsia="Arial" w:hAnsi="Arial" w:cs="Arial"/>
          <w:sz w:val="22"/>
          <w:szCs w:val="22"/>
        </w:rPr>
      </w:pPr>
      <w:r w:rsidRPr="006D74B3">
        <w:rPr>
          <w:rFonts w:ascii="Arial" w:eastAsia="Arial" w:hAnsi="Arial" w:cs="Arial"/>
          <w:sz w:val="22"/>
          <w:szCs w:val="22"/>
        </w:rPr>
        <w:tab/>
        <w:t xml:space="preserve">MD, Medical College of Georgia, </w:t>
      </w:r>
      <w:r w:rsidR="00B443AA">
        <w:rPr>
          <w:rFonts w:ascii="Arial" w:eastAsia="Arial" w:hAnsi="Arial" w:cs="Arial"/>
          <w:sz w:val="22"/>
          <w:szCs w:val="22"/>
        </w:rPr>
        <w:t>8/</w:t>
      </w:r>
      <w:r w:rsidRPr="006D74B3">
        <w:rPr>
          <w:rFonts w:ascii="Arial" w:eastAsia="Arial" w:hAnsi="Arial" w:cs="Arial"/>
          <w:sz w:val="22"/>
          <w:szCs w:val="22"/>
        </w:rPr>
        <w:t xml:space="preserve">2000 </w:t>
      </w:r>
      <w:r w:rsidR="00B443AA">
        <w:rPr>
          <w:rFonts w:ascii="Arial" w:eastAsia="Arial" w:hAnsi="Arial" w:cs="Arial"/>
          <w:sz w:val="22"/>
          <w:szCs w:val="22"/>
        </w:rPr>
        <w:t>–</w:t>
      </w:r>
      <w:r w:rsidRPr="006D74B3">
        <w:rPr>
          <w:rFonts w:ascii="Arial" w:eastAsia="Arial" w:hAnsi="Arial" w:cs="Arial"/>
          <w:sz w:val="22"/>
          <w:szCs w:val="22"/>
        </w:rPr>
        <w:t xml:space="preserve"> </w:t>
      </w:r>
      <w:r w:rsidR="00B443AA">
        <w:rPr>
          <w:rFonts w:ascii="Arial" w:eastAsia="Arial" w:hAnsi="Arial" w:cs="Arial"/>
          <w:sz w:val="22"/>
          <w:szCs w:val="22"/>
        </w:rPr>
        <w:t>1/</w:t>
      </w:r>
      <w:r w:rsidRPr="006D74B3">
        <w:rPr>
          <w:rFonts w:ascii="Arial" w:eastAsia="Arial" w:hAnsi="Arial" w:cs="Arial"/>
          <w:sz w:val="22"/>
          <w:szCs w:val="22"/>
        </w:rPr>
        <w:t>2005</w:t>
      </w:r>
    </w:p>
    <w:p w14:paraId="1A4847FB" w14:textId="3B7B27CC" w:rsidR="00FE7D40" w:rsidRDefault="003378A7">
      <w:pPr>
        <w:pStyle w:val="LightList-Accent51"/>
        <w:tabs>
          <w:tab w:val="left" w:pos="450"/>
        </w:tabs>
        <w:spacing w:line="288" w:lineRule="auto"/>
        <w:ind w:left="0"/>
        <w:rPr>
          <w:rFonts w:ascii="Arial" w:eastAsia="Arial" w:hAnsi="Arial" w:cs="Arial"/>
          <w:sz w:val="22"/>
          <w:szCs w:val="22"/>
        </w:rPr>
      </w:pPr>
      <w:r w:rsidRPr="006D74B3">
        <w:rPr>
          <w:rFonts w:ascii="Arial" w:eastAsia="Arial" w:hAnsi="Arial" w:cs="Arial"/>
          <w:sz w:val="22"/>
          <w:szCs w:val="22"/>
        </w:rPr>
        <w:tab/>
        <w:t xml:space="preserve">MPH, Johns Hopkins Bloomberg School of Public Health, </w:t>
      </w:r>
      <w:r w:rsidR="00B443AA">
        <w:rPr>
          <w:rFonts w:ascii="Arial" w:eastAsia="Arial" w:hAnsi="Arial" w:cs="Arial"/>
          <w:sz w:val="22"/>
          <w:szCs w:val="22"/>
        </w:rPr>
        <w:t>7/</w:t>
      </w:r>
      <w:r w:rsidRPr="006D74B3">
        <w:rPr>
          <w:rFonts w:ascii="Arial" w:eastAsia="Arial" w:hAnsi="Arial" w:cs="Arial"/>
          <w:sz w:val="22"/>
          <w:szCs w:val="22"/>
        </w:rPr>
        <w:t>2009</w:t>
      </w:r>
      <w:r w:rsidR="00B443AA">
        <w:rPr>
          <w:rFonts w:ascii="Arial" w:eastAsia="Arial" w:hAnsi="Arial" w:cs="Arial"/>
          <w:sz w:val="22"/>
          <w:szCs w:val="22"/>
        </w:rPr>
        <w:t xml:space="preserve"> </w:t>
      </w:r>
      <w:r w:rsidRPr="006D74B3">
        <w:rPr>
          <w:rFonts w:ascii="Arial" w:eastAsia="Arial" w:hAnsi="Arial" w:cs="Arial"/>
          <w:sz w:val="22"/>
          <w:szCs w:val="22"/>
        </w:rPr>
        <w:t>-</w:t>
      </w:r>
      <w:r w:rsidR="00B443AA">
        <w:rPr>
          <w:rFonts w:ascii="Arial" w:eastAsia="Arial" w:hAnsi="Arial" w:cs="Arial"/>
          <w:sz w:val="22"/>
          <w:szCs w:val="22"/>
        </w:rPr>
        <w:t xml:space="preserve"> 5/</w:t>
      </w:r>
      <w:r w:rsidRPr="006D74B3">
        <w:rPr>
          <w:rFonts w:ascii="Arial" w:eastAsia="Arial" w:hAnsi="Arial" w:cs="Arial"/>
          <w:sz w:val="22"/>
          <w:szCs w:val="22"/>
        </w:rPr>
        <w:t>2010</w:t>
      </w:r>
      <w:r w:rsidRPr="006D74B3">
        <w:rPr>
          <w:rFonts w:ascii="Arial" w:eastAsia="Arial Unicode MS" w:hAnsi="Arial" w:cs="Arial"/>
          <w:sz w:val="22"/>
          <w:szCs w:val="22"/>
        </w:rPr>
        <w:br/>
      </w:r>
    </w:p>
    <w:p w14:paraId="31A81847" w14:textId="77777777" w:rsidR="00230C44" w:rsidRPr="006D74B3" w:rsidRDefault="00230C44">
      <w:pPr>
        <w:pStyle w:val="LightList-Accent51"/>
        <w:tabs>
          <w:tab w:val="left" w:pos="450"/>
        </w:tabs>
        <w:spacing w:line="288" w:lineRule="auto"/>
        <w:ind w:left="0"/>
        <w:rPr>
          <w:rFonts w:ascii="Arial" w:eastAsia="Arial" w:hAnsi="Arial" w:cs="Arial"/>
          <w:sz w:val="22"/>
          <w:szCs w:val="22"/>
        </w:rPr>
      </w:pPr>
    </w:p>
    <w:p w14:paraId="61FE361B" w14:textId="30AC03E2" w:rsidR="00FE7D40" w:rsidRPr="006D74B3" w:rsidRDefault="003378A7">
      <w:pPr>
        <w:pStyle w:val="LightList-Accent51"/>
        <w:tabs>
          <w:tab w:val="left" w:pos="450"/>
        </w:tabs>
        <w:ind w:left="360" w:hanging="360"/>
        <w:rPr>
          <w:rFonts w:ascii="Arial" w:eastAsia="Arial" w:hAnsi="Arial" w:cs="Arial"/>
          <w:b/>
          <w:bCs/>
          <w:sz w:val="22"/>
          <w:szCs w:val="22"/>
        </w:rPr>
      </w:pPr>
      <w:r w:rsidRPr="006D74B3">
        <w:rPr>
          <w:rFonts w:ascii="Arial" w:hAnsi="Arial" w:cs="Arial"/>
          <w:b/>
          <w:bCs/>
          <w:sz w:val="22"/>
          <w:szCs w:val="22"/>
        </w:rPr>
        <w:t>Postgraduate Training:</w:t>
      </w:r>
    </w:p>
    <w:p w14:paraId="0A4565A2" w14:textId="77777777" w:rsidR="00FE7D40" w:rsidRPr="006D74B3" w:rsidRDefault="00FE7D40">
      <w:pPr>
        <w:pStyle w:val="LightList-Accent51"/>
        <w:tabs>
          <w:tab w:val="left" w:pos="450"/>
        </w:tabs>
        <w:ind w:hanging="360"/>
        <w:rPr>
          <w:rFonts w:ascii="Arial" w:eastAsia="Arial" w:hAnsi="Arial" w:cs="Arial"/>
          <w:sz w:val="22"/>
          <w:szCs w:val="22"/>
        </w:rPr>
      </w:pPr>
    </w:p>
    <w:p w14:paraId="23589BAB" w14:textId="1115765F" w:rsidR="00FE7D40" w:rsidRPr="006D74B3" w:rsidRDefault="003378A7">
      <w:pPr>
        <w:pStyle w:val="LightList-Accent51"/>
        <w:tabs>
          <w:tab w:val="left" w:pos="450"/>
        </w:tabs>
        <w:ind w:hanging="360"/>
        <w:rPr>
          <w:rFonts w:ascii="Arial" w:eastAsia="Arial" w:hAnsi="Arial" w:cs="Arial"/>
          <w:sz w:val="22"/>
          <w:szCs w:val="22"/>
        </w:rPr>
      </w:pPr>
      <w:r w:rsidRPr="006D74B3">
        <w:rPr>
          <w:rFonts w:ascii="Arial" w:eastAsia="Arial" w:hAnsi="Arial" w:cs="Arial"/>
          <w:sz w:val="22"/>
          <w:szCs w:val="22"/>
        </w:rPr>
        <w:tab/>
        <w:t>Residency</w:t>
      </w:r>
      <w:r w:rsidRPr="006D74B3">
        <w:rPr>
          <w:rFonts w:ascii="Arial" w:hAnsi="Arial" w:cs="Arial"/>
          <w:sz w:val="22"/>
          <w:szCs w:val="22"/>
        </w:rPr>
        <w:t>, Internal Medicine/Pediatrics, University of South Florida, Tampa, FL, 200</w:t>
      </w:r>
      <w:r w:rsidR="00230C44">
        <w:rPr>
          <w:rFonts w:ascii="Arial" w:hAnsi="Arial" w:cs="Arial"/>
          <w:sz w:val="22"/>
          <w:szCs w:val="22"/>
        </w:rPr>
        <w:t>5</w:t>
      </w:r>
      <w:r w:rsidRPr="006D74B3">
        <w:rPr>
          <w:rFonts w:ascii="Arial" w:hAnsi="Arial" w:cs="Arial"/>
          <w:sz w:val="22"/>
          <w:szCs w:val="22"/>
        </w:rPr>
        <w:t>-2009</w:t>
      </w:r>
    </w:p>
    <w:p w14:paraId="1958C238" w14:textId="77777777" w:rsidR="00FE7D40" w:rsidRPr="006D74B3" w:rsidRDefault="00FE7D40">
      <w:pPr>
        <w:pStyle w:val="LightList-Accent51"/>
        <w:tabs>
          <w:tab w:val="left" w:pos="450"/>
        </w:tabs>
        <w:ind w:hanging="360"/>
        <w:rPr>
          <w:rFonts w:ascii="Arial" w:eastAsia="Arial" w:hAnsi="Arial" w:cs="Arial"/>
          <w:sz w:val="22"/>
          <w:szCs w:val="22"/>
        </w:rPr>
      </w:pPr>
    </w:p>
    <w:p w14:paraId="7D1FA2AD" w14:textId="77777777" w:rsidR="00FE7D40" w:rsidRPr="006D74B3" w:rsidRDefault="003378A7">
      <w:pPr>
        <w:pStyle w:val="LightList-Accent51"/>
        <w:tabs>
          <w:tab w:val="left" w:pos="450"/>
        </w:tabs>
        <w:ind w:hanging="360"/>
        <w:rPr>
          <w:rFonts w:ascii="Arial" w:eastAsia="Arial" w:hAnsi="Arial" w:cs="Arial"/>
          <w:sz w:val="22"/>
          <w:szCs w:val="22"/>
        </w:rPr>
      </w:pPr>
      <w:r w:rsidRPr="006D74B3">
        <w:rPr>
          <w:rFonts w:ascii="Arial" w:eastAsia="Arial" w:hAnsi="Arial" w:cs="Arial"/>
          <w:sz w:val="22"/>
          <w:szCs w:val="22"/>
        </w:rPr>
        <w:tab/>
        <w:t>Chief Medical Resident, University of South Florida, Tampa, FL, 2008-2009</w:t>
      </w:r>
    </w:p>
    <w:p w14:paraId="41B0B9DD" w14:textId="77777777" w:rsidR="00FE7D40" w:rsidRPr="006D74B3" w:rsidRDefault="00FE7D40">
      <w:pPr>
        <w:pStyle w:val="LightList-Accent51"/>
        <w:tabs>
          <w:tab w:val="left" w:pos="450"/>
        </w:tabs>
        <w:ind w:hanging="360"/>
        <w:rPr>
          <w:rFonts w:ascii="Arial" w:eastAsia="Arial" w:hAnsi="Arial" w:cs="Arial"/>
          <w:sz w:val="22"/>
          <w:szCs w:val="22"/>
        </w:rPr>
      </w:pPr>
    </w:p>
    <w:p w14:paraId="33D7263B" w14:textId="18AEC39B" w:rsidR="00FE7D40" w:rsidRDefault="003378A7">
      <w:pPr>
        <w:pStyle w:val="LightList-Accent51"/>
        <w:tabs>
          <w:tab w:val="left" w:pos="450"/>
        </w:tabs>
        <w:ind w:hanging="360"/>
        <w:rPr>
          <w:rFonts w:ascii="Arial" w:eastAsia="Arial" w:hAnsi="Arial" w:cs="Arial"/>
          <w:sz w:val="22"/>
          <w:szCs w:val="22"/>
        </w:rPr>
      </w:pPr>
      <w:r w:rsidRPr="006D74B3">
        <w:rPr>
          <w:rFonts w:ascii="Arial" w:eastAsia="Arial" w:hAnsi="Arial" w:cs="Arial"/>
          <w:sz w:val="22"/>
          <w:szCs w:val="22"/>
        </w:rPr>
        <w:tab/>
        <w:t xml:space="preserve">Preventive Medicine Residency, Johns Hopkins School of Medicine, Baltimore, MD, 2009 </w:t>
      </w:r>
      <w:r w:rsidR="00230C44">
        <w:rPr>
          <w:rFonts w:ascii="Arial" w:eastAsia="Arial" w:hAnsi="Arial" w:cs="Arial"/>
          <w:sz w:val="22"/>
          <w:szCs w:val="22"/>
        </w:rPr>
        <w:t>–</w:t>
      </w:r>
      <w:r w:rsidRPr="006D74B3">
        <w:rPr>
          <w:rFonts w:ascii="Arial" w:eastAsia="Arial" w:hAnsi="Arial" w:cs="Arial"/>
          <w:sz w:val="22"/>
          <w:szCs w:val="22"/>
        </w:rPr>
        <w:t xml:space="preserve"> 2011</w:t>
      </w:r>
    </w:p>
    <w:p w14:paraId="521708D7" w14:textId="77777777" w:rsidR="00230C44" w:rsidRPr="006D74B3" w:rsidRDefault="00230C44">
      <w:pPr>
        <w:pStyle w:val="LightList-Accent51"/>
        <w:tabs>
          <w:tab w:val="left" w:pos="450"/>
        </w:tabs>
        <w:ind w:hanging="360"/>
        <w:rPr>
          <w:rFonts w:ascii="Arial" w:eastAsia="Arial" w:hAnsi="Arial" w:cs="Arial"/>
          <w:sz w:val="22"/>
          <w:szCs w:val="22"/>
        </w:rPr>
      </w:pPr>
    </w:p>
    <w:p w14:paraId="5FE28231" w14:textId="77777777" w:rsidR="00FE7D40" w:rsidRPr="006D74B3" w:rsidRDefault="00FE7D40">
      <w:pPr>
        <w:pStyle w:val="LightList-Accent51"/>
        <w:tabs>
          <w:tab w:val="left" w:pos="450"/>
        </w:tabs>
        <w:ind w:left="360"/>
        <w:rPr>
          <w:rFonts w:ascii="Arial" w:eastAsia="Arial" w:hAnsi="Arial" w:cs="Arial"/>
          <w:sz w:val="22"/>
          <w:szCs w:val="22"/>
        </w:rPr>
      </w:pPr>
    </w:p>
    <w:p w14:paraId="0FA98D10" w14:textId="4FEE5253" w:rsidR="00FE7D40" w:rsidRPr="006D74B3" w:rsidRDefault="003378A7">
      <w:pPr>
        <w:pStyle w:val="LightList-Accent51"/>
        <w:tabs>
          <w:tab w:val="left" w:pos="450"/>
        </w:tabs>
        <w:ind w:left="450" w:hanging="450"/>
        <w:rPr>
          <w:rFonts w:ascii="Arial" w:eastAsia="Arial" w:hAnsi="Arial" w:cs="Arial"/>
          <w:sz w:val="22"/>
          <w:szCs w:val="22"/>
        </w:rPr>
      </w:pPr>
      <w:r w:rsidRPr="006D74B3">
        <w:rPr>
          <w:rFonts w:ascii="Arial" w:hAnsi="Arial" w:cs="Arial"/>
          <w:b/>
          <w:bCs/>
          <w:sz w:val="22"/>
          <w:szCs w:val="22"/>
        </w:rPr>
        <w:t>Continuing Professional Development Activities:</w:t>
      </w:r>
    </w:p>
    <w:p w14:paraId="76954A91" w14:textId="77777777" w:rsidR="00FE7D40" w:rsidRPr="006D74B3" w:rsidRDefault="00FE7D40">
      <w:pPr>
        <w:pStyle w:val="LightList-Accent51"/>
        <w:tabs>
          <w:tab w:val="left" w:pos="450"/>
        </w:tabs>
        <w:ind w:left="360"/>
        <w:rPr>
          <w:rFonts w:ascii="Arial" w:eastAsia="Arial" w:hAnsi="Arial" w:cs="Arial"/>
          <w:sz w:val="22"/>
          <w:szCs w:val="22"/>
        </w:rPr>
      </w:pPr>
    </w:p>
    <w:p w14:paraId="585A9FE0" w14:textId="77777777" w:rsidR="00FE7D40" w:rsidRPr="006D74B3" w:rsidRDefault="003378A7">
      <w:pPr>
        <w:pStyle w:val="LightList-Accent51"/>
        <w:tabs>
          <w:tab w:val="left" w:pos="450"/>
        </w:tabs>
        <w:ind w:hanging="360"/>
        <w:rPr>
          <w:rFonts w:ascii="Arial" w:hAnsi="Arial" w:cs="Arial"/>
          <w:sz w:val="22"/>
          <w:szCs w:val="22"/>
        </w:rPr>
      </w:pPr>
      <w:r w:rsidRPr="006D74B3">
        <w:rPr>
          <w:rFonts w:ascii="Arial" w:hAnsi="Arial" w:cs="Arial"/>
          <w:sz w:val="22"/>
          <w:szCs w:val="22"/>
        </w:rPr>
        <w:t xml:space="preserve">  AAMC Minority Faculty Leadership Development Seminar, 2018</w:t>
      </w:r>
    </w:p>
    <w:p w14:paraId="27B43050" w14:textId="77777777" w:rsidR="00FE7D40" w:rsidRPr="006D74B3" w:rsidRDefault="00FE7D40">
      <w:pPr>
        <w:pStyle w:val="Default"/>
        <w:rPr>
          <w:rFonts w:ascii="Arial" w:eastAsia="Helvetica" w:hAnsi="Arial" w:cs="Arial"/>
          <w:color w:val="222222"/>
          <w:shd w:val="clear" w:color="auto" w:fill="FFFFFF"/>
        </w:rPr>
      </w:pPr>
    </w:p>
    <w:p w14:paraId="687AE05A" w14:textId="5C5F0936" w:rsidR="00FE7D40" w:rsidRPr="006D74B3" w:rsidRDefault="003378A7" w:rsidP="00F66966">
      <w:pPr>
        <w:pStyle w:val="LightList-Accent51"/>
        <w:tabs>
          <w:tab w:val="left" w:pos="450"/>
        </w:tabs>
        <w:ind w:hanging="360"/>
        <w:rPr>
          <w:rFonts w:ascii="Arial" w:eastAsia="Arial" w:hAnsi="Arial" w:cs="Arial"/>
          <w:sz w:val="22"/>
          <w:szCs w:val="22"/>
        </w:rPr>
      </w:pPr>
      <w:r w:rsidRPr="006D74B3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  <w:r w:rsidRPr="006D74B3">
        <w:rPr>
          <w:rFonts w:ascii="Arial" w:hAnsi="Arial" w:cs="Arial"/>
          <w:sz w:val="22"/>
          <w:szCs w:val="22"/>
        </w:rPr>
        <w:t xml:space="preserve">Emory </w:t>
      </w:r>
      <w:r w:rsidR="008C6E61">
        <w:rPr>
          <w:rFonts w:ascii="Arial" w:hAnsi="Arial" w:cs="Arial"/>
          <w:sz w:val="22"/>
          <w:szCs w:val="22"/>
        </w:rPr>
        <w:t xml:space="preserve">University </w:t>
      </w:r>
      <w:r w:rsidRPr="006D74B3">
        <w:rPr>
          <w:rFonts w:ascii="Arial" w:hAnsi="Arial" w:cs="Arial"/>
          <w:sz w:val="22"/>
          <w:szCs w:val="22"/>
        </w:rPr>
        <w:t>School of Medicine - Learning to be Better Teachers, 2018</w:t>
      </w:r>
    </w:p>
    <w:p w14:paraId="4CFDB8EE" w14:textId="77777777" w:rsidR="00FE7D40" w:rsidRPr="006D74B3" w:rsidRDefault="00FE7D40">
      <w:pPr>
        <w:pStyle w:val="LightList-Accent51"/>
        <w:tabs>
          <w:tab w:val="left" w:pos="450"/>
        </w:tabs>
        <w:ind w:hanging="360"/>
        <w:rPr>
          <w:rFonts w:ascii="Arial" w:eastAsia="Arial" w:hAnsi="Arial" w:cs="Arial"/>
          <w:sz w:val="22"/>
          <w:szCs w:val="22"/>
        </w:rPr>
      </w:pPr>
    </w:p>
    <w:p w14:paraId="436D8F01" w14:textId="77777777" w:rsidR="00DD0F65" w:rsidRDefault="003378A7">
      <w:pPr>
        <w:pStyle w:val="LightList-Accent51"/>
        <w:tabs>
          <w:tab w:val="left" w:pos="450"/>
        </w:tabs>
        <w:ind w:hanging="360"/>
        <w:rPr>
          <w:rFonts w:ascii="Arial" w:hAnsi="Arial" w:cs="Arial"/>
          <w:sz w:val="22"/>
          <w:szCs w:val="22"/>
        </w:rPr>
      </w:pPr>
      <w:r w:rsidRPr="006D74B3">
        <w:rPr>
          <w:rFonts w:ascii="Arial" w:hAnsi="Arial" w:cs="Arial"/>
          <w:sz w:val="22"/>
          <w:szCs w:val="22"/>
        </w:rPr>
        <w:t xml:space="preserve">  Beyond Diversity - Courageous Conversation Training, 2019</w:t>
      </w:r>
    </w:p>
    <w:p w14:paraId="627F96E3" w14:textId="77777777" w:rsidR="00DD0F65" w:rsidRDefault="00DD0F65">
      <w:pPr>
        <w:pStyle w:val="LightList-Accent51"/>
        <w:tabs>
          <w:tab w:val="left" w:pos="450"/>
        </w:tabs>
        <w:ind w:hanging="360"/>
        <w:rPr>
          <w:rFonts w:ascii="Arial" w:hAnsi="Arial" w:cs="Arial"/>
          <w:sz w:val="22"/>
          <w:szCs w:val="22"/>
        </w:rPr>
      </w:pPr>
    </w:p>
    <w:p w14:paraId="667F590D" w14:textId="0F10B179" w:rsidR="006C06EF" w:rsidRDefault="00DD0F65">
      <w:pPr>
        <w:pStyle w:val="LightList-Accent51"/>
        <w:tabs>
          <w:tab w:val="left" w:pos="450"/>
        </w:tabs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C06EF">
        <w:rPr>
          <w:rFonts w:ascii="Arial" w:hAnsi="Arial" w:cs="Arial"/>
          <w:sz w:val="22"/>
          <w:szCs w:val="22"/>
        </w:rPr>
        <w:t>EVOK</w:t>
      </w:r>
      <w:r>
        <w:rPr>
          <w:rFonts w:ascii="Arial" w:hAnsi="Arial" w:cs="Arial"/>
          <w:sz w:val="22"/>
          <w:szCs w:val="22"/>
        </w:rPr>
        <w:t xml:space="preserve"> – </w:t>
      </w:r>
      <w:r w:rsidR="006C06EF">
        <w:rPr>
          <w:rFonts w:ascii="Arial" w:hAnsi="Arial" w:cs="Arial"/>
          <w:sz w:val="22"/>
          <w:szCs w:val="22"/>
        </w:rPr>
        <w:t>Coaching/</w:t>
      </w:r>
      <w:r>
        <w:rPr>
          <w:rFonts w:ascii="Arial" w:hAnsi="Arial" w:cs="Arial"/>
          <w:sz w:val="22"/>
          <w:szCs w:val="22"/>
        </w:rPr>
        <w:t>Facilitator Training, 202</w:t>
      </w:r>
      <w:r w:rsidR="00B44226">
        <w:rPr>
          <w:rFonts w:ascii="Arial" w:hAnsi="Arial" w:cs="Arial"/>
          <w:sz w:val="22"/>
          <w:szCs w:val="22"/>
        </w:rPr>
        <w:t>2</w:t>
      </w:r>
    </w:p>
    <w:p w14:paraId="08345AB6" w14:textId="77777777" w:rsidR="006C06EF" w:rsidRDefault="006C06EF">
      <w:pPr>
        <w:pStyle w:val="LightList-Accent51"/>
        <w:tabs>
          <w:tab w:val="left" w:pos="450"/>
        </w:tabs>
        <w:ind w:hanging="360"/>
        <w:rPr>
          <w:rFonts w:ascii="Arial" w:hAnsi="Arial" w:cs="Arial"/>
          <w:sz w:val="22"/>
          <w:szCs w:val="22"/>
        </w:rPr>
      </w:pPr>
    </w:p>
    <w:p w14:paraId="2C024E8D" w14:textId="024E883B" w:rsidR="00FE7D40" w:rsidRPr="00230C44" w:rsidRDefault="006C06EF" w:rsidP="00230C44">
      <w:pPr>
        <w:pStyle w:val="LightList-Accent51"/>
        <w:tabs>
          <w:tab w:val="left" w:pos="450"/>
        </w:tabs>
        <w:ind w:hanging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EVOK – ICF Coaching Training, 2024</w:t>
      </w:r>
      <w:r w:rsidR="003378A7" w:rsidRPr="006D74B3">
        <w:rPr>
          <w:rFonts w:ascii="Arial" w:eastAsia="Arial Unicode MS" w:hAnsi="Arial" w:cs="Arial"/>
          <w:sz w:val="22"/>
          <w:szCs w:val="22"/>
        </w:rPr>
        <w:br/>
      </w:r>
    </w:p>
    <w:sectPr w:rsidR="00FE7D40" w:rsidRPr="00230C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DB6B6" w14:textId="77777777" w:rsidR="00BB4BE6" w:rsidRDefault="00BB4BE6">
      <w:r>
        <w:separator/>
      </w:r>
    </w:p>
  </w:endnote>
  <w:endnote w:type="continuationSeparator" w:id="0">
    <w:p w14:paraId="38993C7C" w14:textId="77777777" w:rsidR="00BB4BE6" w:rsidRDefault="00BB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2101E" w14:textId="77777777" w:rsidR="007C2D1F" w:rsidRDefault="007C2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99B5E" w14:textId="77777777" w:rsidR="00EA4F93" w:rsidRDefault="00EA4F93">
    <w:pPr>
      <w:pStyle w:val="Footer"/>
      <w:rPr>
        <w:rFonts w:ascii="Arial" w:hAnsi="Arial"/>
      </w:rPr>
    </w:pPr>
    <w:r>
      <w:rPr>
        <w:rFonts w:ascii="Arial" w:hAnsi="Arial"/>
      </w:rPr>
      <w:t>Kanika Michele</w:t>
    </w:r>
    <w:r w:rsidR="003378A7">
      <w:rPr>
        <w:rFonts w:ascii="Arial" w:hAnsi="Arial"/>
      </w:rPr>
      <w:t xml:space="preserve"> Sims, MD, MPH</w:t>
    </w:r>
    <w:r w:rsidR="003378A7">
      <w:rPr>
        <w:rFonts w:ascii="Arial" w:hAnsi="Arial"/>
      </w:rPr>
      <w:tab/>
    </w:r>
  </w:p>
  <w:p w14:paraId="1C31ACA1" w14:textId="79E968E2" w:rsidR="00FE7D40" w:rsidRDefault="003378A7">
    <w:pPr>
      <w:pStyle w:val="Footer"/>
    </w:pPr>
    <w:r>
      <w:rPr>
        <w:rFonts w:ascii="Arial" w:hAnsi="Arial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</w:rPr>
      <w:t>6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B3952" w14:textId="77777777" w:rsidR="007C2D1F" w:rsidRDefault="007C2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AF87C" w14:textId="77777777" w:rsidR="00BB4BE6" w:rsidRDefault="00BB4BE6">
      <w:r>
        <w:separator/>
      </w:r>
    </w:p>
  </w:footnote>
  <w:footnote w:type="continuationSeparator" w:id="0">
    <w:p w14:paraId="2EB0CCDD" w14:textId="77777777" w:rsidR="00BB4BE6" w:rsidRDefault="00BB4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3A5F2" w14:textId="77777777" w:rsidR="00C30E63" w:rsidRDefault="00C30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DA570" w14:textId="77777777" w:rsidR="00FE7D40" w:rsidRDefault="00FE7D40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76E0" w14:textId="77777777" w:rsidR="00FE7D40" w:rsidRDefault="00FE7D4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95814"/>
    <w:multiLevelType w:val="hybridMultilevel"/>
    <w:tmpl w:val="602049EC"/>
    <w:styleLink w:val="ImportedStyle6"/>
    <w:lvl w:ilvl="0" w:tplc="4DBC9A8E">
      <w:start w:val="1"/>
      <w:numFmt w:val="lowerLetter"/>
      <w:lvlText w:val="%1."/>
      <w:lvlJc w:val="left"/>
      <w:pPr>
        <w:tabs>
          <w:tab w:val="left" w:pos="81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48A860">
      <w:start w:val="1"/>
      <w:numFmt w:val="lowerLetter"/>
      <w:lvlText w:val="%2."/>
      <w:lvlJc w:val="left"/>
      <w:pPr>
        <w:tabs>
          <w:tab w:val="left" w:pos="81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964390">
      <w:start w:val="1"/>
      <w:numFmt w:val="lowerRoman"/>
      <w:lvlText w:val="%3."/>
      <w:lvlJc w:val="left"/>
      <w:pPr>
        <w:tabs>
          <w:tab w:val="left" w:pos="81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82AF8A">
      <w:start w:val="1"/>
      <w:numFmt w:val="decimal"/>
      <w:lvlText w:val="%4."/>
      <w:lvlJc w:val="left"/>
      <w:pPr>
        <w:tabs>
          <w:tab w:val="left" w:pos="81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549C54">
      <w:start w:val="1"/>
      <w:numFmt w:val="lowerLetter"/>
      <w:lvlText w:val="%5."/>
      <w:lvlJc w:val="left"/>
      <w:pPr>
        <w:tabs>
          <w:tab w:val="left" w:pos="81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84DF8A">
      <w:start w:val="1"/>
      <w:numFmt w:val="lowerRoman"/>
      <w:lvlText w:val="%6."/>
      <w:lvlJc w:val="left"/>
      <w:pPr>
        <w:tabs>
          <w:tab w:val="left" w:pos="81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9E339A">
      <w:start w:val="1"/>
      <w:numFmt w:val="decimal"/>
      <w:lvlText w:val="%7."/>
      <w:lvlJc w:val="left"/>
      <w:pPr>
        <w:tabs>
          <w:tab w:val="left" w:pos="81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FC47FE">
      <w:start w:val="1"/>
      <w:numFmt w:val="lowerLetter"/>
      <w:lvlText w:val="%8."/>
      <w:lvlJc w:val="left"/>
      <w:pPr>
        <w:tabs>
          <w:tab w:val="left" w:pos="81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E4350E">
      <w:start w:val="1"/>
      <w:numFmt w:val="lowerRoman"/>
      <w:lvlText w:val="%9."/>
      <w:lvlJc w:val="left"/>
      <w:pPr>
        <w:tabs>
          <w:tab w:val="left" w:pos="81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47743E"/>
    <w:multiLevelType w:val="hybridMultilevel"/>
    <w:tmpl w:val="3A229934"/>
    <w:lvl w:ilvl="0" w:tplc="040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D55EA"/>
    <w:multiLevelType w:val="hybridMultilevel"/>
    <w:tmpl w:val="8F8C6BA8"/>
    <w:styleLink w:val="ImportedStyle2"/>
    <w:lvl w:ilvl="0" w:tplc="809C46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0C498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221DB4">
      <w:start w:val="1"/>
      <w:numFmt w:val="lowerRoman"/>
      <w:lvlText w:val="%3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EAAF5E">
      <w:start w:val="1"/>
      <w:numFmt w:val="decimal"/>
      <w:lvlText w:val="%4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3AF1CE">
      <w:start w:val="1"/>
      <w:numFmt w:val="lowerLetter"/>
      <w:lvlText w:val="%5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0ED9A">
      <w:start w:val="1"/>
      <w:numFmt w:val="lowerRoman"/>
      <w:lvlText w:val="%6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3E758C">
      <w:start w:val="1"/>
      <w:numFmt w:val="decimal"/>
      <w:lvlText w:val="%7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4993E">
      <w:start w:val="1"/>
      <w:numFmt w:val="lowerLetter"/>
      <w:lvlText w:val="%8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54516E">
      <w:start w:val="1"/>
      <w:numFmt w:val="lowerRoman"/>
      <w:lvlText w:val="%9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8C4868"/>
    <w:multiLevelType w:val="hybridMultilevel"/>
    <w:tmpl w:val="49F46EF6"/>
    <w:numStyleLink w:val="ImportedStyle9"/>
  </w:abstractNum>
  <w:abstractNum w:abstractNumId="4" w15:restartNumberingAfterBreak="0">
    <w:nsid w:val="36BA3BC2"/>
    <w:multiLevelType w:val="multilevel"/>
    <w:tmpl w:val="6434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2075E"/>
    <w:multiLevelType w:val="hybridMultilevel"/>
    <w:tmpl w:val="F1583D4A"/>
    <w:numStyleLink w:val="ImportedStyle1"/>
  </w:abstractNum>
  <w:abstractNum w:abstractNumId="6" w15:restartNumberingAfterBreak="0">
    <w:nsid w:val="458C4997"/>
    <w:multiLevelType w:val="hybridMultilevel"/>
    <w:tmpl w:val="F1583D4A"/>
    <w:styleLink w:val="ImportedStyle1"/>
    <w:lvl w:ilvl="0" w:tplc="9D0AFA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52F114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508CA4">
      <w:start w:val="1"/>
      <w:numFmt w:val="lowerRoman"/>
      <w:lvlText w:val="%3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A22AB6">
      <w:start w:val="1"/>
      <w:numFmt w:val="decimal"/>
      <w:lvlText w:val="%4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5A1FD0">
      <w:start w:val="1"/>
      <w:numFmt w:val="lowerLetter"/>
      <w:lvlText w:val="%5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28EE7A">
      <w:start w:val="1"/>
      <w:numFmt w:val="lowerRoman"/>
      <w:lvlText w:val="%6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9CBED2">
      <w:start w:val="1"/>
      <w:numFmt w:val="decimal"/>
      <w:lvlText w:val="%7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4637C">
      <w:start w:val="1"/>
      <w:numFmt w:val="lowerLetter"/>
      <w:lvlText w:val="%8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0FEA0">
      <w:start w:val="1"/>
      <w:numFmt w:val="lowerRoman"/>
      <w:lvlText w:val="%9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5F47104"/>
    <w:multiLevelType w:val="hybridMultilevel"/>
    <w:tmpl w:val="6CBE504C"/>
    <w:numStyleLink w:val="ImportedStyle15"/>
  </w:abstractNum>
  <w:abstractNum w:abstractNumId="8" w15:restartNumberingAfterBreak="0">
    <w:nsid w:val="50591FE1"/>
    <w:multiLevelType w:val="hybridMultilevel"/>
    <w:tmpl w:val="49F46EF6"/>
    <w:styleLink w:val="ImportedStyle9"/>
    <w:lvl w:ilvl="0" w:tplc="3B64E0F0">
      <w:start w:val="1"/>
      <w:numFmt w:val="low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DC91C4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1438E4">
      <w:start w:val="1"/>
      <w:numFmt w:val="lowerRoman"/>
      <w:lvlText w:val="%3."/>
      <w:lvlJc w:val="left"/>
      <w:pPr>
        <w:ind w:left="182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1CAB4A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50C5FC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41F88">
      <w:start w:val="1"/>
      <w:numFmt w:val="lowerRoman"/>
      <w:lvlText w:val="%6."/>
      <w:lvlJc w:val="left"/>
      <w:pPr>
        <w:ind w:left="398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6EF42A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1CE1FE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B04080">
      <w:start w:val="1"/>
      <w:numFmt w:val="lowerRoman"/>
      <w:lvlText w:val="%9."/>
      <w:lvlJc w:val="left"/>
      <w:pPr>
        <w:ind w:left="614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B437241"/>
    <w:multiLevelType w:val="hybridMultilevel"/>
    <w:tmpl w:val="063A3B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A2B10"/>
    <w:multiLevelType w:val="hybridMultilevel"/>
    <w:tmpl w:val="702A7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6930C2"/>
    <w:multiLevelType w:val="hybridMultilevel"/>
    <w:tmpl w:val="602049EC"/>
    <w:numStyleLink w:val="ImportedStyle6"/>
  </w:abstractNum>
  <w:abstractNum w:abstractNumId="12" w15:restartNumberingAfterBreak="0">
    <w:nsid w:val="6AFE6BCA"/>
    <w:multiLevelType w:val="hybridMultilevel"/>
    <w:tmpl w:val="8F8C6BA8"/>
    <w:numStyleLink w:val="ImportedStyle2"/>
  </w:abstractNum>
  <w:abstractNum w:abstractNumId="13" w15:restartNumberingAfterBreak="0">
    <w:nsid w:val="71360602"/>
    <w:multiLevelType w:val="hybridMultilevel"/>
    <w:tmpl w:val="6CBE504C"/>
    <w:styleLink w:val="ImportedStyle15"/>
    <w:lvl w:ilvl="0" w:tplc="DA300D38">
      <w:start w:val="1"/>
      <w:numFmt w:val="decimal"/>
      <w:lvlText w:val="%1."/>
      <w:lvlJc w:val="left"/>
      <w:pPr>
        <w:tabs>
          <w:tab w:val="left" w:pos="450"/>
          <w:tab w:val="num" w:pos="693"/>
          <w:tab w:val="left" w:pos="1440"/>
        </w:tabs>
        <w:ind w:left="87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0ECCBC">
      <w:start w:val="1"/>
      <w:numFmt w:val="lowerRoman"/>
      <w:lvlText w:val="%2."/>
      <w:lvlJc w:val="left"/>
      <w:pPr>
        <w:tabs>
          <w:tab w:val="left" w:pos="450"/>
          <w:tab w:val="num" w:pos="932"/>
          <w:tab w:val="left" w:pos="1440"/>
        </w:tabs>
        <w:ind w:left="111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A0B172">
      <w:start w:val="1"/>
      <w:numFmt w:val="lowerRoman"/>
      <w:lvlText w:val="%3."/>
      <w:lvlJc w:val="left"/>
      <w:pPr>
        <w:tabs>
          <w:tab w:val="left" w:pos="450"/>
          <w:tab w:val="left" w:pos="1440"/>
          <w:tab w:val="num" w:pos="2340"/>
        </w:tabs>
        <w:ind w:left="2520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EA4A0">
      <w:start w:val="1"/>
      <w:numFmt w:val="decimal"/>
      <w:lvlText w:val="%4."/>
      <w:lvlJc w:val="left"/>
      <w:pPr>
        <w:tabs>
          <w:tab w:val="left" w:pos="450"/>
          <w:tab w:val="left" w:pos="1440"/>
          <w:tab w:val="num" w:pos="3060"/>
        </w:tabs>
        <w:ind w:left="324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886830">
      <w:start w:val="1"/>
      <w:numFmt w:val="lowerLetter"/>
      <w:lvlText w:val="%5."/>
      <w:lvlJc w:val="left"/>
      <w:pPr>
        <w:tabs>
          <w:tab w:val="left" w:pos="450"/>
          <w:tab w:val="left" w:pos="1440"/>
          <w:tab w:val="num" w:pos="3780"/>
        </w:tabs>
        <w:ind w:left="396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3EECA0">
      <w:start w:val="1"/>
      <w:numFmt w:val="lowerRoman"/>
      <w:lvlText w:val="%6."/>
      <w:lvlJc w:val="left"/>
      <w:pPr>
        <w:tabs>
          <w:tab w:val="left" w:pos="450"/>
          <w:tab w:val="left" w:pos="1440"/>
          <w:tab w:val="num" w:pos="4500"/>
        </w:tabs>
        <w:ind w:left="4680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BA7EAC">
      <w:start w:val="1"/>
      <w:numFmt w:val="decimal"/>
      <w:lvlText w:val="%7."/>
      <w:lvlJc w:val="left"/>
      <w:pPr>
        <w:tabs>
          <w:tab w:val="left" w:pos="450"/>
          <w:tab w:val="left" w:pos="1440"/>
          <w:tab w:val="num" w:pos="5220"/>
        </w:tabs>
        <w:ind w:left="540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2ED7F2">
      <w:start w:val="1"/>
      <w:numFmt w:val="lowerLetter"/>
      <w:lvlText w:val="%8."/>
      <w:lvlJc w:val="left"/>
      <w:pPr>
        <w:tabs>
          <w:tab w:val="left" w:pos="450"/>
          <w:tab w:val="left" w:pos="1440"/>
          <w:tab w:val="num" w:pos="5940"/>
        </w:tabs>
        <w:ind w:left="612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84D492">
      <w:start w:val="1"/>
      <w:numFmt w:val="lowerRoman"/>
      <w:lvlText w:val="%9."/>
      <w:lvlJc w:val="left"/>
      <w:pPr>
        <w:tabs>
          <w:tab w:val="left" w:pos="450"/>
          <w:tab w:val="left" w:pos="1440"/>
          <w:tab w:val="num" w:pos="6660"/>
        </w:tabs>
        <w:ind w:left="6840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0672216">
    <w:abstractNumId w:val="0"/>
  </w:num>
  <w:num w:numId="2" w16cid:durableId="846868656">
    <w:abstractNumId w:val="11"/>
  </w:num>
  <w:num w:numId="3" w16cid:durableId="1715077926">
    <w:abstractNumId w:val="13"/>
  </w:num>
  <w:num w:numId="4" w16cid:durableId="2084372811">
    <w:abstractNumId w:val="7"/>
  </w:num>
  <w:num w:numId="5" w16cid:durableId="1937594731">
    <w:abstractNumId w:val="6"/>
  </w:num>
  <w:num w:numId="6" w16cid:durableId="158468451">
    <w:abstractNumId w:val="5"/>
  </w:num>
  <w:num w:numId="7" w16cid:durableId="227690972">
    <w:abstractNumId w:val="2"/>
  </w:num>
  <w:num w:numId="8" w16cid:durableId="2127965907">
    <w:abstractNumId w:val="12"/>
  </w:num>
  <w:num w:numId="9" w16cid:durableId="2087996477">
    <w:abstractNumId w:val="12"/>
    <w:lvlOverride w:ilvl="0">
      <w:startOverride w:val="3"/>
    </w:lvlOverride>
  </w:num>
  <w:num w:numId="10" w16cid:durableId="2128310549">
    <w:abstractNumId w:val="8"/>
  </w:num>
  <w:num w:numId="11" w16cid:durableId="288559336">
    <w:abstractNumId w:val="3"/>
  </w:num>
  <w:num w:numId="12" w16cid:durableId="681469173">
    <w:abstractNumId w:val="4"/>
  </w:num>
  <w:num w:numId="13" w16cid:durableId="2017144997">
    <w:abstractNumId w:val="9"/>
  </w:num>
  <w:num w:numId="14" w16cid:durableId="439956320">
    <w:abstractNumId w:val="1"/>
  </w:num>
  <w:num w:numId="15" w16cid:durableId="830565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40"/>
    <w:rsid w:val="001D38B3"/>
    <w:rsid w:val="00230C44"/>
    <w:rsid w:val="0024061B"/>
    <w:rsid w:val="00285355"/>
    <w:rsid w:val="00287024"/>
    <w:rsid w:val="002F2291"/>
    <w:rsid w:val="003378A7"/>
    <w:rsid w:val="00362947"/>
    <w:rsid w:val="00366045"/>
    <w:rsid w:val="00372FAA"/>
    <w:rsid w:val="003871D4"/>
    <w:rsid w:val="00397774"/>
    <w:rsid w:val="00407D84"/>
    <w:rsid w:val="00427347"/>
    <w:rsid w:val="00472F56"/>
    <w:rsid w:val="004F615A"/>
    <w:rsid w:val="00513F7B"/>
    <w:rsid w:val="00514C94"/>
    <w:rsid w:val="0058770F"/>
    <w:rsid w:val="00664EC9"/>
    <w:rsid w:val="006A0980"/>
    <w:rsid w:val="006C06EF"/>
    <w:rsid w:val="006D74B3"/>
    <w:rsid w:val="00752FB8"/>
    <w:rsid w:val="007A3F85"/>
    <w:rsid w:val="007C2D1F"/>
    <w:rsid w:val="0085576F"/>
    <w:rsid w:val="008A228B"/>
    <w:rsid w:val="008C10F1"/>
    <w:rsid w:val="008C6E61"/>
    <w:rsid w:val="00970F19"/>
    <w:rsid w:val="009A603B"/>
    <w:rsid w:val="009B3B14"/>
    <w:rsid w:val="009C4B8D"/>
    <w:rsid w:val="00A268AF"/>
    <w:rsid w:val="00A401BE"/>
    <w:rsid w:val="00AF2A68"/>
    <w:rsid w:val="00B44226"/>
    <w:rsid w:val="00B443AA"/>
    <w:rsid w:val="00B6417A"/>
    <w:rsid w:val="00BB4BE6"/>
    <w:rsid w:val="00C05C9E"/>
    <w:rsid w:val="00C30E63"/>
    <w:rsid w:val="00DD0F65"/>
    <w:rsid w:val="00DF0573"/>
    <w:rsid w:val="00E37D81"/>
    <w:rsid w:val="00E77BDA"/>
    <w:rsid w:val="00EA4F93"/>
    <w:rsid w:val="00F45D35"/>
    <w:rsid w:val="00F66966"/>
    <w:rsid w:val="00FE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0D5B4"/>
  <w15:docId w15:val="{5A26CA6B-D8E3-B548-B66A-5A7051AF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Arial Unicode MS"/>
      <w:color w:val="000000"/>
      <w:u w:color="000000"/>
    </w:rPr>
  </w:style>
  <w:style w:type="paragraph" w:styleId="Heading3">
    <w:name w:val="heading 3"/>
    <w:basedOn w:val="Normal"/>
    <w:link w:val="Heading3Char"/>
    <w:uiPriority w:val="9"/>
    <w:qFormat/>
    <w:rsid w:val="0058770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5040"/>
        <w:tab w:val="right" w:pos="10060"/>
      </w:tabs>
    </w:pPr>
    <w:rPr>
      <w:rFonts w:cs="Arial Unicode MS"/>
      <w:color w:val="000000"/>
      <w:sz w:val="22"/>
      <w:szCs w:val="22"/>
      <w:u w:color="000000"/>
    </w:rPr>
  </w:style>
  <w:style w:type="paragraph" w:customStyle="1" w:styleId="LightList-Accent51">
    <w:name w:val="Light List - Accent 51"/>
    <w:pPr>
      <w:widowControl w:val="0"/>
      <w:ind w:left="720"/>
    </w:pPr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edStyle6">
    <w:name w:val="Imported Style 6"/>
    <w:pPr>
      <w:numPr>
        <w:numId w:val="1"/>
      </w:numPr>
    </w:pPr>
  </w:style>
  <w:style w:type="numbering" w:customStyle="1" w:styleId="ImportedStyle15">
    <w:name w:val="Imported Style 15"/>
    <w:pPr>
      <w:numPr>
        <w:numId w:val="3"/>
      </w:numPr>
    </w:pPr>
  </w:style>
  <w:style w:type="numbering" w:customStyle="1" w:styleId="ImportedStyle1">
    <w:name w:val="Imported Style 1"/>
    <w:pPr>
      <w:numPr>
        <w:numId w:val="5"/>
      </w:numPr>
    </w:pPr>
  </w:style>
  <w:style w:type="numbering" w:customStyle="1" w:styleId="ImportedStyle2">
    <w:name w:val="Imported Style 2"/>
    <w:pPr>
      <w:numPr>
        <w:numId w:val="7"/>
      </w:numPr>
    </w:pPr>
  </w:style>
  <w:style w:type="numbering" w:customStyle="1" w:styleId="ImportedStyle9">
    <w:name w:val="Imported Style 9"/>
    <w:pPr>
      <w:numPr>
        <w:numId w:val="10"/>
      </w:numPr>
    </w:pPr>
  </w:style>
  <w:style w:type="paragraph" w:styleId="Header">
    <w:name w:val="header"/>
    <w:basedOn w:val="Normal"/>
    <w:link w:val="HeaderChar"/>
    <w:uiPriority w:val="99"/>
    <w:unhideWhenUsed/>
    <w:rsid w:val="00C30E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E63"/>
    <w:rPr>
      <w:rFonts w:cs="Arial Unicode MS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F45D3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8770F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highwire-citation-authors">
    <w:name w:val="highwire-citation-authors"/>
    <w:basedOn w:val="DefaultParagraphFont"/>
    <w:rsid w:val="0058770F"/>
  </w:style>
  <w:style w:type="character" w:customStyle="1" w:styleId="highwire-citation-author">
    <w:name w:val="highwire-citation-author"/>
    <w:basedOn w:val="DefaultParagraphFont"/>
    <w:rsid w:val="0058770F"/>
  </w:style>
  <w:style w:type="character" w:customStyle="1" w:styleId="nlm-surname">
    <w:name w:val="nlm-surname"/>
    <w:basedOn w:val="DefaultParagraphFont"/>
    <w:rsid w:val="0058770F"/>
  </w:style>
  <w:style w:type="character" w:customStyle="1" w:styleId="citation-et">
    <w:name w:val="citation-et"/>
    <w:basedOn w:val="DefaultParagraphFont"/>
    <w:rsid w:val="0058770F"/>
  </w:style>
  <w:style w:type="character" w:customStyle="1" w:styleId="highwire-cite-metadata-journal">
    <w:name w:val="highwire-cite-metadata-journal"/>
    <w:basedOn w:val="DefaultParagraphFont"/>
    <w:rsid w:val="0058770F"/>
  </w:style>
  <w:style w:type="character" w:customStyle="1" w:styleId="highwire-cite-metadata-year">
    <w:name w:val="highwire-cite-metadata-year"/>
    <w:basedOn w:val="DefaultParagraphFont"/>
    <w:rsid w:val="0058770F"/>
  </w:style>
  <w:style w:type="character" w:customStyle="1" w:styleId="highwire-cite-metadata-volume">
    <w:name w:val="highwire-cite-metadata-volume"/>
    <w:basedOn w:val="DefaultParagraphFont"/>
    <w:rsid w:val="0058770F"/>
  </w:style>
  <w:style w:type="character" w:customStyle="1" w:styleId="highwire-cite-metadata-pages">
    <w:name w:val="highwire-cite-metadata-pages"/>
    <w:basedOn w:val="DefaultParagraphFont"/>
    <w:rsid w:val="0058770F"/>
  </w:style>
  <w:style w:type="character" w:styleId="UnresolvedMention">
    <w:name w:val="Unresolved Mention"/>
    <w:basedOn w:val="DefaultParagraphFont"/>
    <w:uiPriority w:val="99"/>
    <w:semiHidden/>
    <w:unhideWhenUsed/>
    <w:rsid w:val="00A26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rkanikamd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5E2877-1E76-0940-AD4B-05B52705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Sims</cp:lastModifiedBy>
  <cp:revision>4</cp:revision>
  <cp:lastPrinted>2023-09-29T16:10:00Z</cp:lastPrinted>
  <dcterms:created xsi:type="dcterms:W3CDTF">2024-11-11T21:24:00Z</dcterms:created>
  <dcterms:modified xsi:type="dcterms:W3CDTF">2024-11-11T21:48:00Z</dcterms:modified>
</cp:coreProperties>
</file>