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2907FA" w:rsidR="0FAFB873" w:rsidP="0FAFB873" w:rsidRDefault="0FAFB873" w14:paraId="54CF8735" w14:textId="2E4D1D78">
      <w:pPr>
        <w:spacing w:after="0"/>
        <w:jc w:val="center"/>
        <w:rPr>
          <w:rFonts w:ascii="Calibri" w:hAnsi="Calibri" w:eastAsia="Arial" w:cs="Calibri"/>
          <w:b/>
          <w:bCs/>
          <w:color w:val="3B3838" w:themeColor="background2" w:themeShade="40"/>
          <w:sz w:val="48"/>
          <w:szCs w:val="48"/>
        </w:rPr>
      </w:pPr>
      <w:r w:rsidRPr="002907FA">
        <w:rPr>
          <w:rFonts w:ascii="Calibri" w:hAnsi="Calibri" w:eastAsia="Arial" w:cs="Calibri"/>
          <w:b/>
          <w:bCs/>
          <w:color w:val="3B3838" w:themeColor="background2" w:themeShade="40"/>
          <w:sz w:val="48"/>
          <w:szCs w:val="48"/>
        </w:rPr>
        <w:t>__________________________________</w:t>
      </w:r>
    </w:p>
    <w:p w:rsidRPr="002907FA" w:rsidR="00647A65" w:rsidP="0FAFB873" w:rsidRDefault="0FAFB873" w14:paraId="04227AF0" w14:textId="593A59CB">
      <w:pPr>
        <w:spacing w:after="0"/>
        <w:jc w:val="center"/>
        <w:rPr>
          <w:rFonts w:ascii="Calibri" w:hAnsi="Calibri" w:eastAsia="Arial" w:cs="Calibri"/>
          <w:b/>
          <w:bCs/>
          <w:color w:val="3B3838" w:themeColor="background2" w:themeShade="40"/>
          <w:sz w:val="48"/>
          <w:szCs w:val="48"/>
        </w:rPr>
      </w:pPr>
      <w:r w:rsidRPr="002907FA">
        <w:rPr>
          <w:rFonts w:ascii="Calibri" w:hAnsi="Calibri" w:eastAsia="Arial" w:cs="Calibri"/>
          <w:b/>
          <w:bCs/>
          <w:color w:val="3B3838" w:themeColor="background2" w:themeShade="40"/>
          <w:sz w:val="48"/>
          <w:szCs w:val="48"/>
        </w:rPr>
        <w:t>ALISSA CARVER, MD, FACOG</w:t>
      </w:r>
    </w:p>
    <w:p w:rsidRPr="002907FA" w:rsidR="004751D8" w:rsidP="004751D8" w:rsidRDefault="0FAFB873" w14:paraId="0DB05836" w14:textId="77777777">
      <w:pPr>
        <w:spacing w:after="0"/>
        <w:jc w:val="center"/>
        <w:rPr>
          <w:rFonts w:ascii="Calibri" w:hAnsi="Calibri" w:cs="Calibri"/>
          <w:sz w:val="28"/>
          <w:szCs w:val="28"/>
        </w:rPr>
      </w:pPr>
      <w:r w:rsidRPr="002907FA">
        <w:rPr>
          <w:rFonts w:ascii="Calibri" w:hAnsi="Calibri" w:eastAsia="Arial" w:cs="Calibri"/>
          <w:i/>
          <w:iCs/>
          <w:sz w:val="28"/>
          <w:szCs w:val="28"/>
        </w:rPr>
        <w:t>4107 Watercraft Ferry Ave, Unit 410</w:t>
      </w:r>
      <w:r w:rsidRPr="002907FA" w:rsidR="004751D8">
        <w:rPr>
          <w:rFonts w:ascii="Calibri" w:hAnsi="Calibri" w:eastAsia="Arial" w:cs="Calibri"/>
          <w:i/>
          <w:iCs/>
          <w:sz w:val="28"/>
          <w:szCs w:val="28"/>
        </w:rPr>
        <w:t xml:space="preserve"> </w:t>
      </w:r>
      <w:sdt>
        <w:sdtPr>
          <w:rPr>
            <w:rFonts w:ascii="Calibri" w:hAnsi="Calibri" w:cs="Calibri"/>
            <w:sz w:val="28"/>
            <w:szCs w:val="28"/>
          </w:rPr>
          <w:alias w:val="Divider dot:"/>
          <w:tag w:val="Divider dot:"/>
          <w:id w:val="-1855173104"/>
          <w:placeholder>
            <w:docPart w:val="3278A204EAD54F4FA7C45C95C6E762B0"/>
          </w:placeholder>
          <w:temporary/>
          <w:showingPlcHdr/>
          <w15:appearance w15:val="hidden"/>
        </w:sdtPr>
        <w:sdtEndPr/>
        <w:sdtContent>
          <w:r w:rsidRPr="002907FA" w:rsidR="004751D8">
            <w:rPr>
              <w:rFonts w:ascii="Calibri" w:hAnsi="Calibri" w:eastAsia="Arial" w:cs="Calibri"/>
              <w:i/>
              <w:iCs/>
              <w:sz w:val="28"/>
              <w:szCs w:val="28"/>
            </w:rPr>
            <w:t>·</w:t>
          </w:r>
        </w:sdtContent>
      </w:sdt>
      <w:r w:rsidRPr="002907FA" w:rsidR="004751D8">
        <w:rPr>
          <w:rFonts w:ascii="Calibri" w:hAnsi="Calibri" w:cs="Calibri"/>
          <w:sz w:val="28"/>
          <w:szCs w:val="28"/>
        </w:rPr>
        <w:t xml:space="preserve"> </w:t>
      </w:r>
      <w:r w:rsidRPr="002907FA">
        <w:rPr>
          <w:rFonts w:ascii="Calibri" w:hAnsi="Calibri" w:eastAsia="Arial" w:cs="Calibri"/>
          <w:i/>
          <w:iCs/>
          <w:sz w:val="28"/>
          <w:szCs w:val="28"/>
        </w:rPr>
        <w:t xml:space="preserve">Wilmington, NC 28412 </w:t>
      </w:r>
    </w:p>
    <w:p w:rsidRPr="002907FA" w:rsidR="009E1FBD" w:rsidP="004751D8" w:rsidRDefault="0FAFB873" w14:paraId="66A0A375" w14:textId="2758CBC3">
      <w:pPr>
        <w:spacing w:after="0"/>
        <w:jc w:val="center"/>
        <w:rPr>
          <w:rFonts w:ascii="Calibri" w:hAnsi="Calibri" w:eastAsia="Arial" w:cs="Calibri"/>
          <w:i/>
          <w:iCs/>
          <w:sz w:val="28"/>
          <w:szCs w:val="28"/>
        </w:rPr>
      </w:pPr>
      <w:r w:rsidRPr="002907FA">
        <w:rPr>
          <w:rFonts w:ascii="Calibri" w:hAnsi="Calibri" w:eastAsia="Arial" w:cs="Calibri"/>
          <w:i/>
          <w:iCs/>
          <w:sz w:val="28"/>
          <w:szCs w:val="28"/>
        </w:rPr>
        <w:t xml:space="preserve"> 205-240-0548</w:t>
      </w:r>
      <w:r w:rsidRPr="002907FA" w:rsidR="004751D8">
        <w:rPr>
          <w:rFonts w:ascii="Calibri" w:hAnsi="Calibri" w:eastAsia="Arial" w:cs="Calibri"/>
          <w:i/>
          <w:iCs/>
          <w:sz w:val="28"/>
          <w:szCs w:val="28"/>
        </w:rPr>
        <w:t xml:space="preserve"> </w:t>
      </w:r>
      <w:sdt>
        <w:sdtPr>
          <w:rPr>
            <w:rFonts w:ascii="Calibri" w:hAnsi="Calibri" w:cs="Calibri"/>
            <w:sz w:val="28"/>
            <w:szCs w:val="28"/>
          </w:rPr>
          <w:alias w:val="Divider dot:"/>
          <w:tag w:val="Divider dot:"/>
          <w:id w:val="-1459182552"/>
          <w:placeholder>
            <w:docPart w:val="3935D91FBF4B9048ADAD43F9076DFB3B"/>
          </w:placeholder>
          <w:temporary/>
          <w:showingPlcHdr/>
          <w15:appearance w15:val="hidden"/>
        </w:sdtPr>
        <w:sdtEndPr/>
        <w:sdtContent>
          <w:r w:rsidRPr="002907FA" w:rsidR="004751D8">
            <w:rPr>
              <w:rFonts w:ascii="Calibri" w:hAnsi="Calibri" w:eastAsia="Arial" w:cs="Calibri"/>
              <w:i/>
              <w:iCs/>
              <w:sz w:val="28"/>
              <w:szCs w:val="28"/>
            </w:rPr>
            <w:t>·</w:t>
          </w:r>
        </w:sdtContent>
      </w:sdt>
      <w:r w:rsidRPr="002907FA" w:rsidR="004751D8">
        <w:rPr>
          <w:rFonts w:ascii="Calibri" w:hAnsi="Calibri" w:eastAsia="Arial" w:cs="Calibri"/>
          <w:i/>
          <w:iCs/>
          <w:sz w:val="28"/>
          <w:szCs w:val="28"/>
        </w:rPr>
        <w:t xml:space="preserve"> </w:t>
      </w:r>
      <w:r w:rsidRPr="002907FA">
        <w:rPr>
          <w:rFonts w:ascii="Calibri" w:hAnsi="Calibri" w:eastAsia="Arial" w:cs="Calibri"/>
          <w:i/>
          <w:iCs/>
          <w:sz w:val="28"/>
          <w:szCs w:val="28"/>
        </w:rPr>
        <w:t>alissacarver@gmail.com</w:t>
      </w:r>
    </w:p>
    <w:p w:rsidRPr="002907FA" w:rsidR="009E1FBD" w:rsidP="0FAFB873" w:rsidRDefault="0FAFB873" w14:paraId="5BDF7E25" w14:textId="6CC93CD2">
      <w:pPr>
        <w:spacing w:after="0"/>
        <w:ind w:left="-720" w:right="-720"/>
        <w:jc w:val="center"/>
        <w:rPr>
          <w:rFonts w:ascii="Calibri" w:hAnsi="Calibri" w:eastAsia="Arial" w:cs="Calibri"/>
          <w:sz w:val="28"/>
          <w:szCs w:val="28"/>
        </w:rPr>
      </w:pPr>
      <w:r w:rsidRPr="002907FA">
        <w:rPr>
          <w:rFonts w:ascii="Calibri" w:hAnsi="Calibri" w:eastAsia="Arial" w:cs="Calibri"/>
          <w:sz w:val="28"/>
          <w:szCs w:val="28"/>
        </w:rPr>
        <w:t>____________________________________________________________</w:t>
      </w:r>
    </w:p>
    <w:p w:rsidRPr="002907FA" w:rsidR="009E1FBD" w:rsidP="0FAFB873" w:rsidRDefault="0FAFB873" w14:paraId="42CE3405" w14:textId="2E70350C">
      <w:pPr>
        <w:spacing w:after="0"/>
        <w:rPr>
          <w:rFonts w:ascii="Calibri" w:hAnsi="Calibri" w:eastAsia="Arial" w:cs="Calibri"/>
          <w:b/>
          <w:bCs/>
          <w:u w:val="single"/>
        </w:rPr>
      </w:pPr>
      <w:r w:rsidRPr="002907FA">
        <w:rPr>
          <w:rFonts w:ascii="Calibri" w:hAnsi="Calibri" w:eastAsia="Arial" w:cs="Calibri"/>
          <w:b/>
          <w:bCs/>
          <w:u w:val="single"/>
        </w:rPr>
        <w:t>Education and Training</w:t>
      </w:r>
    </w:p>
    <w:p w:rsidRPr="002907FA" w:rsidR="009E1FBD" w:rsidP="0FAFB873" w:rsidRDefault="0F1E55DF" w14:paraId="5319BB27" w14:textId="352A8C60">
      <w:pPr>
        <w:spacing w:after="0"/>
        <w:ind w:left="2160" w:hanging="2160"/>
        <w:rPr>
          <w:rFonts w:ascii="Calibri" w:hAnsi="Calibri" w:eastAsia="Arial" w:cs="Calibri"/>
        </w:rPr>
      </w:pPr>
      <w:r w:rsidRPr="0F1E55DF">
        <w:rPr>
          <w:rFonts w:ascii="Calibri" w:hAnsi="Calibri" w:eastAsia="Arial" w:cs="Calibri"/>
        </w:rPr>
        <w:t>08/1999-05/2003</w:t>
      </w:r>
      <w:r w:rsidR="0FAFB873">
        <w:tab/>
      </w:r>
      <w:r w:rsidRPr="0F1E55DF">
        <w:rPr>
          <w:rFonts w:ascii="Calibri" w:hAnsi="Calibri" w:eastAsia="Arial" w:cs="Calibri"/>
        </w:rPr>
        <w:t>Bachelor of Science, Magna Cum Laude with Honors in Molecular and Cellular Biology, Minor in Spanish and Chemistry – Vanderbilt University, Nashville, TN</w:t>
      </w:r>
    </w:p>
    <w:p w:rsidRPr="002907FA" w:rsidR="009E1FBD" w:rsidP="0FAFB873" w:rsidRDefault="0FAFB873" w14:paraId="71EB4329" w14:textId="04B8D317">
      <w:pPr>
        <w:spacing w:after="0"/>
        <w:rPr>
          <w:rFonts w:ascii="Calibri" w:hAnsi="Calibri" w:eastAsia="Arial" w:cs="Calibri"/>
        </w:rPr>
      </w:pPr>
      <w:r w:rsidRPr="1989BFE2" w:rsidR="1989BFE2">
        <w:rPr>
          <w:rFonts w:ascii="Calibri" w:hAnsi="Calibri" w:eastAsia="Arial" w:cs="Calibri"/>
        </w:rPr>
        <w:t xml:space="preserve">08/2003-06/2007 </w:t>
      </w:r>
      <w:r>
        <w:tab/>
      </w:r>
      <w:r w:rsidRPr="1989BFE2" w:rsidR="1989BFE2">
        <w:rPr>
          <w:rFonts w:ascii="Calibri" w:hAnsi="Calibri" w:eastAsia="Arial" w:cs="Calibri"/>
        </w:rPr>
        <w:t>Doctor of Medicine – University of Alabama at Birmingham - Birmingham, AL</w:t>
      </w:r>
    </w:p>
    <w:p w:rsidRPr="002907FA" w:rsidR="009E1FBD" w:rsidP="0FAFB873" w:rsidRDefault="0FAFB873" w14:paraId="73215234" w14:textId="116051A1">
      <w:pPr>
        <w:spacing w:after="0"/>
        <w:ind w:left="2160" w:hanging="2160"/>
        <w:rPr>
          <w:rFonts w:ascii="Calibri" w:hAnsi="Calibri" w:eastAsia="Arial" w:cs="Calibri"/>
        </w:rPr>
      </w:pPr>
      <w:r w:rsidRPr="002907FA">
        <w:rPr>
          <w:rFonts w:ascii="Calibri" w:hAnsi="Calibri" w:eastAsia="Arial" w:cs="Calibri"/>
        </w:rPr>
        <w:t>07/2007-06/2011</w:t>
      </w:r>
      <w:r w:rsidRPr="002907FA" w:rsidR="009E1FBD">
        <w:rPr>
          <w:rFonts w:ascii="Calibri" w:hAnsi="Calibri" w:cs="Calibri"/>
        </w:rPr>
        <w:tab/>
      </w:r>
      <w:r w:rsidRPr="002907FA">
        <w:rPr>
          <w:rFonts w:ascii="Calibri" w:hAnsi="Calibri" w:eastAsia="Arial" w:cs="Calibri"/>
        </w:rPr>
        <w:t>Residency, Obstetrics &amp; Gynecology – University of North Carolina, Chapel Hill, NC</w:t>
      </w:r>
    </w:p>
    <w:p w:rsidRPr="002907FA" w:rsidR="009E1FBD" w:rsidP="0FAFB873" w:rsidRDefault="0FAFB873" w14:paraId="6AABC189" w14:textId="1D2F059D">
      <w:pPr>
        <w:spacing w:after="0"/>
        <w:ind w:left="2160" w:hanging="2160"/>
        <w:rPr>
          <w:rFonts w:ascii="Calibri" w:hAnsi="Calibri" w:eastAsia="Arial" w:cs="Calibri"/>
        </w:rPr>
      </w:pPr>
      <w:r w:rsidRPr="002907FA">
        <w:rPr>
          <w:rFonts w:ascii="Calibri" w:hAnsi="Calibri" w:eastAsia="Arial" w:cs="Calibri"/>
        </w:rPr>
        <w:t>07/2011-06/2014</w:t>
      </w:r>
      <w:r w:rsidRPr="002907FA" w:rsidR="009E1FBD">
        <w:rPr>
          <w:rFonts w:ascii="Calibri" w:hAnsi="Calibri" w:cs="Calibri"/>
        </w:rPr>
        <w:tab/>
      </w:r>
      <w:r w:rsidRPr="002907FA">
        <w:rPr>
          <w:rFonts w:ascii="Calibri" w:hAnsi="Calibri" w:eastAsia="Arial" w:cs="Calibri"/>
        </w:rPr>
        <w:t>Fellowship, Maternal-Fetal Medicine – University of Texas Medical Branch, Galveston, TX</w:t>
      </w:r>
    </w:p>
    <w:p w:rsidRPr="002907FA" w:rsidR="00091C66" w:rsidP="0FAFB873" w:rsidRDefault="00091C66" w14:paraId="2FF7224A" w14:textId="77777777">
      <w:pPr>
        <w:spacing w:after="0"/>
        <w:ind w:left="2160" w:hanging="2160"/>
        <w:rPr>
          <w:rFonts w:ascii="Calibri" w:hAnsi="Calibri" w:eastAsia="Arial" w:cs="Calibri"/>
        </w:rPr>
      </w:pPr>
    </w:p>
    <w:p w:rsidRPr="002907FA" w:rsidR="009E1FBD" w:rsidP="0FAFB873" w:rsidRDefault="0FAFB873" w14:paraId="33B5D401" w14:textId="7937B5EC">
      <w:pPr>
        <w:spacing w:after="0"/>
        <w:rPr>
          <w:rFonts w:ascii="Calibri" w:hAnsi="Calibri" w:eastAsia="Arial" w:cs="Calibri"/>
          <w:b/>
          <w:bCs/>
          <w:u w:val="single"/>
        </w:rPr>
      </w:pPr>
      <w:r w:rsidRPr="002907FA">
        <w:rPr>
          <w:rFonts w:ascii="Calibri" w:hAnsi="Calibri" w:eastAsia="Arial" w:cs="Calibri"/>
          <w:b/>
          <w:bCs/>
          <w:u w:val="single"/>
        </w:rPr>
        <w:t>Certifications</w:t>
      </w:r>
    </w:p>
    <w:p w:rsidRPr="002907FA" w:rsidR="00CB7C09" w:rsidP="0FAFB873" w:rsidRDefault="0FAFB873" w14:paraId="78AF4E0D" w14:textId="7AA49EFD">
      <w:pPr>
        <w:spacing w:after="0"/>
        <w:rPr>
          <w:rFonts w:ascii="Calibri" w:hAnsi="Calibri" w:eastAsia="Arial" w:cs="Calibri"/>
        </w:rPr>
      </w:pPr>
      <w:r w:rsidRPr="04E437C8" w:rsidR="04E437C8">
        <w:rPr>
          <w:rFonts w:ascii="Calibri" w:hAnsi="Calibri" w:eastAsia="Arial" w:cs="Calibri"/>
        </w:rPr>
        <w:t>01/2013-present</w:t>
      </w:r>
      <w:r>
        <w:tab/>
      </w:r>
      <w:r w:rsidRPr="04E437C8" w:rsidR="04E437C8">
        <w:rPr>
          <w:rFonts w:ascii="Calibri" w:hAnsi="Calibri" w:eastAsia="Arial" w:cs="Calibri"/>
        </w:rPr>
        <w:t>American Board of Obstetrics and Gynecology – Obstetrics &amp; Gynecology</w:t>
      </w:r>
    </w:p>
    <w:p w:rsidRPr="002907FA" w:rsidR="00CB7C09" w:rsidP="0FAFB873" w:rsidRDefault="0FAFB873" w14:paraId="52E15615" w14:textId="393A4E98">
      <w:pPr>
        <w:spacing w:after="0"/>
        <w:rPr>
          <w:rFonts w:ascii="Calibri" w:hAnsi="Calibri" w:eastAsia="Arial" w:cs="Calibri"/>
        </w:rPr>
      </w:pPr>
      <w:r w:rsidRPr="002907FA">
        <w:rPr>
          <w:rFonts w:ascii="Calibri" w:hAnsi="Calibri" w:eastAsia="Arial" w:cs="Calibri"/>
        </w:rPr>
        <w:t>04/2016-present</w:t>
      </w:r>
      <w:r w:rsidRPr="002907FA" w:rsidR="00CB7C09">
        <w:rPr>
          <w:rFonts w:ascii="Calibri" w:hAnsi="Calibri" w:cs="Calibri"/>
        </w:rPr>
        <w:tab/>
      </w:r>
      <w:r w:rsidRPr="002907FA">
        <w:rPr>
          <w:rFonts w:ascii="Calibri" w:hAnsi="Calibri" w:eastAsia="Arial" w:cs="Calibri"/>
        </w:rPr>
        <w:t>American Board of Obstetrics and Gynecology – Maternal-Fetal Medicine</w:t>
      </w:r>
    </w:p>
    <w:p w:rsidRPr="002907FA" w:rsidR="0070577E" w:rsidP="0FAFB873" w:rsidRDefault="0FAFB873" w14:paraId="6423FC04" w14:textId="01DEE8AE">
      <w:pPr>
        <w:spacing w:after="0"/>
        <w:rPr>
          <w:rFonts w:ascii="Calibri" w:hAnsi="Calibri" w:eastAsia="Arial" w:cs="Calibri"/>
        </w:rPr>
      </w:pPr>
      <w:r w:rsidRPr="002907FA">
        <w:rPr>
          <w:rFonts w:ascii="Calibri" w:hAnsi="Calibri" w:eastAsia="Arial" w:cs="Calibri"/>
        </w:rPr>
        <w:t>05/2016</w:t>
      </w:r>
      <w:r w:rsidRPr="002907FA" w:rsidR="00091C66">
        <w:rPr>
          <w:rFonts w:ascii="Calibri" w:hAnsi="Calibri" w:cs="Calibri"/>
        </w:rPr>
        <w:tab/>
      </w:r>
      <w:r w:rsidRPr="002907FA" w:rsidR="00091C66">
        <w:rPr>
          <w:rFonts w:ascii="Calibri" w:hAnsi="Calibri" w:cs="Calibri"/>
        </w:rPr>
        <w:tab/>
      </w:r>
      <w:r w:rsidRPr="002907FA">
        <w:rPr>
          <w:rFonts w:ascii="Calibri" w:hAnsi="Calibri" w:eastAsia="Arial" w:cs="Calibri"/>
        </w:rPr>
        <w:t>Nuchal Translucency Certification – Perinatal Quality Foundation</w:t>
      </w:r>
    </w:p>
    <w:p w:rsidRPr="002907FA" w:rsidR="00CB7C09" w:rsidP="0FAFB873" w:rsidRDefault="0FAFB873" w14:paraId="2915BD99" w14:textId="64D629F7">
      <w:pPr>
        <w:spacing w:after="0"/>
        <w:rPr>
          <w:rFonts w:ascii="Calibri" w:hAnsi="Calibri" w:eastAsia="Arial" w:cs="Calibri"/>
        </w:rPr>
      </w:pPr>
      <w:r w:rsidRPr="002907FA">
        <w:rPr>
          <w:rFonts w:ascii="Calibri" w:hAnsi="Calibri" w:eastAsia="Arial" w:cs="Calibri"/>
        </w:rPr>
        <w:t>04/2018</w:t>
      </w:r>
      <w:r w:rsidRPr="002907FA" w:rsidR="00CB7C09">
        <w:rPr>
          <w:rFonts w:ascii="Calibri" w:hAnsi="Calibri" w:cs="Calibri"/>
        </w:rPr>
        <w:tab/>
      </w:r>
      <w:r w:rsidRPr="002907FA" w:rsidR="00CB7C09">
        <w:rPr>
          <w:rFonts w:ascii="Calibri" w:hAnsi="Calibri" w:cs="Calibri"/>
        </w:rPr>
        <w:tab/>
      </w:r>
      <w:r w:rsidRPr="002907FA">
        <w:rPr>
          <w:rFonts w:ascii="Calibri" w:hAnsi="Calibri" w:eastAsia="Arial" w:cs="Calibri"/>
        </w:rPr>
        <w:t>Medical Laser Safety – Rockwell Laser Industries, Cleveland, OH</w:t>
      </w:r>
    </w:p>
    <w:p w:rsidRPr="002907FA" w:rsidR="00CB7C09" w:rsidP="0FAFB873" w:rsidRDefault="0FAFB873" w14:paraId="1AF7E960" w14:textId="54790B73">
      <w:pPr>
        <w:spacing w:after="0"/>
        <w:ind w:left="2160" w:hanging="2160"/>
        <w:rPr>
          <w:rFonts w:ascii="Calibri" w:hAnsi="Calibri" w:eastAsia="Arial" w:cs="Calibri"/>
        </w:rPr>
      </w:pPr>
      <w:r w:rsidRPr="002907FA">
        <w:rPr>
          <w:rFonts w:ascii="Calibri" w:hAnsi="Calibri" w:eastAsia="Arial" w:cs="Calibri"/>
        </w:rPr>
        <w:t>07/2018</w:t>
      </w:r>
      <w:r w:rsidRPr="002907FA" w:rsidR="00CB7C09">
        <w:rPr>
          <w:rFonts w:ascii="Calibri" w:hAnsi="Calibri" w:cs="Calibri"/>
        </w:rPr>
        <w:tab/>
      </w:r>
      <w:r w:rsidRPr="002907FA">
        <w:rPr>
          <w:rFonts w:ascii="Calibri" w:hAnsi="Calibri" w:eastAsia="Arial" w:cs="Calibri"/>
        </w:rPr>
        <w:t>Clinical Fetoscopy – Fetal Care Academy/University of Leuven, Leuven, Belgium</w:t>
      </w:r>
    </w:p>
    <w:p w:rsidRPr="002907FA" w:rsidR="00CB7C09" w:rsidP="0FAFB873" w:rsidRDefault="0FAFB873" w14:paraId="416B2351" w14:textId="36EB4AF3">
      <w:pPr>
        <w:spacing w:after="0"/>
        <w:ind w:left="2160" w:hanging="2160"/>
        <w:rPr>
          <w:rFonts w:ascii="Calibri" w:hAnsi="Calibri" w:eastAsia="Arial" w:cs="Calibri"/>
        </w:rPr>
      </w:pPr>
      <w:r w:rsidRPr="002907FA">
        <w:rPr>
          <w:rFonts w:ascii="Calibri" w:hAnsi="Calibri" w:eastAsia="Arial" w:cs="Calibri"/>
        </w:rPr>
        <w:t>02/2019</w:t>
      </w:r>
      <w:r w:rsidRPr="002907FA" w:rsidR="00CB7C09">
        <w:rPr>
          <w:rFonts w:ascii="Calibri" w:hAnsi="Calibri" w:cs="Calibri"/>
        </w:rPr>
        <w:tab/>
      </w:r>
      <w:r w:rsidRPr="002907FA">
        <w:rPr>
          <w:rFonts w:ascii="Calibri" w:hAnsi="Calibri" w:eastAsia="Arial" w:cs="Calibri"/>
        </w:rPr>
        <w:t>Fetal Therapy Simulation – Mt. Sinai Hospital/University of Toronto, Toronto, Canada</w:t>
      </w:r>
    </w:p>
    <w:p w:rsidRPr="002907FA" w:rsidR="00091C66" w:rsidP="0FAFB873" w:rsidRDefault="00091C66" w14:paraId="7BA70C7D" w14:textId="77777777">
      <w:pPr>
        <w:spacing w:after="0"/>
        <w:ind w:left="2160" w:hanging="2160"/>
        <w:rPr>
          <w:rFonts w:ascii="Calibri" w:hAnsi="Calibri" w:eastAsia="Arial" w:cs="Calibri"/>
        </w:rPr>
      </w:pPr>
    </w:p>
    <w:p w:rsidRPr="002907FA" w:rsidR="00CB7C09" w:rsidP="0FAFB873" w:rsidRDefault="0FAFB873" w14:paraId="73B27920" w14:textId="399E32E6">
      <w:pPr>
        <w:spacing w:after="0"/>
        <w:rPr>
          <w:rFonts w:ascii="Calibri" w:hAnsi="Calibri" w:eastAsia="Arial" w:cs="Calibri"/>
          <w:b/>
          <w:bCs/>
          <w:u w:val="single"/>
        </w:rPr>
      </w:pPr>
      <w:r w:rsidRPr="002907FA">
        <w:rPr>
          <w:rFonts w:ascii="Calibri" w:hAnsi="Calibri" w:eastAsia="Arial" w:cs="Calibri"/>
          <w:b/>
          <w:bCs/>
          <w:u w:val="single"/>
        </w:rPr>
        <w:t>Licensure (Expiration)</w:t>
      </w:r>
    </w:p>
    <w:p w:rsidRPr="002907FA" w:rsidR="00863DE0" w:rsidP="0FAFB873" w:rsidRDefault="0FAFB873" w14:paraId="2EFFA16A" w14:textId="49438ABB">
      <w:pPr>
        <w:spacing w:after="0"/>
        <w:rPr>
          <w:rFonts w:ascii="Calibri" w:hAnsi="Calibri" w:eastAsia="Arial" w:cs="Calibri"/>
          <w:color w:val="767171" w:themeColor="background2" w:themeShade="80"/>
        </w:rPr>
      </w:pPr>
      <w:r w:rsidRPr="4FDB4289" w:rsidR="4FDB4289">
        <w:rPr>
          <w:rFonts w:ascii="Calibri" w:hAnsi="Calibri" w:eastAsia="Arial" w:cs="Calibri"/>
          <w:color w:val="767171" w:themeColor="background2" w:themeTint="FF" w:themeShade="80"/>
        </w:rPr>
        <w:t>11/30/2017</w:t>
      </w:r>
      <w:r>
        <w:tab/>
      </w:r>
      <w:r>
        <w:tab/>
      </w:r>
      <w:r w:rsidRPr="4FDB4289" w:rsidR="4FDB4289">
        <w:rPr>
          <w:rFonts w:ascii="Calibri" w:hAnsi="Calibri" w:eastAsia="Arial" w:cs="Calibri"/>
          <w:color w:val="767171" w:themeColor="background2" w:themeTint="FF" w:themeShade="80"/>
        </w:rPr>
        <w:t>State of Georgia, Medical License</w:t>
      </w:r>
    </w:p>
    <w:p w:rsidRPr="002907FA" w:rsidR="00863DE0" w:rsidP="4FDB4289" w:rsidRDefault="0FAFB873" w14:paraId="3B0D0066" w14:textId="011D20F1">
      <w:pPr>
        <w:spacing w:after="0"/>
        <w:rPr>
          <w:rFonts w:ascii="Calibri" w:hAnsi="Calibri" w:eastAsia="Arial" w:cs="Calibri"/>
        </w:rPr>
      </w:pPr>
      <w:r w:rsidRPr="4FDB4289" w:rsidR="4FDB4289">
        <w:rPr>
          <w:rFonts w:ascii="Calibri" w:hAnsi="Calibri" w:eastAsia="Arial" w:cs="Calibri"/>
        </w:rPr>
        <w:t>05/31/2026</w:t>
      </w:r>
      <w:r>
        <w:tab/>
      </w:r>
      <w:r>
        <w:tab/>
      </w:r>
      <w:r w:rsidRPr="4FDB4289" w:rsidR="4FDB4289">
        <w:rPr>
          <w:rFonts w:ascii="Calibri" w:hAnsi="Calibri" w:eastAsia="Arial" w:cs="Calibri"/>
        </w:rPr>
        <w:t xml:space="preserve">State of Texas, Medical License </w:t>
      </w:r>
    </w:p>
    <w:p w:rsidRPr="002907FA" w:rsidR="00863DE0" w:rsidP="0FAFB873" w:rsidRDefault="0FAFB873" w14:paraId="08651362" w14:textId="37B08E2B">
      <w:pPr>
        <w:spacing w:after="0"/>
        <w:rPr>
          <w:rFonts w:ascii="Calibri" w:hAnsi="Calibri" w:eastAsia="Arial" w:cs="Calibri"/>
        </w:rPr>
      </w:pPr>
      <w:r w:rsidRPr="4FDB4289" w:rsidR="4FDB4289">
        <w:rPr>
          <w:rFonts w:ascii="Calibri" w:hAnsi="Calibri" w:eastAsia="Arial" w:cs="Calibri"/>
        </w:rPr>
        <w:t>06/08/2026</w:t>
      </w:r>
      <w:r>
        <w:tab/>
      </w:r>
      <w:r>
        <w:tab/>
      </w:r>
      <w:r w:rsidRPr="4FDB4289" w:rsidR="4FDB4289">
        <w:rPr>
          <w:rFonts w:ascii="Calibri" w:hAnsi="Calibri" w:eastAsia="Arial" w:cs="Calibri"/>
        </w:rPr>
        <w:t>State of Michigan, Medical License</w:t>
      </w:r>
    </w:p>
    <w:p w:rsidRPr="002907FA" w:rsidR="00863DE0" w:rsidP="0FAFB873" w:rsidRDefault="0FAFB873" w14:paraId="1B0BB9D1" w14:textId="52488E4F">
      <w:pPr>
        <w:spacing w:after="0"/>
        <w:rPr>
          <w:rFonts w:ascii="Calibri" w:hAnsi="Calibri" w:eastAsia="Arial" w:cs="Calibri"/>
        </w:rPr>
      </w:pPr>
      <w:r w:rsidRPr="002907FA">
        <w:rPr>
          <w:rFonts w:ascii="Calibri" w:hAnsi="Calibri" w:eastAsia="Arial" w:cs="Calibri"/>
        </w:rPr>
        <w:t>06/08/2026</w:t>
      </w:r>
      <w:r w:rsidRPr="002907FA" w:rsidR="00863DE0">
        <w:rPr>
          <w:rFonts w:ascii="Calibri" w:hAnsi="Calibri" w:cs="Calibri"/>
        </w:rPr>
        <w:tab/>
      </w:r>
      <w:r w:rsidRPr="002907FA" w:rsidR="00863DE0">
        <w:rPr>
          <w:rFonts w:ascii="Calibri" w:hAnsi="Calibri" w:cs="Calibri"/>
        </w:rPr>
        <w:tab/>
      </w:r>
      <w:r w:rsidRPr="002907FA">
        <w:rPr>
          <w:rFonts w:ascii="Calibri" w:hAnsi="Calibri" w:eastAsia="Arial" w:cs="Calibri"/>
        </w:rPr>
        <w:t>State of Michigan, Controlled Substance</w:t>
      </w:r>
    </w:p>
    <w:p w:rsidRPr="002907FA" w:rsidR="004A73E9" w:rsidP="0FAFB873" w:rsidRDefault="0FAFB873" w14:paraId="3B5D29ED" w14:textId="34ACFD3E">
      <w:pPr>
        <w:spacing w:after="0"/>
        <w:rPr>
          <w:rFonts w:ascii="Calibri" w:hAnsi="Calibri" w:eastAsia="Arial" w:cs="Calibri"/>
        </w:rPr>
      </w:pPr>
      <w:r w:rsidRPr="002907FA">
        <w:rPr>
          <w:rFonts w:ascii="Calibri" w:hAnsi="Calibri" w:eastAsia="Arial" w:cs="Calibri"/>
        </w:rPr>
        <w:t>08/31/202</w:t>
      </w:r>
      <w:r w:rsidR="00A85250">
        <w:rPr>
          <w:rFonts w:ascii="Calibri" w:hAnsi="Calibri" w:eastAsia="Arial" w:cs="Calibri"/>
        </w:rPr>
        <w:t>6</w:t>
      </w:r>
      <w:r w:rsidRPr="002907FA" w:rsidR="004A73E9">
        <w:rPr>
          <w:rFonts w:ascii="Calibri" w:hAnsi="Calibri" w:cs="Calibri"/>
        </w:rPr>
        <w:tab/>
      </w:r>
      <w:r w:rsidRPr="002907FA" w:rsidR="004A73E9">
        <w:rPr>
          <w:rFonts w:ascii="Calibri" w:hAnsi="Calibri" w:cs="Calibri"/>
        </w:rPr>
        <w:tab/>
      </w:r>
      <w:r w:rsidRPr="002907FA">
        <w:rPr>
          <w:rFonts w:ascii="Calibri" w:hAnsi="Calibri" w:eastAsia="Arial" w:cs="Calibri"/>
        </w:rPr>
        <w:t>State of North Carolina, DEA Registration Controlled Substance</w:t>
      </w:r>
    </w:p>
    <w:p w:rsidRPr="002907FA" w:rsidR="005E3E18" w:rsidP="0FAFB873" w:rsidRDefault="00A85250" w14:paraId="4E91FAD7" w14:textId="2D1D72CA">
      <w:pPr>
        <w:spacing w:after="0"/>
        <w:rPr>
          <w:rFonts w:ascii="Calibri" w:hAnsi="Calibri" w:eastAsia="Arial" w:cs="Calibri"/>
        </w:rPr>
      </w:pPr>
      <w:r w:rsidRPr="4FDB4289" w:rsidR="4FDB4289">
        <w:rPr>
          <w:rFonts w:ascii="Calibri" w:hAnsi="Calibri" w:eastAsia="Arial" w:cs="Calibri"/>
        </w:rPr>
        <w:t>11/18</w:t>
      </w:r>
      <w:r w:rsidRPr="4FDB4289" w:rsidR="4FDB4289">
        <w:rPr>
          <w:rFonts w:ascii="Calibri" w:hAnsi="Calibri" w:eastAsia="Arial" w:cs="Calibri"/>
        </w:rPr>
        <w:t>/202</w:t>
      </w:r>
      <w:r w:rsidRPr="4FDB4289" w:rsidR="4FDB4289">
        <w:rPr>
          <w:rFonts w:ascii="Calibri" w:hAnsi="Calibri" w:eastAsia="Arial" w:cs="Calibri"/>
        </w:rPr>
        <w:t>4</w:t>
      </w:r>
      <w:r>
        <w:tab/>
      </w:r>
      <w:r>
        <w:tab/>
      </w:r>
      <w:r w:rsidRPr="4FDB4289" w:rsidR="4FDB4289">
        <w:rPr>
          <w:rFonts w:ascii="Calibri" w:hAnsi="Calibri" w:eastAsia="Arial" w:cs="Calibri"/>
        </w:rPr>
        <w:t>State of North Carolina, Medical License</w:t>
      </w:r>
    </w:p>
    <w:p w:rsidRPr="002907FA" w:rsidR="006A10FA" w:rsidP="0FAFB873" w:rsidRDefault="006A10FA" w14:paraId="60A5799F" w14:textId="77777777">
      <w:pPr>
        <w:rPr>
          <w:rFonts w:ascii="Calibri" w:hAnsi="Calibri" w:eastAsia="Arial" w:cs="Calibri"/>
        </w:rPr>
      </w:pPr>
    </w:p>
    <w:p w:rsidRPr="002907FA" w:rsidR="00863DE0" w:rsidP="0FAFB873" w:rsidRDefault="0FAFB873" w14:paraId="7B47A340" w14:textId="368F12E7">
      <w:pPr>
        <w:spacing w:after="0"/>
        <w:rPr>
          <w:rFonts w:ascii="Calibri" w:hAnsi="Calibri" w:eastAsia="Arial" w:cs="Calibri"/>
          <w:b/>
          <w:bCs/>
          <w:u w:val="single"/>
        </w:rPr>
      </w:pPr>
      <w:r w:rsidRPr="002907FA">
        <w:rPr>
          <w:rFonts w:ascii="Calibri" w:hAnsi="Calibri" w:eastAsia="Arial" w:cs="Calibri"/>
          <w:b/>
          <w:bCs/>
          <w:u w:val="single"/>
        </w:rPr>
        <w:t>Academic Appointments</w:t>
      </w:r>
    </w:p>
    <w:p w:rsidRPr="002907FA" w:rsidR="006A10FA" w:rsidP="0FAFB873" w:rsidRDefault="0FAFB873" w14:paraId="29D4F6AB" w14:textId="5A9240BF">
      <w:pPr>
        <w:spacing w:after="0"/>
        <w:ind w:left="2160" w:hanging="2160"/>
        <w:rPr>
          <w:rFonts w:ascii="Calibri" w:hAnsi="Calibri" w:eastAsia="Arial" w:cs="Calibri"/>
        </w:rPr>
      </w:pPr>
      <w:r w:rsidRPr="002907FA">
        <w:rPr>
          <w:rFonts w:ascii="Calibri" w:hAnsi="Calibri" w:eastAsia="Arial" w:cs="Calibri"/>
        </w:rPr>
        <w:t>01/2012-06/2014</w:t>
      </w:r>
      <w:r w:rsidRPr="002907FA" w:rsidR="006A10FA">
        <w:rPr>
          <w:rFonts w:ascii="Calibri" w:hAnsi="Calibri" w:cs="Calibri"/>
        </w:rPr>
        <w:tab/>
      </w:r>
      <w:r w:rsidRPr="002907FA">
        <w:rPr>
          <w:rFonts w:ascii="Calibri" w:hAnsi="Calibri" w:eastAsia="Arial" w:cs="Calibri"/>
        </w:rPr>
        <w:t>Clinical Instructor in Obstetrics and Gynecology, University of Texas Medical Branch Hospital, Galveston, TX</w:t>
      </w:r>
    </w:p>
    <w:p w:rsidRPr="002907FA" w:rsidR="006A10FA" w:rsidP="0FAFB873" w:rsidRDefault="0FAFB873" w14:paraId="37CAD88D" w14:textId="389371A5">
      <w:pPr>
        <w:spacing w:after="0"/>
        <w:ind w:left="2160" w:hanging="2160"/>
        <w:rPr>
          <w:rFonts w:ascii="Calibri" w:hAnsi="Calibri" w:eastAsia="Arial" w:cs="Calibri"/>
        </w:rPr>
      </w:pPr>
      <w:r w:rsidRPr="002907FA">
        <w:rPr>
          <w:rFonts w:ascii="Calibri" w:hAnsi="Calibri" w:eastAsia="Arial" w:cs="Calibri"/>
        </w:rPr>
        <w:t>08/2014-08/2016</w:t>
      </w:r>
      <w:r w:rsidRPr="002907FA" w:rsidR="006A10FA">
        <w:rPr>
          <w:rFonts w:ascii="Calibri" w:hAnsi="Calibri" w:cs="Calibri"/>
        </w:rPr>
        <w:tab/>
      </w:r>
      <w:r w:rsidRPr="002907FA">
        <w:rPr>
          <w:rFonts w:ascii="Calibri" w:hAnsi="Calibri" w:eastAsia="Arial" w:cs="Calibri"/>
        </w:rPr>
        <w:t>Assistant Professor in Obstetrics and Gynecology, Mercer University School of Medicine, Macon, GA</w:t>
      </w:r>
    </w:p>
    <w:p w:rsidRPr="002907FA" w:rsidR="006A10FA" w:rsidP="0FAFB873" w:rsidRDefault="0FAFB873" w14:paraId="7DD0ABD0" w14:textId="0608DAF1">
      <w:pPr>
        <w:spacing w:after="0"/>
        <w:ind w:left="2160" w:hanging="2160"/>
        <w:rPr>
          <w:rFonts w:ascii="Calibri" w:hAnsi="Calibri" w:eastAsia="Arial" w:cs="Calibri"/>
        </w:rPr>
      </w:pPr>
      <w:r w:rsidRPr="002907FA">
        <w:rPr>
          <w:rFonts w:ascii="Calibri" w:hAnsi="Calibri" w:eastAsia="Arial" w:cs="Calibri"/>
        </w:rPr>
        <w:t>09/2016-02/2023</w:t>
      </w:r>
      <w:r w:rsidRPr="002907FA" w:rsidR="006A10FA">
        <w:rPr>
          <w:rFonts w:ascii="Calibri" w:hAnsi="Calibri" w:cs="Calibri"/>
        </w:rPr>
        <w:tab/>
      </w:r>
      <w:r w:rsidRPr="002907FA">
        <w:rPr>
          <w:rFonts w:ascii="Calibri" w:hAnsi="Calibri" w:eastAsia="Arial" w:cs="Calibri"/>
        </w:rPr>
        <w:t>Clinical Assistant Professor in Obstetrics and Gynecology, University of Michigan School of Medicine, Ann Arbor, MI</w:t>
      </w:r>
    </w:p>
    <w:p w:rsidRPr="002907FA" w:rsidR="004751D8" w:rsidP="0FAFB873" w:rsidRDefault="004751D8" w14:paraId="343A6D58" w14:textId="77777777">
      <w:pPr>
        <w:spacing w:after="0"/>
        <w:ind w:left="2160" w:hanging="2160"/>
        <w:rPr>
          <w:rFonts w:ascii="Calibri" w:hAnsi="Calibri" w:eastAsia="Arial" w:cs="Calibri"/>
        </w:rPr>
      </w:pPr>
    </w:p>
    <w:p w:rsidRPr="002907FA" w:rsidR="00091C66" w:rsidP="0FAFB873" w:rsidRDefault="00091C66" w14:paraId="0E7E1326" w14:textId="77777777">
      <w:pPr>
        <w:spacing w:after="0"/>
        <w:ind w:left="2160" w:hanging="2160"/>
        <w:rPr>
          <w:rFonts w:ascii="Calibri" w:hAnsi="Calibri" w:eastAsia="Arial" w:cs="Calibri"/>
          <w:b/>
          <w:bCs/>
          <w:u w:val="single"/>
        </w:rPr>
      </w:pPr>
    </w:p>
    <w:p w:rsidRPr="002907FA" w:rsidR="006A10FA" w:rsidP="0FAFB873" w:rsidRDefault="0FAFB873" w14:paraId="45D4C271" w14:textId="6DDB3B47">
      <w:pPr>
        <w:spacing w:after="0"/>
        <w:ind w:left="2160" w:hanging="2160"/>
        <w:rPr>
          <w:rFonts w:ascii="Calibri" w:hAnsi="Calibri" w:eastAsia="Arial" w:cs="Calibri"/>
        </w:rPr>
      </w:pPr>
      <w:r w:rsidRPr="002907FA">
        <w:rPr>
          <w:rFonts w:ascii="Calibri" w:hAnsi="Calibri" w:eastAsia="Arial" w:cs="Calibri"/>
          <w:b/>
          <w:bCs/>
          <w:u w:val="single"/>
        </w:rPr>
        <w:t>Clinical Appointments</w:t>
      </w:r>
      <w:r w:rsidRPr="002907FA" w:rsidR="006A10FA">
        <w:rPr>
          <w:rFonts w:ascii="Calibri" w:hAnsi="Calibri" w:cs="Calibri"/>
        </w:rPr>
        <w:tab/>
      </w:r>
    </w:p>
    <w:p w:rsidRPr="002907FA" w:rsidR="006A10FA" w:rsidP="0FAFB873" w:rsidRDefault="0FAFB873" w14:paraId="04C9BD8C" w14:textId="0A33BE35">
      <w:pPr>
        <w:spacing w:after="0"/>
        <w:ind w:left="2160" w:hanging="2160"/>
        <w:rPr>
          <w:rFonts w:ascii="Calibri" w:hAnsi="Calibri" w:eastAsia="Arial" w:cs="Calibri"/>
        </w:rPr>
      </w:pPr>
      <w:r w:rsidRPr="35A85F49" w:rsidR="35A85F49">
        <w:rPr>
          <w:rFonts w:ascii="Calibri" w:hAnsi="Calibri" w:eastAsia="Arial" w:cs="Calibri"/>
        </w:rPr>
        <w:t>08/2014-08/2016</w:t>
      </w:r>
      <w:r>
        <w:tab/>
      </w:r>
      <w:r w:rsidRPr="35A85F49" w:rsidR="35A85F49">
        <w:rPr>
          <w:rFonts w:ascii="Calibri" w:hAnsi="Calibri" w:eastAsia="Arial" w:cs="Calibri"/>
        </w:rPr>
        <w:t xml:space="preserve">Medical Staff, </w:t>
      </w:r>
      <w:proofErr w:type="spellStart"/>
      <w:r w:rsidRPr="35A85F49" w:rsidR="35A85F49">
        <w:rPr>
          <w:rFonts w:ascii="Calibri" w:hAnsi="Calibri" w:eastAsia="Arial" w:cs="Calibri"/>
        </w:rPr>
        <w:t>Navicent</w:t>
      </w:r>
      <w:proofErr w:type="spellEnd"/>
      <w:r w:rsidRPr="35A85F49" w:rsidR="35A85F49">
        <w:rPr>
          <w:rFonts w:ascii="Calibri" w:hAnsi="Calibri" w:eastAsia="Arial" w:cs="Calibri"/>
        </w:rPr>
        <w:t xml:space="preserve"> Health, Macon, GA (now Atrium Health </w:t>
      </w:r>
      <w:proofErr w:type="spellStart"/>
      <w:r w:rsidRPr="35A85F49" w:rsidR="35A85F49">
        <w:rPr>
          <w:rFonts w:ascii="Calibri" w:hAnsi="Calibri" w:eastAsia="Arial" w:cs="Calibri"/>
        </w:rPr>
        <w:t>Navicent</w:t>
      </w:r>
      <w:proofErr w:type="spellEnd"/>
      <w:r w:rsidRPr="35A85F49" w:rsidR="35A85F49">
        <w:rPr>
          <w:rFonts w:ascii="Calibri" w:hAnsi="Calibri" w:eastAsia="Arial" w:cs="Calibri"/>
        </w:rPr>
        <w:t>)</w:t>
      </w:r>
    </w:p>
    <w:p w:rsidRPr="002907FA" w:rsidR="006A10FA" w:rsidP="0FAFB873" w:rsidRDefault="0FAFB873" w14:paraId="7F1A67A2" w14:textId="52F87DDB">
      <w:pPr>
        <w:spacing w:after="0"/>
        <w:ind w:left="2160" w:hanging="2160"/>
        <w:rPr>
          <w:rFonts w:ascii="Calibri" w:hAnsi="Calibri" w:eastAsia="Arial" w:cs="Calibri"/>
        </w:rPr>
      </w:pPr>
      <w:r w:rsidRPr="002907FA">
        <w:rPr>
          <w:rFonts w:ascii="Calibri" w:hAnsi="Calibri" w:eastAsia="Arial" w:cs="Calibri"/>
        </w:rPr>
        <w:t>08/2020-02/2023</w:t>
      </w:r>
      <w:r w:rsidRPr="002907FA" w:rsidR="006A10FA">
        <w:rPr>
          <w:rFonts w:ascii="Calibri" w:hAnsi="Calibri" w:cs="Calibri"/>
        </w:rPr>
        <w:tab/>
      </w:r>
      <w:r w:rsidRPr="002907FA">
        <w:rPr>
          <w:rFonts w:ascii="Calibri" w:hAnsi="Calibri" w:eastAsia="Arial" w:cs="Calibri"/>
        </w:rPr>
        <w:t>Medical Staff, Upper Peninsula Health System, Marquette, MI</w:t>
      </w:r>
    </w:p>
    <w:p w:rsidRPr="002907FA" w:rsidR="004A73E9" w:rsidP="0FAFB873" w:rsidRDefault="0FAFB873" w14:paraId="220110CE" w14:textId="11448844">
      <w:pPr>
        <w:spacing w:after="0"/>
        <w:ind w:left="2160" w:hanging="2160"/>
        <w:rPr>
          <w:rFonts w:ascii="Calibri" w:hAnsi="Calibri" w:eastAsia="Arial" w:cs="Calibri"/>
        </w:rPr>
      </w:pPr>
      <w:r w:rsidRPr="002907FA">
        <w:rPr>
          <w:rFonts w:ascii="Calibri" w:hAnsi="Calibri" w:eastAsia="Arial" w:cs="Calibri"/>
        </w:rPr>
        <w:t>04/2023-present</w:t>
      </w:r>
      <w:r w:rsidRPr="002907FA" w:rsidR="004A73E9">
        <w:rPr>
          <w:rFonts w:ascii="Calibri" w:hAnsi="Calibri" w:cs="Calibri"/>
        </w:rPr>
        <w:tab/>
      </w:r>
      <w:r w:rsidRPr="002907FA">
        <w:rPr>
          <w:rFonts w:ascii="Calibri" w:hAnsi="Calibri" w:eastAsia="Arial" w:cs="Calibri"/>
        </w:rPr>
        <w:t>Medical Staff, New Hanover Regional Medical Center, Wilmington, NC</w:t>
      </w:r>
    </w:p>
    <w:p w:rsidRPr="002907FA" w:rsidR="00583E84" w:rsidP="0FAFB873" w:rsidRDefault="00583E84" w14:paraId="083DDCA0" w14:textId="77777777">
      <w:pPr>
        <w:spacing w:after="0"/>
        <w:ind w:left="2160" w:hanging="2160"/>
        <w:rPr>
          <w:rFonts w:ascii="Calibri" w:hAnsi="Calibri" w:eastAsia="Arial" w:cs="Calibri"/>
        </w:rPr>
      </w:pPr>
    </w:p>
    <w:p w:rsidRPr="002907FA" w:rsidR="00583E84" w:rsidP="0FAFB873" w:rsidRDefault="00583E84" w14:paraId="326A2BE0" w14:textId="1FE22B77">
      <w:pPr>
        <w:spacing w:after="0"/>
        <w:ind w:left="2160" w:hanging="2160"/>
        <w:rPr>
          <w:rFonts w:ascii="Calibri" w:hAnsi="Calibri" w:eastAsia="Arial" w:cs="Calibri"/>
        </w:rPr>
      </w:pPr>
      <w:r w:rsidRPr="002907FA">
        <w:rPr>
          <w:rFonts w:ascii="Calibri" w:hAnsi="Calibri" w:eastAsia="Arial" w:cs="Calibri"/>
          <w:b/>
          <w:bCs/>
          <w:u w:val="single"/>
        </w:rPr>
        <w:t>Private Practice</w:t>
      </w:r>
    </w:p>
    <w:p w:rsidRPr="002907FA" w:rsidR="00583E84" w:rsidP="0FAFB873" w:rsidRDefault="00583E84" w14:paraId="75CBFB3B" w14:textId="77777777">
      <w:pPr>
        <w:spacing w:after="0"/>
        <w:ind w:left="2160" w:hanging="2160"/>
        <w:rPr>
          <w:rFonts w:ascii="Calibri" w:hAnsi="Calibri" w:eastAsia="Arial" w:cs="Calibri"/>
        </w:rPr>
      </w:pPr>
    </w:p>
    <w:p w:rsidR="00583E84" w:rsidP="0FAFB873" w:rsidRDefault="00583E84" w14:paraId="3A34A99F" w14:textId="44917E1D">
      <w:pPr>
        <w:spacing w:after="0"/>
        <w:ind w:left="2160" w:hanging="2160"/>
        <w:rPr>
          <w:rFonts w:ascii="Calibri" w:hAnsi="Calibri" w:eastAsia="Arial" w:cs="Calibri"/>
        </w:rPr>
      </w:pPr>
      <w:r w:rsidRPr="002907FA">
        <w:rPr>
          <w:rFonts w:ascii="Calibri" w:hAnsi="Calibri" w:eastAsia="Arial" w:cs="Calibri"/>
        </w:rPr>
        <w:t>08/2014-08/2016</w:t>
      </w:r>
      <w:r w:rsidRPr="002907FA">
        <w:rPr>
          <w:rFonts w:ascii="Calibri" w:hAnsi="Calibri" w:eastAsia="Arial" w:cs="Calibri"/>
        </w:rPr>
        <w:tab/>
      </w:r>
      <w:r w:rsidRPr="002907FA">
        <w:rPr>
          <w:rFonts w:ascii="Calibri" w:hAnsi="Calibri" w:eastAsia="Arial" w:cs="Calibri"/>
        </w:rPr>
        <w:t xml:space="preserve">Perinatal Associates, </w:t>
      </w:r>
      <w:proofErr w:type="spellStart"/>
      <w:r w:rsidRPr="002907FA">
        <w:rPr>
          <w:rFonts w:ascii="Calibri" w:hAnsi="Calibri" w:eastAsia="Arial" w:cs="Calibri"/>
        </w:rPr>
        <w:t>Navicent</w:t>
      </w:r>
      <w:proofErr w:type="spellEnd"/>
      <w:r w:rsidRPr="002907FA">
        <w:rPr>
          <w:rFonts w:ascii="Calibri" w:hAnsi="Calibri" w:eastAsia="Arial" w:cs="Calibri"/>
        </w:rPr>
        <w:t xml:space="preserve"> Health</w:t>
      </w:r>
      <w:r w:rsidR="002907FA">
        <w:rPr>
          <w:rFonts w:ascii="Calibri" w:hAnsi="Calibri" w:eastAsia="Arial" w:cs="Calibri"/>
        </w:rPr>
        <w:t xml:space="preserve"> (now Atrium Health </w:t>
      </w:r>
      <w:proofErr w:type="spellStart"/>
      <w:r w:rsidR="002907FA">
        <w:rPr>
          <w:rFonts w:ascii="Calibri" w:hAnsi="Calibri" w:eastAsia="Arial" w:cs="Calibri"/>
        </w:rPr>
        <w:t>Navicent</w:t>
      </w:r>
      <w:proofErr w:type="spellEnd"/>
      <w:r w:rsidR="002907FA">
        <w:rPr>
          <w:rFonts w:ascii="Calibri" w:hAnsi="Calibri" w:eastAsia="Arial" w:cs="Calibri"/>
        </w:rPr>
        <w:t xml:space="preserve"> MFM)</w:t>
      </w:r>
    </w:p>
    <w:p w:rsidRPr="002907FA" w:rsidR="002907FA" w:rsidP="35A85F49" w:rsidRDefault="002907FA" w14:paraId="7E26F97E" w14:textId="35D8AB67">
      <w:pPr>
        <w:spacing w:after="0"/>
        <w:ind w:left="2160" w:hanging="0" w:firstLine="0"/>
        <w:rPr>
          <w:rFonts w:ascii="Calibri" w:hAnsi="Calibri" w:eastAsia="Arial" w:cs="Calibri"/>
        </w:rPr>
      </w:pPr>
      <w:r>
        <w:rPr>
          <w:rFonts w:ascii="Calibri" w:hAnsi="Calibri" w:eastAsia="Arial" w:cs="Calibri"/>
        </w:rPr>
        <w:t>840 Pine Street, Ste 990, Macon GA 31201</w:t>
      </w:r>
    </w:p>
    <w:p w:rsidR="00583E84" w:rsidP="0FAFB873" w:rsidRDefault="00583E84" w14:paraId="24C01583" w14:textId="09DDC69C">
      <w:pPr>
        <w:spacing w:after="0"/>
        <w:ind w:left="2160" w:hanging="2160"/>
        <w:rPr>
          <w:rFonts w:ascii="Calibri" w:hAnsi="Calibri" w:eastAsia="Arial" w:cs="Calibri"/>
        </w:rPr>
      </w:pPr>
      <w:r w:rsidRPr="002907FA">
        <w:rPr>
          <w:rFonts w:ascii="Calibri" w:hAnsi="Calibri" w:eastAsia="Arial" w:cs="Calibri"/>
        </w:rPr>
        <w:t>04/2023-current</w:t>
      </w:r>
      <w:r w:rsidRPr="002907FA">
        <w:rPr>
          <w:rFonts w:ascii="Calibri" w:hAnsi="Calibri" w:eastAsia="Arial" w:cs="Calibri"/>
        </w:rPr>
        <w:tab/>
      </w:r>
      <w:r w:rsidRPr="002907FA">
        <w:rPr>
          <w:rFonts w:ascii="Calibri" w:hAnsi="Calibri" w:eastAsia="Arial" w:cs="Calibri"/>
        </w:rPr>
        <w:t>Wilmington Maternal-Fetal Medicine, Wilmington, NC</w:t>
      </w:r>
    </w:p>
    <w:p w:rsidRPr="002907FA" w:rsidR="002907FA" w:rsidP="35A85F49" w:rsidRDefault="002907FA" w14:paraId="77969468" w14:textId="5A38A84A">
      <w:pPr>
        <w:spacing w:after="0"/>
        <w:ind w:left="2160" w:hanging="0" w:firstLine="0"/>
        <w:rPr>
          <w:rFonts w:ascii="Calibri" w:hAnsi="Calibri" w:eastAsia="Arial" w:cs="Calibri"/>
        </w:rPr>
      </w:pPr>
      <w:r>
        <w:rPr>
          <w:rFonts w:ascii="Calibri" w:hAnsi="Calibri" w:eastAsia="Arial" w:cs="Calibri"/>
        </w:rPr>
        <w:t>2212 Delaney Ave, Wilmington, NC 28403</w:t>
      </w:r>
    </w:p>
    <w:p w:rsidRPr="002907FA" w:rsidR="00583E84" w:rsidP="0FAFB873" w:rsidRDefault="00583E84" w14:paraId="2EAA029F" w14:textId="0183C311">
      <w:pPr>
        <w:spacing w:after="0"/>
        <w:ind w:left="2160" w:hanging="2160"/>
        <w:rPr>
          <w:rFonts w:ascii="Calibri" w:hAnsi="Calibri" w:eastAsia="Arial" w:cs="Calibri"/>
        </w:rPr>
      </w:pPr>
      <w:r w:rsidRPr="002907FA">
        <w:rPr>
          <w:rFonts w:ascii="Calibri" w:hAnsi="Calibri" w:eastAsia="Arial" w:cs="Calibri"/>
        </w:rPr>
        <w:tab/>
      </w:r>
    </w:p>
    <w:p w:rsidRPr="002907FA" w:rsidR="006A10FA" w:rsidP="0FAFB873" w:rsidRDefault="006A10FA" w14:paraId="00CC284D" w14:textId="3332CE85">
      <w:pPr>
        <w:spacing w:after="0"/>
        <w:ind w:left="2160" w:hanging="2160"/>
        <w:rPr>
          <w:rFonts w:ascii="Calibri" w:hAnsi="Calibri" w:eastAsia="Arial" w:cs="Calibri"/>
        </w:rPr>
      </w:pPr>
    </w:p>
    <w:p w:rsidRPr="002907FA" w:rsidR="006A10FA" w:rsidP="0FAFB873" w:rsidRDefault="0FAFB873" w14:paraId="3F2985CC" w14:textId="19DC6C59">
      <w:pPr>
        <w:spacing w:after="0"/>
        <w:ind w:left="2160" w:hanging="2160"/>
        <w:rPr>
          <w:rFonts w:ascii="Calibri" w:hAnsi="Calibri" w:eastAsia="Arial" w:cs="Calibri"/>
          <w:b/>
          <w:bCs/>
          <w:u w:val="single"/>
        </w:rPr>
      </w:pPr>
      <w:r w:rsidRPr="002907FA">
        <w:rPr>
          <w:rFonts w:ascii="Calibri" w:hAnsi="Calibri" w:eastAsia="Arial" w:cs="Calibri"/>
          <w:b/>
          <w:bCs/>
          <w:u w:val="single"/>
        </w:rPr>
        <w:t>Grants</w:t>
      </w:r>
    </w:p>
    <w:p w:rsidRPr="002907FA" w:rsidR="00091C66" w:rsidP="0FAFB873" w:rsidRDefault="0FAFB873" w14:paraId="3C9563BB" w14:textId="77777777">
      <w:pPr>
        <w:spacing w:after="0"/>
        <w:ind w:left="2160" w:hanging="2160"/>
        <w:rPr>
          <w:rFonts w:ascii="Calibri" w:hAnsi="Calibri" w:eastAsia="Arial" w:cs="Calibri"/>
          <w:color w:val="767171" w:themeColor="background2" w:themeShade="80"/>
        </w:rPr>
      </w:pPr>
      <w:r w:rsidRPr="002907FA">
        <w:rPr>
          <w:rFonts w:ascii="Calibri" w:hAnsi="Calibri" w:eastAsia="Arial" w:cs="Calibri"/>
          <w:color w:val="767171" w:themeColor="background2" w:themeShade="80"/>
        </w:rPr>
        <w:t>06/2020-05/2021</w:t>
      </w:r>
      <w:r w:rsidRPr="002907FA" w:rsidR="00091C66">
        <w:rPr>
          <w:rFonts w:ascii="Calibri" w:hAnsi="Calibri" w:cs="Calibri"/>
        </w:rPr>
        <w:tab/>
      </w:r>
      <w:proofErr w:type="spellStart"/>
      <w:r w:rsidRPr="002907FA">
        <w:rPr>
          <w:rFonts w:ascii="Calibri" w:hAnsi="Calibri" w:eastAsia="Arial" w:cs="Calibri"/>
          <w:color w:val="767171" w:themeColor="background2" w:themeShade="80"/>
        </w:rPr>
        <w:t>MeasHER</w:t>
      </w:r>
      <w:proofErr w:type="spellEnd"/>
      <w:r w:rsidRPr="002907FA">
        <w:rPr>
          <w:rFonts w:ascii="Calibri" w:hAnsi="Calibri" w:eastAsia="Arial" w:cs="Calibri"/>
          <w:color w:val="767171" w:themeColor="background2" w:themeShade="80"/>
        </w:rPr>
        <w:t xml:space="preserve"> Surgical Drape for Post-Partum Hemorrhage - Michigan C3i (Coulter College Commercializing Innovation) Planning Program</w:t>
      </w:r>
    </w:p>
    <w:p w:rsidRPr="002907FA" w:rsidR="00091C66" w:rsidP="0FAFB873" w:rsidRDefault="00091C66" w14:paraId="4A1FC90F" w14:textId="77777777">
      <w:pPr>
        <w:spacing w:after="0"/>
        <w:ind w:left="2160" w:hanging="2160"/>
        <w:rPr>
          <w:rFonts w:ascii="Calibri" w:hAnsi="Calibri" w:eastAsia="Arial" w:cs="Calibri"/>
          <w:color w:val="767171" w:themeColor="background2" w:themeShade="80"/>
        </w:rPr>
      </w:pPr>
      <w:r w:rsidRPr="002907FA">
        <w:rPr>
          <w:rFonts w:ascii="Calibri" w:hAnsi="Calibri" w:cs="Calibri"/>
          <w:color w:val="767171" w:themeColor="background2" w:themeShade="80"/>
        </w:rPr>
        <w:tab/>
      </w:r>
      <w:r w:rsidRPr="002907FA">
        <w:rPr>
          <w:rFonts w:ascii="Calibri" w:hAnsi="Calibri" w:eastAsia="Arial" w:cs="Calibri"/>
          <w:color w:val="767171" w:themeColor="background2" w:themeShade="80"/>
        </w:rPr>
        <w:t>Award: $10,000; Co-I without effort</w:t>
      </w:r>
    </w:p>
    <w:p w:rsidRPr="002907FA" w:rsidR="00091C66" w:rsidP="0FAFB873" w:rsidRDefault="0FAFB873" w14:paraId="40713345" w14:textId="77777777">
      <w:pPr>
        <w:spacing w:after="0"/>
        <w:ind w:left="2160" w:hanging="2160"/>
        <w:rPr>
          <w:rFonts w:ascii="Calibri" w:hAnsi="Calibri" w:eastAsia="Arial" w:cs="Calibri"/>
          <w:color w:val="767171" w:themeColor="background2" w:themeShade="80"/>
        </w:rPr>
      </w:pPr>
      <w:r w:rsidRPr="002907FA">
        <w:rPr>
          <w:rFonts w:ascii="Calibri" w:hAnsi="Calibri" w:eastAsia="Arial" w:cs="Calibri"/>
          <w:color w:val="767171" w:themeColor="background2" w:themeShade="80"/>
        </w:rPr>
        <w:t>11/2019-10/2021</w:t>
      </w:r>
      <w:r w:rsidRPr="002907FA" w:rsidR="00091C66">
        <w:rPr>
          <w:rFonts w:ascii="Calibri" w:hAnsi="Calibri" w:cs="Calibri"/>
        </w:rPr>
        <w:tab/>
      </w:r>
      <w:r w:rsidRPr="002907FA">
        <w:rPr>
          <w:rFonts w:ascii="Calibri" w:hAnsi="Calibri" w:eastAsia="Arial" w:cs="Calibri"/>
          <w:color w:val="767171" w:themeColor="background2" w:themeShade="80"/>
        </w:rPr>
        <w:t>Developing an Early Warning System for Treatment of Postpartum Hemorrhage Using Time-Series Machine Learning Models - Precision Health's Investigators Awards</w:t>
      </w:r>
    </w:p>
    <w:p w:rsidRPr="002907FA" w:rsidR="00091C66" w:rsidP="0FAFB873" w:rsidRDefault="00091C66" w14:paraId="51C8AA58" w14:textId="77777777">
      <w:pPr>
        <w:spacing w:after="0"/>
        <w:ind w:left="2160" w:hanging="2160"/>
        <w:rPr>
          <w:rFonts w:ascii="Calibri" w:hAnsi="Calibri" w:eastAsia="Arial" w:cs="Calibri"/>
          <w:color w:val="767171" w:themeColor="background2" w:themeShade="80"/>
        </w:rPr>
      </w:pPr>
      <w:r w:rsidRPr="002907FA">
        <w:rPr>
          <w:rFonts w:ascii="Calibri" w:hAnsi="Calibri" w:cs="Calibri"/>
          <w:color w:val="767171" w:themeColor="background2" w:themeShade="80"/>
        </w:rPr>
        <w:tab/>
      </w:r>
      <w:r w:rsidRPr="002907FA">
        <w:rPr>
          <w:rFonts w:ascii="Calibri" w:hAnsi="Calibri" w:eastAsia="Arial" w:cs="Calibri"/>
          <w:color w:val="767171" w:themeColor="background2" w:themeShade="80"/>
        </w:rPr>
        <w:t>Award: 300,000; Co-I with effort</w:t>
      </w:r>
    </w:p>
    <w:p w:rsidRPr="002907FA" w:rsidR="00091C66" w:rsidP="0FAFB873" w:rsidRDefault="0FAFB873" w14:paraId="1A3BC85D" w14:textId="77777777">
      <w:pPr>
        <w:spacing w:after="0"/>
        <w:ind w:left="2160" w:hanging="2160"/>
        <w:rPr>
          <w:rFonts w:ascii="Calibri" w:hAnsi="Calibri" w:eastAsia="Arial" w:cs="Calibri"/>
          <w:color w:val="767171" w:themeColor="background2" w:themeShade="80"/>
        </w:rPr>
      </w:pPr>
      <w:r w:rsidRPr="002907FA">
        <w:rPr>
          <w:rFonts w:ascii="Calibri" w:hAnsi="Calibri" w:eastAsia="Arial" w:cs="Calibri"/>
          <w:color w:val="767171" w:themeColor="background2" w:themeShade="80"/>
        </w:rPr>
        <w:t>07/2019-06/2020</w:t>
      </w:r>
      <w:r w:rsidRPr="002907FA" w:rsidR="00091C66">
        <w:rPr>
          <w:rFonts w:ascii="Calibri" w:hAnsi="Calibri" w:cs="Calibri"/>
        </w:rPr>
        <w:tab/>
      </w:r>
      <w:r w:rsidRPr="002907FA">
        <w:rPr>
          <w:rFonts w:ascii="Calibri" w:hAnsi="Calibri" w:eastAsia="Arial" w:cs="Calibri"/>
          <w:color w:val="767171" w:themeColor="background2" w:themeShade="80"/>
        </w:rPr>
        <w:t>Development of a Fetal Hemoglobin Blood Bank - University of Michigan Department of Surgery</w:t>
      </w:r>
    </w:p>
    <w:p w:rsidRPr="002907FA" w:rsidR="00091C66" w:rsidP="0FAFB873" w:rsidRDefault="00091C66" w14:paraId="02825BD3" w14:textId="77777777">
      <w:pPr>
        <w:spacing w:after="0"/>
        <w:ind w:left="2160" w:hanging="2160"/>
        <w:rPr>
          <w:rFonts w:ascii="Calibri" w:hAnsi="Calibri" w:eastAsia="Arial" w:cs="Calibri"/>
          <w:color w:val="767171" w:themeColor="background2" w:themeShade="80"/>
        </w:rPr>
      </w:pPr>
      <w:r w:rsidRPr="002907FA">
        <w:rPr>
          <w:rFonts w:ascii="Calibri" w:hAnsi="Calibri" w:cs="Calibri"/>
          <w:color w:val="767171" w:themeColor="background2" w:themeShade="80"/>
        </w:rPr>
        <w:tab/>
      </w:r>
      <w:r w:rsidRPr="002907FA">
        <w:rPr>
          <w:rFonts w:ascii="Calibri" w:hAnsi="Calibri" w:eastAsia="Arial" w:cs="Calibri"/>
          <w:color w:val="767171" w:themeColor="background2" w:themeShade="80"/>
        </w:rPr>
        <w:t>Award: 19,074; Co-I with effort</w:t>
      </w:r>
    </w:p>
    <w:p w:rsidRPr="002907FA" w:rsidR="00091C66" w:rsidP="0FAFB873" w:rsidRDefault="0FAFB873" w14:paraId="488394CA" w14:textId="7653B6F7">
      <w:pPr>
        <w:spacing w:after="0"/>
        <w:ind w:left="2160" w:hanging="2160"/>
        <w:rPr>
          <w:rFonts w:ascii="Calibri" w:hAnsi="Calibri" w:eastAsia="Arial" w:cs="Calibri"/>
        </w:rPr>
      </w:pPr>
      <w:r w:rsidRPr="002907FA">
        <w:rPr>
          <w:rFonts w:ascii="Calibri" w:hAnsi="Calibri" w:eastAsia="Arial" w:cs="Calibri"/>
        </w:rPr>
        <w:t>09/2020-08/2025</w:t>
      </w:r>
      <w:r w:rsidRPr="002907FA" w:rsidR="00091C66">
        <w:rPr>
          <w:rFonts w:ascii="Calibri" w:hAnsi="Calibri" w:cs="Calibri"/>
        </w:rPr>
        <w:tab/>
      </w:r>
      <w:r w:rsidRPr="002907FA">
        <w:rPr>
          <w:rFonts w:ascii="Calibri" w:hAnsi="Calibri" w:eastAsia="Arial" w:cs="Calibri"/>
        </w:rPr>
        <w:t>Maternal metabolic and molecular changes induced by preconception weight loss and their effects on birth outcomes – DRDA# - 20-PAF05496, NIH 5 R01 DK124862-05 (University of MI)</w:t>
      </w:r>
    </w:p>
    <w:p w:rsidRPr="002907FA" w:rsidR="00091C66" w:rsidP="0FAFB873" w:rsidRDefault="00091C66" w14:paraId="7AEFE22B" w14:textId="77777777">
      <w:pPr>
        <w:spacing w:after="0"/>
        <w:ind w:left="2160" w:hanging="2160"/>
        <w:rPr>
          <w:rFonts w:ascii="Calibri" w:hAnsi="Calibri" w:eastAsia="Arial" w:cs="Calibri"/>
        </w:rPr>
      </w:pPr>
      <w:r w:rsidRPr="002907FA">
        <w:rPr>
          <w:rFonts w:ascii="Calibri" w:hAnsi="Calibri" w:cs="Calibri"/>
        </w:rPr>
        <w:tab/>
      </w:r>
      <w:r w:rsidRPr="002907FA">
        <w:rPr>
          <w:rFonts w:ascii="Calibri" w:hAnsi="Calibri" w:eastAsia="Arial" w:cs="Calibri"/>
        </w:rPr>
        <w:t>Award: $3,847,947.00, Co-I with effort</w:t>
      </w:r>
    </w:p>
    <w:p w:rsidRPr="002907FA" w:rsidR="00451894" w:rsidP="0FAFB873" w:rsidRDefault="0FAFB873" w14:paraId="3419D756" w14:textId="77777777">
      <w:pPr>
        <w:spacing w:after="0"/>
        <w:ind w:left="2160" w:hanging="2160"/>
        <w:rPr>
          <w:rFonts w:ascii="Calibri" w:hAnsi="Calibri" w:eastAsia="Arial" w:cs="Calibri"/>
        </w:rPr>
      </w:pPr>
      <w:r w:rsidRPr="002907FA">
        <w:rPr>
          <w:rFonts w:ascii="Calibri" w:hAnsi="Calibri" w:eastAsia="Arial" w:cs="Calibri"/>
        </w:rPr>
        <w:t>06/2021-05/2026</w:t>
      </w:r>
      <w:r w:rsidRPr="002907FA" w:rsidR="00895EED">
        <w:rPr>
          <w:rFonts w:ascii="Calibri" w:hAnsi="Calibri" w:cs="Calibri"/>
        </w:rPr>
        <w:tab/>
      </w:r>
      <w:r w:rsidRPr="002907FA">
        <w:rPr>
          <w:rFonts w:ascii="Calibri" w:hAnsi="Calibri" w:eastAsia="Arial" w:cs="Calibri"/>
        </w:rPr>
        <w:t xml:space="preserve">Surveillance and Treatment to Prevent Fetal Atrioventricular Block Likely to Occur Quickly (STOPBLOQ) – NIH 1R01HD100929-01A1; </w:t>
      </w:r>
    </w:p>
    <w:p w:rsidRPr="002907FA" w:rsidR="00895EED" w:rsidP="0FAFB873" w:rsidRDefault="0FAFB873" w14:paraId="74D356C1" w14:textId="0451D1BF">
      <w:pPr>
        <w:spacing w:after="0"/>
        <w:ind w:left="2160"/>
        <w:rPr>
          <w:rFonts w:ascii="Calibri" w:hAnsi="Calibri" w:eastAsia="Arial" w:cs="Calibri"/>
        </w:rPr>
      </w:pPr>
      <w:r w:rsidRPr="002907FA">
        <w:rPr>
          <w:rFonts w:ascii="Calibri" w:hAnsi="Calibri" w:eastAsia="Arial" w:cs="Calibri"/>
        </w:rPr>
        <w:t>Local Award - $11090.13; Local Co-PI with effort (University of MI)</w:t>
      </w:r>
    </w:p>
    <w:p w:rsidRPr="002907FA" w:rsidR="00B3671B" w:rsidP="0FAFB873" w:rsidRDefault="00B3671B" w14:paraId="26B93B3E" w14:textId="77777777">
      <w:pPr>
        <w:spacing w:after="0"/>
        <w:ind w:left="2160" w:hanging="2160"/>
        <w:rPr>
          <w:rFonts w:ascii="Calibri" w:hAnsi="Calibri" w:eastAsia="Arial" w:cs="Calibri"/>
        </w:rPr>
      </w:pPr>
    </w:p>
    <w:p w:rsidRPr="002907FA" w:rsidR="00CB7C09" w:rsidP="0FAFB873" w:rsidRDefault="0FAFB873" w14:paraId="14837BFA" w14:textId="47D28248">
      <w:pPr>
        <w:rPr>
          <w:rFonts w:ascii="Calibri" w:hAnsi="Calibri" w:eastAsia="Arial" w:cs="Calibri"/>
          <w:b/>
          <w:bCs/>
          <w:u w:val="single"/>
        </w:rPr>
      </w:pPr>
      <w:r w:rsidRPr="002907FA">
        <w:rPr>
          <w:rFonts w:ascii="Calibri" w:hAnsi="Calibri" w:eastAsia="Arial" w:cs="Calibri"/>
          <w:b/>
          <w:bCs/>
          <w:u w:val="single"/>
        </w:rPr>
        <w:t>Honors and Awards</w:t>
      </w:r>
    </w:p>
    <w:p w:rsidRPr="002907FA" w:rsidR="00451894" w:rsidP="0FAFB873" w:rsidRDefault="0FAFB873" w14:paraId="71DCDED1" w14:textId="7B289F33">
      <w:pPr>
        <w:spacing w:after="0"/>
        <w:ind w:left="2160" w:hanging="2160"/>
        <w:rPr>
          <w:rFonts w:ascii="Calibri" w:hAnsi="Calibri" w:eastAsia="Arial" w:cs="Calibri"/>
        </w:rPr>
      </w:pPr>
      <w:r w:rsidRPr="002907FA">
        <w:rPr>
          <w:rFonts w:ascii="Calibri" w:hAnsi="Calibri" w:eastAsia="Arial" w:cs="Calibri"/>
        </w:rPr>
        <w:t>2004</w:t>
      </w:r>
      <w:r w:rsidRPr="002907FA" w:rsidR="00451894">
        <w:rPr>
          <w:rFonts w:ascii="Calibri" w:hAnsi="Calibri" w:cs="Calibri"/>
        </w:rPr>
        <w:tab/>
      </w:r>
      <w:r w:rsidRPr="002907FA">
        <w:rPr>
          <w:rFonts w:ascii="Calibri" w:hAnsi="Calibri" w:eastAsia="Arial" w:cs="Calibri"/>
        </w:rPr>
        <w:t>University of Alabama at Birmingham School of Medicine Outstanding Research Related to Women’s Health</w:t>
      </w:r>
    </w:p>
    <w:p w:rsidRPr="002907FA" w:rsidR="00451894" w:rsidP="0FAFB873" w:rsidRDefault="0FAFB873" w14:paraId="60706315" w14:textId="7B052959">
      <w:pPr>
        <w:spacing w:after="0"/>
        <w:ind w:left="2160" w:hanging="2160"/>
        <w:rPr>
          <w:rFonts w:ascii="Calibri" w:hAnsi="Calibri" w:eastAsia="Arial" w:cs="Calibri"/>
        </w:rPr>
      </w:pPr>
      <w:r w:rsidRPr="002907FA">
        <w:rPr>
          <w:rFonts w:ascii="Calibri" w:hAnsi="Calibri" w:eastAsia="Arial" w:cs="Calibri"/>
        </w:rPr>
        <w:t>2010-2011</w:t>
      </w:r>
      <w:r w:rsidRPr="002907FA" w:rsidR="00451894">
        <w:rPr>
          <w:rFonts w:ascii="Calibri" w:hAnsi="Calibri" w:cs="Calibri"/>
        </w:rPr>
        <w:tab/>
      </w:r>
      <w:r w:rsidRPr="002907FA">
        <w:rPr>
          <w:rFonts w:ascii="Calibri" w:hAnsi="Calibri" w:eastAsia="Arial" w:cs="Calibri"/>
        </w:rPr>
        <w:t>University of North Carolina School of Medicine Golden Tar Heel Award for Excellence in Medical Student Teaching</w:t>
      </w:r>
    </w:p>
    <w:p w:rsidRPr="002907FA" w:rsidR="00451894" w:rsidP="0FAFB873" w:rsidRDefault="0FAFB873" w14:paraId="10103FA9" w14:textId="762C6F70">
      <w:pPr>
        <w:spacing w:after="0"/>
        <w:ind w:left="2160" w:hanging="2160"/>
        <w:rPr>
          <w:rFonts w:ascii="Calibri" w:hAnsi="Calibri" w:eastAsia="Arial" w:cs="Calibri"/>
        </w:rPr>
      </w:pPr>
      <w:r w:rsidRPr="002907FA">
        <w:rPr>
          <w:rFonts w:ascii="Calibri" w:hAnsi="Calibri" w:eastAsia="Arial" w:cs="Calibri"/>
        </w:rPr>
        <w:t>2012-2013</w:t>
      </w:r>
      <w:r w:rsidRPr="002907FA" w:rsidR="00451894">
        <w:rPr>
          <w:rFonts w:ascii="Calibri" w:hAnsi="Calibri" w:cs="Calibri"/>
        </w:rPr>
        <w:tab/>
      </w:r>
      <w:r w:rsidRPr="002907FA">
        <w:rPr>
          <w:rFonts w:ascii="Calibri" w:hAnsi="Calibri" w:eastAsia="Arial" w:cs="Calibri"/>
        </w:rPr>
        <w:t>University of Texas Medical Branch School of Medicine Golden Apple Award for Excellence in Medical Student Teaching</w:t>
      </w:r>
    </w:p>
    <w:p w:rsidRPr="002907FA" w:rsidR="00451894" w:rsidP="0FAFB873" w:rsidRDefault="0FAFB873" w14:paraId="21BC0E1B" w14:textId="3682CEE7">
      <w:pPr>
        <w:spacing w:after="0"/>
        <w:ind w:left="2160" w:hanging="2160"/>
        <w:rPr>
          <w:rFonts w:ascii="Calibri" w:hAnsi="Calibri" w:eastAsia="Arial" w:cs="Calibri"/>
        </w:rPr>
      </w:pPr>
      <w:r w:rsidRPr="002907FA">
        <w:rPr>
          <w:rFonts w:ascii="Calibri" w:hAnsi="Calibri" w:eastAsia="Arial" w:cs="Calibri"/>
        </w:rPr>
        <w:t>2013</w:t>
      </w:r>
      <w:r w:rsidRPr="002907FA" w:rsidR="00154CCA">
        <w:rPr>
          <w:rFonts w:ascii="Calibri" w:hAnsi="Calibri" w:cs="Calibri"/>
        </w:rPr>
        <w:tab/>
      </w:r>
      <w:r w:rsidRPr="002907FA">
        <w:rPr>
          <w:rFonts w:ascii="Calibri" w:hAnsi="Calibri" w:eastAsia="Arial" w:cs="Calibri"/>
        </w:rPr>
        <w:t>Society for Maternal-Fetal Medicine Excellence in Research in Maternal-Fetal Medicine</w:t>
      </w:r>
    </w:p>
    <w:p w:rsidRPr="002907FA" w:rsidR="00154CCA" w:rsidP="0FAFB873" w:rsidRDefault="0FAFB873" w14:paraId="53485553" w14:textId="591905FE">
      <w:pPr>
        <w:spacing w:after="0"/>
        <w:ind w:left="2160" w:hanging="2160"/>
        <w:rPr>
          <w:rFonts w:ascii="Calibri" w:hAnsi="Calibri" w:eastAsia="Arial" w:cs="Calibri"/>
        </w:rPr>
      </w:pPr>
      <w:r w:rsidRPr="002907FA">
        <w:rPr>
          <w:rFonts w:ascii="Calibri" w:hAnsi="Calibri" w:eastAsia="Arial" w:cs="Calibri"/>
        </w:rPr>
        <w:t>2015</w:t>
      </w:r>
      <w:r w:rsidRPr="002907FA" w:rsidR="00154CCA">
        <w:rPr>
          <w:rFonts w:ascii="Calibri" w:hAnsi="Calibri" w:cs="Calibri"/>
        </w:rPr>
        <w:tab/>
      </w:r>
      <w:r w:rsidRPr="002907FA">
        <w:rPr>
          <w:rFonts w:ascii="Calibri" w:hAnsi="Calibri" w:eastAsia="Arial" w:cs="Calibri"/>
        </w:rPr>
        <w:t>Mercer University School of Medicine Excellence in Medical Student and Resident Education</w:t>
      </w:r>
    </w:p>
    <w:p w:rsidRPr="002907FA" w:rsidR="00B3671B" w:rsidP="0FAFB873" w:rsidRDefault="00B3671B" w14:paraId="4D53358B" w14:textId="2B227EAF">
      <w:pPr>
        <w:rPr>
          <w:rFonts w:ascii="Calibri" w:hAnsi="Calibri" w:eastAsia="Arial" w:cs="Calibri"/>
        </w:rPr>
      </w:pPr>
    </w:p>
    <w:p w:rsidRPr="002907FA" w:rsidR="00B3671B" w:rsidP="0FAFB873" w:rsidRDefault="0FAFB873" w14:paraId="6562CC26" w14:textId="62E98201">
      <w:pPr>
        <w:spacing w:after="0"/>
        <w:rPr>
          <w:rFonts w:ascii="Calibri" w:hAnsi="Calibri" w:eastAsia="Arial" w:cs="Calibri"/>
          <w:b/>
          <w:bCs/>
          <w:u w:val="single"/>
        </w:rPr>
      </w:pPr>
      <w:r w:rsidRPr="002907FA">
        <w:rPr>
          <w:rFonts w:ascii="Calibri" w:hAnsi="Calibri" w:eastAsia="Arial" w:cs="Calibri"/>
          <w:b/>
          <w:bCs/>
          <w:u w:val="single"/>
        </w:rPr>
        <w:t>Professional Memberships</w:t>
      </w:r>
    </w:p>
    <w:p w:rsidRPr="002907FA" w:rsidR="00B3671B" w:rsidP="0FAFB873" w:rsidRDefault="0FAFB873" w14:paraId="332D52DB" w14:textId="469FB46B">
      <w:pPr>
        <w:spacing w:after="0"/>
        <w:rPr>
          <w:rFonts w:ascii="Calibri" w:hAnsi="Calibri" w:eastAsia="Arial" w:cs="Calibri"/>
        </w:rPr>
      </w:pPr>
      <w:r w:rsidRPr="002907FA">
        <w:rPr>
          <w:rFonts w:ascii="Calibri" w:hAnsi="Calibri" w:eastAsia="Arial" w:cs="Calibri"/>
        </w:rPr>
        <w:t>Alpha Omega Alpha</w:t>
      </w:r>
    </w:p>
    <w:p w:rsidRPr="002907FA" w:rsidR="00B3671B" w:rsidP="0FAFB873" w:rsidRDefault="0FAFB873" w14:paraId="2EFF32F6" w14:textId="3FB77221">
      <w:pPr>
        <w:spacing w:after="0"/>
        <w:rPr>
          <w:rFonts w:ascii="Calibri" w:hAnsi="Calibri" w:eastAsia="Arial" w:cs="Calibri"/>
        </w:rPr>
      </w:pPr>
      <w:r w:rsidRPr="002907FA">
        <w:rPr>
          <w:rFonts w:ascii="Calibri" w:hAnsi="Calibri" w:eastAsia="Arial" w:cs="Calibri"/>
        </w:rPr>
        <w:t>American College of Obstetricians and Gynecologists</w:t>
      </w:r>
    </w:p>
    <w:p w:rsidRPr="002907FA" w:rsidR="00B3671B" w:rsidP="0FAFB873" w:rsidRDefault="0FAFB873" w14:paraId="7BA233A7" w14:textId="41FDABEA">
      <w:pPr>
        <w:spacing w:after="0"/>
        <w:rPr>
          <w:rFonts w:ascii="Calibri" w:hAnsi="Calibri" w:eastAsia="Arial" w:cs="Calibri"/>
        </w:rPr>
      </w:pPr>
      <w:r w:rsidRPr="002907FA">
        <w:rPr>
          <w:rFonts w:ascii="Calibri" w:hAnsi="Calibri" w:eastAsia="Arial" w:cs="Calibri"/>
        </w:rPr>
        <w:t>American Institute of Ultrasound in Medicine</w:t>
      </w:r>
    </w:p>
    <w:p w:rsidRPr="002907FA" w:rsidR="00B3671B" w:rsidP="0FAFB873" w:rsidRDefault="0FAFB873" w14:paraId="202532B7" w14:textId="3BB91A08">
      <w:pPr>
        <w:spacing w:after="0"/>
        <w:rPr>
          <w:rFonts w:ascii="Calibri" w:hAnsi="Calibri" w:eastAsia="Arial" w:cs="Calibri"/>
        </w:rPr>
      </w:pPr>
      <w:r w:rsidRPr="3E301366" w:rsidR="3E301366">
        <w:rPr>
          <w:rFonts w:ascii="Calibri" w:hAnsi="Calibri" w:eastAsia="Arial" w:cs="Calibri"/>
        </w:rPr>
        <w:t>International Society for Ultrasound in Obstetrics and Gynecology</w:t>
      </w:r>
    </w:p>
    <w:p w:rsidRPr="002907FA" w:rsidR="00B3671B" w:rsidP="0FAFB873" w:rsidRDefault="0FAFB873" w14:paraId="47A67D7C" w14:textId="16A9A2E6">
      <w:pPr>
        <w:spacing w:after="0"/>
        <w:rPr>
          <w:rFonts w:ascii="Calibri" w:hAnsi="Calibri" w:eastAsia="Arial" w:cs="Calibri"/>
        </w:rPr>
      </w:pPr>
      <w:r w:rsidRPr="002907FA">
        <w:rPr>
          <w:rFonts w:ascii="Calibri" w:hAnsi="Calibri" w:eastAsia="Arial" w:cs="Calibri"/>
        </w:rPr>
        <w:t>Pan-American Society for Placenta Accreta Spectrum</w:t>
      </w:r>
    </w:p>
    <w:p w:rsidRPr="002907FA" w:rsidR="00B3671B" w:rsidP="0FAFB873" w:rsidRDefault="0FAFB873" w14:paraId="6356BED1" w14:textId="77777777">
      <w:pPr>
        <w:spacing w:after="0"/>
        <w:rPr>
          <w:rFonts w:ascii="Calibri" w:hAnsi="Calibri" w:eastAsia="Arial" w:cs="Calibri"/>
        </w:rPr>
      </w:pPr>
      <w:r w:rsidRPr="002907FA">
        <w:rPr>
          <w:rFonts w:ascii="Calibri" w:hAnsi="Calibri" w:eastAsia="Arial" w:cs="Calibri"/>
        </w:rPr>
        <w:t>Society for Maternal-Fetal Medicine</w:t>
      </w:r>
    </w:p>
    <w:p w:rsidRPr="002907FA" w:rsidR="00B3671B" w:rsidP="0FAFB873" w:rsidRDefault="00B3671B" w14:paraId="04DB1239" w14:textId="614B093B">
      <w:pPr>
        <w:rPr>
          <w:rFonts w:ascii="Calibri" w:hAnsi="Calibri" w:eastAsia="Arial" w:cs="Calibri"/>
        </w:rPr>
      </w:pPr>
    </w:p>
    <w:p w:rsidRPr="002907FA" w:rsidR="00B3671B" w:rsidP="0FAFB873" w:rsidRDefault="0FAFB873" w14:paraId="16AE0A5B" w14:textId="3D1541E3">
      <w:pPr>
        <w:spacing w:after="0"/>
        <w:rPr>
          <w:rFonts w:ascii="Calibri" w:hAnsi="Calibri" w:eastAsia="Arial" w:cs="Calibri"/>
          <w:b/>
          <w:bCs/>
          <w:u w:val="single"/>
        </w:rPr>
      </w:pPr>
      <w:r w:rsidRPr="002907FA">
        <w:rPr>
          <w:rFonts w:ascii="Calibri" w:hAnsi="Calibri" w:eastAsia="Arial" w:cs="Calibri"/>
          <w:b/>
          <w:bCs/>
          <w:u w:val="single"/>
        </w:rPr>
        <w:t>Editorial/Peer-Review Service</w:t>
      </w:r>
    </w:p>
    <w:p w:rsidRPr="002907FA" w:rsidR="00E64EFF" w:rsidP="0FAFB873" w:rsidRDefault="0FAFB873" w14:paraId="60A3248C" w14:textId="4B41346F">
      <w:pPr>
        <w:spacing w:after="0"/>
        <w:rPr>
          <w:rFonts w:ascii="Calibri" w:hAnsi="Calibri" w:eastAsia="Arial" w:cs="Calibri"/>
          <w:u w:val="single"/>
        </w:rPr>
      </w:pPr>
      <w:r w:rsidRPr="002907FA">
        <w:rPr>
          <w:rFonts w:ascii="Calibri" w:hAnsi="Calibri" w:eastAsia="Arial" w:cs="Calibri"/>
          <w:u w:val="single"/>
        </w:rPr>
        <w:t>Study Section</w:t>
      </w:r>
    </w:p>
    <w:p w:rsidRPr="002907FA" w:rsidR="00E64EFF" w:rsidP="0FAFB873" w:rsidRDefault="0FAFB873" w14:paraId="1F8561F7" w14:textId="22FAC60F">
      <w:pPr>
        <w:spacing w:after="0"/>
        <w:ind w:left="2160" w:hanging="2160"/>
        <w:rPr>
          <w:rFonts w:ascii="Calibri" w:hAnsi="Calibri" w:eastAsia="Arial" w:cs="Calibri"/>
        </w:rPr>
      </w:pPr>
      <w:r w:rsidRPr="002907FA">
        <w:rPr>
          <w:rFonts w:ascii="Calibri" w:hAnsi="Calibri" w:eastAsia="Arial" w:cs="Calibri"/>
        </w:rPr>
        <w:t>2019-2020</w:t>
      </w:r>
      <w:r w:rsidRPr="002907FA" w:rsidR="00E64EFF">
        <w:rPr>
          <w:rFonts w:ascii="Calibri" w:hAnsi="Calibri" w:cs="Calibri"/>
        </w:rPr>
        <w:tab/>
      </w:r>
      <w:r w:rsidRPr="002907FA">
        <w:rPr>
          <w:rFonts w:ascii="Calibri" w:hAnsi="Calibri" w:eastAsia="Arial" w:cs="Calibri"/>
        </w:rPr>
        <w:t>Michigan Institute for Clinical and Health Research (MICHR) KL2 Grant Application Review (ad hoc)</w:t>
      </w:r>
    </w:p>
    <w:p w:rsidRPr="002907FA" w:rsidR="00E64EFF" w:rsidP="0FAFB873" w:rsidRDefault="0FAFB873" w14:paraId="178422FE" w14:textId="71155DC3">
      <w:pPr>
        <w:spacing w:after="0"/>
        <w:ind w:left="2160" w:hanging="2160"/>
        <w:rPr>
          <w:rFonts w:ascii="Calibri" w:hAnsi="Calibri" w:eastAsia="Arial" w:cs="Calibri"/>
          <w:u w:val="single"/>
        </w:rPr>
      </w:pPr>
      <w:r w:rsidRPr="002907FA">
        <w:rPr>
          <w:rFonts w:ascii="Calibri" w:hAnsi="Calibri" w:eastAsia="Arial" w:cs="Calibri"/>
          <w:u w:val="single"/>
        </w:rPr>
        <w:t>Journal Reviewer</w:t>
      </w:r>
    </w:p>
    <w:p w:rsidRPr="002907FA" w:rsidR="00E64EFF" w:rsidP="0FAFB873" w:rsidRDefault="0FAFB873" w14:paraId="5BBAF59A" w14:textId="7BAA7A8D">
      <w:pPr>
        <w:spacing w:after="0"/>
        <w:ind w:left="2160" w:hanging="2160"/>
        <w:rPr>
          <w:rFonts w:ascii="Calibri" w:hAnsi="Calibri" w:eastAsia="Arial" w:cs="Calibri"/>
        </w:rPr>
      </w:pPr>
      <w:r w:rsidRPr="002907FA">
        <w:rPr>
          <w:rFonts w:ascii="Calibri" w:hAnsi="Calibri" w:eastAsia="Arial" w:cs="Calibri"/>
        </w:rPr>
        <w:t>2013-present</w:t>
      </w:r>
      <w:r w:rsidRPr="002907FA" w:rsidR="00E64EFF">
        <w:rPr>
          <w:rFonts w:ascii="Calibri" w:hAnsi="Calibri" w:cs="Calibri"/>
        </w:rPr>
        <w:tab/>
      </w:r>
      <w:r w:rsidRPr="002907FA">
        <w:rPr>
          <w:rFonts w:ascii="Calibri" w:hAnsi="Calibri" w:eastAsia="Arial" w:cs="Calibri"/>
        </w:rPr>
        <w:t>Obstetrics and Gynecology (ad hoc)</w:t>
      </w:r>
    </w:p>
    <w:p w:rsidR="00E64EFF" w:rsidP="0FAFB873" w:rsidRDefault="0FAFB873" w14:paraId="562C5DC5" w14:textId="24100C7D">
      <w:pPr>
        <w:spacing w:after="0"/>
        <w:ind w:left="2160" w:hanging="2160"/>
        <w:rPr>
          <w:rFonts w:ascii="Calibri" w:hAnsi="Calibri" w:eastAsia="Arial" w:cs="Calibri"/>
        </w:rPr>
      </w:pPr>
      <w:r w:rsidRPr="002907FA">
        <w:rPr>
          <w:rFonts w:ascii="Calibri" w:hAnsi="Calibri" w:eastAsia="Arial" w:cs="Calibri"/>
        </w:rPr>
        <w:t>2021-present</w:t>
      </w:r>
      <w:r w:rsidRPr="002907FA" w:rsidR="00E64EFF">
        <w:rPr>
          <w:rFonts w:ascii="Calibri" w:hAnsi="Calibri" w:cs="Calibri"/>
        </w:rPr>
        <w:tab/>
      </w:r>
      <w:r w:rsidRPr="002907FA">
        <w:rPr>
          <w:rFonts w:ascii="Calibri" w:hAnsi="Calibri" w:eastAsia="Arial" w:cs="Calibri"/>
        </w:rPr>
        <w:t>American Journal of Perinatology (ad hoc)</w:t>
      </w:r>
    </w:p>
    <w:p w:rsidRPr="002907FA" w:rsidR="00A85250" w:rsidP="0FAFB873" w:rsidRDefault="00A85250" w14:paraId="16BBE304" w14:textId="0E2089D9">
      <w:pPr>
        <w:spacing w:after="0"/>
        <w:ind w:left="2160" w:hanging="2160"/>
        <w:rPr>
          <w:rFonts w:ascii="Calibri" w:hAnsi="Calibri" w:eastAsia="Arial" w:cs="Calibri"/>
        </w:rPr>
      </w:pPr>
      <w:r>
        <w:rPr>
          <w:rFonts w:ascii="Calibri" w:hAnsi="Calibri" w:eastAsia="Arial" w:cs="Calibri"/>
        </w:rPr>
        <w:t>2022-present</w:t>
      </w:r>
      <w:r>
        <w:rPr>
          <w:rFonts w:ascii="Calibri" w:hAnsi="Calibri" w:eastAsia="Arial" w:cs="Calibri"/>
        </w:rPr>
        <w:tab/>
      </w:r>
      <w:r>
        <w:rPr>
          <w:rFonts w:ascii="Calibri" w:hAnsi="Calibri" w:eastAsia="Arial" w:cs="Calibri"/>
        </w:rPr>
        <w:t>PLOS One (ad hoc)</w:t>
      </w:r>
    </w:p>
    <w:p w:rsidRPr="002907FA" w:rsidR="00E86DEF" w:rsidP="0FAFB873" w:rsidRDefault="00E86DEF" w14:paraId="2A3201E7" w14:textId="77777777">
      <w:pPr>
        <w:spacing w:after="0"/>
        <w:ind w:left="2160" w:hanging="2160"/>
        <w:rPr>
          <w:rFonts w:ascii="Calibri" w:hAnsi="Calibri" w:eastAsia="Arial" w:cs="Calibri"/>
          <w:u w:val="single"/>
        </w:rPr>
      </w:pPr>
    </w:p>
    <w:p w:rsidRPr="002907FA" w:rsidR="00E64EFF" w:rsidP="0FAFB873" w:rsidRDefault="0FAFB873" w14:paraId="639DB5CC" w14:textId="08A85BA2">
      <w:pPr>
        <w:spacing w:after="0"/>
        <w:ind w:left="2160" w:hanging="2160"/>
        <w:rPr>
          <w:rFonts w:ascii="Calibri" w:hAnsi="Calibri" w:eastAsia="Arial" w:cs="Calibri"/>
          <w:b/>
          <w:bCs/>
          <w:u w:val="single"/>
        </w:rPr>
      </w:pPr>
      <w:r w:rsidRPr="002907FA">
        <w:rPr>
          <w:rFonts w:ascii="Calibri" w:hAnsi="Calibri" w:eastAsia="Arial" w:cs="Calibri"/>
          <w:b/>
          <w:bCs/>
          <w:u w:val="single"/>
        </w:rPr>
        <w:t>Teaching Activity</w:t>
      </w:r>
    </w:p>
    <w:p w:rsidRPr="002907FA" w:rsidR="00E86DEF" w:rsidP="0FAFB873" w:rsidRDefault="0FAFB873" w14:paraId="7B1B967F" w14:textId="5863D327">
      <w:pPr>
        <w:spacing w:after="0"/>
        <w:ind w:left="2160" w:hanging="2160"/>
        <w:rPr>
          <w:rFonts w:ascii="Calibri" w:hAnsi="Calibri" w:eastAsia="Arial" w:cs="Calibri"/>
          <w:u w:val="single"/>
        </w:rPr>
      </w:pPr>
      <w:r w:rsidRPr="002907FA">
        <w:rPr>
          <w:rFonts w:ascii="Calibri" w:hAnsi="Calibri" w:eastAsia="Arial" w:cs="Calibri"/>
          <w:u w:val="single"/>
        </w:rPr>
        <w:t>Graduate Programs</w:t>
      </w:r>
    </w:p>
    <w:p w:rsidRPr="002907FA" w:rsidR="00E64EFF" w:rsidP="0FAFB873" w:rsidRDefault="0FAFB873" w14:paraId="454C53B3" w14:textId="3FF01049">
      <w:pPr>
        <w:spacing w:after="0"/>
        <w:ind w:left="2160" w:hanging="2160"/>
        <w:rPr>
          <w:rFonts w:ascii="Calibri" w:hAnsi="Calibri" w:eastAsia="Arial" w:cs="Calibri"/>
        </w:rPr>
      </w:pPr>
      <w:r w:rsidRPr="002907FA">
        <w:rPr>
          <w:rFonts w:ascii="Calibri" w:hAnsi="Calibri" w:eastAsia="Arial" w:cs="Calibri"/>
        </w:rPr>
        <w:t>01/2018-06/2018</w:t>
      </w:r>
      <w:r w:rsidRPr="002907FA" w:rsidR="00E64EFF">
        <w:rPr>
          <w:rFonts w:ascii="Calibri" w:hAnsi="Calibri" w:cs="Calibri"/>
        </w:rPr>
        <w:tab/>
      </w:r>
      <w:proofErr w:type="spellStart"/>
      <w:r w:rsidRPr="002907FA">
        <w:rPr>
          <w:rFonts w:ascii="Calibri" w:hAnsi="Calibri" w:eastAsia="Arial" w:cs="Calibri"/>
        </w:rPr>
        <w:t>Abir</w:t>
      </w:r>
      <w:proofErr w:type="spellEnd"/>
      <w:r w:rsidRPr="002907FA">
        <w:rPr>
          <w:rFonts w:ascii="Calibri" w:hAnsi="Calibri" w:eastAsia="Arial" w:cs="Calibri"/>
        </w:rPr>
        <w:t xml:space="preserve"> Azeem, Masters in Physiology, University of Michigan, Capstone Project Mentor: Cytokines affecting the Th17/Treg Balance in Preeclamptic Women</w:t>
      </w:r>
    </w:p>
    <w:p w:rsidRPr="002907FA" w:rsidR="00E86DEF" w:rsidP="0FAFB873" w:rsidRDefault="0FAFB873" w14:paraId="62B8CA3F" w14:textId="04EDBEFB">
      <w:pPr>
        <w:spacing w:after="0"/>
        <w:ind w:left="2160" w:hanging="2160"/>
        <w:rPr>
          <w:rFonts w:ascii="Calibri" w:hAnsi="Calibri" w:eastAsia="Arial" w:cs="Calibri"/>
        </w:rPr>
      </w:pPr>
      <w:r w:rsidRPr="002907FA">
        <w:rPr>
          <w:rFonts w:ascii="Calibri" w:hAnsi="Calibri" w:eastAsia="Arial" w:cs="Calibri"/>
        </w:rPr>
        <w:t>01/2019-02/2019</w:t>
      </w:r>
      <w:r w:rsidRPr="002907FA" w:rsidR="00091C66">
        <w:rPr>
          <w:rFonts w:ascii="Calibri" w:hAnsi="Calibri" w:cs="Calibri"/>
        </w:rPr>
        <w:tab/>
      </w:r>
      <w:r w:rsidRPr="002907FA">
        <w:rPr>
          <w:rFonts w:ascii="Calibri" w:hAnsi="Calibri" w:eastAsia="Arial" w:cs="Calibri"/>
        </w:rPr>
        <w:t xml:space="preserve">Brooke </w:t>
      </w:r>
      <w:proofErr w:type="spellStart"/>
      <w:r w:rsidRPr="002907FA">
        <w:rPr>
          <w:rFonts w:ascii="Calibri" w:hAnsi="Calibri" w:eastAsia="Arial" w:cs="Calibri"/>
        </w:rPr>
        <w:t>Weisenberger</w:t>
      </w:r>
      <w:proofErr w:type="spellEnd"/>
      <w:r w:rsidRPr="002907FA">
        <w:rPr>
          <w:rFonts w:ascii="Calibri" w:hAnsi="Calibri" w:eastAsia="Arial" w:cs="Calibri"/>
        </w:rPr>
        <w:t>, University of Michigan School of Medicine Practice-Based Scientific Inquiry Course, Clinical Mentor: Inpatient or Outpatient – Management of Hypertension in Pregnancy</w:t>
      </w:r>
    </w:p>
    <w:p w:rsidRPr="002907FA" w:rsidR="00E86DEF" w:rsidP="0FAFB873" w:rsidRDefault="0FAFB873" w14:paraId="5BED5971" w14:textId="4CEC262C">
      <w:pPr>
        <w:spacing w:after="0"/>
        <w:ind w:left="2160" w:hanging="2160"/>
        <w:rPr>
          <w:rFonts w:ascii="Calibri" w:hAnsi="Calibri" w:eastAsia="Arial" w:cs="Calibri"/>
        </w:rPr>
      </w:pPr>
      <w:r w:rsidRPr="002907FA">
        <w:rPr>
          <w:rFonts w:ascii="Calibri" w:hAnsi="Calibri" w:eastAsia="Arial" w:cs="Calibri"/>
        </w:rPr>
        <w:t>10/2021-02/2022</w:t>
      </w:r>
      <w:r w:rsidRPr="002907FA" w:rsidR="00E86DEF">
        <w:rPr>
          <w:rFonts w:ascii="Calibri" w:hAnsi="Calibri" w:cs="Calibri"/>
        </w:rPr>
        <w:tab/>
      </w:r>
      <w:r w:rsidRPr="002907FA">
        <w:rPr>
          <w:rFonts w:ascii="Calibri" w:hAnsi="Calibri" w:eastAsia="Arial" w:cs="Calibri"/>
        </w:rPr>
        <w:t>Micaela Stevenson, University of Michigan School of Medicine Practice-Based Scientific Inquiry Course, Clinical Mentor: Pathophysiology of Placenta Accreta Spectrum</w:t>
      </w:r>
    </w:p>
    <w:p w:rsidRPr="002907FA" w:rsidR="00E64EFF" w:rsidP="0FAFB873" w:rsidRDefault="0FAFB873" w14:paraId="422C827D" w14:textId="5BE75C5C">
      <w:pPr>
        <w:spacing w:after="0"/>
        <w:ind w:left="2160" w:hanging="2160"/>
        <w:rPr>
          <w:rFonts w:ascii="Calibri" w:hAnsi="Calibri" w:eastAsia="Arial" w:cs="Calibri"/>
        </w:rPr>
      </w:pPr>
      <w:r w:rsidRPr="3E301366" w:rsidR="3E301366">
        <w:rPr>
          <w:rFonts w:ascii="Calibri" w:hAnsi="Calibri" w:eastAsia="Arial" w:cs="Calibri"/>
        </w:rPr>
        <w:t>06/2021-06/2022</w:t>
      </w:r>
      <w:r>
        <w:tab/>
      </w:r>
      <w:r w:rsidRPr="3E301366" w:rsidR="3E301366">
        <w:rPr>
          <w:rFonts w:ascii="Calibri" w:hAnsi="Calibri" w:eastAsia="Arial" w:cs="Calibri"/>
        </w:rPr>
        <w:t xml:space="preserve">Emily </w:t>
      </w:r>
      <w:r w:rsidRPr="3E301366" w:rsidR="3E301366">
        <w:rPr>
          <w:rFonts w:ascii="Calibri" w:hAnsi="Calibri" w:eastAsia="Arial" w:cs="Calibri"/>
        </w:rPr>
        <w:t>Kobernik</w:t>
      </w:r>
      <w:r w:rsidRPr="3E301366" w:rsidR="3E301366">
        <w:rPr>
          <w:rFonts w:ascii="Calibri" w:hAnsi="Calibri" w:eastAsia="Arial" w:cs="Calibri"/>
        </w:rPr>
        <w:t>, MS – University of Michigan Department of Learning Health Sciences, PhD Dissertation Committee Member - Reducing Maternal Mortality and Morbidity in Michigan: The Impact of Patient Safety Bundles</w:t>
      </w:r>
    </w:p>
    <w:p w:rsidR="3E301366" w:rsidP="3E301366" w:rsidRDefault="3E301366" w14:paraId="309BD820" w14:textId="08690DD4">
      <w:pPr>
        <w:pStyle w:val="Normal"/>
        <w:spacing w:after="0"/>
        <w:ind w:left="2160" w:hanging="2160"/>
        <w:rPr>
          <w:rFonts w:ascii="Calibri" w:hAnsi="Calibri" w:eastAsia="Arial" w:cs="Calibri"/>
        </w:rPr>
      </w:pPr>
    </w:p>
    <w:p w:rsidRPr="002907FA" w:rsidR="00E64EFF" w:rsidP="0FAFB873" w:rsidRDefault="0FAFB873" w14:paraId="4184DE64" w14:textId="405AEBB4">
      <w:pPr>
        <w:spacing w:after="0"/>
        <w:ind w:left="2160" w:hanging="2160"/>
        <w:rPr>
          <w:rFonts w:ascii="Calibri" w:hAnsi="Calibri" w:eastAsia="Arial" w:cs="Calibri"/>
          <w:u w:val="single"/>
        </w:rPr>
      </w:pPr>
      <w:r w:rsidRPr="002907FA">
        <w:rPr>
          <w:rFonts w:ascii="Calibri" w:hAnsi="Calibri" w:eastAsia="Arial" w:cs="Calibri"/>
          <w:u w:val="single"/>
        </w:rPr>
        <w:t>Extramural Invited Presentations/Scientific Conferences</w:t>
      </w:r>
    </w:p>
    <w:p w:rsidRPr="002907FA" w:rsidR="00572DAB" w:rsidP="0FAFB873" w:rsidRDefault="0FAFB873" w14:paraId="5A7978DE" w14:textId="54DCC10F">
      <w:pPr>
        <w:spacing w:after="0"/>
        <w:ind w:left="2160" w:hanging="2160"/>
        <w:rPr>
          <w:rFonts w:ascii="Calibri" w:hAnsi="Calibri" w:eastAsia="Arial" w:cs="Calibri"/>
        </w:rPr>
      </w:pPr>
      <w:r w:rsidRPr="002907FA">
        <w:rPr>
          <w:rFonts w:ascii="Calibri" w:hAnsi="Calibri" w:eastAsia="Arial" w:cs="Calibri"/>
        </w:rPr>
        <w:t>06/2017</w:t>
      </w:r>
      <w:r w:rsidRPr="002907FA" w:rsidR="00572DAB">
        <w:rPr>
          <w:rFonts w:ascii="Calibri" w:hAnsi="Calibri" w:cs="Calibri"/>
        </w:rPr>
        <w:tab/>
      </w:r>
      <w:r w:rsidRPr="002907FA">
        <w:rPr>
          <w:rFonts w:ascii="Calibri" w:hAnsi="Calibri" w:eastAsia="Arial" w:cs="Calibri"/>
        </w:rPr>
        <w:t xml:space="preserve">Mercer University School of Medicine and </w:t>
      </w:r>
      <w:proofErr w:type="spellStart"/>
      <w:r w:rsidRPr="002907FA">
        <w:rPr>
          <w:rFonts w:ascii="Calibri" w:hAnsi="Calibri" w:eastAsia="Arial" w:cs="Calibri"/>
        </w:rPr>
        <w:t>Navicent</w:t>
      </w:r>
      <w:proofErr w:type="spellEnd"/>
      <w:r w:rsidRPr="002907FA">
        <w:rPr>
          <w:rFonts w:ascii="Calibri" w:hAnsi="Calibri" w:eastAsia="Arial" w:cs="Calibri"/>
        </w:rPr>
        <w:t xml:space="preserve"> Health Annual Resident Research Day, Macon, GA - Fetal Therapy – Guidelines for the General Obstetrician</w:t>
      </w:r>
    </w:p>
    <w:p w:rsidRPr="002907FA" w:rsidR="00E86DEF" w:rsidP="0FAFB873" w:rsidRDefault="0FAFB873" w14:paraId="0FF3D7A6" w14:textId="3BDAE317">
      <w:pPr>
        <w:spacing w:after="0"/>
        <w:ind w:left="2160" w:hanging="2160"/>
        <w:rPr>
          <w:rFonts w:ascii="Calibri" w:hAnsi="Calibri" w:eastAsia="Arial" w:cs="Calibri"/>
        </w:rPr>
      </w:pPr>
      <w:r w:rsidRPr="002907FA">
        <w:rPr>
          <w:rFonts w:ascii="Calibri" w:hAnsi="Calibri" w:eastAsia="Arial" w:cs="Calibri"/>
        </w:rPr>
        <w:t>03/2018</w:t>
      </w:r>
      <w:r w:rsidRPr="002907FA" w:rsidR="00E86DEF">
        <w:rPr>
          <w:rFonts w:ascii="Calibri" w:hAnsi="Calibri" w:cs="Calibri"/>
        </w:rPr>
        <w:tab/>
      </w:r>
      <w:r w:rsidRPr="002907FA">
        <w:rPr>
          <w:rFonts w:ascii="Calibri" w:hAnsi="Calibri" w:eastAsia="Arial" w:cs="Calibri"/>
        </w:rPr>
        <w:t xml:space="preserve">American Institute for Ultrasound in Medicine Annual Meeting, New York, NY – </w:t>
      </w:r>
      <w:proofErr w:type="spellStart"/>
      <w:r w:rsidRPr="002907FA">
        <w:rPr>
          <w:rFonts w:ascii="Calibri" w:hAnsi="Calibri" w:eastAsia="Arial" w:cs="Calibri"/>
        </w:rPr>
        <w:t>Sonoslam</w:t>
      </w:r>
      <w:proofErr w:type="spellEnd"/>
      <w:r w:rsidRPr="002907FA">
        <w:rPr>
          <w:rFonts w:ascii="Calibri" w:hAnsi="Calibri" w:eastAsia="Arial" w:cs="Calibri"/>
        </w:rPr>
        <w:t xml:space="preserve"> Course Curricula </w:t>
      </w:r>
    </w:p>
    <w:p w:rsidRPr="002907FA" w:rsidR="00572DAB" w:rsidP="0FAFB873" w:rsidRDefault="0FAFB873" w14:paraId="43BC94D6" w14:textId="07BE6F64">
      <w:pPr>
        <w:spacing w:after="0"/>
        <w:ind w:left="2160" w:hanging="2160"/>
        <w:rPr>
          <w:rFonts w:ascii="Calibri" w:hAnsi="Calibri" w:eastAsia="Arial" w:cs="Calibri"/>
        </w:rPr>
      </w:pPr>
      <w:r w:rsidRPr="002907FA">
        <w:rPr>
          <w:rFonts w:ascii="Calibri" w:hAnsi="Calibri" w:eastAsia="Arial" w:cs="Calibri"/>
        </w:rPr>
        <w:t>09/2018</w:t>
      </w:r>
      <w:r w:rsidRPr="002907FA" w:rsidR="00572DAB">
        <w:rPr>
          <w:rFonts w:ascii="Calibri" w:hAnsi="Calibri" w:cs="Calibri"/>
        </w:rPr>
        <w:tab/>
      </w:r>
      <w:r w:rsidRPr="002907FA">
        <w:rPr>
          <w:rFonts w:ascii="Calibri" w:hAnsi="Calibri" w:eastAsia="Arial" w:cs="Calibri"/>
        </w:rPr>
        <w:t xml:space="preserve">Michigan Alliance for Innovation on Maternal Health Programs, Upper Peninsula Health Program/Marquette Hospital, Marquette, MI – Hypertension and Postpartum Hemorrhage Bundle Components and Implementation </w:t>
      </w:r>
    </w:p>
    <w:p w:rsidRPr="002907FA" w:rsidR="00E86DEF" w:rsidP="0FAFB873" w:rsidRDefault="0FAFB873" w14:paraId="58AE0470" w14:textId="2FC3F432">
      <w:pPr>
        <w:spacing w:after="0"/>
        <w:ind w:left="2160" w:hanging="2160"/>
        <w:rPr>
          <w:rFonts w:ascii="Calibri" w:hAnsi="Calibri" w:eastAsia="Arial" w:cs="Calibri"/>
        </w:rPr>
      </w:pPr>
      <w:r w:rsidRPr="002907FA">
        <w:rPr>
          <w:rFonts w:ascii="Calibri" w:hAnsi="Calibri" w:eastAsia="Arial" w:cs="Calibri"/>
        </w:rPr>
        <w:t>04/2019</w:t>
      </w:r>
      <w:r w:rsidRPr="002907FA" w:rsidR="00E86DEF">
        <w:rPr>
          <w:rFonts w:ascii="Calibri" w:hAnsi="Calibri" w:cs="Calibri"/>
        </w:rPr>
        <w:tab/>
      </w:r>
      <w:r w:rsidRPr="002907FA">
        <w:rPr>
          <w:rFonts w:ascii="Calibri" w:hAnsi="Calibri" w:eastAsia="Arial" w:cs="Calibri"/>
        </w:rPr>
        <w:t xml:space="preserve">American Institute for Ultrasound in Medicine Annual Meeting, Orlando, FL – </w:t>
      </w:r>
      <w:proofErr w:type="spellStart"/>
      <w:r w:rsidRPr="002907FA">
        <w:rPr>
          <w:rFonts w:ascii="Calibri" w:hAnsi="Calibri" w:eastAsia="Arial" w:cs="Calibri"/>
        </w:rPr>
        <w:t>Sonoslam</w:t>
      </w:r>
      <w:proofErr w:type="spellEnd"/>
      <w:r w:rsidRPr="002907FA">
        <w:rPr>
          <w:rFonts w:ascii="Calibri" w:hAnsi="Calibri" w:eastAsia="Arial" w:cs="Calibri"/>
        </w:rPr>
        <w:t xml:space="preserve"> Course Curricula</w:t>
      </w:r>
    </w:p>
    <w:p w:rsidRPr="002907FA" w:rsidR="00572DAB" w:rsidP="0FAFB873" w:rsidRDefault="0FAFB873" w14:paraId="0B7BE3BB" w14:textId="6BA2E8D9">
      <w:pPr>
        <w:spacing w:after="0"/>
        <w:ind w:left="2160" w:hanging="2160"/>
        <w:rPr>
          <w:rFonts w:ascii="Calibri" w:hAnsi="Calibri" w:eastAsia="Arial" w:cs="Calibri"/>
        </w:rPr>
      </w:pPr>
      <w:r w:rsidRPr="002907FA">
        <w:rPr>
          <w:rFonts w:ascii="Calibri" w:hAnsi="Calibri" w:eastAsia="Arial" w:cs="Calibri"/>
        </w:rPr>
        <w:t>07/2020</w:t>
      </w:r>
      <w:r w:rsidRPr="002907FA" w:rsidR="00572DAB">
        <w:rPr>
          <w:rFonts w:ascii="Calibri" w:hAnsi="Calibri" w:cs="Calibri"/>
        </w:rPr>
        <w:tab/>
      </w:r>
      <w:r w:rsidRPr="002907FA">
        <w:rPr>
          <w:rFonts w:ascii="Calibri" w:hAnsi="Calibri" w:eastAsia="Arial" w:cs="Calibri"/>
        </w:rPr>
        <w:t>St. Joseph’s Mercy Department of Pediatrics Grand Rounds, Ann Arbor, MI/Virtual – The 4</w:t>
      </w:r>
      <w:r w:rsidRPr="002907FA">
        <w:rPr>
          <w:rFonts w:ascii="Calibri" w:hAnsi="Calibri" w:eastAsia="Arial" w:cs="Calibri"/>
          <w:vertAlign w:val="superscript"/>
        </w:rPr>
        <w:t>th</w:t>
      </w:r>
      <w:r w:rsidRPr="002907FA">
        <w:rPr>
          <w:rFonts w:ascii="Calibri" w:hAnsi="Calibri" w:eastAsia="Arial" w:cs="Calibri"/>
        </w:rPr>
        <w:t xml:space="preserve"> Trimester – Parental Considerations at the Newborn Visit</w:t>
      </w:r>
    </w:p>
    <w:p w:rsidRPr="002907FA" w:rsidR="00572DAB" w:rsidP="0FAFB873" w:rsidRDefault="0FAFB873" w14:paraId="486DABA8" w14:textId="48318867">
      <w:pPr>
        <w:spacing w:after="0"/>
        <w:ind w:left="2160" w:hanging="2160"/>
        <w:rPr>
          <w:rFonts w:ascii="Calibri" w:hAnsi="Calibri" w:eastAsia="Arial" w:cs="Calibri"/>
        </w:rPr>
      </w:pPr>
      <w:r w:rsidRPr="002907FA">
        <w:rPr>
          <w:rFonts w:ascii="Calibri" w:hAnsi="Calibri" w:eastAsia="Arial" w:cs="Calibri"/>
        </w:rPr>
        <w:t>10/2020</w:t>
      </w:r>
      <w:r w:rsidRPr="002907FA" w:rsidR="00572DAB">
        <w:rPr>
          <w:rFonts w:ascii="Calibri" w:hAnsi="Calibri" w:cs="Calibri"/>
        </w:rPr>
        <w:tab/>
      </w:r>
      <w:r w:rsidRPr="002907FA">
        <w:rPr>
          <w:rFonts w:ascii="Calibri" w:hAnsi="Calibri" w:eastAsia="Arial" w:cs="Calibri"/>
        </w:rPr>
        <w:t>St. Joseph’s Mercy Department of Pediatrics Grand Rounds, Ann Arbor, MI/Virtual – Congenital Anomalies – From Prenatal Diagnosis to Pediatric Care</w:t>
      </w:r>
    </w:p>
    <w:p w:rsidRPr="002907FA" w:rsidR="00572DAB" w:rsidP="0FAFB873" w:rsidRDefault="0FAFB873" w14:paraId="198A62BC" w14:textId="738D650C">
      <w:pPr>
        <w:spacing w:after="0"/>
        <w:ind w:left="2160" w:hanging="2160"/>
        <w:rPr>
          <w:rFonts w:ascii="Calibri" w:hAnsi="Calibri" w:eastAsia="Arial" w:cs="Calibri"/>
        </w:rPr>
      </w:pPr>
      <w:r w:rsidRPr="002907FA">
        <w:rPr>
          <w:rFonts w:ascii="Calibri" w:hAnsi="Calibri" w:eastAsia="Arial" w:cs="Calibri"/>
        </w:rPr>
        <w:t>04/2022</w:t>
      </w:r>
      <w:r w:rsidRPr="002907FA" w:rsidR="00091C66">
        <w:rPr>
          <w:rFonts w:ascii="Calibri" w:hAnsi="Calibri" w:cs="Calibri"/>
        </w:rPr>
        <w:tab/>
      </w:r>
      <w:r w:rsidRPr="002907FA">
        <w:rPr>
          <w:rFonts w:ascii="Calibri" w:hAnsi="Calibri" w:eastAsia="Arial" w:cs="Calibri"/>
        </w:rPr>
        <w:t>MidMichigan Health Labor &amp; Delivery Virtual Town Hall, Midland, MI/Virtual – Sepsis in Labor and Delivery</w:t>
      </w:r>
    </w:p>
    <w:p w:rsidR="00572DAB" w:rsidP="0FAFB873" w:rsidRDefault="1A279C77" w14:paraId="076EB982" w14:textId="126A776C">
      <w:pPr>
        <w:spacing w:after="0"/>
        <w:ind w:left="2160" w:hanging="2160"/>
        <w:rPr>
          <w:rFonts w:ascii="Calibri" w:hAnsi="Calibri" w:eastAsia="Arial" w:cs="Calibri"/>
        </w:rPr>
      </w:pPr>
      <w:r w:rsidRPr="1A279C77">
        <w:rPr>
          <w:rFonts w:ascii="Calibri" w:hAnsi="Calibri" w:eastAsia="Arial" w:cs="Calibri"/>
        </w:rPr>
        <w:t>05/2022</w:t>
      </w:r>
      <w:r w:rsidR="0FAFB873">
        <w:tab/>
      </w:r>
      <w:r w:rsidRPr="1A279C77">
        <w:rPr>
          <w:rFonts w:ascii="Calibri" w:hAnsi="Calibri" w:eastAsia="Arial" w:cs="Calibri"/>
        </w:rPr>
        <w:t>University of Michigan School of Nursing Global Health Summer Institute, Ann Arbor, MI/Virtual – Pregestational Diabetes</w:t>
      </w:r>
    </w:p>
    <w:p w:rsidR="1A279C77" w:rsidP="1A279C77" w:rsidRDefault="1A279C77" w14:paraId="34DFD7B7" w14:textId="67740279">
      <w:pPr>
        <w:spacing w:after="0"/>
        <w:ind w:left="2160" w:hanging="2160"/>
        <w:rPr>
          <w:rFonts w:ascii="Calibri" w:hAnsi="Calibri" w:eastAsia="Arial" w:cs="Calibri"/>
        </w:rPr>
      </w:pPr>
      <w:r w:rsidRPr="3E301366" w:rsidR="3E301366">
        <w:rPr>
          <w:rFonts w:ascii="Calibri" w:hAnsi="Calibri" w:eastAsia="Arial" w:cs="Calibri"/>
        </w:rPr>
        <w:t>2/2023</w:t>
      </w:r>
      <w:r>
        <w:tab/>
      </w:r>
      <w:r w:rsidRPr="3E301366" w:rsidR="3E301366">
        <w:rPr>
          <w:rFonts w:ascii="Calibri" w:hAnsi="Calibri" w:eastAsia="Arial" w:cs="Calibri"/>
        </w:rPr>
        <w:t xml:space="preserve">Ob/Gyn </w:t>
      </w:r>
      <w:r w:rsidRPr="3E301366" w:rsidR="3E301366">
        <w:rPr>
          <w:rFonts w:ascii="Calibri" w:hAnsi="Calibri" w:eastAsia="Arial" w:cs="Calibri"/>
        </w:rPr>
        <w:t>Delivered -</w:t>
      </w:r>
      <w:r w:rsidRPr="3E301366" w:rsidR="3E301366">
        <w:rPr>
          <w:rFonts w:ascii="Calibri" w:hAnsi="Calibri" w:eastAsia="Arial" w:cs="Calibri"/>
        </w:rPr>
        <w:t xml:space="preserve"> Medical Education Podcast – Multifetal Pregnancies - https://www.obgyndelivered.com/podcast</w:t>
      </w:r>
    </w:p>
    <w:p w:rsidRPr="002907FA" w:rsidR="00265570" w:rsidP="0FAFB873" w:rsidRDefault="00265570" w14:paraId="597B845E" w14:textId="25D177F9">
      <w:pPr>
        <w:spacing w:after="0"/>
        <w:ind w:left="2160" w:hanging="2160"/>
        <w:rPr>
          <w:rFonts w:ascii="Calibri" w:hAnsi="Calibri" w:eastAsia="Arial" w:cs="Calibri"/>
        </w:rPr>
      </w:pPr>
      <w:r>
        <w:rPr>
          <w:rFonts w:ascii="Calibri" w:hAnsi="Calibri" w:eastAsia="Arial" w:cs="Calibri"/>
        </w:rPr>
        <w:t>01/2024</w:t>
      </w:r>
      <w:r>
        <w:rPr>
          <w:rFonts w:ascii="Calibri" w:hAnsi="Calibri" w:eastAsia="Arial" w:cs="Calibri"/>
        </w:rPr>
        <w:tab/>
      </w:r>
      <w:r>
        <w:rPr>
          <w:rFonts w:ascii="Calibri" w:hAnsi="Calibri" w:eastAsia="Arial" w:cs="Calibri"/>
        </w:rPr>
        <w:t xml:space="preserve">Southern Regional AHEC North Carolina Ob/Gyn Conference, Fayetteville, NC – </w:t>
      </w:r>
      <w:r w:rsidRPr="00265570">
        <w:rPr>
          <w:rFonts w:ascii="Calibri" w:hAnsi="Calibri" w:cs="Calibri"/>
          <w:color w:val="222222"/>
          <w:shd w:val="clear" w:color="auto" w:fill="FFFFFF"/>
        </w:rPr>
        <w:t>Pregnancy Planning Visit: How a Good Family History Frames Your Plan of Care</w:t>
      </w:r>
    </w:p>
    <w:p w:rsidRPr="002907FA" w:rsidR="005C64C9" w:rsidP="0FAFB873" w:rsidRDefault="005C64C9" w14:paraId="2389E237" w14:textId="77777777">
      <w:pPr>
        <w:spacing w:after="0"/>
        <w:ind w:left="2160" w:hanging="2160"/>
        <w:rPr>
          <w:rFonts w:ascii="Calibri" w:hAnsi="Calibri" w:eastAsia="Arial" w:cs="Calibri"/>
        </w:rPr>
      </w:pPr>
    </w:p>
    <w:p w:rsidRPr="002907FA" w:rsidR="00E64EFF" w:rsidP="0FAFB873" w:rsidRDefault="0FAFB873" w14:paraId="40D8F30B" w14:textId="6FFC7975">
      <w:pPr>
        <w:spacing w:after="0"/>
        <w:ind w:left="2160" w:hanging="2160"/>
        <w:rPr>
          <w:rFonts w:ascii="Calibri" w:hAnsi="Calibri" w:eastAsia="Arial" w:cs="Calibri"/>
          <w:b/>
          <w:bCs/>
          <w:u w:val="single"/>
        </w:rPr>
      </w:pPr>
      <w:r w:rsidRPr="002907FA">
        <w:rPr>
          <w:rFonts w:ascii="Calibri" w:hAnsi="Calibri" w:eastAsia="Arial" w:cs="Calibri"/>
          <w:b/>
          <w:bCs/>
          <w:u w:val="single"/>
        </w:rPr>
        <w:t xml:space="preserve">Committee/ Volunteer Service </w:t>
      </w:r>
    </w:p>
    <w:p w:rsidRPr="002907FA" w:rsidR="005C64C9" w:rsidP="0FAFB873" w:rsidRDefault="0FAFB873" w14:paraId="1467584E" w14:textId="3413665B">
      <w:pPr>
        <w:spacing w:after="0"/>
        <w:ind w:left="2160" w:hanging="2160"/>
        <w:rPr>
          <w:rFonts w:ascii="Calibri" w:hAnsi="Calibri" w:eastAsia="Arial" w:cs="Calibri"/>
          <w:u w:val="single"/>
        </w:rPr>
      </w:pPr>
      <w:r w:rsidRPr="002907FA">
        <w:rPr>
          <w:rFonts w:ascii="Calibri" w:hAnsi="Calibri" w:eastAsia="Arial" w:cs="Calibri"/>
          <w:u w:val="single"/>
        </w:rPr>
        <w:t>International</w:t>
      </w:r>
    </w:p>
    <w:p w:rsidRPr="002907FA" w:rsidR="005C64C9" w:rsidP="0FAFB873" w:rsidRDefault="0FAFB873" w14:paraId="674A782A" w14:textId="094836AE">
      <w:pPr>
        <w:spacing w:after="0"/>
        <w:ind w:left="2160" w:hanging="2160"/>
        <w:rPr>
          <w:rFonts w:ascii="Calibri" w:hAnsi="Calibri" w:eastAsia="Arial" w:cs="Calibri"/>
        </w:rPr>
      </w:pPr>
      <w:r w:rsidRPr="002907FA">
        <w:rPr>
          <w:rFonts w:ascii="Calibri" w:hAnsi="Calibri" w:eastAsia="Arial" w:cs="Calibri"/>
        </w:rPr>
        <w:t>2020-present</w:t>
      </w:r>
      <w:r w:rsidRPr="002907FA" w:rsidR="005C64C9">
        <w:rPr>
          <w:rFonts w:ascii="Calibri" w:hAnsi="Calibri" w:cs="Calibri"/>
        </w:rPr>
        <w:tab/>
      </w:r>
      <w:r w:rsidRPr="002907FA">
        <w:rPr>
          <w:rFonts w:ascii="Calibri" w:hAnsi="Calibri" w:eastAsia="Arial" w:cs="Calibri"/>
        </w:rPr>
        <w:t>Pan-American Society for Placenta Accreta Spectrum – Education and Scientific Investigation Committees Member</w:t>
      </w:r>
    </w:p>
    <w:p w:rsidRPr="002907FA" w:rsidR="005C64C9" w:rsidP="0FAFB873" w:rsidRDefault="0FAFB873" w14:paraId="3266636A" w14:textId="49B773C7">
      <w:pPr>
        <w:spacing w:after="0"/>
        <w:ind w:left="2160" w:hanging="2160"/>
        <w:rPr>
          <w:rFonts w:ascii="Calibri" w:hAnsi="Calibri" w:eastAsia="Arial" w:cs="Calibri"/>
        </w:rPr>
      </w:pPr>
      <w:r w:rsidRPr="002907FA">
        <w:rPr>
          <w:rFonts w:ascii="Calibri" w:hAnsi="Calibri" w:eastAsia="Arial" w:cs="Calibri"/>
        </w:rPr>
        <w:t>2021-present</w:t>
      </w:r>
      <w:r w:rsidRPr="002907FA" w:rsidR="005C64C9">
        <w:rPr>
          <w:rFonts w:ascii="Calibri" w:hAnsi="Calibri" w:cs="Calibri"/>
        </w:rPr>
        <w:tab/>
      </w:r>
      <w:r w:rsidRPr="002907FA">
        <w:rPr>
          <w:rFonts w:ascii="Calibri" w:hAnsi="Calibri" w:eastAsia="Arial" w:cs="Calibri"/>
        </w:rPr>
        <w:t>North American Fetal Therapy Network – Education Committee Member</w:t>
      </w:r>
    </w:p>
    <w:p w:rsidRPr="002907FA" w:rsidR="005C64C9" w:rsidP="0FAFB873" w:rsidRDefault="0FAFB873" w14:paraId="45148D67" w14:textId="6B36261A">
      <w:pPr>
        <w:spacing w:after="0"/>
        <w:ind w:left="2160" w:hanging="2160"/>
        <w:rPr>
          <w:rFonts w:ascii="Calibri" w:hAnsi="Calibri" w:eastAsia="Arial" w:cs="Calibri"/>
          <w:u w:val="single"/>
        </w:rPr>
      </w:pPr>
      <w:r w:rsidRPr="002907FA">
        <w:rPr>
          <w:rFonts w:ascii="Calibri" w:hAnsi="Calibri" w:eastAsia="Arial" w:cs="Calibri"/>
          <w:u w:val="single"/>
        </w:rPr>
        <w:t>National</w:t>
      </w:r>
    </w:p>
    <w:p w:rsidRPr="002907FA" w:rsidR="005C64C9" w:rsidP="0FAFB873" w:rsidRDefault="0FAFB873" w14:paraId="1760A065" w14:textId="30F3DF66">
      <w:pPr>
        <w:spacing w:after="0"/>
        <w:ind w:left="2160" w:hanging="2160"/>
        <w:rPr>
          <w:rFonts w:ascii="Calibri" w:hAnsi="Calibri" w:eastAsia="Arial" w:cs="Calibri"/>
        </w:rPr>
      </w:pPr>
      <w:r w:rsidRPr="002907FA">
        <w:rPr>
          <w:rFonts w:ascii="Calibri" w:hAnsi="Calibri" w:eastAsia="Arial" w:cs="Calibri"/>
        </w:rPr>
        <w:t>2021-present</w:t>
      </w:r>
      <w:r w:rsidRPr="002907FA" w:rsidR="005C64C9">
        <w:rPr>
          <w:rFonts w:ascii="Calibri" w:hAnsi="Calibri" w:cs="Calibri"/>
        </w:rPr>
        <w:tab/>
      </w:r>
      <w:r w:rsidRPr="002907FA">
        <w:rPr>
          <w:rFonts w:ascii="Calibri" w:hAnsi="Calibri" w:eastAsia="Arial" w:cs="Calibri"/>
        </w:rPr>
        <w:t>National Board of Medical Examiners, USMLE Gender, Breast &amp; Reproductive Health Test Material Development Committee Member</w:t>
      </w:r>
    </w:p>
    <w:p w:rsidRPr="002907FA" w:rsidR="005C64C9" w:rsidP="0FAFB873" w:rsidRDefault="0FAFB873" w14:paraId="2B3BF176" w14:textId="4C71512B">
      <w:pPr>
        <w:spacing w:after="0"/>
        <w:ind w:left="2160" w:hanging="2160"/>
        <w:rPr>
          <w:rFonts w:ascii="Calibri" w:hAnsi="Calibri" w:eastAsia="Arial" w:cs="Calibri"/>
          <w:u w:val="single"/>
        </w:rPr>
      </w:pPr>
      <w:r w:rsidRPr="002907FA">
        <w:rPr>
          <w:rFonts w:ascii="Calibri" w:hAnsi="Calibri" w:eastAsia="Arial" w:cs="Calibri"/>
          <w:u w:val="single"/>
        </w:rPr>
        <w:t>Regional/State</w:t>
      </w:r>
    </w:p>
    <w:p w:rsidRPr="002907FA" w:rsidR="005C64C9" w:rsidP="0FAFB873" w:rsidRDefault="0FAFB873" w14:paraId="72620FC8" w14:textId="7E6EB1C5">
      <w:pPr>
        <w:spacing w:after="0"/>
        <w:ind w:left="2160" w:hanging="2160"/>
        <w:rPr>
          <w:rFonts w:ascii="Calibri" w:hAnsi="Calibri" w:eastAsia="Arial" w:cs="Calibri"/>
        </w:rPr>
      </w:pPr>
      <w:r w:rsidRPr="002907FA">
        <w:rPr>
          <w:rFonts w:ascii="Calibri" w:hAnsi="Calibri" w:eastAsia="Arial" w:cs="Calibri"/>
        </w:rPr>
        <w:t>2018-2022</w:t>
      </w:r>
      <w:r w:rsidRPr="002907FA" w:rsidR="005C64C9">
        <w:rPr>
          <w:rFonts w:ascii="Calibri" w:hAnsi="Calibri" w:cs="Calibri"/>
        </w:rPr>
        <w:tab/>
      </w:r>
      <w:r w:rsidRPr="002907FA">
        <w:rPr>
          <w:rFonts w:ascii="Calibri" w:hAnsi="Calibri" w:eastAsia="Arial" w:cs="Calibri"/>
        </w:rPr>
        <w:t>Michigan Alliance for Innovation on Maternal Health – Operations and Technical Support Committee Member</w:t>
      </w:r>
    </w:p>
    <w:p w:rsidRPr="002907FA" w:rsidR="005C64C9" w:rsidP="0FAFB873" w:rsidRDefault="0FAFB873" w14:paraId="77A6E0A1" w14:textId="03F3AAD4">
      <w:pPr>
        <w:spacing w:after="0"/>
        <w:ind w:left="2160" w:hanging="2160"/>
        <w:rPr>
          <w:rFonts w:ascii="Calibri" w:hAnsi="Calibri" w:eastAsia="Arial" w:cs="Calibri"/>
        </w:rPr>
      </w:pPr>
      <w:r w:rsidRPr="002907FA">
        <w:rPr>
          <w:rFonts w:ascii="Calibri" w:hAnsi="Calibri" w:eastAsia="Arial" w:cs="Calibri"/>
        </w:rPr>
        <w:t>2018-</w:t>
      </w:r>
      <w:r w:rsidR="00A85250">
        <w:rPr>
          <w:rFonts w:ascii="Calibri" w:hAnsi="Calibri" w:eastAsia="Arial" w:cs="Calibri"/>
        </w:rPr>
        <w:t>2022</w:t>
      </w:r>
      <w:r w:rsidRPr="002907FA" w:rsidR="005C64C9">
        <w:rPr>
          <w:rFonts w:ascii="Calibri" w:hAnsi="Calibri" w:cs="Calibri"/>
        </w:rPr>
        <w:tab/>
      </w:r>
      <w:r w:rsidRPr="002907FA">
        <w:rPr>
          <w:rFonts w:ascii="Calibri" w:hAnsi="Calibri" w:eastAsia="Arial" w:cs="Calibri"/>
        </w:rPr>
        <w:t>Region 9 Perinatal Quality Collaborative (MI) member</w:t>
      </w:r>
    </w:p>
    <w:p w:rsidRPr="002907FA" w:rsidR="005C64C9" w:rsidP="0FAFB873" w:rsidRDefault="0FAFB873" w14:paraId="02CC88CE" w14:textId="022AE239">
      <w:pPr>
        <w:spacing w:after="0"/>
        <w:ind w:left="2160" w:hanging="2160"/>
        <w:rPr>
          <w:rFonts w:ascii="Calibri" w:hAnsi="Calibri" w:eastAsia="Arial" w:cs="Calibri"/>
          <w:u w:val="single"/>
        </w:rPr>
      </w:pPr>
      <w:r w:rsidRPr="002907FA">
        <w:rPr>
          <w:rFonts w:ascii="Calibri" w:hAnsi="Calibri" w:eastAsia="Arial" w:cs="Calibri"/>
          <w:u w:val="single"/>
        </w:rPr>
        <w:t>Institutional</w:t>
      </w:r>
    </w:p>
    <w:p w:rsidRPr="002907FA" w:rsidR="0FAFB873" w:rsidP="0FAFB873" w:rsidRDefault="0FAFB873" w14:paraId="43A0F33B" w14:textId="18FAF05F">
      <w:pPr>
        <w:spacing w:after="0"/>
        <w:ind w:left="2160" w:hanging="2160"/>
        <w:rPr>
          <w:rFonts w:ascii="Calibri" w:hAnsi="Calibri" w:eastAsia="Arial" w:cs="Calibri"/>
          <w:u w:val="single"/>
        </w:rPr>
      </w:pPr>
      <w:r w:rsidRPr="002907FA">
        <w:rPr>
          <w:rFonts w:ascii="Calibri" w:hAnsi="Calibri" w:eastAsia="Arial" w:cs="Calibri"/>
          <w:u w:val="single"/>
        </w:rPr>
        <w:t>University of Michigan</w:t>
      </w:r>
    </w:p>
    <w:p w:rsidRPr="002907FA" w:rsidR="005C64C9" w:rsidP="0FAFB873" w:rsidRDefault="0FAFB873" w14:paraId="42354E5E" w14:textId="38938D9B">
      <w:pPr>
        <w:spacing w:after="0"/>
        <w:ind w:left="2160" w:hanging="2160"/>
        <w:rPr>
          <w:rFonts w:ascii="Calibri" w:hAnsi="Calibri" w:eastAsia="Arial" w:cs="Calibri"/>
        </w:rPr>
      </w:pPr>
      <w:r w:rsidRPr="002907FA">
        <w:rPr>
          <w:rFonts w:ascii="Calibri" w:hAnsi="Calibri" w:eastAsia="Arial" w:cs="Calibri"/>
        </w:rPr>
        <w:t>2016-2018</w:t>
      </w:r>
      <w:r w:rsidRPr="002907FA" w:rsidR="005C64C9">
        <w:rPr>
          <w:rFonts w:ascii="Calibri" w:hAnsi="Calibri" w:cs="Calibri"/>
        </w:rPr>
        <w:tab/>
      </w:r>
      <w:r w:rsidRPr="002907FA">
        <w:rPr>
          <w:rFonts w:ascii="Calibri" w:hAnsi="Calibri" w:eastAsia="Arial" w:cs="Calibri"/>
        </w:rPr>
        <w:t>Center for International Reproductive Health Training, Research Mentor</w:t>
      </w:r>
    </w:p>
    <w:p w:rsidRPr="002907FA" w:rsidR="005C64C9" w:rsidP="0FAFB873" w:rsidRDefault="0FAFB873" w14:paraId="0FAC3E8A" w14:textId="5693477E">
      <w:pPr>
        <w:spacing w:after="0"/>
        <w:ind w:left="2160" w:hanging="2160"/>
        <w:rPr>
          <w:rFonts w:ascii="Calibri" w:hAnsi="Calibri" w:eastAsia="Arial" w:cs="Calibri"/>
        </w:rPr>
      </w:pPr>
      <w:r w:rsidRPr="002907FA">
        <w:rPr>
          <w:rFonts w:ascii="Calibri" w:hAnsi="Calibri" w:eastAsia="Arial" w:cs="Calibri"/>
        </w:rPr>
        <w:t>2017-2022</w:t>
      </w:r>
      <w:r w:rsidRPr="002907FA" w:rsidR="005C64C9">
        <w:rPr>
          <w:rFonts w:ascii="Calibri" w:hAnsi="Calibri" w:cs="Calibri"/>
        </w:rPr>
        <w:tab/>
      </w:r>
      <w:r w:rsidRPr="002907FA">
        <w:rPr>
          <w:rFonts w:ascii="Calibri" w:hAnsi="Calibri" w:eastAsia="Arial" w:cs="Calibri"/>
        </w:rPr>
        <w:t>Michigan Obstetric Safety Team, Director</w:t>
      </w:r>
    </w:p>
    <w:p w:rsidRPr="002907FA" w:rsidR="005C64C9" w:rsidP="0FAFB873" w:rsidRDefault="0FAFB873" w14:paraId="6B2AA076" w14:textId="60C82867">
      <w:pPr>
        <w:spacing w:after="0"/>
        <w:ind w:left="2160" w:hanging="2160"/>
        <w:rPr>
          <w:rFonts w:ascii="Calibri" w:hAnsi="Calibri" w:eastAsia="Arial" w:cs="Calibri"/>
        </w:rPr>
      </w:pPr>
      <w:r w:rsidRPr="002907FA">
        <w:rPr>
          <w:rFonts w:ascii="Calibri" w:hAnsi="Calibri" w:eastAsia="Arial" w:cs="Calibri"/>
        </w:rPr>
        <w:t>2018-2019</w:t>
      </w:r>
      <w:r w:rsidRPr="002907FA" w:rsidR="005C64C9">
        <w:rPr>
          <w:rFonts w:ascii="Calibri" w:hAnsi="Calibri" w:cs="Calibri"/>
        </w:rPr>
        <w:tab/>
      </w:r>
      <w:r w:rsidRPr="002907FA">
        <w:rPr>
          <w:rFonts w:ascii="Calibri" w:hAnsi="Calibri" w:eastAsia="Arial" w:cs="Calibri"/>
        </w:rPr>
        <w:t>Michigan Mortality Prevention Initiative, Member</w:t>
      </w:r>
    </w:p>
    <w:p w:rsidRPr="002907FA" w:rsidR="005C64C9" w:rsidP="0FAFB873" w:rsidRDefault="0FAFB873" w14:paraId="79C2D3A7" w14:textId="59D5CBD4">
      <w:pPr>
        <w:spacing w:after="0"/>
        <w:ind w:left="2160" w:hanging="2160"/>
        <w:rPr>
          <w:rFonts w:ascii="Calibri" w:hAnsi="Calibri" w:eastAsia="Arial" w:cs="Calibri"/>
        </w:rPr>
      </w:pPr>
      <w:r w:rsidRPr="002907FA">
        <w:rPr>
          <w:rFonts w:ascii="Calibri" w:hAnsi="Calibri" w:eastAsia="Arial" w:cs="Calibri"/>
        </w:rPr>
        <w:t>2018-2019</w:t>
      </w:r>
      <w:r w:rsidRPr="002907FA" w:rsidR="005C64C9">
        <w:rPr>
          <w:rFonts w:ascii="Calibri" w:hAnsi="Calibri" w:cs="Calibri"/>
        </w:rPr>
        <w:tab/>
      </w:r>
      <w:r w:rsidRPr="002907FA">
        <w:rPr>
          <w:rFonts w:ascii="Calibri" w:hAnsi="Calibri" w:eastAsia="Arial" w:cs="Calibri"/>
        </w:rPr>
        <w:t>OB Patient Education Redesign Committee Member</w:t>
      </w:r>
    </w:p>
    <w:p w:rsidRPr="002907FA" w:rsidR="005C64C9" w:rsidP="0FAFB873" w:rsidRDefault="0FAFB873" w14:paraId="79F96D96" w14:textId="47FAF38E">
      <w:pPr>
        <w:spacing w:after="0"/>
        <w:ind w:left="2160" w:hanging="2160"/>
        <w:rPr>
          <w:rFonts w:ascii="Calibri" w:hAnsi="Calibri" w:eastAsia="Arial" w:cs="Calibri"/>
        </w:rPr>
      </w:pPr>
      <w:r w:rsidRPr="002907FA">
        <w:rPr>
          <w:rFonts w:ascii="Calibri" w:hAnsi="Calibri" w:eastAsia="Arial" w:cs="Calibri"/>
        </w:rPr>
        <w:t>2018-2019</w:t>
      </w:r>
      <w:r w:rsidRPr="002907FA" w:rsidR="005C64C9">
        <w:rPr>
          <w:rFonts w:ascii="Calibri" w:hAnsi="Calibri" w:cs="Calibri"/>
        </w:rPr>
        <w:tab/>
      </w:r>
      <w:r w:rsidRPr="002907FA">
        <w:rPr>
          <w:rFonts w:ascii="Calibri" w:hAnsi="Calibri" w:eastAsia="Arial" w:cs="Calibri"/>
        </w:rPr>
        <w:t>OB Redesign Steering Committee Member</w:t>
      </w:r>
    </w:p>
    <w:p w:rsidRPr="002907FA" w:rsidR="005C64C9" w:rsidP="0FAFB873" w:rsidRDefault="0FAFB873" w14:paraId="015E5E8A" w14:textId="18075EFC">
      <w:pPr>
        <w:spacing w:after="0"/>
        <w:ind w:left="2160" w:hanging="2160"/>
        <w:rPr>
          <w:rFonts w:ascii="Calibri" w:hAnsi="Calibri" w:eastAsia="Arial" w:cs="Calibri"/>
        </w:rPr>
      </w:pPr>
      <w:r w:rsidRPr="002907FA">
        <w:rPr>
          <w:rFonts w:ascii="Calibri" w:hAnsi="Calibri" w:eastAsia="Arial" w:cs="Calibri"/>
        </w:rPr>
        <w:t>2018-2019</w:t>
      </w:r>
      <w:r w:rsidRPr="002907FA" w:rsidR="005C64C9">
        <w:rPr>
          <w:rFonts w:ascii="Calibri" w:hAnsi="Calibri" w:cs="Calibri"/>
        </w:rPr>
        <w:tab/>
      </w:r>
      <w:r w:rsidRPr="002907FA">
        <w:rPr>
          <w:rFonts w:ascii="Calibri" w:hAnsi="Calibri" w:eastAsia="Arial" w:cs="Calibri"/>
        </w:rPr>
        <w:t>Safe Birth Committee Member</w:t>
      </w:r>
    </w:p>
    <w:p w:rsidRPr="002907FA" w:rsidR="00854E04" w:rsidP="0FAFB873" w:rsidRDefault="0FAFB873" w14:paraId="6DD3A531" w14:textId="0C09FC7B">
      <w:pPr>
        <w:spacing w:after="0"/>
        <w:ind w:left="2160" w:hanging="2160"/>
        <w:rPr>
          <w:rFonts w:ascii="Calibri" w:hAnsi="Calibri" w:eastAsia="Arial" w:cs="Calibri"/>
        </w:rPr>
      </w:pPr>
      <w:r w:rsidRPr="002907FA">
        <w:rPr>
          <w:rFonts w:ascii="Calibri" w:hAnsi="Calibri" w:eastAsia="Arial" w:cs="Calibri"/>
        </w:rPr>
        <w:t>2019-2023</w:t>
      </w:r>
      <w:r w:rsidRPr="002907FA" w:rsidR="00854E04">
        <w:rPr>
          <w:rFonts w:ascii="Calibri" w:hAnsi="Calibri" w:cs="Calibri"/>
        </w:rPr>
        <w:tab/>
      </w:r>
      <w:r w:rsidRPr="002907FA">
        <w:rPr>
          <w:rFonts w:ascii="Calibri" w:hAnsi="Calibri" w:eastAsia="Arial" w:cs="Calibri"/>
        </w:rPr>
        <w:t>Department of Ob/Gyn - Obstetric Patient Safety Committee</w:t>
      </w:r>
    </w:p>
    <w:p w:rsidRPr="002907FA" w:rsidR="005C64C9" w:rsidP="0FAFB873" w:rsidRDefault="0FAFB873" w14:paraId="4CB0121B" w14:textId="3760A51A">
      <w:pPr>
        <w:spacing w:after="0"/>
        <w:ind w:left="2160" w:hanging="2160"/>
        <w:rPr>
          <w:rFonts w:ascii="Calibri" w:hAnsi="Calibri" w:eastAsia="Arial" w:cs="Calibri"/>
        </w:rPr>
      </w:pPr>
      <w:r w:rsidRPr="002907FA">
        <w:rPr>
          <w:rFonts w:ascii="Calibri" w:hAnsi="Calibri" w:eastAsia="Arial" w:cs="Calibri"/>
        </w:rPr>
        <w:t>2019-2023</w:t>
      </w:r>
      <w:r w:rsidRPr="002907FA" w:rsidR="005C64C9">
        <w:rPr>
          <w:rFonts w:ascii="Calibri" w:hAnsi="Calibri" w:cs="Calibri"/>
        </w:rPr>
        <w:tab/>
      </w:r>
      <w:r w:rsidRPr="002907FA">
        <w:rPr>
          <w:rFonts w:ascii="Calibri" w:hAnsi="Calibri" w:eastAsia="Arial" w:cs="Calibri"/>
        </w:rPr>
        <w:t>Obstetrics Initiative Stakeholder Committee Member</w:t>
      </w:r>
    </w:p>
    <w:p w:rsidRPr="002907FA" w:rsidR="005C64C9" w:rsidP="0FAFB873" w:rsidRDefault="0FAFB873" w14:paraId="6D4D5C29" w14:textId="73DD1251">
      <w:pPr>
        <w:spacing w:after="0"/>
        <w:ind w:left="2160" w:hanging="2160"/>
        <w:rPr>
          <w:rFonts w:ascii="Calibri" w:hAnsi="Calibri" w:eastAsia="Arial" w:cs="Calibri"/>
        </w:rPr>
      </w:pPr>
      <w:r w:rsidRPr="002907FA">
        <w:rPr>
          <w:rFonts w:ascii="Calibri" w:hAnsi="Calibri" w:eastAsia="Arial" w:cs="Calibri"/>
        </w:rPr>
        <w:t>2020-2021</w:t>
      </w:r>
      <w:r w:rsidRPr="002907FA" w:rsidR="005C64C9">
        <w:rPr>
          <w:rFonts w:ascii="Calibri" w:hAnsi="Calibri" w:cs="Calibri"/>
        </w:rPr>
        <w:tab/>
      </w:r>
      <w:r w:rsidRPr="002907FA">
        <w:rPr>
          <w:rFonts w:ascii="Calibri" w:hAnsi="Calibri" w:eastAsia="Arial" w:cs="Calibri"/>
        </w:rPr>
        <w:t xml:space="preserve">Clinical Design and Implementation – Maternity Care Working Group </w:t>
      </w:r>
    </w:p>
    <w:p w:rsidRPr="002907FA" w:rsidR="005C64C9" w:rsidP="0FAFB873" w:rsidRDefault="0FAFB873" w14:paraId="4865FAF2" w14:textId="7652D04B">
      <w:pPr>
        <w:spacing w:after="0"/>
        <w:ind w:left="2160" w:hanging="2160"/>
        <w:rPr>
          <w:rFonts w:ascii="Calibri" w:hAnsi="Calibri" w:eastAsia="Arial" w:cs="Calibri"/>
        </w:rPr>
      </w:pPr>
      <w:r w:rsidRPr="002907FA">
        <w:rPr>
          <w:rFonts w:ascii="Calibri" w:hAnsi="Calibri" w:eastAsia="Arial" w:cs="Calibri"/>
        </w:rPr>
        <w:t>2020-2022</w:t>
      </w:r>
      <w:r w:rsidRPr="002907FA" w:rsidR="005C64C9">
        <w:rPr>
          <w:rFonts w:ascii="Calibri" w:hAnsi="Calibri" w:cs="Calibri"/>
        </w:rPr>
        <w:tab/>
      </w:r>
      <w:r w:rsidRPr="002907FA">
        <w:rPr>
          <w:rFonts w:ascii="Calibri" w:hAnsi="Calibri" w:eastAsia="Arial" w:cs="Calibri"/>
        </w:rPr>
        <w:t>Clinical Design and Implementation – Postpartum Hemorrhage Care Optimization Physician Co-Lead</w:t>
      </w:r>
    </w:p>
    <w:p w:rsidR="00305DB7" w:rsidP="0FAFB873" w:rsidRDefault="0FAFB873" w14:paraId="620DCE0C" w14:textId="7FF978E0">
      <w:pPr>
        <w:spacing w:after="0"/>
        <w:ind w:left="2160" w:hanging="2160"/>
        <w:rPr>
          <w:rFonts w:ascii="Calibri" w:hAnsi="Calibri" w:eastAsia="Arial" w:cs="Calibri"/>
        </w:rPr>
      </w:pPr>
      <w:r w:rsidRPr="002907FA">
        <w:rPr>
          <w:rFonts w:ascii="Calibri" w:hAnsi="Calibri" w:eastAsia="Arial" w:cs="Calibri"/>
        </w:rPr>
        <w:t>2020-2023</w:t>
      </w:r>
      <w:r w:rsidRPr="002907FA" w:rsidR="00305DB7">
        <w:rPr>
          <w:rFonts w:ascii="Calibri" w:hAnsi="Calibri" w:cs="Calibri"/>
        </w:rPr>
        <w:tab/>
      </w:r>
      <w:r w:rsidRPr="002907FA">
        <w:rPr>
          <w:rFonts w:ascii="Calibri" w:hAnsi="Calibri" w:eastAsia="Arial" w:cs="Calibri"/>
        </w:rPr>
        <w:t>Michigan Program for Placenta Accreta Spectrum, Founder and Director</w:t>
      </w:r>
    </w:p>
    <w:p w:rsidR="00A85250" w:rsidP="0FAFB873" w:rsidRDefault="00A85250" w14:paraId="209F3365" w14:textId="28A1D9B5">
      <w:pPr>
        <w:spacing w:after="0"/>
        <w:ind w:left="2160" w:hanging="2160"/>
        <w:rPr>
          <w:rFonts w:ascii="Calibri" w:hAnsi="Calibri" w:eastAsia="Arial" w:cs="Calibri"/>
        </w:rPr>
      </w:pPr>
    </w:p>
    <w:p w:rsidRPr="00A85250" w:rsidR="00A85250" w:rsidP="0FAFB873" w:rsidRDefault="00A85250" w14:paraId="6429CC0B" w14:textId="1CD7EA72">
      <w:pPr>
        <w:spacing w:after="0"/>
        <w:ind w:left="2160" w:hanging="2160"/>
        <w:rPr>
          <w:rFonts w:ascii="Calibri" w:hAnsi="Calibri" w:eastAsia="Arial" w:cs="Calibri"/>
          <w:u w:val="single"/>
        </w:rPr>
      </w:pPr>
      <w:r w:rsidRPr="00A85250">
        <w:rPr>
          <w:rFonts w:ascii="Calibri" w:hAnsi="Calibri" w:eastAsia="Arial" w:cs="Calibri"/>
          <w:u w:val="single"/>
        </w:rPr>
        <w:t>New Hanover Regional Medical Center</w:t>
      </w:r>
    </w:p>
    <w:p w:rsidRPr="002907FA" w:rsidR="00A85250" w:rsidP="0FAFB873" w:rsidRDefault="00A85250" w14:paraId="2249C665" w14:textId="1B1D1E7D">
      <w:pPr>
        <w:spacing w:after="0"/>
        <w:ind w:left="2160" w:hanging="2160"/>
        <w:rPr>
          <w:rFonts w:ascii="Calibri" w:hAnsi="Calibri" w:eastAsia="Arial" w:cs="Calibri"/>
        </w:rPr>
      </w:pPr>
      <w:r>
        <w:rPr>
          <w:rFonts w:ascii="Calibri" w:hAnsi="Calibri" w:eastAsia="Arial" w:cs="Calibri"/>
        </w:rPr>
        <w:t>2023-present</w:t>
      </w:r>
      <w:r>
        <w:rPr>
          <w:rFonts w:ascii="Calibri" w:hAnsi="Calibri" w:eastAsia="Arial" w:cs="Calibri"/>
        </w:rPr>
        <w:tab/>
      </w:r>
      <w:r>
        <w:rPr>
          <w:rFonts w:ascii="Calibri" w:hAnsi="Calibri" w:eastAsia="Arial" w:cs="Calibri"/>
        </w:rPr>
        <w:t>Obstetric Operations Committee, Member</w:t>
      </w:r>
    </w:p>
    <w:p w:rsidRPr="002907FA" w:rsidR="00572DAB" w:rsidP="0FAFB873" w:rsidRDefault="00572DAB" w14:paraId="6497F0C0" w14:textId="06307157">
      <w:pPr>
        <w:spacing w:after="0"/>
        <w:ind w:left="2160" w:hanging="2160"/>
        <w:rPr>
          <w:rFonts w:ascii="Calibri" w:hAnsi="Calibri" w:eastAsia="Arial" w:cs="Calibri"/>
        </w:rPr>
      </w:pPr>
    </w:p>
    <w:p w:rsidRPr="002907FA" w:rsidR="006B0B59" w:rsidP="0FAFB873" w:rsidRDefault="0FAFB873" w14:paraId="0B78B7CD" w14:textId="07EC7C22">
      <w:pPr>
        <w:spacing w:after="0"/>
        <w:ind w:left="2160" w:hanging="2160"/>
        <w:rPr>
          <w:rFonts w:ascii="Calibri" w:hAnsi="Calibri" w:eastAsia="Arial" w:cs="Calibri"/>
          <w:b/>
          <w:bCs/>
          <w:u w:val="single"/>
        </w:rPr>
      </w:pPr>
      <w:r w:rsidRPr="002907FA">
        <w:rPr>
          <w:rFonts w:ascii="Calibri" w:hAnsi="Calibri" w:eastAsia="Arial" w:cs="Calibri"/>
          <w:b/>
          <w:bCs/>
          <w:u w:val="single"/>
        </w:rPr>
        <w:t>Bibliography</w:t>
      </w:r>
    </w:p>
    <w:p w:rsidRPr="002907FA" w:rsidR="006B0B59" w:rsidP="0FAFB873" w:rsidRDefault="0FAFB873" w14:paraId="1662D1E9" w14:textId="5BD49ED3">
      <w:pPr>
        <w:spacing w:after="0"/>
        <w:ind w:left="2160" w:hanging="2160"/>
        <w:rPr>
          <w:rFonts w:ascii="Calibri" w:hAnsi="Calibri" w:eastAsia="Arial" w:cs="Calibri"/>
          <w:u w:val="single"/>
        </w:rPr>
      </w:pPr>
      <w:r w:rsidRPr="002907FA">
        <w:rPr>
          <w:rFonts w:ascii="Calibri" w:hAnsi="Calibri" w:eastAsia="Arial" w:cs="Calibri"/>
          <w:u w:val="single"/>
        </w:rPr>
        <w:t>Peer-Reviewed Journals and Publications</w:t>
      </w:r>
    </w:p>
    <w:p w:rsidRPr="002907FA" w:rsidR="006C297F" w:rsidP="0FAFB873" w:rsidRDefault="0FAFB873" w14:paraId="6EB7A0C4" w14:textId="77777777">
      <w:pPr>
        <w:pStyle w:val="ListParagraph"/>
        <w:numPr>
          <w:ilvl w:val="0"/>
          <w:numId w:val="1"/>
        </w:numPr>
        <w:spacing w:after="0"/>
        <w:rPr>
          <w:rFonts w:ascii="Calibri" w:hAnsi="Calibri" w:eastAsia="Arial" w:cs="Calibri"/>
        </w:rPr>
      </w:pPr>
      <w:r w:rsidRPr="002907FA">
        <w:rPr>
          <w:rFonts w:ascii="Calibri" w:hAnsi="Calibri" w:eastAsia="Arial" w:cs="Calibri"/>
        </w:rPr>
        <w:t xml:space="preserve">Lin MG, </w:t>
      </w:r>
      <w:proofErr w:type="spellStart"/>
      <w:r w:rsidRPr="002907FA">
        <w:rPr>
          <w:rFonts w:ascii="Calibri" w:hAnsi="Calibri" w:eastAsia="Arial" w:cs="Calibri"/>
        </w:rPr>
        <w:t>Nuthalapaty</w:t>
      </w:r>
      <w:proofErr w:type="spellEnd"/>
      <w:r w:rsidRPr="002907FA">
        <w:rPr>
          <w:rFonts w:ascii="Calibri" w:hAnsi="Calibri" w:eastAsia="Arial" w:cs="Calibri"/>
        </w:rPr>
        <w:t xml:space="preserve"> FS, Carver AR, Case AS, Ramsey PS: Misoprostol for labor induction in women with term premature rupture of membranes: a meta-analysis. </w:t>
      </w:r>
      <w:proofErr w:type="spellStart"/>
      <w:r w:rsidRPr="002907FA">
        <w:rPr>
          <w:rFonts w:ascii="Calibri" w:hAnsi="Calibri" w:eastAsia="Arial" w:cs="Calibri"/>
        </w:rPr>
        <w:t>Obstet</w:t>
      </w:r>
      <w:proofErr w:type="spellEnd"/>
      <w:r w:rsidRPr="002907FA">
        <w:rPr>
          <w:rFonts w:ascii="Calibri" w:hAnsi="Calibri" w:eastAsia="Arial" w:cs="Calibri"/>
        </w:rPr>
        <w:t xml:space="preserve"> </w:t>
      </w:r>
      <w:proofErr w:type="spellStart"/>
      <w:r w:rsidRPr="002907FA">
        <w:rPr>
          <w:rFonts w:ascii="Calibri" w:hAnsi="Calibri" w:eastAsia="Arial" w:cs="Calibri"/>
        </w:rPr>
        <w:t>Gynecol</w:t>
      </w:r>
      <w:proofErr w:type="spellEnd"/>
      <w:r w:rsidRPr="002907FA">
        <w:rPr>
          <w:rFonts w:ascii="Calibri" w:hAnsi="Calibri" w:eastAsia="Arial" w:cs="Calibri"/>
        </w:rPr>
        <w:t xml:space="preserve"> 106(3): 593-601, 01/2005. PM16135593 </w:t>
      </w:r>
    </w:p>
    <w:p w:rsidRPr="002907FA" w:rsidR="00765809" w:rsidP="0FAFB873" w:rsidRDefault="0FAFB873" w14:paraId="33F8850F" w14:textId="16AFBB78">
      <w:pPr>
        <w:pStyle w:val="ListParagraph"/>
        <w:numPr>
          <w:ilvl w:val="0"/>
          <w:numId w:val="1"/>
        </w:numPr>
        <w:spacing w:after="0"/>
        <w:rPr>
          <w:rFonts w:ascii="Calibri" w:hAnsi="Calibri" w:eastAsia="Arial" w:cs="Calibri"/>
        </w:rPr>
      </w:pPr>
      <w:proofErr w:type="spellStart"/>
      <w:r w:rsidRPr="002907FA">
        <w:rPr>
          <w:rFonts w:ascii="Calibri" w:hAnsi="Calibri" w:eastAsia="Arial" w:cs="Calibri"/>
        </w:rPr>
        <w:t>Nuthalapaty</w:t>
      </w:r>
      <w:proofErr w:type="spellEnd"/>
      <w:r w:rsidRPr="002907FA">
        <w:rPr>
          <w:rFonts w:ascii="Calibri" w:hAnsi="Calibri" w:eastAsia="Arial" w:cs="Calibri"/>
        </w:rPr>
        <w:t xml:space="preserve"> FS, Carver AR, </w:t>
      </w:r>
      <w:proofErr w:type="spellStart"/>
      <w:r w:rsidRPr="002907FA">
        <w:rPr>
          <w:rFonts w:ascii="Calibri" w:hAnsi="Calibri" w:eastAsia="Arial" w:cs="Calibri"/>
        </w:rPr>
        <w:t>Nuthalapaty</w:t>
      </w:r>
      <w:proofErr w:type="spellEnd"/>
      <w:r w:rsidRPr="002907FA">
        <w:rPr>
          <w:rFonts w:ascii="Calibri" w:hAnsi="Calibri" w:eastAsia="Arial" w:cs="Calibri"/>
        </w:rPr>
        <w:t xml:space="preserve"> ES, Ramsey PS: The perceived impact of duty hour restrictions on the residency environment: a survey of residency program directors. Am J </w:t>
      </w:r>
      <w:proofErr w:type="spellStart"/>
      <w:r w:rsidRPr="002907FA">
        <w:rPr>
          <w:rFonts w:ascii="Calibri" w:hAnsi="Calibri" w:eastAsia="Arial" w:cs="Calibri"/>
        </w:rPr>
        <w:t>Obstet</w:t>
      </w:r>
      <w:proofErr w:type="spellEnd"/>
      <w:r w:rsidRPr="002907FA">
        <w:rPr>
          <w:rFonts w:ascii="Calibri" w:hAnsi="Calibri" w:eastAsia="Arial" w:cs="Calibri"/>
        </w:rPr>
        <w:t xml:space="preserve"> </w:t>
      </w:r>
      <w:proofErr w:type="spellStart"/>
      <w:r w:rsidRPr="002907FA">
        <w:rPr>
          <w:rFonts w:ascii="Calibri" w:hAnsi="Calibri" w:eastAsia="Arial" w:cs="Calibri"/>
        </w:rPr>
        <w:t>Gynecol</w:t>
      </w:r>
      <w:proofErr w:type="spellEnd"/>
      <w:r w:rsidRPr="002907FA">
        <w:rPr>
          <w:rFonts w:ascii="Calibri" w:hAnsi="Calibri" w:eastAsia="Arial" w:cs="Calibri"/>
        </w:rPr>
        <w:t xml:space="preserve"> 194(6): 1556-62, 01/2006. PM16731071</w:t>
      </w:r>
    </w:p>
    <w:p w:rsidRPr="002907FA" w:rsidR="00765809" w:rsidP="0FAFB873" w:rsidRDefault="0FAFB873" w14:paraId="3ADF6BB7" w14:textId="415F206B">
      <w:pPr>
        <w:pStyle w:val="ListParagraph"/>
        <w:numPr>
          <w:ilvl w:val="0"/>
          <w:numId w:val="1"/>
        </w:numPr>
        <w:spacing w:after="0"/>
        <w:rPr>
          <w:rFonts w:ascii="Calibri" w:hAnsi="Calibri" w:eastAsia="Arial" w:cs="Calibri"/>
        </w:rPr>
      </w:pPr>
      <w:proofErr w:type="spellStart"/>
      <w:r w:rsidRPr="002907FA">
        <w:rPr>
          <w:rFonts w:ascii="Calibri" w:hAnsi="Calibri" w:eastAsia="Arial" w:cs="Calibri"/>
        </w:rPr>
        <w:t>Nuthalapaty</w:t>
      </w:r>
      <w:proofErr w:type="spellEnd"/>
      <w:r w:rsidRPr="002907FA">
        <w:rPr>
          <w:rFonts w:ascii="Calibri" w:hAnsi="Calibri" w:eastAsia="Arial" w:cs="Calibri"/>
        </w:rPr>
        <w:t xml:space="preserve"> FS, Carver AR, </w:t>
      </w:r>
      <w:proofErr w:type="spellStart"/>
      <w:r w:rsidRPr="002907FA">
        <w:rPr>
          <w:rFonts w:ascii="Calibri" w:hAnsi="Calibri" w:eastAsia="Arial" w:cs="Calibri"/>
        </w:rPr>
        <w:t>Nuthalapaty</w:t>
      </w:r>
      <w:proofErr w:type="spellEnd"/>
      <w:r w:rsidRPr="002907FA">
        <w:rPr>
          <w:rFonts w:ascii="Calibri" w:hAnsi="Calibri" w:eastAsia="Arial" w:cs="Calibri"/>
        </w:rPr>
        <w:t xml:space="preserve"> ES, Ramsey PS: The scope of duty hour-associated residency structure modifications. Am J </w:t>
      </w:r>
      <w:proofErr w:type="spellStart"/>
      <w:r w:rsidRPr="002907FA">
        <w:rPr>
          <w:rFonts w:ascii="Calibri" w:hAnsi="Calibri" w:eastAsia="Arial" w:cs="Calibri"/>
        </w:rPr>
        <w:t>Obstet</w:t>
      </w:r>
      <w:proofErr w:type="spellEnd"/>
      <w:r w:rsidRPr="002907FA">
        <w:rPr>
          <w:rFonts w:ascii="Calibri" w:hAnsi="Calibri" w:eastAsia="Arial" w:cs="Calibri"/>
        </w:rPr>
        <w:t xml:space="preserve"> </w:t>
      </w:r>
      <w:proofErr w:type="spellStart"/>
      <w:r w:rsidRPr="002907FA">
        <w:rPr>
          <w:rFonts w:ascii="Calibri" w:hAnsi="Calibri" w:eastAsia="Arial" w:cs="Calibri"/>
        </w:rPr>
        <w:t>Gynecol</w:t>
      </w:r>
      <w:proofErr w:type="spellEnd"/>
      <w:r w:rsidRPr="002907FA">
        <w:rPr>
          <w:rFonts w:ascii="Calibri" w:hAnsi="Calibri" w:eastAsia="Arial" w:cs="Calibri"/>
        </w:rPr>
        <w:t xml:space="preserve"> 194(1): 282-8, 01/2006. PM16389044</w:t>
      </w:r>
    </w:p>
    <w:p w:rsidRPr="002907FA" w:rsidR="00765809" w:rsidP="0FAFB873" w:rsidRDefault="0FAFB873" w14:paraId="796B7E70" w14:textId="1B7CA69B">
      <w:pPr>
        <w:pStyle w:val="ListParagraph"/>
        <w:numPr>
          <w:ilvl w:val="0"/>
          <w:numId w:val="1"/>
        </w:numPr>
        <w:spacing w:after="0"/>
        <w:rPr>
          <w:rFonts w:ascii="Calibri" w:hAnsi="Calibri" w:eastAsia="Arial" w:cs="Calibri"/>
        </w:rPr>
      </w:pPr>
      <w:r w:rsidRPr="002907FA">
        <w:rPr>
          <w:rFonts w:ascii="Calibri" w:hAnsi="Calibri" w:eastAsia="Arial" w:cs="Calibri"/>
        </w:rPr>
        <w:t xml:space="preserve">Carver A, </w:t>
      </w:r>
      <w:proofErr w:type="spellStart"/>
      <w:r w:rsidRPr="002907FA">
        <w:rPr>
          <w:rFonts w:ascii="Calibri" w:hAnsi="Calibri" w:eastAsia="Arial" w:cs="Calibri"/>
        </w:rPr>
        <w:t>Haeri</w:t>
      </w:r>
      <w:proofErr w:type="spellEnd"/>
      <w:r w:rsidRPr="002907FA">
        <w:rPr>
          <w:rFonts w:ascii="Calibri" w:hAnsi="Calibri" w:eastAsia="Arial" w:cs="Calibri"/>
        </w:rPr>
        <w:t xml:space="preserve"> S, Moldenhauer J, Wolfe HM, Goodnight W: Monochorionic diamniotic twin pregnancy: timing and duration of sonographic surveillance for detection of twin-twin transfusion syndrome. J Ultrasound Med 30(3): 297-301, 01/2011. PM21357550</w:t>
      </w:r>
    </w:p>
    <w:p w:rsidRPr="002907FA" w:rsidR="00765809" w:rsidP="0FAFB873" w:rsidRDefault="0FAFB873" w14:paraId="18104321" w14:textId="178219E5">
      <w:pPr>
        <w:pStyle w:val="ListParagraph"/>
        <w:numPr>
          <w:ilvl w:val="0"/>
          <w:numId w:val="1"/>
        </w:numPr>
        <w:spacing w:after="0"/>
        <w:rPr>
          <w:rFonts w:ascii="Calibri" w:hAnsi="Calibri" w:eastAsia="Arial" w:cs="Calibri"/>
        </w:rPr>
      </w:pPr>
      <w:r w:rsidRPr="002907FA">
        <w:rPr>
          <w:rFonts w:ascii="Calibri" w:hAnsi="Calibri" w:eastAsia="Arial" w:cs="Calibri"/>
        </w:rPr>
        <w:t xml:space="preserve">Clark SM, Carver AR, Hankins GD: Vaginal birth after cesarean and trial of labor after cesarean: what should we be recommending relative to maternal </w:t>
      </w:r>
      <w:proofErr w:type="spellStart"/>
      <w:r w:rsidRPr="002907FA">
        <w:rPr>
          <w:rFonts w:ascii="Calibri" w:hAnsi="Calibri" w:eastAsia="Arial" w:cs="Calibri"/>
        </w:rPr>
        <w:t>risk:benefit</w:t>
      </w:r>
      <w:proofErr w:type="spellEnd"/>
      <w:r w:rsidRPr="002907FA">
        <w:rPr>
          <w:rFonts w:ascii="Calibri" w:hAnsi="Calibri" w:eastAsia="Arial" w:cs="Calibri"/>
        </w:rPr>
        <w:t xml:space="preserve">? </w:t>
      </w:r>
      <w:proofErr w:type="spellStart"/>
      <w:r w:rsidRPr="002907FA">
        <w:rPr>
          <w:rFonts w:ascii="Calibri" w:hAnsi="Calibri" w:eastAsia="Arial" w:cs="Calibri"/>
        </w:rPr>
        <w:t>Womens</w:t>
      </w:r>
      <w:proofErr w:type="spellEnd"/>
      <w:r w:rsidRPr="002907FA">
        <w:rPr>
          <w:rFonts w:ascii="Calibri" w:hAnsi="Calibri" w:eastAsia="Arial" w:cs="Calibri"/>
        </w:rPr>
        <w:t xml:space="preserve"> Health (Lond Engl) 8(4): 371-83, 01/2012. PM22757729</w:t>
      </w:r>
    </w:p>
    <w:p w:rsidRPr="002907FA" w:rsidR="00765809" w:rsidP="0FAFB873" w:rsidRDefault="0FAFB873" w14:paraId="7528147F" w14:textId="572C3065">
      <w:pPr>
        <w:pStyle w:val="ListParagraph"/>
        <w:numPr>
          <w:ilvl w:val="0"/>
          <w:numId w:val="1"/>
        </w:numPr>
        <w:spacing w:after="0"/>
        <w:rPr>
          <w:rFonts w:ascii="Calibri" w:hAnsi="Calibri" w:eastAsia="Arial" w:cs="Calibri"/>
        </w:rPr>
      </w:pPr>
      <w:r w:rsidRPr="002907FA">
        <w:rPr>
          <w:rFonts w:ascii="Calibri" w:hAnsi="Calibri" w:eastAsia="Arial" w:cs="Calibri"/>
        </w:rPr>
        <w:t xml:space="preserve">Carver AR, </w:t>
      </w:r>
      <w:proofErr w:type="spellStart"/>
      <w:r w:rsidRPr="002907FA">
        <w:rPr>
          <w:rFonts w:ascii="Calibri" w:hAnsi="Calibri" w:eastAsia="Arial" w:cs="Calibri"/>
        </w:rPr>
        <w:t>Andrikopoulou</w:t>
      </w:r>
      <w:proofErr w:type="spellEnd"/>
      <w:r w:rsidRPr="002907FA">
        <w:rPr>
          <w:rFonts w:ascii="Calibri" w:hAnsi="Calibri" w:eastAsia="Arial" w:cs="Calibri"/>
        </w:rPr>
        <w:t xml:space="preserve"> M, Lei J, Tamayo E, Gamble P, Hou Z, Zhang J, Mori S, </w:t>
      </w:r>
      <w:proofErr w:type="spellStart"/>
      <w:r w:rsidRPr="002907FA">
        <w:rPr>
          <w:rFonts w:ascii="Calibri" w:hAnsi="Calibri" w:eastAsia="Arial" w:cs="Calibri"/>
        </w:rPr>
        <w:t>Saade</w:t>
      </w:r>
      <w:proofErr w:type="spellEnd"/>
      <w:r w:rsidRPr="002907FA">
        <w:rPr>
          <w:rFonts w:ascii="Calibri" w:hAnsi="Calibri" w:eastAsia="Arial" w:cs="Calibri"/>
        </w:rPr>
        <w:t xml:space="preserve"> GR, </w:t>
      </w:r>
      <w:proofErr w:type="spellStart"/>
      <w:r w:rsidRPr="002907FA">
        <w:rPr>
          <w:rFonts w:ascii="Calibri" w:hAnsi="Calibri" w:eastAsia="Arial" w:cs="Calibri"/>
        </w:rPr>
        <w:t>Costantine</w:t>
      </w:r>
      <w:proofErr w:type="spellEnd"/>
      <w:r w:rsidRPr="002907FA">
        <w:rPr>
          <w:rFonts w:ascii="Calibri" w:hAnsi="Calibri" w:eastAsia="Arial" w:cs="Calibri"/>
        </w:rPr>
        <w:t xml:space="preserve"> MM, </w:t>
      </w:r>
      <w:proofErr w:type="spellStart"/>
      <w:r w:rsidRPr="002907FA">
        <w:rPr>
          <w:rFonts w:ascii="Calibri" w:hAnsi="Calibri" w:eastAsia="Arial" w:cs="Calibri"/>
        </w:rPr>
        <w:t>Burd</w:t>
      </w:r>
      <w:proofErr w:type="spellEnd"/>
      <w:r w:rsidRPr="002907FA">
        <w:rPr>
          <w:rFonts w:ascii="Calibri" w:hAnsi="Calibri" w:eastAsia="Arial" w:cs="Calibri"/>
        </w:rPr>
        <w:t xml:space="preserve"> I: Maternal pravastatin prevents altered fetal brain development in a preeclamptic CD-1 mouse model. </w:t>
      </w:r>
      <w:proofErr w:type="spellStart"/>
      <w:r w:rsidRPr="002907FA">
        <w:rPr>
          <w:rFonts w:ascii="Calibri" w:hAnsi="Calibri" w:eastAsia="Arial" w:cs="Calibri"/>
        </w:rPr>
        <w:t>PLoS</w:t>
      </w:r>
      <w:proofErr w:type="spellEnd"/>
      <w:r w:rsidRPr="002907FA">
        <w:rPr>
          <w:rFonts w:ascii="Calibri" w:hAnsi="Calibri" w:eastAsia="Arial" w:cs="Calibri"/>
        </w:rPr>
        <w:t xml:space="preserve"> One 9(6): e100873, 01/2014. PM24963809/PMC4071009</w:t>
      </w:r>
    </w:p>
    <w:p w:rsidRPr="002907FA" w:rsidR="00765809" w:rsidP="0FAFB873" w:rsidRDefault="0FAFB873" w14:paraId="55496B41" w14:textId="0C3B8F48">
      <w:pPr>
        <w:pStyle w:val="ListParagraph"/>
        <w:numPr>
          <w:ilvl w:val="0"/>
          <w:numId w:val="1"/>
        </w:numPr>
        <w:spacing w:after="0"/>
        <w:rPr>
          <w:rFonts w:ascii="Calibri" w:hAnsi="Calibri" w:eastAsia="Arial" w:cs="Calibri"/>
        </w:rPr>
      </w:pPr>
      <w:r w:rsidRPr="002907FA">
        <w:rPr>
          <w:rFonts w:ascii="Calibri" w:hAnsi="Calibri" w:eastAsia="Arial" w:cs="Calibri"/>
        </w:rPr>
        <w:t xml:space="preserve">Carver AR, Tamayo E, Perez-Polo JR, </w:t>
      </w:r>
      <w:proofErr w:type="spellStart"/>
      <w:r w:rsidRPr="002907FA">
        <w:rPr>
          <w:rFonts w:ascii="Calibri" w:hAnsi="Calibri" w:eastAsia="Arial" w:cs="Calibri"/>
        </w:rPr>
        <w:t>Saade</w:t>
      </w:r>
      <w:proofErr w:type="spellEnd"/>
      <w:r w:rsidRPr="002907FA">
        <w:rPr>
          <w:rFonts w:ascii="Calibri" w:hAnsi="Calibri" w:eastAsia="Arial" w:cs="Calibri"/>
        </w:rPr>
        <w:t xml:space="preserve"> GR, Hankins GD, </w:t>
      </w:r>
      <w:proofErr w:type="spellStart"/>
      <w:r w:rsidRPr="002907FA">
        <w:rPr>
          <w:rFonts w:ascii="Calibri" w:hAnsi="Calibri" w:eastAsia="Arial" w:cs="Calibri"/>
        </w:rPr>
        <w:t>Costantine</w:t>
      </w:r>
      <w:proofErr w:type="spellEnd"/>
      <w:r w:rsidRPr="002907FA">
        <w:rPr>
          <w:rFonts w:ascii="Calibri" w:hAnsi="Calibri" w:eastAsia="Arial" w:cs="Calibri"/>
        </w:rPr>
        <w:t xml:space="preserve"> MM: The effect of maternal pravastatin therapy on adverse sensorimotor outcomes of the offspring in a murine model of preeclampsia. Int J Dev </w:t>
      </w:r>
      <w:proofErr w:type="spellStart"/>
      <w:r w:rsidRPr="002907FA">
        <w:rPr>
          <w:rFonts w:ascii="Calibri" w:hAnsi="Calibri" w:eastAsia="Arial" w:cs="Calibri"/>
        </w:rPr>
        <w:t>Neurosci</w:t>
      </w:r>
      <w:proofErr w:type="spellEnd"/>
      <w:r w:rsidRPr="002907FA">
        <w:rPr>
          <w:rFonts w:ascii="Calibri" w:hAnsi="Calibri" w:eastAsia="Arial" w:cs="Calibri"/>
        </w:rPr>
        <w:t xml:space="preserve"> 33: 33-40, 01/2014. PM24287098</w:t>
      </w:r>
    </w:p>
    <w:p w:rsidRPr="002907FA" w:rsidR="00765809" w:rsidP="0FAFB873" w:rsidRDefault="0FAFB873" w14:paraId="63F464B7" w14:textId="6E86B6E2">
      <w:pPr>
        <w:pStyle w:val="ListParagraph"/>
        <w:numPr>
          <w:ilvl w:val="0"/>
          <w:numId w:val="1"/>
        </w:numPr>
        <w:spacing w:after="0"/>
        <w:rPr>
          <w:rFonts w:ascii="Calibri" w:hAnsi="Calibri" w:eastAsia="Arial" w:cs="Calibri"/>
        </w:rPr>
      </w:pPr>
      <w:r w:rsidRPr="002907FA">
        <w:rPr>
          <w:rFonts w:ascii="Calibri" w:hAnsi="Calibri" w:eastAsia="Arial" w:cs="Calibri"/>
        </w:rPr>
        <w:t>Carver AR, Aly AM, Munn MB: Prenatal diagnosis and postnatal course of a giant abdominal aortic aneurysm: a case report. Case Rep. Perinat. Med 3(1): 61-63, 01/2014</w:t>
      </w:r>
    </w:p>
    <w:p w:rsidRPr="002907FA" w:rsidR="00765809" w:rsidP="0FAFB873" w:rsidRDefault="0FAFB873" w14:paraId="0AC62504" w14:textId="665E291B">
      <w:pPr>
        <w:pStyle w:val="ListParagraph"/>
        <w:numPr>
          <w:ilvl w:val="0"/>
          <w:numId w:val="1"/>
        </w:numPr>
        <w:spacing w:after="0"/>
        <w:rPr>
          <w:rFonts w:ascii="Calibri" w:hAnsi="Calibri" w:eastAsia="Arial" w:cs="Calibri"/>
        </w:rPr>
      </w:pPr>
      <w:proofErr w:type="spellStart"/>
      <w:r w:rsidRPr="002907FA">
        <w:rPr>
          <w:rFonts w:ascii="Calibri" w:hAnsi="Calibri" w:eastAsia="Arial" w:cs="Calibri"/>
        </w:rPr>
        <w:t>Klumpner</w:t>
      </w:r>
      <w:proofErr w:type="spellEnd"/>
      <w:r w:rsidRPr="002907FA">
        <w:rPr>
          <w:rFonts w:ascii="Calibri" w:hAnsi="Calibri" w:eastAsia="Arial" w:cs="Calibri"/>
        </w:rPr>
        <w:t xml:space="preserve"> TT, </w:t>
      </w:r>
      <w:proofErr w:type="spellStart"/>
      <w:r w:rsidRPr="002907FA">
        <w:rPr>
          <w:rFonts w:ascii="Calibri" w:hAnsi="Calibri" w:eastAsia="Arial" w:cs="Calibri"/>
        </w:rPr>
        <w:t>Kountanis</w:t>
      </w:r>
      <w:proofErr w:type="spellEnd"/>
      <w:r w:rsidRPr="002907FA">
        <w:rPr>
          <w:rFonts w:ascii="Calibri" w:hAnsi="Calibri" w:eastAsia="Arial" w:cs="Calibri"/>
        </w:rPr>
        <w:t xml:space="preserve"> JA, Meyer SR, </w:t>
      </w:r>
      <w:proofErr w:type="spellStart"/>
      <w:r w:rsidRPr="002907FA">
        <w:rPr>
          <w:rFonts w:ascii="Calibri" w:hAnsi="Calibri" w:eastAsia="Arial" w:cs="Calibri"/>
        </w:rPr>
        <w:t>Ortwine</w:t>
      </w:r>
      <w:proofErr w:type="spellEnd"/>
      <w:r w:rsidRPr="002907FA">
        <w:rPr>
          <w:rFonts w:ascii="Calibri" w:hAnsi="Calibri" w:eastAsia="Arial" w:cs="Calibri"/>
        </w:rPr>
        <w:t xml:space="preserve"> J, Bauer ME, Carver A, </w:t>
      </w:r>
      <w:proofErr w:type="spellStart"/>
      <w:r w:rsidRPr="002907FA">
        <w:rPr>
          <w:rFonts w:ascii="Calibri" w:hAnsi="Calibri" w:eastAsia="Arial" w:cs="Calibri"/>
        </w:rPr>
        <w:t>Piehl</w:t>
      </w:r>
      <w:proofErr w:type="spellEnd"/>
      <w:r w:rsidRPr="002907FA">
        <w:rPr>
          <w:rFonts w:ascii="Calibri" w:hAnsi="Calibri" w:eastAsia="Arial" w:cs="Calibri"/>
        </w:rPr>
        <w:t xml:space="preserve"> AM, Smith R, Mentz G, Tremper KK: Use of a Novel Electronic Maternal Surveillance System and the Maternal Early Warning Criteria to Detect Severe Postpartum Hemorrhage. </w:t>
      </w:r>
      <w:proofErr w:type="spellStart"/>
      <w:r w:rsidRPr="002907FA">
        <w:rPr>
          <w:rFonts w:ascii="Calibri" w:hAnsi="Calibri" w:eastAsia="Arial" w:cs="Calibri"/>
        </w:rPr>
        <w:t>Anesth</w:t>
      </w:r>
      <w:proofErr w:type="spellEnd"/>
      <w:r w:rsidRPr="002907FA">
        <w:rPr>
          <w:rFonts w:ascii="Calibri" w:hAnsi="Calibri" w:eastAsia="Arial" w:cs="Calibri"/>
        </w:rPr>
        <w:t xml:space="preserve"> </w:t>
      </w:r>
      <w:proofErr w:type="spellStart"/>
      <w:r w:rsidRPr="002907FA">
        <w:rPr>
          <w:rFonts w:ascii="Calibri" w:hAnsi="Calibri" w:eastAsia="Arial" w:cs="Calibri"/>
        </w:rPr>
        <w:t>Analg</w:t>
      </w:r>
      <w:proofErr w:type="spellEnd"/>
      <w:r w:rsidRPr="002907FA">
        <w:rPr>
          <w:rFonts w:ascii="Calibri" w:hAnsi="Calibri" w:eastAsia="Arial" w:cs="Calibri"/>
        </w:rPr>
        <w:t xml:space="preserve"> 131(3): 857-865, 01/2020. PM32022745</w:t>
      </w:r>
    </w:p>
    <w:p w:rsidRPr="002907FA" w:rsidR="00765809" w:rsidP="0FAFB873" w:rsidRDefault="0FAFB873" w14:paraId="455BEC97" w14:textId="30B73889">
      <w:pPr>
        <w:pStyle w:val="ListParagraph"/>
        <w:numPr>
          <w:ilvl w:val="0"/>
          <w:numId w:val="1"/>
        </w:numPr>
        <w:spacing w:after="0"/>
        <w:rPr>
          <w:rFonts w:ascii="Calibri" w:hAnsi="Calibri" w:eastAsia="Arial" w:cs="Calibri"/>
        </w:rPr>
      </w:pPr>
      <w:proofErr w:type="spellStart"/>
      <w:r w:rsidRPr="002907FA">
        <w:rPr>
          <w:rFonts w:ascii="Calibri" w:hAnsi="Calibri" w:eastAsia="Arial" w:cs="Calibri"/>
        </w:rPr>
        <w:t>Klumpner</w:t>
      </w:r>
      <w:proofErr w:type="spellEnd"/>
      <w:r w:rsidRPr="002907FA">
        <w:rPr>
          <w:rFonts w:ascii="Calibri" w:hAnsi="Calibri" w:eastAsia="Arial" w:cs="Calibri"/>
        </w:rPr>
        <w:t xml:space="preserve"> TT, </w:t>
      </w:r>
      <w:proofErr w:type="spellStart"/>
      <w:r w:rsidRPr="002907FA">
        <w:rPr>
          <w:rFonts w:ascii="Calibri" w:hAnsi="Calibri" w:eastAsia="Arial" w:cs="Calibri"/>
        </w:rPr>
        <w:t>Kountanis</w:t>
      </w:r>
      <w:proofErr w:type="spellEnd"/>
      <w:r w:rsidRPr="002907FA">
        <w:rPr>
          <w:rFonts w:ascii="Calibri" w:hAnsi="Calibri" w:eastAsia="Arial" w:cs="Calibri"/>
        </w:rPr>
        <w:t xml:space="preserve"> JA, Bauer ME, Carver A, </w:t>
      </w:r>
      <w:proofErr w:type="spellStart"/>
      <w:r w:rsidRPr="002907FA">
        <w:rPr>
          <w:rFonts w:ascii="Calibri" w:hAnsi="Calibri" w:eastAsia="Arial" w:cs="Calibri"/>
        </w:rPr>
        <w:t>Piehl</w:t>
      </w:r>
      <w:proofErr w:type="spellEnd"/>
      <w:r w:rsidRPr="002907FA">
        <w:rPr>
          <w:rFonts w:ascii="Calibri" w:hAnsi="Calibri" w:eastAsia="Arial" w:cs="Calibri"/>
        </w:rPr>
        <w:t xml:space="preserve"> AM, Smith R, Mentz G, Tremper KK: User Perceptions of an Electronic Maternal Alerting System. A </w:t>
      </w:r>
      <w:proofErr w:type="spellStart"/>
      <w:r w:rsidRPr="002907FA">
        <w:rPr>
          <w:rFonts w:ascii="Calibri" w:hAnsi="Calibri" w:eastAsia="Arial" w:cs="Calibri"/>
        </w:rPr>
        <w:t>A</w:t>
      </w:r>
      <w:proofErr w:type="spellEnd"/>
      <w:r w:rsidRPr="002907FA">
        <w:rPr>
          <w:rFonts w:ascii="Calibri" w:hAnsi="Calibri" w:eastAsia="Arial" w:cs="Calibri"/>
        </w:rPr>
        <w:t xml:space="preserve"> </w:t>
      </w:r>
      <w:proofErr w:type="spellStart"/>
      <w:r w:rsidRPr="002907FA">
        <w:rPr>
          <w:rFonts w:ascii="Calibri" w:hAnsi="Calibri" w:eastAsia="Arial" w:cs="Calibri"/>
        </w:rPr>
        <w:t>Pract</w:t>
      </w:r>
      <w:proofErr w:type="spellEnd"/>
      <w:r w:rsidRPr="002907FA">
        <w:rPr>
          <w:rFonts w:ascii="Calibri" w:hAnsi="Calibri" w:eastAsia="Arial" w:cs="Calibri"/>
        </w:rPr>
        <w:t xml:space="preserve"> 14(11): e01308, 01/2020. PM32935951</w:t>
      </w:r>
    </w:p>
    <w:p w:rsidRPr="002907FA" w:rsidR="00765809" w:rsidP="0FAFB873" w:rsidRDefault="0FAFB873" w14:paraId="0000B5B7" w14:textId="191A16C1">
      <w:pPr>
        <w:pStyle w:val="ListParagraph"/>
        <w:numPr>
          <w:ilvl w:val="0"/>
          <w:numId w:val="1"/>
        </w:numPr>
        <w:spacing w:after="0"/>
        <w:rPr>
          <w:rFonts w:ascii="Calibri" w:hAnsi="Calibri" w:eastAsia="Arial" w:cs="Calibri"/>
        </w:rPr>
      </w:pPr>
      <w:r w:rsidRPr="002907FA">
        <w:rPr>
          <w:rFonts w:ascii="Calibri" w:hAnsi="Calibri" w:eastAsia="Arial" w:cs="Calibri"/>
        </w:rPr>
        <w:t xml:space="preserve">Drummond N, Carver A, Bailey J: Evaluation of Implementation and Unit Impact of a Hypertensive Disorder of Pregnancy Guideline: A Model-Based Approach. J Dr </w:t>
      </w:r>
      <w:proofErr w:type="spellStart"/>
      <w:r w:rsidRPr="002907FA">
        <w:rPr>
          <w:rFonts w:ascii="Calibri" w:hAnsi="Calibri" w:eastAsia="Arial" w:cs="Calibri"/>
        </w:rPr>
        <w:t>Nurs</w:t>
      </w:r>
      <w:proofErr w:type="spellEnd"/>
      <w:r w:rsidRPr="002907FA">
        <w:rPr>
          <w:rFonts w:ascii="Calibri" w:hAnsi="Calibri" w:eastAsia="Arial" w:cs="Calibri"/>
        </w:rPr>
        <w:t xml:space="preserve"> </w:t>
      </w:r>
      <w:proofErr w:type="spellStart"/>
      <w:r w:rsidRPr="002907FA">
        <w:rPr>
          <w:rFonts w:ascii="Calibri" w:hAnsi="Calibri" w:eastAsia="Arial" w:cs="Calibri"/>
        </w:rPr>
        <w:t>Pract</w:t>
      </w:r>
      <w:proofErr w:type="spellEnd"/>
      <w:r w:rsidRPr="002907FA">
        <w:rPr>
          <w:rFonts w:ascii="Calibri" w:hAnsi="Calibri" w:eastAsia="Arial" w:cs="Calibri"/>
        </w:rPr>
        <w:t>: 01/2021. PM33468618</w:t>
      </w:r>
    </w:p>
    <w:p w:rsidRPr="002907FA" w:rsidR="00765809" w:rsidP="0FAFB873" w:rsidRDefault="0FAFB873" w14:paraId="18E7AD2D" w14:textId="6736BBAE">
      <w:pPr>
        <w:pStyle w:val="ListParagraph"/>
        <w:numPr>
          <w:ilvl w:val="0"/>
          <w:numId w:val="1"/>
        </w:numPr>
        <w:spacing w:after="0"/>
        <w:rPr>
          <w:rFonts w:ascii="Calibri" w:hAnsi="Calibri" w:eastAsia="Arial" w:cs="Calibri"/>
        </w:rPr>
      </w:pPr>
      <w:r w:rsidRPr="002907FA">
        <w:rPr>
          <w:rFonts w:ascii="Calibri" w:hAnsi="Calibri" w:eastAsia="Arial" w:cs="Calibri"/>
        </w:rPr>
        <w:t xml:space="preserve">Greco PS, Pitts D, </w:t>
      </w:r>
      <w:proofErr w:type="spellStart"/>
      <w:r w:rsidRPr="002907FA">
        <w:rPr>
          <w:rFonts w:ascii="Calibri" w:hAnsi="Calibri" w:eastAsia="Arial" w:cs="Calibri"/>
        </w:rPr>
        <w:t>Weadock</w:t>
      </w:r>
      <w:proofErr w:type="spellEnd"/>
      <w:r w:rsidRPr="002907FA">
        <w:rPr>
          <w:rFonts w:ascii="Calibri" w:hAnsi="Calibri" w:eastAsia="Arial" w:cs="Calibri"/>
        </w:rPr>
        <w:t xml:space="preserve"> WJ, Ladino-Torres M, </w:t>
      </w:r>
      <w:proofErr w:type="spellStart"/>
      <w:r w:rsidRPr="002907FA">
        <w:rPr>
          <w:rFonts w:ascii="Calibri" w:hAnsi="Calibri" w:eastAsia="Arial" w:cs="Calibri"/>
        </w:rPr>
        <w:t>Laventhal</w:t>
      </w:r>
      <w:proofErr w:type="spellEnd"/>
      <w:r w:rsidRPr="002907FA">
        <w:rPr>
          <w:rFonts w:ascii="Calibri" w:hAnsi="Calibri" w:eastAsia="Arial" w:cs="Calibri"/>
        </w:rPr>
        <w:t xml:space="preserve"> NT, </w:t>
      </w:r>
      <w:proofErr w:type="spellStart"/>
      <w:r w:rsidRPr="002907FA">
        <w:rPr>
          <w:rFonts w:ascii="Calibri" w:hAnsi="Calibri" w:eastAsia="Arial" w:cs="Calibri"/>
        </w:rPr>
        <w:t>Mychaliska</w:t>
      </w:r>
      <w:proofErr w:type="spellEnd"/>
      <w:r w:rsidRPr="002907FA">
        <w:rPr>
          <w:rFonts w:ascii="Calibri" w:hAnsi="Calibri" w:eastAsia="Arial" w:cs="Calibri"/>
        </w:rPr>
        <w:t xml:space="preserve"> G, Treadwell MC, Carver A: Conjoined twins: an obstetrician's guide to prenatal care and delivery management. J </w:t>
      </w:r>
      <w:proofErr w:type="spellStart"/>
      <w:r w:rsidRPr="002907FA">
        <w:rPr>
          <w:rFonts w:ascii="Calibri" w:hAnsi="Calibri" w:eastAsia="Arial" w:cs="Calibri"/>
        </w:rPr>
        <w:t>Perinatol</w:t>
      </w:r>
      <w:proofErr w:type="spellEnd"/>
      <w:r w:rsidRPr="002907FA">
        <w:rPr>
          <w:rFonts w:ascii="Calibri" w:hAnsi="Calibri" w:eastAsia="Arial" w:cs="Calibri"/>
        </w:rPr>
        <w:t>: 01/2021. PM34158580</w:t>
      </w:r>
    </w:p>
    <w:p w:rsidRPr="002907FA" w:rsidR="00765809" w:rsidP="0FAFB873" w:rsidRDefault="0FAFB873" w14:paraId="39CAF0F5" w14:textId="259822F9">
      <w:pPr>
        <w:pStyle w:val="ListParagraph"/>
        <w:numPr>
          <w:ilvl w:val="0"/>
          <w:numId w:val="1"/>
        </w:numPr>
        <w:spacing w:after="0"/>
        <w:rPr>
          <w:rFonts w:ascii="Calibri" w:hAnsi="Calibri" w:eastAsia="Arial" w:cs="Calibri"/>
        </w:rPr>
      </w:pPr>
      <w:proofErr w:type="spellStart"/>
      <w:r w:rsidRPr="002907FA">
        <w:rPr>
          <w:rFonts w:ascii="Calibri" w:hAnsi="Calibri" w:eastAsia="Arial" w:cs="Calibri"/>
        </w:rPr>
        <w:t>Gavulic</w:t>
      </w:r>
      <w:proofErr w:type="spellEnd"/>
      <w:r w:rsidRPr="002907FA">
        <w:rPr>
          <w:rFonts w:ascii="Calibri" w:hAnsi="Calibri" w:eastAsia="Arial" w:cs="Calibri"/>
        </w:rPr>
        <w:t xml:space="preserve"> AE, Dougherty D, Li SH, Carver AR, </w:t>
      </w:r>
      <w:proofErr w:type="spellStart"/>
      <w:r w:rsidRPr="002907FA">
        <w:rPr>
          <w:rFonts w:ascii="Calibri" w:hAnsi="Calibri" w:eastAsia="Arial" w:cs="Calibri"/>
        </w:rPr>
        <w:t>Bermick</w:t>
      </w:r>
      <w:proofErr w:type="spellEnd"/>
      <w:r w:rsidRPr="002907FA">
        <w:rPr>
          <w:rFonts w:ascii="Calibri" w:hAnsi="Calibri" w:eastAsia="Arial" w:cs="Calibri"/>
        </w:rPr>
        <w:t xml:space="preserve"> JR, </w:t>
      </w:r>
      <w:proofErr w:type="spellStart"/>
      <w:r w:rsidRPr="002907FA">
        <w:rPr>
          <w:rFonts w:ascii="Calibri" w:hAnsi="Calibri" w:eastAsia="Arial" w:cs="Calibri"/>
        </w:rPr>
        <w:t>Mychaliska</w:t>
      </w:r>
      <w:proofErr w:type="spellEnd"/>
      <w:r w:rsidRPr="002907FA">
        <w:rPr>
          <w:rFonts w:ascii="Calibri" w:hAnsi="Calibri" w:eastAsia="Arial" w:cs="Calibri"/>
        </w:rPr>
        <w:t xml:space="preserve"> GB, </w:t>
      </w:r>
      <w:proofErr w:type="spellStart"/>
      <w:r w:rsidRPr="002907FA">
        <w:rPr>
          <w:rFonts w:ascii="Calibri" w:hAnsi="Calibri" w:eastAsia="Arial" w:cs="Calibri"/>
        </w:rPr>
        <w:t>Hirschl</w:t>
      </w:r>
      <w:proofErr w:type="spellEnd"/>
      <w:r w:rsidRPr="002907FA">
        <w:rPr>
          <w:rFonts w:ascii="Calibri" w:hAnsi="Calibri" w:eastAsia="Arial" w:cs="Calibri"/>
        </w:rPr>
        <w:t xml:space="preserve"> RB, Perrone EE: Fetal hemoglobin levels in premature newborns. Should we reconsider transfusion of adult donor blood? J </w:t>
      </w:r>
      <w:proofErr w:type="spellStart"/>
      <w:r w:rsidRPr="002907FA">
        <w:rPr>
          <w:rFonts w:ascii="Calibri" w:hAnsi="Calibri" w:eastAsia="Arial" w:cs="Calibri"/>
        </w:rPr>
        <w:t>Pediatr</w:t>
      </w:r>
      <w:proofErr w:type="spellEnd"/>
      <w:r w:rsidRPr="002907FA">
        <w:rPr>
          <w:rFonts w:ascii="Calibri" w:hAnsi="Calibri" w:eastAsia="Arial" w:cs="Calibri"/>
        </w:rPr>
        <w:t xml:space="preserve"> Surg </w:t>
      </w:r>
      <w:r w:rsidR="00235B17">
        <w:rPr>
          <w:rFonts w:ascii="Calibri" w:hAnsi="Calibri" w:eastAsia="Arial" w:cs="Calibri"/>
        </w:rPr>
        <w:t>11</w:t>
      </w:r>
      <w:r w:rsidRPr="002907FA">
        <w:rPr>
          <w:rFonts w:ascii="Calibri" w:hAnsi="Calibri" w:eastAsia="Arial" w:cs="Calibri"/>
        </w:rPr>
        <w:t>/2021. PM34052004</w:t>
      </w:r>
    </w:p>
    <w:p w:rsidRPr="002907FA" w:rsidR="00765809" w:rsidP="0FAFB873" w:rsidRDefault="0FAFB873" w14:paraId="64E081F3" w14:textId="7FDF73EC">
      <w:pPr>
        <w:pStyle w:val="ListParagraph"/>
        <w:numPr>
          <w:ilvl w:val="0"/>
          <w:numId w:val="1"/>
        </w:numPr>
        <w:spacing w:after="0"/>
        <w:rPr>
          <w:rFonts w:ascii="Calibri" w:hAnsi="Calibri" w:eastAsia="Arial" w:cs="Calibri"/>
        </w:rPr>
      </w:pPr>
      <w:proofErr w:type="spellStart"/>
      <w:r w:rsidRPr="002907FA">
        <w:rPr>
          <w:rFonts w:ascii="Calibri" w:hAnsi="Calibri" w:eastAsia="Arial" w:cs="Calibri"/>
        </w:rPr>
        <w:t>Siden</w:t>
      </w:r>
      <w:proofErr w:type="spellEnd"/>
      <w:r w:rsidRPr="002907FA">
        <w:rPr>
          <w:rFonts w:ascii="Calibri" w:hAnsi="Calibri" w:eastAsia="Arial" w:cs="Calibri"/>
        </w:rPr>
        <w:t xml:space="preserve"> Y, Carver A, </w:t>
      </w:r>
      <w:proofErr w:type="spellStart"/>
      <w:r w:rsidRPr="002907FA">
        <w:rPr>
          <w:rFonts w:ascii="Calibri" w:hAnsi="Calibri" w:eastAsia="Arial" w:cs="Calibri"/>
        </w:rPr>
        <w:t>Mmeje</w:t>
      </w:r>
      <w:proofErr w:type="spellEnd"/>
      <w:r w:rsidRPr="002907FA">
        <w:rPr>
          <w:rFonts w:ascii="Calibri" w:hAnsi="Calibri" w:eastAsia="Arial" w:cs="Calibri"/>
        </w:rPr>
        <w:t xml:space="preserve"> O, Townsel C: Reducing Implicit Bias in Maternity Care: A Framework for Action Women's Health Issues 32(1): 3-8, 01/2022. PM34774401</w:t>
      </w:r>
    </w:p>
    <w:p w:rsidRPr="002907FA" w:rsidR="007119E8" w:rsidP="0FAFB873" w:rsidRDefault="0FAFB873" w14:paraId="4FFE2864" w14:textId="701ED927">
      <w:pPr>
        <w:pStyle w:val="ListParagraph"/>
        <w:numPr>
          <w:ilvl w:val="0"/>
          <w:numId w:val="1"/>
        </w:numPr>
        <w:spacing w:after="0"/>
        <w:rPr>
          <w:rFonts w:ascii="Calibri" w:hAnsi="Calibri" w:eastAsia="Arial" w:cs="Calibri"/>
        </w:rPr>
      </w:pPr>
      <w:r w:rsidRPr="002907FA">
        <w:rPr>
          <w:rFonts w:ascii="Calibri" w:hAnsi="Calibri" w:eastAsia="Arial" w:cs="Calibri"/>
        </w:rPr>
        <w:t>Russo RM, Carver A, Clifford C, Rolston A, Uppal S, Napolitano LM: A Team Approach to Peripartum Hemorrhage Control Incorporating Resuscitative Endovascular Balloon Occlusion of the Aorta. J Trauma Acute Care Surg93(2): e89-e95; 8/2022 PM35319543</w:t>
      </w:r>
    </w:p>
    <w:p w:rsidR="005B50AA" w:rsidP="0FAFB873" w:rsidRDefault="0FAFB873" w14:paraId="2AB0FF2B" w14:textId="1BB9A75F">
      <w:pPr>
        <w:pStyle w:val="ListParagraph"/>
        <w:numPr>
          <w:ilvl w:val="0"/>
          <w:numId w:val="1"/>
        </w:numPr>
        <w:spacing w:after="0"/>
        <w:rPr>
          <w:rFonts w:ascii="Calibri" w:hAnsi="Calibri" w:eastAsia="Arial" w:cs="Calibri"/>
        </w:rPr>
      </w:pPr>
      <w:proofErr w:type="spellStart"/>
      <w:r w:rsidRPr="002907FA">
        <w:rPr>
          <w:rFonts w:ascii="Calibri" w:hAnsi="Calibri" w:eastAsia="Arial" w:cs="Calibri"/>
        </w:rPr>
        <w:t>Zurales</w:t>
      </w:r>
      <w:proofErr w:type="spellEnd"/>
      <w:r w:rsidRPr="002907FA">
        <w:rPr>
          <w:rFonts w:ascii="Calibri" w:hAnsi="Calibri" w:eastAsia="Arial" w:cs="Calibri"/>
        </w:rPr>
        <w:t xml:space="preserve"> KR, Janke M, Carver AR, Napolitano LM: When Blood is Not an Option: Optimal Bloodless Management of Severe Anemia in Pre</w:t>
      </w:r>
      <w:r w:rsidR="00A72682">
        <w:rPr>
          <w:rFonts w:ascii="Calibri" w:hAnsi="Calibri" w:eastAsia="Arial" w:cs="Calibri"/>
        </w:rPr>
        <w:t xml:space="preserve">gnancy J </w:t>
      </w:r>
      <w:proofErr w:type="spellStart"/>
      <w:r w:rsidR="00A72682">
        <w:rPr>
          <w:rFonts w:ascii="Calibri" w:hAnsi="Calibri" w:eastAsia="Arial" w:cs="Calibri"/>
        </w:rPr>
        <w:t>Obstet</w:t>
      </w:r>
      <w:proofErr w:type="spellEnd"/>
      <w:r w:rsidR="00A72682">
        <w:rPr>
          <w:rFonts w:ascii="Calibri" w:hAnsi="Calibri" w:eastAsia="Arial" w:cs="Calibri"/>
        </w:rPr>
        <w:t xml:space="preserve"> </w:t>
      </w:r>
      <w:proofErr w:type="spellStart"/>
      <w:r w:rsidR="00A72682">
        <w:rPr>
          <w:rFonts w:ascii="Calibri" w:hAnsi="Calibri" w:eastAsia="Arial" w:cs="Calibri"/>
        </w:rPr>
        <w:t>Gynaecol</w:t>
      </w:r>
      <w:proofErr w:type="spellEnd"/>
      <w:r w:rsidR="00A72682">
        <w:rPr>
          <w:rFonts w:ascii="Calibri" w:hAnsi="Calibri" w:eastAsia="Arial" w:cs="Calibri"/>
        </w:rPr>
        <w:t xml:space="preserve"> Res 48(11):2968-72. 11</w:t>
      </w:r>
      <w:r w:rsidRPr="002907FA">
        <w:rPr>
          <w:rFonts w:ascii="Calibri" w:hAnsi="Calibri" w:eastAsia="Arial" w:cs="Calibri"/>
        </w:rPr>
        <w:t xml:space="preserve">/2022. </w:t>
      </w:r>
      <w:r w:rsidR="00A72682">
        <w:rPr>
          <w:rFonts w:ascii="Calibri" w:hAnsi="Calibri" w:eastAsia="Arial" w:cs="Calibri"/>
        </w:rPr>
        <w:t>PMID: 35920316.</w:t>
      </w:r>
    </w:p>
    <w:p w:rsidR="00A72682" w:rsidP="0FAFB873" w:rsidRDefault="00A72682" w14:paraId="3C56BA02" w14:textId="7AB3C863">
      <w:pPr>
        <w:pStyle w:val="ListParagraph"/>
        <w:numPr>
          <w:ilvl w:val="0"/>
          <w:numId w:val="1"/>
        </w:numPr>
        <w:spacing w:after="0"/>
        <w:rPr>
          <w:rFonts w:ascii="Calibri" w:hAnsi="Calibri" w:eastAsia="Arial" w:cs="Calibri"/>
        </w:rPr>
      </w:pPr>
      <w:proofErr w:type="spellStart"/>
      <w:r>
        <w:rPr>
          <w:rFonts w:ascii="Calibri" w:hAnsi="Calibri" w:eastAsia="Arial" w:cs="Calibri"/>
        </w:rPr>
        <w:t>Javinani</w:t>
      </w:r>
      <w:proofErr w:type="spellEnd"/>
      <w:r>
        <w:rPr>
          <w:rFonts w:ascii="Calibri" w:hAnsi="Calibri" w:eastAsia="Arial" w:cs="Calibri"/>
        </w:rPr>
        <w:t xml:space="preserve"> A, </w:t>
      </w:r>
      <w:proofErr w:type="spellStart"/>
      <w:r>
        <w:rPr>
          <w:rFonts w:ascii="Calibri" w:hAnsi="Calibri" w:eastAsia="Arial" w:cs="Calibri"/>
        </w:rPr>
        <w:t>Qaderi</w:t>
      </w:r>
      <w:proofErr w:type="spellEnd"/>
      <w:r>
        <w:rPr>
          <w:rFonts w:ascii="Calibri" w:hAnsi="Calibri" w:eastAsia="Arial" w:cs="Calibri"/>
        </w:rPr>
        <w:t xml:space="preserve"> S, </w:t>
      </w:r>
      <w:proofErr w:type="spellStart"/>
      <w:r>
        <w:rPr>
          <w:rFonts w:ascii="Calibri" w:hAnsi="Calibri" w:eastAsia="Arial" w:cs="Calibri"/>
        </w:rPr>
        <w:t>Hessami</w:t>
      </w:r>
      <w:proofErr w:type="spellEnd"/>
      <w:r>
        <w:rPr>
          <w:rFonts w:ascii="Calibri" w:hAnsi="Calibri" w:eastAsia="Arial" w:cs="Calibri"/>
        </w:rPr>
        <w:t xml:space="preserve"> K, </w:t>
      </w:r>
      <w:proofErr w:type="spellStart"/>
      <w:r>
        <w:rPr>
          <w:rFonts w:ascii="Calibri" w:hAnsi="Calibri" w:eastAsia="Arial" w:cs="Calibri"/>
        </w:rPr>
        <w:t>Shainker</w:t>
      </w:r>
      <w:proofErr w:type="spellEnd"/>
      <w:r>
        <w:rPr>
          <w:rFonts w:ascii="Calibri" w:hAnsi="Calibri" w:eastAsia="Arial" w:cs="Calibri"/>
        </w:rPr>
        <w:t xml:space="preserve"> SA, </w:t>
      </w:r>
      <w:proofErr w:type="spellStart"/>
      <w:r>
        <w:rPr>
          <w:rFonts w:ascii="Calibri" w:hAnsi="Calibri" w:eastAsia="Arial" w:cs="Calibri"/>
        </w:rPr>
        <w:t>Shamshirsaz</w:t>
      </w:r>
      <w:proofErr w:type="spellEnd"/>
      <w:r>
        <w:rPr>
          <w:rFonts w:ascii="Calibri" w:hAnsi="Calibri" w:eastAsia="Arial" w:cs="Calibri"/>
        </w:rPr>
        <w:t xml:space="preserve"> AA, Fox KA, </w:t>
      </w:r>
      <w:proofErr w:type="spellStart"/>
      <w:r>
        <w:rPr>
          <w:rFonts w:ascii="Calibri" w:hAnsi="Calibri" w:eastAsia="Arial" w:cs="Calibri"/>
        </w:rPr>
        <w:t>Hustafa</w:t>
      </w:r>
      <w:proofErr w:type="spellEnd"/>
      <w:r>
        <w:rPr>
          <w:rFonts w:ascii="Calibri" w:hAnsi="Calibri" w:eastAsia="Arial" w:cs="Calibri"/>
        </w:rPr>
        <w:t xml:space="preserve"> HJ, Subramanian A, Khandelwal M, Sandlin AT, </w:t>
      </w:r>
      <w:proofErr w:type="spellStart"/>
      <w:r>
        <w:rPr>
          <w:rFonts w:ascii="Calibri" w:hAnsi="Calibri" w:eastAsia="Arial" w:cs="Calibri"/>
        </w:rPr>
        <w:t>Duzyj</w:t>
      </w:r>
      <w:proofErr w:type="spellEnd"/>
      <w:r>
        <w:rPr>
          <w:rFonts w:ascii="Calibri" w:hAnsi="Calibri" w:eastAsia="Arial" w:cs="Calibri"/>
        </w:rPr>
        <w:t xml:space="preserve"> CM, Lyell DJ, </w:t>
      </w:r>
      <w:proofErr w:type="spellStart"/>
      <w:r>
        <w:rPr>
          <w:rFonts w:ascii="Calibri" w:hAnsi="Calibri" w:eastAsia="Arial" w:cs="Calibri"/>
        </w:rPr>
        <w:t>Zuckerwise</w:t>
      </w:r>
      <w:proofErr w:type="spellEnd"/>
      <w:r>
        <w:rPr>
          <w:rFonts w:ascii="Calibri" w:hAnsi="Calibri" w:eastAsia="Arial" w:cs="Calibri"/>
        </w:rPr>
        <w:t xml:space="preserve"> LC, Newton JM, Kingdom JC, Harrison RK, Shrivastava VK, Greiner AL, </w:t>
      </w:r>
      <w:proofErr w:type="spellStart"/>
      <w:r>
        <w:rPr>
          <w:rFonts w:ascii="Calibri" w:hAnsi="Calibri" w:eastAsia="Arial" w:cs="Calibri"/>
        </w:rPr>
        <w:t>Lotfin</w:t>
      </w:r>
      <w:proofErr w:type="spellEnd"/>
      <w:r>
        <w:rPr>
          <w:rFonts w:ascii="Calibri" w:hAnsi="Calibri" w:eastAsia="Arial" w:cs="Calibri"/>
        </w:rPr>
        <w:t xml:space="preserve"> R, </w:t>
      </w:r>
      <w:proofErr w:type="spellStart"/>
      <w:r>
        <w:rPr>
          <w:rFonts w:ascii="Calibri" w:hAnsi="Calibri" w:eastAsia="Arial" w:cs="Calibri"/>
        </w:rPr>
        <w:t>Genc</w:t>
      </w:r>
      <w:proofErr w:type="spellEnd"/>
      <w:r>
        <w:rPr>
          <w:rFonts w:ascii="Calibri" w:hAnsi="Calibri" w:eastAsia="Arial" w:cs="Calibri"/>
        </w:rPr>
        <w:t xml:space="preserve"> MR, Atasi LK, Abdel-</w:t>
      </w:r>
      <w:proofErr w:type="spellStart"/>
      <w:r>
        <w:rPr>
          <w:rFonts w:ascii="Calibri" w:hAnsi="Calibri" w:eastAsia="Arial" w:cs="Calibri"/>
        </w:rPr>
        <w:t>Razeq</w:t>
      </w:r>
      <w:proofErr w:type="spellEnd"/>
      <w:r>
        <w:rPr>
          <w:rFonts w:ascii="Calibri" w:hAnsi="Calibri" w:eastAsia="Arial" w:cs="Calibri"/>
        </w:rPr>
        <w:t xml:space="preserve">, SS, Bennett KA, </w:t>
      </w:r>
      <w:proofErr w:type="spellStart"/>
      <w:r>
        <w:rPr>
          <w:rFonts w:ascii="Calibri" w:hAnsi="Calibri" w:eastAsia="Arial" w:cs="Calibri"/>
        </w:rPr>
        <w:t>Carusi</w:t>
      </w:r>
      <w:proofErr w:type="spellEnd"/>
      <w:r>
        <w:rPr>
          <w:rFonts w:ascii="Calibri" w:hAnsi="Calibri" w:eastAsia="Arial" w:cs="Calibri"/>
        </w:rPr>
        <w:t xml:space="preserve"> DA, </w:t>
      </w:r>
      <w:proofErr w:type="spellStart"/>
      <w:r>
        <w:rPr>
          <w:rFonts w:ascii="Calibri" w:hAnsi="Calibri" w:eastAsia="Arial" w:cs="Calibri"/>
        </w:rPr>
        <w:t>Einerson</w:t>
      </w:r>
      <w:proofErr w:type="spellEnd"/>
      <w:r>
        <w:rPr>
          <w:rFonts w:ascii="Calibri" w:hAnsi="Calibri" w:eastAsia="Arial" w:cs="Calibri"/>
        </w:rPr>
        <w:t xml:space="preserve"> BD, </w:t>
      </w:r>
      <w:proofErr w:type="spellStart"/>
      <w:r>
        <w:rPr>
          <w:rFonts w:ascii="Calibri" w:hAnsi="Calibri" w:eastAsia="Arial" w:cs="Calibri"/>
        </w:rPr>
        <w:t>Gilner</w:t>
      </w:r>
      <w:proofErr w:type="spellEnd"/>
      <w:r>
        <w:rPr>
          <w:rFonts w:ascii="Calibri" w:hAnsi="Calibri" w:eastAsia="Arial" w:cs="Calibri"/>
        </w:rPr>
        <w:t xml:space="preserve"> JB, Carver AR, Silver RM, </w:t>
      </w:r>
      <w:proofErr w:type="spellStart"/>
      <w:r>
        <w:rPr>
          <w:rFonts w:ascii="Calibri" w:hAnsi="Calibri" w:eastAsia="Arial" w:cs="Calibri"/>
        </w:rPr>
        <w:t>Shamshirsaz</w:t>
      </w:r>
      <w:proofErr w:type="spellEnd"/>
      <w:r>
        <w:rPr>
          <w:rFonts w:ascii="Calibri" w:hAnsi="Calibri" w:eastAsia="Arial" w:cs="Calibri"/>
        </w:rPr>
        <w:t xml:space="preserve"> AA. Delivery outcomes in the subsequent pregnancy following the conservative management of placenta accreta spectrum disorder: a </w:t>
      </w:r>
      <w:proofErr w:type="spellStart"/>
      <w:r>
        <w:rPr>
          <w:rFonts w:ascii="Calibri" w:hAnsi="Calibri" w:eastAsia="Arial" w:cs="Calibri"/>
        </w:rPr>
        <w:t>systemetic</w:t>
      </w:r>
      <w:proofErr w:type="spellEnd"/>
      <w:r>
        <w:rPr>
          <w:rFonts w:ascii="Calibri" w:hAnsi="Calibri" w:eastAsia="Arial" w:cs="Calibri"/>
        </w:rPr>
        <w:t xml:space="preserve"> review and meta-analysis. Am J </w:t>
      </w:r>
      <w:proofErr w:type="spellStart"/>
      <w:r>
        <w:rPr>
          <w:rFonts w:ascii="Calibri" w:hAnsi="Calibri" w:eastAsia="Arial" w:cs="Calibri"/>
        </w:rPr>
        <w:t>Obstet</w:t>
      </w:r>
      <w:proofErr w:type="spellEnd"/>
      <w:r>
        <w:rPr>
          <w:rFonts w:ascii="Calibri" w:hAnsi="Calibri" w:eastAsia="Arial" w:cs="Calibri"/>
        </w:rPr>
        <w:t xml:space="preserve"> </w:t>
      </w:r>
      <w:proofErr w:type="spellStart"/>
      <w:r>
        <w:rPr>
          <w:rFonts w:ascii="Calibri" w:hAnsi="Calibri" w:eastAsia="Arial" w:cs="Calibri"/>
        </w:rPr>
        <w:t>Gynecol</w:t>
      </w:r>
      <w:proofErr w:type="spellEnd"/>
      <w:r>
        <w:rPr>
          <w:rFonts w:ascii="Calibri" w:hAnsi="Calibri" w:eastAsia="Arial" w:cs="Calibri"/>
        </w:rPr>
        <w:t xml:space="preserve"> (In Press – Online </w:t>
      </w:r>
      <w:r w:rsidR="00B90641">
        <w:rPr>
          <w:rFonts w:ascii="Calibri" w:hAnsi="Calibri" w:eastAsia="Arial" w:cs="Calibri"/>
        </w:rPr>
        <w:t>11/</w:t>
      </w:r>
      <w:r>
        <w:rPr>
          <w:rFonts w:ascii="Calibri" w:hAnsi="Calibri" w:eastAsia="Arial" w:cs="Calibri"/>
        </w:rPr>
        <w:t xml:space="preserve">2023). </w:t>
      </w:r>
      <w:r w:rsidR="00D363E8">
        <w:rPr>
          <w:rFonts w:ascii="Calibri" w:hAnsi="Calibri" w:eastAsia="Arial" w:cs="Calibri"/>
        </w:rPr>
        <w:t>PM37918506</w:t>
      </w:r>
    </w:p>
    <w:p w:rsidR="0092311C" w:rsidP="0FAFB873" w:rsidRDefault="0092311C" w14:paraId="321C1F3B" w14:textId="294F5D5E">
      <w:pPr>
        <w:pStyle w:val="ListParagraph"/>
        <w:numPr>
          <w:ilvl w:val="0"/>
          <w:numId w:val="1"/>
        </w:numPr>
        <w:spacing w:after="0"/>
        <w:rPr>
          <w:rFonts w:ascii="Calibri" w:hAnsi="Calibri" w:eastAsia="Arial" w:cs="Calibri"/>
        </w:rPr>
      </w:pPr>
      <w:r>
        <w:rPr>
          <w:rFonts w:ascii="Calibri" w:hAnsi="Calibri" w:eastAsia="Arial" w:cs="Calibri"/>
        </w:rPr>
        <w:t xml:space="preserve">Fitzgerald, GD, Newton JM, Atasi L, </w:t>
      </w:r>
      <w:proofErr w:type="spellStart"/>
      <w:r>
        <w:rPr>
          <w:rFonts w:ascii="Calibri" w:hAnsi="Calibri" w:eastAsia="Arial" w:cs="Calibri"/>
        </w:rPr>
        <w:t>Buniak</w:t>
      </w:r>
      <w:proofErr w:type="spellEnd"/>
      <w:r>
        <w:rPr>
          <w:rFonts w:ascii="Calibri" w:hAnsi="Calibri" w:eastAsia="Arial" w:cs="Calibri"/>
        </w:rPr>
        <w:t xml:space="preserve"> CM, Burgos-Luna JM, Burnett BA, Carver AR, Cheng C, Conyers S, Davitt C, Deshmukh U, Donovan BM, Easter SR, </w:t>
      </w:r>
      <w:proofErr w:type="spellStart"/>
      <w:r>
        <w:rPr>
          <w:rFonts w:ascii="Calibri" w:hAnsi="Calibri" w:eastAsia="Arial" w:cs="Calibri"/>
        </w:rPr>
        <w:t>Einerson</w:t>
      </w:r>
      <w:proofErr w:type="spellEnd"/>
      <w:r>
        <w:rPr>
          <w:rFonts w:ascii="Calibri" w:hAnsi="Calibri" w:eastAsia="Arial" w:cs="Calibri"/>
        </w:rPr>
        <w:t xml:space="preserve"> BD, Fox KA, Habib AS, Harrison R, Hecht JL, </w:t>
      </w:r>
      <w:proofErr w:type="spellStart"/>
      <w:r>
        <w:rPr>
          <w:rFonts w:ascii="Calibri" w:hAnsi="Calibri" w:eastAsia="Arial" w:cs="Calibri"/>
        </w:rPr>
        <w:t>Licon</w:t>
      </w:r>
      <w:proofErr w:type="spellEnd"/>
      <w:r>
        <w:rPr>
          <w:rFonts w:ascii="Calibri" w:hAnsi="Calibri" w:eastAsia="Arial" w:cs="Calibri"/>
        </w:rPr>
        <w:t xml:space="preserve"> E, Mateus J, Munoz JJ, Nieto-</w:t>
      </w:r>
      <w:proofErr w:type="spellStart"/>
      <w:r>
        <w:rPr>
          <w:rFonts w:ascii="Calibri" w:hAnsi="Calibri" w:eastAsia="Arial" w:cs="Calibri"/>
        </w:rPr>
        <w:t>Calvache</w:t>
      </w:r>
      <w:proofErr w:type="spellEnd"/>
      <w:r>
        <w:rPr>
          <w:rFonts w:ascii="Calibri" w:hAnsi="Calibri" w:eastAsia="Arial" w:cs="Calibri"/>
        </w:rPr>
        <w:t xml:space="preserve"> AJ, </w:t>
      </w:r>
      <w:proofErr w:type="spellStart"/>
      <w:r>
        <w:rPr>
          <w:rFonts w:ascii="Calibri" w:hAnsi="Calibri" w:eastAsia="Arial" w:cs="Calibri"/>
        </w:rPr>
        <w:t>Polic</w:t>
      </w:r>
      <w:proofErr w:type="spellEnd"/>
      <w:r>
        <w:rPr>
          <w:rFonts w:ascii="Calibri" w:hAnsi="Calibri" w:eastAsia="Arial" w:cs="Calibri"/>
        </w:rPr>
        <w:t xml:space="preserve"> A, Ramsey PS, </w:t>
      </w:r>
      <w:proofErr w:type="spellStart"/>
      <w:r>
        <w:rPr>
          <w:rFonts w:ascii="Calibri" w:hAnsi="Calibri" w:eastAsia="Arial" w:cs="Calibri"/>
        </w:rPr>
        <w:t>Salmanian</w:t>
      </w:r>
      <w:proofErr w:type="spellEnd"/>
      <w:r>
        <w:rPr>
          <w:rFonts w:ascii="Calibri" w:hAnsi="Calibri" w:eastAsia="Arial" w:cs="Calibri"/>
        </w:rPr>
        <w:t xml:space="preserve"> B, </w:t>
      </w:r>
      <w:proofErr w:type="spellStart"/>
      <w:r>
        <w:rPr>
          <w:rFonts w:ascii="Calibri" w:hAnsi="Calibri" w:eastAsia="Arial" w:cs="Calibri"/>
        </w:rPr>
        <w:t>Shamshirsaz</w:t>
      </w:r>
      <w:proofErr w:type="spellEnd"/>
      <w:r>
        <w:rPr>
          <w:rFonts w:ascii="Calibri" w:hAnsi="Calibri" w:eastAsia="Arial" w:cs="Calibri"/>
        </w:rPr>
        <w:t xml:space="preserve"> AA, </w:t>
      </w:r>
      <w:proofErr w:type="spellStart"/>
      <w:r>
        <w:rPr>
          <w:rFonts w:ascii="Calibri" w:hAnsi="Calibri" w:eastAsia="Arial" w:cs="Calibri"/>
        </w:rPr>
        <w:t>Shamshirsaz</w:t>
      </w:r>
      <w:proofErr w:type="spellEnd"/>
      <w:r>
        <w:rPr>
          <w:rFonts w:ascii="Calibri" w:hAnsi="Calibri" w:eastAsia="Arial" w:cs="Calibri"/>
        </w:rPr>
        <w:t xml:space="preserve"> AA, Shrivastava VK, Woolworth MB, </w:t>
      </w:r>
      <w:proofErr w:type="spellStart"/>
      <w:r>
        <w:rPr>
          <w:rFonts w:ascii="Calibri" w:hAnsi="Calibri" w:eastAsia="Arial" w:cs="Calibri"/>
        </w:rPr>
        <w:t>Yurashevich</w:t>
      </w:r>
      <w:proofErr w:type="spellEnd"/>
      <w:r>
        <w:rPr>
          <w:rFonts w:ascii="Calibri" w:hAnsi="Calibri" w:eastAsia="Arial" w:cs="Calibri"/>
        </w:rPr>
        <w:t xml:space="preserve"> M, </w:t>
      </w:r>
      <w:proofErr w:type="spellStart"/>
      <w:r>
        <w:rPr>
          <w:rFonts w:ascii="Calibri" w:hAnsi="Calibri" w:eastAsia="Arial" w:cs="Calibri"/>
        </w:rPr>
        <w:t>Zuckerwise</w:t>
      </w:r>
      <w:proofErr w:type="spellEnd"/>
      <w:r>
        <w:rPr>
          <w:rFonts w:ascii="Calibri" w:hAnsi="Calibri" w:eastAsia="Arial" w:cs="Calibri"/>
        </w:rPr>
        <w:t xml:space="preserve"> L, </w:t>
      </w:r>
      <w:proofErr w:type="spellStart"/>
      <w:r>
        <w:rPr>
          <w:rFonts w:ascii="Calibri" w:hAnsi="Calibri" w:eastAsia="Arial" w:cs="Calibri"/>
        </w:rPr>
        <w:t>Shainker</w:t>
      </w:r>
      <w:proofErr w:type="spellEnd"/>
      <w:r>
        <w:rPr>
          <w:rFonts w:ascii="Calibri" w:hAnsi="Calibri" w:eastAsia="Arial" w:cs="Calibri"/>
        </w:rPr>
        <w:t xml:space="preserve"> SA. Placenta Accreta Spectrum Care Infrastructure: an evidence-based review of needed resources supporting PAS care. Am J </w:t>
      </w:r>
      <w:proofErr w:type="spellStart"/>
      <w:r w:rsidR="00230481">
        <w:rPr>
          <w:rFonts w:ascii="Calibri" w:hAnsi="Calibri" w:eastAsia="Arial" w:cs="Calibri"/>
        </w:rPr>
        <w:t>Obstet</w:t>
      </w:r>
      <w:proofErr w:type="spellEnd"/>
      <w:r w:rsidR="00230481">
        <w:rPr>
          <w:rFonts w:ascii="Calibri" w:hAnsi="Calibri" w:eastAsia="Arial" w:cs="Calibri"/>
        </w:rPr>
        <w:t xml:space="preserve"> </w:t>
      </w:r>
      <w:proofErr w:type="spellStart"/>
      <w:r w:rsidR="00230481">
        <w:rPr>
          <w:rFonts w:ascii="Calibri" w:hAnsi="Calibri" w:eastAsia="Arial" w:cs="Calibri"/>
        </w:rPr>
        <w:t>Gynecol</w:t>
      </w:r>
      <w:proofErr w:type="spellEnd"/>
      <w:r w:rsidR="00230481">
        <w:rPr>
          <w:rFonts w:ascii="Calibri" w:hAnsi="Calibri" w:eastAsia="Arial" w:cs="Calibri"/>
        </w:rPr>
        <w:t xml:space="preserve"> MFM</w:t>
      </w:r>
      <w:r w:rsidR="00D363E8">
        <w:rPr>
          <w:rFonts w:ascii="Calibri" w:hAnsi="Calibri" w:eastAsia="Arial" w:cs="Calibri"/>
        </w:rPr>
        <w:t xml:space="preserve"> 6(1). 1/2024. PM37984691</w:t>
      </w:r>
    </w:p>
    <w:p w:rsidRPr="002907FA" w:rsidR="005574E5" w:rsidP="005574E5" w:rsidRDefault="005574E5" w14:paraId="06A4C316" w14:textId="77777777">
      <w:pPr>
        <w:pStyle w:val="ListParagraph"/>
        <w:numPr>
          <w:ilvl w:val="0"/>
          <w:numId w:val="1"/>
        </w:numPr>
        <w:spacing w:after="0"/>
        <w:rPr>
          <w:rFonts w:ascii="Calibri" w:hAnsi="Calibri" w:eastAsia="Arial" w:cs="Calibri"/>
        </w:rPr>
      </w:pPr>
      <w:r>
        <w:rPr>
          <w:rFonts w:ascii="Calibri" w:hAnsi="Calibri" w:eastAsia="Arial" w:cs="Calibri"/>
        </w:rPr>
        <w:t xml:space="preserve">Pleasant V, Chapel E, Momoh A, </w:t>
      </w:r>
      <w:proofErr w:type="spellStart"/>
      <w:r>
        <w:rPr>
          <w:rFonts w:ascii="Calibri" w:hAnsi="Calibri" w:eastAsia="Arial" w:cs="Calibri"/>
        </w:rPr>
        <w:t>Manorot</w:t>
      </w:r>
      <w:proofErr w:type="spellEnd"/>
      <w:r>
        <w:rPr>
          <w:rFonts w:ascii="Calibri" w:hAnsi="Calibri" w:eastAsia="Arial" w:cs="Calibri"/>
        </w:rPr>
        <w:t xml:space="preserve"> A, Carver A: Gestational gigantomastia: case report and review of treatment options. Ann Case Rep 9 3/2024.</w:t>
      </w:r>
    </w:p>
    <w:p w:rsidR="0084E073" w:rsidP="0084E073" w:rsidRDefault="0084E073" w14:paraId="31AE3ABF" w14:textId="7586CDCD">
      <w:pPr>
        <w:pStyle w:val="ListParagraph"/>
        <w:numPr>
          <w:ilvl w:val="0"/>
          <w:numId w:val="1"/>
        </w:numPr>
        <w:spacing w:after="0"/>
        <w:rPr>
          <w:rFonts w:ascii="Calibri" w:hAnsi="Calibri" w:eastAsia="Arial" w:cs="Calibri"/>
        </w:rPr>
      </w:pPr>
      <w:r w:rsidRPr="0084E073" w:rsidR="0084E073">
        <w:rPr>
          <w:rFonts w:ascii="Calibri" w:hAnsi="Calibri" w:eastAsia="Arial" w:cs="Calibri"/>
        </w:rPr>
        <w:t xml:space="preserve">Meyer SR, Carver A, Joo H, Venkatesh K, </w:t>
      </w:r>
      <w:r w:rsidRPr="0084E073" w:rsidR="0084E073">
        <w:rPr>
          <w:rFonts w:ascii="Calibri" w:hAnsi="Calibri" w:eastAsia="Arial" w:cs="Calibri"/>
        </w:rPr>
        <w:t>Jelovsek</w:t>
      </w:r>
      <w:r w:rsidRPr="0084E073" w:rsidR="0084E073">
        <w:rPr>
          <w:rFonts w:ascii="Calibri" w:hAnsi="Calibri" w:eastAsia="Arial" w:cs="Calibri"/>
        </w:rPr>
        <w:t xml:space="preserve"> E, </w:t>
      </w:r>
      <w:r w:rsidRPr="0084E073" w:rsidR="0084E073">
        <w:rPr>
          <w:rFonts w:ascii="Calibri" w:hAnsi="Calibri" w:eastAsia="Arial" w:cs="Calibri"/>
        </w:rPr>
        <w:t>Klumpner</w:t>
      </w:r>
      <w:r w:rsidRPr="0084E073" w:rsidR="0084E073">
        <w:rPr>
          <w:rFonts w:ascii="Calibri" w:hAnsi="Calibri" w:eastAsia="Arial" w:cs="Calibri"/>
        </w:rPr>
        <w:t xml:space="preserve"> T, Singh K: External Validation of Postpartum Hemorrhage Prediction Models Using Electronic Health Record Data. American Journal of Perinatology: 41(5):598-605, Online 1/2022, In print 4/2024. PM35045573</w:t>
      </w:r>
    </w:p>
    <w:p w:rsidR="0084E073" w:rsidP="0084E073" w:rsidRDefault="0084E073" w14:paraId="6CB3B95A" w14:textId="49220E76">
      <w:pPr>
        <w:pStyle w:val="Normal"/>
        <w:spacing w:after="0"/>
        <w:rPr>
          <w:rFonts w:ascii="Calibri" w:hAnsi="Calibri" w:eastAsia="Arial" w:cs="Calibri"/>
        </w:rPr>
      </w:pPr>
    </w:p>
    <w:p w:rsidRPr="002907FA" w:rsidR="006B0B59" w:rsidP="0FAFB873" w:rsidRDefault="0FAFB873" w14:paraId="40087CCB" w14:textId="159F658F">
      <w:pPr>
        <w:spacing w:after="0"/>
        <w:ind w:left="2160" w:hanging="2160"/>
        <w:rPr>
          <w:rFonts w:ascii="Calibri" w:hAnsi="Calibri" w:eastAsia="Arial" w:cs="Calibri"/>
          <w:u w:val="single"/>
        </w:rPr>
      </w:pPr>
      <w:r w:rsidRPr="002907FA">
        <w:rPr>
          <w:rFonts w:ascii="Calibri" w:hAnsi="Calibri" w:eastAsia="Arial" w:cs="Calibri"/>
          <w:u w:val="single"/>
        </w:rPr>
        <w:t>Abstracts</w:t>
      </w:r>
    </w:p>
    <w:p w:rsidRPr="002907FA" w:rsidR="006C297F" w:rsidP="0FAFB873" w:rsidRDefault="0FAFB873" w14:paraId="1F07D739" w14:textId="17FC315D">
      <w:pPr>
        <w:pStyle w:val="ListParagraph"/>
        <w:numPr>
          <w:ilvl w:val="0"/>
          <w:numId w:val="2"/>
        </w:numPr>
        <w:spacing w:after="0"/>
        <w:rPr>
          <w:rFonts w:ascii="Calibri" w:hAnsi="Calibri" w:eastAsia="Arial" w:cs="Calibri"/>
          <w:u w:val="single"/>
        </w:rPr>
      </w:pPr>
      <w:r w:rsidRPr="002907FA">
        <w:rPr>
          <w:rFonts w:ascii="Calibri" w:hAnsi="Calibri" w:eastAsia="Arial" w:cs="Calibri"/>
        </w:rPr>
        <w:t xml:space="preserve">Carver A, Rai M, Singleton CK: The </w:t>
      </w:r>
      <w:proofErr w:type="spellStart"/>
      <w:r w:rsidRPr="002907FA">
        <w:rPr>
          <w:rFonts w:ascii="Calibri" w:hAnsi="Calibri" w:eastAsia="Arial" w:cs="Calibri"/>
        </w:rPr>
        <w:t>lodA</w:t>
      </w:r>
      <w:proofErr w:type="spellEnd"/>
      <w:r w:rsidRPr="002907FA">
        <w:rPr>
          <w:rFonts w:ascii="Calibri" w:hAnsi="Calibri" w:eastAsia="Arial" w:cs="Calibri"/>
        </w:rPr>
        <w:t xml:space="preserve"> gene of </w:t>
      </w:r>
      <w:proofErr w:type="spellStart"/>
      <w:r w:rsidRPr="002907FA">
        <w:rPr>
          <w:rFonts w:ascii="Calibri" w:hAnsi="Calibri" w:eastAsia="Arial" w:cs="Calibri"/>
        </w:rPr>
        <w:t>Dictyostelium</w:t>
      </w:r>
      <w:proofErr w:type="spellEnd"/>
      <w:r w:rsidRPr="002907FA">
        <w:rPr>
          <w:rFonts w:ascii="Calibri" w:hAnsi="Calibri" w:eastAsia="Arial" w:cs="Calibri"/>
        </w:rPr>
        <w:t xml:space="preserve"> is required for adenylyl cyclase (ACA) stimulation during aggregation, International </w:t>
      </w:r>
      <w:proofErr w:type="spellStart"/>
      <w:r w:rsidRPr="002907FA">
        <w:rPr>
          <w:rFonts w:ascii="Calibri" w:hAnsi="Calibri" w:eastAsia="Arial" w:cs="Calibri"/>
        </w:rPr>
        <w:t>Dictyostelium</w:t>
      </w:r>
      <w:proofErr w:type="spellEnd"/>
      <w:r w:rsidRPr="002907FA">
        <w:rPr>
          <w:rFonts w:ascii="Calibri" w:hAnsi="Calibri" w:eastAsia="Arial" w:cs="Calibri"/>
        </w:rPr>
        <w:t xml:space="preserve"> Conference, Lorne, Australia, 2003.</w:t>
      </w:r>
    </w:p>
    <w:p w:rsidRPr="002907FA" w:rsidR="006C297F" w:rsidP="0FAFB873" w:rsidRDefault="0FAFB873" w14:paraId="40FE76DB" w14:textId="0BA698C5">
      <w:pPr>
        <w:pStyle w:val="ListParagraph"/>
        <w:numPr>
          <w:ilvl w:val="0"/>
          <w:numId w:val="2"/>
        </w:numPr>
        <w:spacing w:after="0"/>
        <w:rPr>
          <w:rFonts w:ascii="Calibri" w:hAnsi="Calibri" w:eastAsia="Arial" w:cs="Calibri"/>
          <w:u w:val="single"/>
        </w:rPr>
      </w:pPr>
      <w:r w:rsidRPr="002907FA">
        <w:rPr>
          <w:rFonts w:ascii="Calibri" w:hAnsi="Calibri" w:eastAsia="Arial" w:cs="Calibri"/>
        </w:rPr>
        <w:t>Carver A, Taft W, Borowski K, Turner H, Mullins B, Sharma M, Ramsey P: Efficacy of azithromycin for treatment of chlamydia cervicitis in pregnancy, 25th Annual Meeting of the Society for Maternal-Fetal Medicine, Reno, NV, 2005.</w:t>
      </w:r>
    </w:p>
    <w:p w:rsidRPr="002907FA" w:rsidR="006C297F" w:rsidP="0FAFB873" w:rsidRDefault="0FAFB873" w14:paraId="113F8580" w14:textId="57B30A5F">
      <w:pPr>
        <w:pStyle w:val="ListParagraph"/>
        <w:numPr>
          <w:ilvl w:val="0"/>
          <w:numId w:val="2"/>
        </w:numPr>
        <w:spacing w:after="0"/>
        <w:rPr>
          <w:rFonts w:ascii="Calibri" w:hAnsi="Calibri" w:eastAsia="Arial" w:cs="Calibri"/>
          <w:u w:val="single"/>
        </w:rPr>
      </w:pPr>
      <w:r w:rsidRPr="002907FA">
        <w:rPr>
          <w:rFonts w:ascii="Calibri" w:hAnsi="Calibri" w:eastAsia="Arial" w:cs="Calibri"/>
        </w:rPr>
        <w:t xml:space="preserve">Carver A, O'Donnell E, Ramsey P, </w:t>
      </w:r>
      <w:proofErr w:type="spellStart"/>
      <w:r w:rsidRPr="002907FA">
        <w:rPr>
          <w:rFonts w:ascii="Calibri" w:hAnsi="Calibri" w:eastAsia="Arial" w:cs="Calibri"/>
        </w:rPr>
        <w:t>Biggio</w:t>
      </w:r>
      <w:proofErr w:type="spellEnd"/>
      <w:r w:rsidRPr="002907FA">
        <w:rPr>
          <w:rFonts w:ascii="Calibri" w:hAnsi="Calibri" w:eastAsia="Arial" w:cs="Calibri"/>
        </w:rPr>
        <w:t xml:space="preserve"> J, Andrews W: Maternal fetal ABO-RH blood antigen status and risk for preterm preeclampsia, 25th Annual Meeting of the Society for Maternal-Fetal Medicine, Reno, NV, 2005.</w:t>
      </w:r>
    </w:p>
    <w:p w:rsidRPr="002907FA" w:rsidR="006C297F" w:rsidP="0FAFB873" w:rsidRDefault="0FAFB873" w14:paraId="0AA1C9BD" w14:textId="3EFC4504">
      <w:pPr>
        <w:pStyle w:val="ListParagraph"/>
        <w:numPr>
          <w:ilvl w:val="0"/>
          <w:numId w:val="2"/>
        </w:numPr>
        <w:spacing w:after="0"/>
        <w:rPr>
          <w:rFonts w:ascii="Calibri" w:hAnsi="Calibri" w:eastAsia="Arial" w:cs="Calibri"/>
          <w:u w:val="single"/>
        </w:rPr>
      </w:pPr>
      <w:r w:rsidRPr="002907FA">
        <w:rPr>
          <w:rFonts w:ascii="Calibri" w:hAnsi="Calibri" w:eastAsia="Arial" w:cs="Calibri"/>
        </w:rPr>
        <w:t xml:space="preserve">Ramsey P, Lin M, Carver A, Case A, </w:t>
      </w:r>
      <w:proofErr w:type="spellStart"/>
      <w:r w:rsidRPr="002907FA">
        <w:rPr>
          <w:rFonts w:ascii="Calibri" w:hAnsi="Calibri" w:eastAsia="Arial" w:cs="Calibri"/>
        </w:rPr>
        <w:t>Nuthalapaty</w:t>
      </w:r>
      <w:proofErr w:type="spellEnd"/>
      <w:r w:rsidRPr="002907FA">
        <w:rPr>
          <w:rFonts w:ascii="Calibri" w:hAnsi="Calibri" w:eastAsia="Arial" w:cs="Calibri"/>
        </w:rPr>
        <w:t xml:space="preserve"> F: Misoprostol vs oxytocin or other prostaglandins for labor induction in women with premature rupture of membranes (PROM): a meta-analysis, 25th Annual Meeting of the Society for Maternal-Fetal Medicine, Reno, NV, 2005.</w:t>
      </w:r>
    </w:p>
    <w:p w:rsidRPr="002907FA" w:rsidR="006C297F" w:rsidP="0FAFB873" w:rsidRDefault="0FAFB873" w14:paraId="6EF07BAC" w14:textId="19B00E09">
      <w:pPr>
        <w:pStyle w:val="ListParagraph"/>
        <w:numPr>
          <w:ilvl w:val="0"/>
          <w:numId w:val="2"/>
        </w:numPr>
        <w:spacing w:after="0"/>
        <w:rPr>
          <w:rFonts w:ascii="Calibri" w:hAnsi="Calibri" w:eastAsia="Arial" w:cs="Calibri"/>
          <w:u w:val="single"/>
        </w:rPr>
      </w:pPr>
      <w:proofErr w:type="spellStart"/>
      <w:r w:rsidRPr="002907FA">
        <w:rPr>
          <w:rFonts w:ascii="Calibri" w:hAnsi="Calibri" w:eastAsia="Arial" w:cs="Calibri"/>
        </w:rPr>
        <w:t>Nuthalapaty</w:t>
      </w:r>
      <w:proofErr w:type="spellEnd"/>
      <w:r w:rsidRPr="002907FA">
        <w:rPr>
          <w:rFonts w:ascii="Calibri" w:hAnsi="Calibri" w:eastAsia="Arial" w:cs="Calibri"/>
        </w:rPr>
        <w:t xml:space="preserve"> F, Carver A, Ramsey P: Monitoring duty hours compliance: methods and costs, Council on Resident Education in Obstetrics and Gynecology and Association of Professors of Obstetrics and Gynecology Annual Meeting, Salt Lake City, UT, 2005.</w:t>
      </w:r>
    </w:p>
    <w:p w:rsidRPr="002907FA" w:rsidR="006C297F" w:rsidP="0FAFB873" w:rsidRDefault="0FAFB873" w14:paraId="121733FB" w14:textId="387B611E">
      <w:pPr>
        <w:pStyle w:val="ListParagraph"/>
        <w:numPr>
          <w:ilvl w:val="0"/>
          <w:numId w:val="2"/>
        </w:numPr>
        <w:spacing w:after="0"/>
        <w:rPr>
          <w:rFonts w:ascii="Calibri" w:hAnsi="Calibri" w:eastAsia="Arial" w:cs="Calibri"/>
          <w:u w:val="single"/>
        </w:rPr>
      </w:pPr>
      <w:proofErr w:type="spellStart"/>
      <w:r w:rsidRPr="002907FA">
        <w:rPr>
          <w:rFonts w:ascii="Calibri" w:hAnsi="Calibri" w:eastAsia="Arial" w:cs="Calibri"/>
        </w:rPr>
        <w:t>Nuthalapaty</w:t>
      </w:r>
      <w:proofErr w:type="spellEnd"/>
      <w:r w:rsidRPr="002907FA">
        <w:rPr>
          <w:rFonts w:ascii="Calibri" w:hAnsi="Calibri" w:eastAsia="Arial" w:cs="Calibri"/>
        </w:rPr>
        <w:t xml:space="preserve"> F, Carver A, Ramsey P: The impact of duty hour regulations on the residency environment, Council on Resident Education in Obstetrics and Gynecology and Association of Professors of Obstetrics and Gynecology Annual Meeting, Salt Lake City, UT, 2005.</w:t>
      </w:r>
    </w:p>
    <w:p w:rsidRPr="002907FA" w:rsidR="006C297F" w:rsidP="0FAFB873" w:rsidRDefault="0FAFB873" w14:paraId="704990DD" w14:textId="493FAA32">
      <w:pPr>
        <w:pStyle w:val="ListParagraph"/>
        <w:numPr>
          <w:ilvl w:val="0"/>
          <w:numId w:val="2"/>
        </w:numPr>
        <w:spacing w:after="0"/>
        <w:rPr>
          <w:rFonts w:ascii="Calibri" w:hAnsi="Calibri" w:eastAsia="Arial" w:cs="Calibri"/>
          <w:u w:val="single"/>
        </w:rPr>
      </w:pPr>
      <w:proofErr w:type="spellStart"/>
      <w:r w:rsidRPr="002907FA">
        <w:rPr>
          <w:rFonts w:ascii="Calibri" w:hAnsi="Calibri" w:eastAsia="Arial" w:cs="Calibri"/>
        </w:rPr>
        <w:t>Nuthalapaty</w:t>
      </w:r>
      <w:proofErr w:type="spellEnd"/>
      <w:r w:rsidRPr="002907FA">
        <w:rPr>
          <w:rFonts w:ascii="Calibri" w:hAnsi="Calibri" w:eastAsia="Arial" w:cs="Calibri"/>
        </w:rPr>
        <w:t xml:space="preserve"> F, Carver A, Ramsey P: The perceived impact of duty hour limitations on residency structure and resident experiences, Council on Resident Education in Obstetrics and Gynecology </w:t>
      </w:r>
      <w:r w:rsidRPr="002907FA">
        <w:rPr>
          <w:rFonts w:ascii="Calibri" w:hAnsi="Calibri" w:eastAsia="Arial" w:cs="Calibri"/>
        </w:rPr>
        <w:t>and Association of Professors of Obstetrics and Gynecology Annual Meeting, Salt Lake City, UT, 2005.</w:t>
      </w:r>
    </w:p>
    <w:p w:rsidRPr="002907FA" w:rsidR="006C297F" w:rsidP="0FAFB873" w:rsidRDefault="0FAFB873" w14:paraId="2A711668" w14:textId="3CE3D9D0">
      <w:pPr>
        <w:pStyle w:val="ListParagraph"/>
        <w:numPr>
          <w:ilvl w:val="0"/>
          <w:numId w:val="2"/>
        </w:numPr>
        <w:spacing w:after="0"/>
        <w:rPr>
          <w:rFonts w:ascii="Calibri" w:hAnsi="Calibri" w:eastAsia="Arial" w:cs="Calibri"/>
          <w:u w:val="single"/>
        </w:rPr>
      </w:pPr>
      <w:proofErr w:type="spellStart"/>
      <w:r w:rsidRPr="002907FA">
        <w:rPr>
          <w:rFonts w:ascii="Calibri" w:hAnsi="Calibri" w:eastAsia="Arial" w:cs="Calibri"/>
        </w:rPr>
        <w:t>Nuthalapaty</w:t>
      </w:r>
      <w:proofErr w:type="spellEnd"/>
      <w:r w:rsidRPr="002907FA">
        <w:rPr>
          <w:rFonts w:ascii="Calibri" w:hAnsi="Calibri" w:eastAsia="Arial" w:cs="Calibri"/>
        </w:rPr>
        <w:t xml:space="preserve"> F, Carver A, Ramsey P: The professional characteristics of today's Ob/Gyn Residency Program Director, Council on Resident Education in Obstetrics and Gynecology and Association of Professors of Obstetrics and Gynecology Annual Meeting, Salt Lake City, UT, 2005.</w:t>
      </w:r>
    </w:p>
    <w:p w:rsidRPr="002907FA" w:rsidR="006C297F" w:rsidP="0FAFB873" w:rsidRDefault="0FAFB873" w14:paraId="55DE0994" w14:textId="25A3586D">
      <w:pPr>
        <w:pStyle w:val="ListParagraph"/>
        <w:numPr>
          <w:ilvl w:val="0"/>
          <w:numId w:val="2"/>
        </w:numPr>
        <w:spacing w:after="0"/>
        <w:rPr>
          <w:rFonts w:ascii="Calibri" w:hAnsi="Calibri" w:eastAsia="Arial" w:cs="Calibri"/>
          <w:u w:val="single"/>
        </w:rPr>
      </w:pPr>
      <w:proofErr w:type="spellStart"/>
      <w:r w:rsidRPr="002907FA">
        <w:rPr>
          <w:rFonts w:ascii="Calibri" w:hAnsi="Calibri" w:eastAsia="Arial" w:cs="Calibri"/>
        </w:rPr>
        <w:t>Nuthalapaty</w:t>
      </w:r>
      <w:proofErr w:type="spellEnd"/>
      <w:r w:rsidRPr="002907FA">
        <w:rPr>
          <w:rFonts w:ascii="Calibri" w:hAnsi="Calibri" w:eastAsia="Arial" w:cs="Calibri"/>
        </w:rPr>
        <w:t xml:space="preserve"> F, Carver A, Ramsey P: The road to duty hour compliance: planning and implementing change, Council on Resident Education in Obstetrics and Gynecology and Association of Professors of Obstetrics and Gynecology Annual Meeting, Salt Lake City, UT, 2005.</w:t>
      </w:r>
    </w:p>
    <w:p w:rsidRPr="002907FA" w:rsidR="006C297F" w:rsidP="0FAFB873" w:rsidRDefault="0FAFB873" w14:paraId="06840C17" w14:textId="3A168617">
      <w:pPr>
        <w:pStyle w:val="ListParagraph"/>
        <w:numPr>
          <w:ilvl w:val="0"/>
          <w:numId w:val="2"/>
        </w:numPr>
        <w:spacing w:after="0"/>
        <w:rPr>
          <w:rFonts w:ascii="Calibri" w:hAnsi="Calibri" w:eastAsia="Arial" w:cs="Calibri"/>
          <w:u w:val="single"/>
        </w:rPr>
      </w:pPr>
      <w:r w:rsidRPr="002907FA">
        <w:rPr>
          <w:rFonts w:ascii="Calibri" w:hAnsi="Calibri" w:eastAsia="Arial" w:cs="Calibri"/>
        </w:rPr>
        <w:t xml:space="preserve">Carver A, </w:t>
      </w:r>
      <w:proofErr w:type="spellStart"/>
      <w:r w:rsidRPr="002907FA">
        <w:rPr>
          <w:rFonts w:ascii="Calibri" w:hAnsi="Calibri" w:eastAsia="Arial" w:cs="Calibri"/>
        </w:rPr>
        <w:t>Haeri</w:t>
      </w:r>
      <w:proofErr w:type="spellEnd"/>
      <w:r w:rsidRPr="002907FA">
        <w:rPr>
          <w:rFonts w:ascii="Calibri" w:hAnsi="Calibri" w:eastAsia="Arial" w:cs="Calibri"/>
        </w:rPr>
        <w:t xml:space="preserve"> S, Wolfe H, Goodnight W, Moldenhauer J: Monochorionic diamniotic twin pregnancy: surveillance frequency for detection of twin to twin transfusion syndrome, 30th Annual Meeting of the Society for Maternal-Fetal Medicine, Chicago, IL, 2010.</w:t>
      </w:r>
    </w:p>
    <w:p w:rsidRPr="002907FA" w:rsidR="006C297F" w:rsidP="0FAFB873" w:rsidRDefault="006C297F" w14:paraId="0D22FFE4" w14:textId="4A3068FC">
      <w:pPr>
        <w:pStyle w:val="ListParagraph"/>
        <w:numPr>
          <w:ilvl w:val="0"/>
          <w:numId w:val="2"/>
        </w:numPr>
        <w:spacing w:after="0"/>
        <w:rPr>
          <w:rFonts w:ascii="Calibri" w:hAnsi="Calibri" w:eastAsia="Arial" w:cs="Calibri"/>
          <w:u w:val="single"/>
        </w:rPr>
      </w:pPr>
      <w:r w:rsidRPr="002907FA">
        <w:rPr>
          <w:rFonts w:ascii="Calibri" w:hAnsi="Calibri" w:eastAsia="Arial" w:cs="Calibri"/>
        </w:rPr>
        <w:t xml:space="preserve">Carver AR, </w:t>
      </w:r>
      <w:proofErr w:type="spellStart"/>
      <w:r w:rsidRPr="002907FA">
        <w:rPr>
          <w:rFonts w:ascii="Calibri" w:hAnsi="Calibri" w:eastAsia="Arial" w:cs="Calibri"/>
        </w:rPr>
        <w:t>Haeri</w:t>
      </w:r>
      <w:proofErr w:type="spellEnd"/>
      <w:r w:rsidRPr="002907FA">
        <w:rPr>
          <w:rFonts w:ascii="Calibri" w:hAnsi="Calibri" w:eastAsia="Arial" w:cs="Calibri"/>
        </w:rPr>
        <w:t xml:space="preserve"> S, Moldenhauer J, Wolfe H, Goodnight W: Monochorionic diamniotic twin pregnancy: surveillance frequency for detection of twin-twin transfusion syndrome, Ross Residency Alumni Society Annual Meeting and William </w:t>
      </w:r>
      <w:proofErr w:type="spellStart"/>
      <w:r w:rsidRPr="002907FA">
        <w:rPr>
          <w:rFonts w:ascii="Calibri" w:hAnsi="Calibri" w:eastAsia="Arial" w:cs="Calibri"/>
        </w:rPr>
        <w:t>Droegemueller</w:t>
      </w:r>
      <w:proofErr w:type="spellEnd"/>
      <w:r w:rsidRPr="002907FA">
        <w:rPr>
          <w:rFonts w:ascii="Calibri" w:hAnsi="Calibri" w:eastAsia="Arial" w:cs="Calibri"/>
        </w:rPr>
        <w:t xml:space="preserve"> Resident Clinical Studies Day, Chapel Hill, NC, 2010.</w:t>
      </w:r>
      <w:r w:rsidRPr="002907FA">
        <w:rPr>
          <w:rFonts w:ascii="Calibri" w:hAnsi="Calibri" w:cs="Calibri"/>
        </w:rPr>
        <w:pgNum/>
      </w:r>
      <w:r w:rsidRPr="002907FA">
        <w:rPr>
          <w:rFonts w:ascii="Calibri" w:hAnsi="Calibri" w:eastAsia="Arial" w:cs="Calibri"/>
        </w:rPr>
        <w:t xml:space="preserve"> Alissa Renee Carver Jun 20, 2022 8 of 9 Annual Meeting and William </w:t>
      </w:r>
      <w:proofErr w:type="spellStart"/>
      <w:r w:rsidRPr="002907FA">
        <w:rPr>
          <w:rFonts w:ascii="Calibri" w:hAnsi="Calibri" w:eastAsia="Arial" w:cs="Calibri"/>
        </w:rPr>
        <w:t>Droegemueller</w:t>
      </w:r>
      <w:proofErr w:type="spellEnd"/>
      <w:r w:rsidRPr="002907FA">
        <w:rPr>
          <w:rFonts w:ascii="Calibri" w:hAnsi="Calibri" w:eastAsia="Arial" w:cs="Calibri"/>
        </w:rPr>
        <w:t xml:space="preserve"> Resident Clinical Studies Day, Chapel Hill, NC, 2010.</w:t>
      </w:r>
    </w:p>
    <w:p w:rsidRPr="002907FA" w:rsidR="006C297F" w:rsidP="0FAFB873" w:rsidRDefault="0FAFB873" w14:paraId="3E387340" w14:textId="6478BAE1">
      <w:pPr>
        <w:pStyle w:val="ListParagraph"/>
        <w:numPr>
          <w:ilvl w:val="0"/>
          <w:numId w:val="2"/>
        </w:numPr>
        <w:spacing w:after="0"/>
        <w:rPr>
          <w:rFonts w:ascii="Calibri" w:hAnsi="Calibri" w:eastAsia="Arial" w:cs="Calibri"/>
          <w:u w:val="single"/>
        </w:rPr>
      </w:pPr>
      <w:r w:rsidRPr="002907FA">
        <w:rPr>
          <w:rFonts w:ascii="Calibri" w:hAnsi="Calibri" w:eastAsia="Arial" w:cs="Calibri"/>
        </w:rPr>
        <w:t>Carver AR, Cochran M, Olson G, Munn MB, Hankins, GDV: The effect of natural disasters on maternal morbidity, 32nd Annual Meeting of the Society for Maternal-Fetal Medicine, Dallas, TX, 2012.</w:t>
      </w:r>
    </w:p>
    <w:p w:rsidRPr="002907FA" w:rsidR="006C297F" w:rsidP="0FAFB873" w:rsidRDefault="0FAFB873" w14:paraId="06A645D3" w14:textId="5939134D">
      <w:pPr>
        <w:pStyle w:val="ListParagraph"/>
        <w:numPr>
          <w:ilvl w:val="0"/>
          <w:numId w:val="2"/>
        </w:numPr>
        <w:spacing w:after="0"/>
        <w:rPr>
          <w:rFonts w:ascii="Calibri" w:hAnsi="Calibri" w:eastAsia="Arial" w:cs="Calibri"/>
          <w:u w:val="single"/>
        </w:rPr>
      </w:pPr>
      <w:proofErr w:type="spellStart"/>
      <w:r w:rsidRPr="002907FA">
        <w:rPr>
          <w:rFonts w:ascii="Calibri" w:hAnsi="Calibri" w:eastAsia="Arial" w:cs="Calibri"/>
        </w:rPr>
        <w:t>McDonnold</w:t>
      </w:r>
      <w:proofErr w:type="spellEnd"/>
      <w:r w:rsidRPr="002907FA">
        <w:rPr>
          <w:rFonts w:ascii="Calibri" w:hAnsi="Calibri" w:eastAsia="Arial" w:cs="Calibri"/>
        </w:rPr>
        <w:t xml:space="preserve"> M, Carver A, Wen T, Olson G: Utilization of triage care by women with increased body mass index, 59th Annual Meeting of the Society for Gynecologic Investigation, San Diego, CA, 2012.</w:t>
      </w:r>
    </w:p>
    <w:p w:rsidRPr="002907FA" w:rsidR="006C297F" w:rsidP="0FAFB873" w:rsidRDefault="0FAFB873" w14:paraId="7DA65466" w14:textId="620A3879">
      <w:pPr>
        <w:pStyle w:val="ListParagraph"/>
        <w:numPr>
          <w:ilvl w:val="0"/>
          <w:numId w:val="2"/>
        </w:numPr>
        <w:spacing w:after="0"/>
        <w:rPr>
          <w:rFonts w:ascii="Calibri" w:hAnsi="Calibri" w:eastAsia="Arial" w:cs="Calibri"/>
          <w:u w:val="single"/>
        </w:rPr>
      </w:pPr>
      <w:r w:rsidRPr="002907FA">
        <w:rPr>
          <w:rFonts w:ascii="Calibri" w:hAnsi="Calibri" w:eastAsia="Arial" w:cs="Calibri"/>
        </w:rPr>
        <w:t xml:space="preserve">Carver AR, </w:t>
      </w:r>
      <w:proofErr w:type="spellStart"/>
      <w:r w:rsidRPr="002907FA">
        <w:rPr>
          <w:rFonts w:ascii="Calibri" w:hAnsi="Calibri" w:eastAsia="Arial" w:cs="Calibri"/>
        </w:rPr>
        <w:t>Costantine</w:t>
      </w:r>
      <w:proofErr w:type="spellEnd"/>
      <w:r w:rsidRPr="002907FA">
        <w:rPr>
          <w:rFonts w:ascii="Calibri" w:hAnsi="Calibri" w:eastAsia="Arial" w:cs="Calibri"/>
        </w:rPr>
        <w:t xml:space="preserve"> MM, Tamayo EH, Yin H, Perez-Polo JR, </w:t>
      </w:r>
      <w:proofErr w:type="spellStart"/>
      <w:r w:rsidRPr="002907FA">
        <w:rPr>
          <w:rFonts w:ascii="Calibri" w:hAnsi="Calibri" w:eastAsia="Arial" w:cs="Calibri"/>
        </w:rPr>
        <w:t>Saade</w:t>
      </w:r>
      <w:proofErr w:type="spellEnd"/>
      <w:r w:rsidRPr="002907FA">
        <w:rPr>
          <w:rFonts w:ascii="Calibri" w:hAnsi="Calibri" w:eastAsia="Arial" w:cs="Calibri"/>
        </w:rPr>
        <w:t xml:space="preserve"> G: Altered fetal brain programming in a preeclampsia-like mouse model and its prevention by prenatal treatment with pravastatin, 33rd Annual Meeting of the Society for Maternal-Fetal Medicine, San Francisco, CA, 2013.</w:t>
      </w:r>
    </w:p>
    <w:p w:rsidRPr="002907FA" w:rsidR="006C297F" w:rsidP="0FAFB873" w:rsidRDefault="0FAFB873" w14:paraId="3D2569E7" w14:textId="7F8C45EC">
      <w:pPr>
        <w:pStyle w:val="ListParagraph"/>
        <w:numPr>
          <w:ilvl w:val="0"/>
          <w:numId w:val="2"/>
        </w:numPr>
        <w:spacing w:after="0"/>
        <w:rPr>
          <w:rFonts w:ascii="Calibri" w:hAnsi="Calibri" w:eastAsia="Arial" w:cs="Calibri"/>
          <w:u w:val="single"/>
        </w:rPr>
      </w:pPr>
      <w:r w:rsidRPr="002907FA">
        <w:rPr>
          <w:rFonts w:ascii="Calibri" w:hAnsi="Calibri" w:eastAsia="Arial" w:cs="Calibri"/>
        </w:rPr>
        <w:t xml:space="preserve">Carver AR, Tamayo EH, Perez-Polo JR, </w:t>
      </w:r>
      <w:proofErr w:type="spellStart"/>
      <w:r w:rsidRPr="002907FA">
        <w:rPr>
          <w:rFonts w:ascii="Calibri" w:hAnsi="Calibri" w:eastAsia="Arial" w:cs="Calibri"/>
        </w:rPr>
        <w:t>Saade</w:t>
      </w:r>
      <w:proofErr w:type="spellEnd"/>
      <w:r w:rsidRPr="002907FA">
        <w:rPr>
          <w:rFonts w:ascii="Calibri" w:hAnsi="Calibri" w:eastAsia="Arial" w:cs="Calibri"/>
        </w:rPr>
        <w:t xml:space="preserve"> G, </w:t>
      </w:r>
      <w:proofErr w:type="spellStart"/>
      <w:r w:rsidRPr="002907FA">
        <w:rPr>
          <w:rFonts w:ascii="Calibri" w:hAnsi="Calibri" w:eastAsia="Arial" w:cs="Calibri"/>
        </w:rPr>
        <w:t>Costantine</w:t>
      </w:r>
      <w:proofErr w:type="spellEnd"/>
      <w:r w:rsidRPr="002907FA">
        <w:rPr>
          <w:rFonts w:ascii="Calibri" w:hAnsi="Calibri" w:eastAsia="Arial" w:cs="Calibri"/>
        </w:rPr>
        <w:t xml:space="preserve"> MM: The effect of maternal pravastatin therapy on adverse neurologic outcomes of the offspring in a murine model of preeclampsia, 33rd Annual Meeting of the Society for Maternal-Fetal Medicine, San Francisco, CA, 2013.</w:t>
      </w:r>
    </w:p>
    <w:p w:rsidRPr="002907FA" w:rsidR="00B41339" w:rsidP="0FAFB873" w:rsidRDefault="0FAFB873" w14:paraId="43637AA0" w14:textId="689E6C1F">
      <w:pPr>
        <w:pStyle w:val="ListParagraph"/>
        <w:numPr>
          <w:ilvl w:val="0"/>
          <w:numId w:val="2"/>
        </w:numPr>
        <w:spacing w:after="0"/>
        <w:rPr>
          <w:rFonts w:ascii="Calibri" w:hAnsi="Calibri" w:eastAsia="Arial" w:cs="Calibri"/>
          <w:u w:val="single"/>
        </w:rPr>
      </w:pPr>
      <w:r w:rsidRPr="002907FA">
        <w:rPr>
          <w:rFonts w:ascii="Calibri" w:hAnsi="Calibri" w:eastAsia="Arial" w:cs="Calibri"/>
        </w:rPr>
        <w:t xml:space="preserve">Fairchild C, Li H, Carver A, Bednar G, Flynn D, </w:t>
      </w:r>
      <w:proofErr w:type="spellStart"/>
      <w:r w:rsidRPr="002907FA">
        <w:rPr>
          <w:rFonts w:ascii="Calibri" w:hAnsi="Calibri" w:eastAsia="Arial" w:cs="Calibri"/>
        </w:rPr>
        <w:t>Vadhera</w:t>
      </w:r>
      <w:proofErr w:type="spellEnd"/>
      <w:r w:rsidRPr="002907FA">
        <w:rPr>
          <w:rFonts w:ascii="Calibri" w:hAnsi="Calibri" w:eastAsia="Arial" w:cs="Calibri"/>
        </w:rPr>
        <w:t xml:space="preserve"> RB: Skin ischemic reaction caused by local administration of methylergonovine during a cesarean section-case report, 45th Annual Meeting of the Society for Obstetric Anesthesia and Perinatology, San Juan, Puerto Rico, 2013.</w:t>
      </w:r>
    </w:p>
    <w:p w:rsidRPr="002907FA" w:rsidR="00B41339" w:rsidP="0FAFB873" w:rsidRDefault="0FAFB873" w14:paraId="20A6C5E5" w14:textId="7FB82000">
      <w:pPr>
        <w:pStyle w:val="ListParagraph"/>
        <w:numPr>
          <w:ilvl w:val="0"/>
          <w:numId w:val="2"/>
        </w:numPr>
        <w:spacing w:after="0"/>
        <w:rPr>
          <w:rFonts w:ascii="Calibri" w:hAnsi="Calibri" w:eastAsia="Arial" w:cs="Calibri"/>
          <w:u w:val="single"/>
        </w:rPr>
      </w:pPr>
      <w:r w:rsidRPr="002907FA">
        <w:rPr>
          <w:rFonts w:ascii="Calibri" w:hAnsi="Calibri" w:eastAsia="Arial" w:cs="Calibri"/>
        </w:rPr>
        <w:t xml:space="preserve">Carver AR, Tamayo EH, Gamble P, Zhang J, Mori S, </w:t>
      </w:r>
      <w:proofErr w:type="spellStart"/>
      <w:r w:rsidRPr="002907FA">
        <w:rPr>
          <w:rFonts w:ascii="Calibri" w:hAnsi="Calibri" w:eastAsia="Arial" w:cs="Calibri"/>
        </w:rPr>
        <w:t>Saade</w:t>
      </w:r>
      <w:proofErr w:type="spellEnd"/>
      <w:r w:rsidRPr="002907FA">
        <w:rPr>
          <w:rFonts w:ascii="Calibri" w:hAnsi="Calibri" w:eastAsia="Arial" w:cs="Calibri"/>
        </w:rPr>
        <w:t xml:space="preserve"> GR, </w:t>
      </w:r>
      <w:proofErr w:type="spellStart"/>
      <w:r w:rsidRPr="002907FA">
        <w:rPr>
          <w:rFonts w:ascii="Calibri" w:hAnsi="Calibri" w:eastAsia="Arial" w:cs="Calibri"/>
        </w:rPr>
        <w:t>Costantine</w:t>
      </w:r>
      <w:proofErr w:type="spellEnd"/>
      <w:r w:rsidRPr="002907FA">
        <w:rPr>
          <w:rFonts w:ascii="Calibri" w:hAnsi="Calibri" w:eastAsia="Arial" w:cs="Calibri"/>
        </w:rPr>
        <w:t xml:space="preserve"> MM, </w:t>
      </w:r>
      <w:proofErr w:type="spellStart"/>
      <w:r w:rsidRPr="002907FA">
        <w:rPr>
          <w:rFonts w:ascii="Calibri" w:hAnsi="Calibri" w:eastAsia="Arial" w:cs="Calibri"/>
        </w:rPr>
        <w:t>Burd</w:t>
      </w:r>
      <w:proofErr w:type="spellEnd"/>
      <w:r w:rsidRPr="002907FA">
        <w:rPr>
          <w:rFonts w:ascii="Calibri" w:hAnsi="Calibri" w:eastAsia="Arial" w:cs="Calibri"/>
        </w:rPr>
        <w:t xml:space="preserve"> I: Maternal pravastatin prevents sex-specific altered brain development in a preeclamptic CD-1 mouse model, 34th Annual Meeting of the Society for Maternal-Fetal Medicine, New Orleans, LA, 2014.</w:t>
      </w:r>
    </w:p>
    <w:p w:rsidRPr="002907FA" w:rsidR="00B41339" w:rsidP="0FAFB873" w:rsidRDefault="0FAFB873" w14:paraId="55B0AED0" w14:textId="5FFCB8E8">
      <w:pPr>
        <w:pStyle w:val="ListParagraph"/>
        <w:numPr>
          <w:ilvl w:val="0"/>
          <w:numId w:val="2"/>
        </w:numPr>
        <w:spacing w:after="0"/>
        <w:rPr>
          <w:rFonts w:ascii="Calibri" w:hAnsi="Calibri" w:eastAsia="Arial" w:cs="Calibri"/>
          <w:u w:val="single"/>
        </w:rPr>
      </w:pPr>
      <w:r w:rsidRPr="002907FA">
        <w:rPr>
          <w:rFonts w:ascii="Calibri" w:hAnsi="Calibri" w:eastAsia="Arial" w:cs="Calibri"/>
        </w:rPr>
        <w:t xml:space="preserve">Carver AR, Infante SK, Yin H, Tamayo EH, Perez-Polo JR, </w:t>
      </w:r>
      <w:proofErr w:type="spellStart"/>
      <w:r w:rsidRPr="002907FA">
        <w:rPr>
          <w:rFonts w:ascii="Calibri" w:hAnsi="Calibri" w:eastAsia="Arial" w:cs="Calibri"/>
        </w:rPr>
        <w:t>Saade</w:t>
      </w:r>
      <w:proofErr w:type="spellEnd"/>
      <w:r w:rsidRPr="002907FA">
        <w:rPr>
          <w:rFonts w:ascii="Calibri" w:hAnsi="Calibri" w:eastAsia="Arial" w:cs="Calibri"/>
        </w:rPr>
        <w:t xml:space="preserve"> GR, </w:t>
      </w:r>
      <w:proofErr w:type="spellStart"/>
      <w:r w:rsidRPr="002907FA">
        <w:rPr>
          <w:rFonts w:ascii="Calibri" w:hAnsi="Calibri" w:eastAsia="Arial" w:cs="Calibri"/>
        </w:rPr>
        <w:t>Costantine</w:t>
      </w:r>
      <w:proofErr w:type="spellEnd"/>
      <w:r w:rsidRPr="002907FA">
        <w:rPr>
          <w:rFonts w:ascii="Calibri" w:hAnsi="Calibri" w:eastAsia="Arial" w:cs="Calibri"/>
        </w:rPr>
        <w:t xml:space="preserve"> MM: The transgenerational effect of neonatal hypoxia-ischemia on global brain methylation, 34th Annual Meeting of the Society for Maternal-Fetal Medicine, New Orleans, LA, 2014.</w:t>
      </w:r>
    </w:p>
    <w:p w:rsidRPr="002907FA" w:rsidR="00B41339" w:rsidP="0FAFB873" w:rsidRDefault="0FAFB873" w14:paraId="7D4E7EF5" w14:textId="3A1F930B">
      <w:pPr>
        <w:pStyle w:val="ListParagraph"/>
        <w:numPr>
          <w:ilvl w:val="0"/>
          <w:numId w:val="2"/>
        </w:numPr>
        <w:spacing w:after="0"/>
        <w:rPr>
          <w:rFonts w:ascii="Calibri" w:hAnsi="Calibri" w:eastAsia="Arial" w:cs="Calibri"/>
          <w:u w:val="single"/>
        </w:rPr>
      </w:pPr>
      <w:r w:rsidRPr="002907FA">
        <w:rPr>
          <w:rFonts w:ascii="Calibri" w:hAnsi="Calibri" w:eastAsia="Arial" w:cs="Calibri"/>
        </w:rPr>
        <w:t xml:space="preserve">Moussa H, </w:t>
      </w:r>
      <w:proofErr w:type="spellStart"/>
      <w:r w:rsidRPr="002907FA">
        <w:rPr>
          <w:rFonts w:ascii="Calibri" w:hAnsi="Calibri" w:eastAsia="Arial" w:cs="Calibri"/>
        </w:rPr>
        <w:t>Sibai</w:t>
      </w:r>
      <w:proofErr w:type="spellEnd"/>
      <w:r w:rsidRPr="002907FA">
        <w:rPr>
          <w:rFonts w:ascii="Calibri" w:hAnsi="Calibri" w:eastAsia="Arial" w:cs="Calibri"/>
        </w:rPr>
        <w:t xml:space="preserve"> B, Blackwell S, Leon M, Moore A, Carver AR, </w:t>
      </w:r>
      <w:proofErr w:type="spellStart"/>
      <w:r w:rsidRPr="002907FA">
        <w:rPr>
          <w:rFonts w:ascii="Calibri" w:hAnsi="Calibri" w:eastAsia="Arial" w:cs="Calibri"/>
        </w:rPr>
        <w:t>Costantine</w:t>
      </w:r>
      <w:proofErr w:type="spellEnd"/>
      <w:r w:rsidRPr="002907FA">
        <w:rPr>
          <w:rFonts w:ascii="Calibri" w:hAnsi="Calibri" w:eastAsia="Arial" w:cs="Calibri"/>
        </w:rPr>
        <w:t xml:space="preserve"> M, Dash P, Longo M: Parental inheritance of NOS3 and uterine environment after cytokine levels in a murine model of autism like disorder, 35th Annual Meeting of the Society for Maternal-Fetal Medicine, San Diego, CA, 2015.</w:t>
      </w:r>
    </w:p>
    <w:p w:rsidRPr="002907FA" w:rsidR="00B41339" w:rsidP="0FAFB873" w:rsidRDefault="0FAFB873" w14:paraId="6858D763" w14:textId="51EE08B8">
      <w:pPr>
        <w:pStyle w:val="ListParagraph"/>
        <w:numPr>
          <w:ilvl w:val="0"/>
          <w:numId w:val="2"/>
        </w:numPr>
        <w:spacing w:after="0"/>
        <w:rPr>
          <w:rFonts w:ascii="Calibri" w:hAnsi="Calibri" w:eastAsia="Arial" w:cs="Calibri"/>
          <w:u w:val="single"/>
        </w:rPr>
      </w:pPr>
      <w:r w:rsidRPr="002907FA">
        <w:rPr>
          <w:rFonts w:ascii="Calibri" w:hAnsi="Calibri" w:eastAsia="Arial" w:cs="Calibri"/>
        </w:rPr>
        <w:t xml:space="preserve">Patel M, Carver AR, Holland K, </w:t>
      </w:r>
      <w:proofErr w:type="spellStart"/>
      <w:r w:rsidRPr="002907FA">
        <w:rPr>
          <w:rFonts w:ascii="Calibri" w:hAnsi="Calibri" w:eastAsia="Arial" w:cs="Calibri"/>
        </w:rPr>
        <w:t>Woodham</w:t>
      </w:r>
      <w:proofErr w:type="spellEnd"/>
      <w:r w:rsidRPr="002907FA">
        <w:rPr>
          <w:rFonts w:ascii="Calibri" w:hAnsi="Calibri" w:eastAsia="Arial" w:cs="Calibri"/>
        </w:rPr>
        <w:t xml:space="preserve"> PC: Serum creatinine-to-albumin ratio vs 24-hour urine protein collection as a marker of hypertensive disorders of pregnancy, Annual Meeting of the Georgia Obstetrical and Gynecological Society, Amelia Island, FL, 2015.</w:t>
      </w:r>
    </w:p>
    <w:p w:rsidRPr="002907FA" w:rsidR="00B41339" w:rsidP="0FAFB873" w:rsidRDefault="0FAFB873" w14:paraId="33D156C8" w14:textId="14C30318">
      <w:pPr>
        <w:pStyle w:val="ListParagraph"/>
        <w:numPr>
          <w:ilvl w:val="0"/>
          <w:numId w:val="2"/>
        </w:numPr>
        <w:spacing w:after="0"/>
        <w:rPr>
          <w:rFonts w:ascii="Calibri" w:hAnsi="Calibri" w:eastAsia="Arial" w:cs="Calibri"/>
          <w:u w:val="single"/>
        </w:rPr>
      </w:pPr>
      <w:r w:rsidRPr="002907FA">
        <w:rPr>
          <w:rFonts w:ascii="Calibri" w:hAnsi="Calibri" w:eastAsia="Arial" w:cs="Calibri"/>
        </w:rPr>
        <w:t xml:space="preserve">Cook W, Carver AR, Smith B, </w:t>
      </w:r>
      <w:proofErr w:type="spellStart"/>
      <w:r w:rsidRPr="002907FA">
        <w:rPr>
          <w:rFonts w:ascii="Calibri" w:hAnsi="Calibri" w:eastAsia="Arial" w:cs="Calibri"/>
        </w:rPr>
        <w:t>Woodham</w:t>
      </w:r>
      <w:proofErr w:type="spellEnd"/>
      <w:r w:rsidRPr="002907FA">
        <w:rPr>
          <w:rFonts w:ascii="Calibri" w:hAnsi="Calibri" w:eastAsia="Arial" w:cs="Calibri"/>
        </w:rPr>
        <w:t xml:space="preserve"> P: Spot urine </w:t>
      </w:r>
      <w:proofErr w:type="spellStart"/>
      <w:r w:rsidRPr="002907FA">
        <w:rPr>
          <w:rFonts w:ascii="Calibri" w:hAnsi="Calibri" w:eastAsia="Arial" w:cs="Calibri"/>
        </w:rPr>
        <w:t>protein:creatinine</w:t>
      </w:r>
      <w:proofErr w:type="spellEnd"/>
      <w:r w:rsidRPr="002907FA">
        <w:rPr>
          <w:rFonts w:ascii="Calibri" w:hAnsi="Calibri" w:eastAsia="Arial" w:cs="Calibri"/>
        </w:rPr>
        <w:t xml:space="preserve"> ratio vs 24-hour urine protein collection in the diagnosis of preeclampsia, Mercer University Department of Obstetrics and Gynecology Resident Research Day, Macon, GA, 2015.</w:t>
      </w:r>
    </w:p>
    <w:p w:rsidRPr="002907FA" w:rsidR="00B41339" w:rsidP="0FAFB873" w:rsidRDefault="0FAFB873" w14:paraId="29CE2AC8" w14:textId="0B50130A">
      <w:pPr>
        <w:pStyle w:val="ListParagraph"/>
        <w:numPr>
          <w:ilvl w:val="0"/>
          <w:numId w:val="2"/>
        </w:numPr>
        <w:spacing w:after="0"/>
        <w:rPr>
          <w:rFonts w:ascii="Calibri" w:hAnsi="Calibri" w:eastAsia="Arial" w:cs="Calibri"/>
          <w:u w:val="single"/>
        </w:rPr>
      </w:pPr>
      <w:r w:rsidRPr="002907FA">
        <w:rPr>
          <w:rFonts w:ascii="Calibri" w:hAnsi="Calibri" w:eastAsia="Arial" w:cs="Calibri"/>
        </w:rPr>
        <w:t xml:space="preserve">Thomas JL, Will C, Mack V, Conner EA, Pham J, Carver AR, </w:t>
      </w:r>
      <w:proofErr w:type="spellStart"/>
      <w:r w:rsidRPr="002907FA">
        <w:rPr>
          <w:rFonts w:ascii="Calibri" w:hAnsi="Calibri" w:eastAsia="Arial" w:cs="Calibri"/>
        </w:rPr>
        <w:t>Bucholtz</w:t>
      </w:r>
      <w:proofErr w:type="spellEnd"/>
      <w:r w:rsidRPr="002907FA">
        <w:rPr>
          <w:rFonts w:ascii="Calibri" w:hAnsi="Calibri" w:eastAsia="Arial" w:cs="Calibri"/>
        </w:rPr>
        <w:t xml:space="preserve"> K: Structure/function of the selective inhibition of human 3β-hydroxysteroid dehydrogenase type 1 (3β-HSD1) by a novel androgen analog, 27th Conference of the Adrenal Cortex, Boston, MA, 2016.</w:t>
      </w:r>
    </w:p>
    <w:p w:rsidRPr="002907FA" w:rsidR="00B41339" w:rsidP="0FAFB873" w:rsidRDefault="0FAFB873" w14:paraId="19F72DAB" w14:textId="0E3E2F3D">
      <w:pPr>
        <w:pStyle w:val="ListParagraph"/>
        <w:numPr>
          <w:ilvl w:val="0"/>
          <w:numId w:val="2"/>
        </w:numPr>
        <w:spacing w:after="0"/>
        <w:rPr>
          <w:rFonts w:ascii="Calibri" w:hAnsi="Calibri" w:eastAsia="Arial" w:cs="Calibri"/>
          <w:u w:val="single"/>
        </w:rPr>
      </w:pPr>
      <w:proofErr w:type="spellStart"/>
      <w:r w:rsidRPr="002907FA">
        <w:rPr>
          <w:rFonts w:ascii="Calibri" w:hAnsi="Calibri" w:eastAsia="Arial" w:cs="Calibri"/>
        </w:rPr>
        <w:t>Syers</w:t>
      </w:r>
      <w:proofErr w:type="spellEnd"/>
      <w:r w:rsidRPr="002907FA">
        <w:rPr>
          <w:rFonts w:ascii="Calibri" w:hAnsi="Calibri" w:eastAsia="Arial" w:cs="Calibri"/>
        </w:rPr>
        <w:t xml:space="preserve"> E, Holliman K, Carver AR: A randomized controlled trial on the effects of IV ketorolac on return of bowel function in the post-operative gynecological patient, Mercer University Department of Obstetrics and Gynecology Resident Research Day, Macon, GA, 2016.</w:t>
      </w:r>
    </w:p>
    <w:p w:rsidRPr="002907FA" w:rsidR="00B41339" w:rsidP="0FAFB873" w:rsidRDefault="0FAFB873" w14:paraId="02A6F774" w14:textId="659BE0BA">
      <w:pPr>
        <w:pStyle w:val="ListParagraph"/>
        <w:numPr>
          <w:ilvl w:val="0"/>
          <w:numId w:val="2"/>
        </w:numPr>
        <w:spacing w:after="0"/>
        <w:rPr>
          <w:rFonts w:ascii="Calibri" w:hAnsi="Calibri" w:eastAsia="Arial" w:cs="Calibri"/>
          <w:u w:val="single"/>
        </w:rPr>
      </w:pPr>
      <w:r w:rsidRPr="002907FA">
        <w:rPr>
          <w:rFonts w:ascii="Calibri" w:hAnsi="Calibri" w:eastAsia="Arial" w:cs="Calibri"/>
        </w:rPr>
        <w:t>Clark J, Walker P, Carver AR: A randomized controlled trial to evaluate the effect of IV acetaminophen on use of opioids and patient perceived pain after cesarean section, Mercer University Department of Obstetrics and Gynecology Resident Research Day, Macon, GA, 2016.</w:t>
      </w:r>
    </w:p>
    <w:p w:rsidRPr="002907FA" w:rsidR="00B41339" w:rsidP="0FAFB873" w:rsidRDefault="0FAFB873" w14:paraId="636DF559" w14:textId="5F06A20D">
      <w:pPr>
        <w:pStyle w:val="ListParagraph"/>
        <w:numPr>
          <w:ilvl w:val="0"/>
          <w:numId w:val="2"/>
        </w:numPr>
        <w:spacing w:after="0"/>
        <w:rPr>
          <w:rFonts w:ascii="Calibri" w:hAnsi="Calibri" w:eastAsia="Arial" w:cs="Calibri"/>
          <w:u w:val="single"/>
        </w:rPr>
      </w:pPr>
      <w:r w:rsidRPr="002907FA">
        <w:rPr>
          <w:rFonts w:ascii="Calibri" w:hAnsi="Calibri" w:eastAsia="Arial" w:cs="Calibri"/>
        </w:rPr>
        <w:t>Vance W, Brooks B, Younis A, Carver AR: Evaluating vaccination uptake in pregnant patients in the high-risk OB setting in Middle Georgia, Mercer University Department of Obstetrics and Gynecology Resident Research Day, Macon, GA, 2016.</w:t>
      </w:r>
    </w:p>
    <w:p w:rsidRPr="002907FA" w:rsidR="00B41339" w:rsidP="0FAFB873" w:rsidRDefault="0FAFB873" w14:paraId="53691FF5" w14:textId="1086D7F9">
      <w:pPr>
        <w:pStyle w:val="ListParagraph"/>
        <w:numPr>
          <w:ilvl w:val="0"/>
          <w:numId w:val="2"/>
        </w:numPr>
        <w:spacing w:after="0"/>
        <w:rPr>
          <w:rFonts w:ascii="Calibri" w:hAnsi="Calibri" w:eastAsia="Arial" w:cs="Calibri"/>
          <w:u w:val="single"/>
        </w:rPr>
      </w:pPr>
      <w:r w:rsidRPr="002907FA">
        <w:rPr>
          <w:rFonts w:ascii="Calibri" w:hAnsi="Calibri" w:eastAsia="Arial" w:cs="Calibri"/>
        </w:rPr>
        <w:t xml:space="preserve">Patel M, Carver AR, Holland K, </w:t>
      </w:r>
      <w:proofErr w:type="spellStart"/>
      <w:r w:rsidRPr="002907FA">
        <w:rPr>
          <w:rFonts w:ascii="Calibri" w:hAnsi="Calibri" w:eastAsia="Arial" w:cs="Calibri"/>
        </w:rPr>
        <w:t>Woodham</w:t>
      </w:r>
      <w:proofErr w:type="spellEnd"/>
      <w:r w:rsidRPr="002907FA">
        <w:rPr>
          <w:rFonts w:ascii="Calibri" w:hAnsi="Calibri" w:eastAsia="Arial" w:cs="Calibri"/>
        </w:rPr>
        <w:t xml:space="preserve"> PC.: Serum creatinine-to-albumin ratio vs 24-hour urine protein collection as a marker of hypertensive disorders of pregnancy., Mercer University Department of Obstetrics and Gynecology Resident Research Day, Macon, GA, 2016.</w:t>
      </w:r>
    </w:p>
    <w:p w:rsidRPr="002907FA" w:rsidR="00B41339" w:rsidP="0FAFB873" w:rsidRDefault="0FAFB873" w14:paraId="20182108" w14:textId="726DAF65">
      <w:pPr>
        <w:pStyle w:val="ListParagraph"/>
        <w:numPr>
          <w:ilvl w:val="0"/>
          <w:numId w:val="2"/>
        </w:numPr>
        <w:spacing w:after="0"/>
        <w:rPr>
          <w:rFonts w:ascii="Calibri" w:hAnsi="Calibri" w:eastAsia="Arial" w:cs="Calibri"/>
          <w:u w:val="single"/>
        </w:rPr>
      </w:pPr>
      <w:r w:rsidRPr="002907FA">
        <w:rPr>
          <w:rFonts w:ascii="Calibri" w:hAnsi="Calibri" w:eastAsia="Arial" w:cs="Calibri"/>
        </w:rPr>
        <w:t xml:space="preserve">Thomas JL, Will C, Mack V, Conner EA, Pham J, Carver AR, </w:t>
      </w:r>
      <w:proofErr w:type="spellStart"/>
      <w:r w:rsidRPr="002907FA">
        <w:rPr>
          <w:rFonts w:ascii="Calibri" w:hAnsi="Calibri" w:eastAsia="Arial" w:cs="Calibri"/>
        </w:rPr>
        <w:t>Bucholtz</w:t>
      </w:r>
      <w:proofErr w:type="spellEnd"/>
      <w:r w:rsidRPr="002907FA">
        <w:rPr>
          <w:rFonts w:ascii="Calibri" w:hAnsi="Calibri" w:eastAsia="Arial" w:cs="Calibri"/>
        </w:rPr>
        <w:t xml:space="preserve"> K: Selective inhibition of human 3βhydroxysteroid dehydrogenase type 1 (3β-HSD1) by a novel androgen analog-a new approach to prevent premature labor., Mercer University School of Medicine Research Conference, Savannah, GA, 2016.</w:t>
      </w:r>
    </w:p>
    <w:p w:rsidRPr="002907FA" w:rsidR="00B41339" w:rsidP="0FAFB873" w:rsidRDefault="0FAFB873" w14:paraId="74EEB451" w14:textId="7B59DC4A">
      <w:pPr>
        <w:pStyle w:val="ListParagraph"/>
        <w:numPr>
          <w:ilvl w:val="0"/>
          <w:numId w:val="2"/>
        </w:numPr>
        <w:spacing w:after="0"/>
        <w:rPr>
          <w:rFonts w:ascii="Calibri" w:hAnsi="Calibri" w:eastAsia="Arial" w:cs="Calibri"/>
          <w:u w:val="single"/>
        </w:rPr>
      </w:pPr>
      <w:r w:rsidRPr="002907FA">
        <w:rPr>
          <w:rFonts w:ascii="Calibri" w:hAnsi="Calibri" w:eastAsia="Arial" w:cs="Calibri"/>
        </w:rPr>
        <w:t xml:space="preserve">Harold K, </w:t>
      </w:r>
      <w:proofErr w:type="spellStart"/>
      <w:r w:rsidRPr="002907FA">
        <w:rPr>
          <w:rFonts w:ascii="Calibri" w:hAnsi="Calibri" w:eastAsia="Arial" w:cs="Calibri"/>
        </w:rPr>
        <w:t>Awad</w:t>
      </w:r>
      <w:proofErr w:type="spellEnd"/>
      <w:r w:rsidRPr="002907FA">
        <w:rPr>
          <w:rFonts w:ascii="Calibri" w:hAnsi="Calibri" w:eastAsia="Arial" w:cs="Calibri"/>
        </w:rPr>
        <w:t xml:space="preserve"> H, Carver A, </w:t>
      </w:r>
      <w:proofErr w:type="spellStart"/>
      <w:r w:rsidRPr="002907FA">
        <w:rPr>
          <w:rFonts w:ascii="Calibri" w:hAnsi="Calibri" w:eastAsia="Arial" w:cs="Calibri"/>
        </w:rPr>
        <w:t>Sokkary</w:t>
      </w:r>
      <w:proofErr w:type="spellEnd"/>
      <w:r w:rsidRPr="002907FA">
        <w:rPr>
          <w:rFonts w:ascii="Calibri" w:hAnsi="Calibri" w:eastAsia="Arial" w:cs="Calibri"/>
        </w:rPr>
        <w:t xml:space="preserve"> N, &amp; Younis A.: Impact of a multidisciplinary clinic on maternal to child HIV transmission rates, Mercer University Department of Obstetrics and Gynecology and </w:t>
      </w:r>
      <w:proofErr w:type="spellStart"/>
      <w:r w:rsidRPr="002907FA">
        <w:rPr>
          <w:rFonts w:ascii="Calibri" w:hAnsi="Calibri" w:eastAsia="Arial" w:cs="Calibri"/>
        </w:rPr>
        <w:t>Navicent</w:t>
      </w:r>
      <w:proofErr w:type="spellEnd"/>
      <w:r w:rsidRPr="002907FA">
        <w:rPr>
          <w:rFonts w:ascii="Calibri" w:hAnsi="Calibri" w:eastAsia="Arial" w:cs="Calibri"/>
        </w:rPr>
        <w:t xml:space="preserve"> Health Resident Research Day, Macon, GA, 2017.</w:t>
      </w:r>
    </w:p>
    <w:p w:rsidRPr="002907FA" w:rsidR="00B41339" w:rsidP="0FAFB873" w:rsidRDefault="0FAFB873" w14:paraId="4164F61F" w14:textId="6EBF1200">
      <w:pPr>
        <w:pStyle w:val="ListParagraph"/>
        <w:numPr>
          <w:ilvl w:val="0"/>
          <w:numId w:val="2"/>
        </w:numPr>
        <w:spacing w:after="0"/>
        <w:rPr>
          <w:rFonts w:ascii="Calibri" w:hAnsi="Calibri" w:eastAsia="Arial" w:cs="Calibri"/>
          <w:u w:val="single"/>
        </w:rPr>
      </w:pPr>
      <w:r w:rsidRPr="002907FA">
        <w:rPr>
          <w:rFonts w:ascii="Calibri" w:hAnsi="Calibri" w:eastAsia="Arial" w:cs="Calibri"/>
        </w:rPr>
        <w:t xml:space="preserve">Ashley </w:t>
      </w:r>
      <w:proofErr w:type="spellStart"/>
      <w:r w:rsidRPr="002907FA">
        <w:rPr>
          <w:rFonts w:ascii="Calibri" w:hAnsi="Calibri" w:eastAsia="Arial" w:cs="Calibri"/>
        </w:rPr>
        <w:t>Hesson</w:t>
      </w:r>
      <w:proofErr w:type="spellEnd"/>
      <w:r w:rsidRPr="002907FA">
        <w:rPr>
          <w:rFonts w:ascii="Calibri" w:hAnsi="Calibri" w:eastAsia="Arial" w:cs="Calibri"/>
        </w:rPr>
        <w:t xml:space="preserve">, Joanne M. Bailey, Alissa R. Carver, Elizabeth S. </w:t>
      </w:r>
      <w:proofErr w:type="spellStart"/>
      <w:r w:rsidRPr="002907FA">
        <w:rPr>
          <w:rFonts w:ascii="Calibri" w:hAnsi="Calibri" w:eastAsia="Arial" w:cs="Calibri"/>
        </w:rPr>
        <w:t>Langen</w:t>
      </w:r>
      <w:proofErr w:type="spellEnd"/>
      <w:r w:rsidRPr="002907FA">
        <w:rPr>
          <w:rFonts w:ascii="Calibri" w:hAnsi="Calibri" w:eastAsia="Arial" w:cs="Calibri"/>
        </w:rPr>
        <w:t>: Complete without an urge to push: association of length of passive descent on labor outcomes, 39th Annual Meeting of the Society for Maternal-Fetal Medicine, Las Vegas, NV, 2019.</w:t>
      </w:r>
    </w:p>
    <w:p w:rsidRPr="002907FA" w:rsidR="00B41339" w:rsidP="0FAFB873" w:rsidRDefault="0FAFB873" w14:paraId="18FBD9B9" w14:textId="7FFB56A8">
      <w:pPr>
        <w:pStyle w:val="ListParagraph"/>
        <w:numPr>
          <w:ilvl w:val="0"/>
          <w:numId w:val="2"/>
        </w:numPr>
        <w:spacing w:after="0"/>
        <w:rPr>
          <w:rFonts w:ascii="Calibri" w:hAnsi="Calibri" w:eastAsia="Arial" w:cs="Calibri"/>
          <w:u w:val="single"/>
        </w:rPr>
      </w:pPr>
      <w:r w:rsidRPr="002907FA">
        <w:rPr>
          <w:rFonts w:ascii="Calibri" w:hAnsi="Calibri" w:eastAsia="Arial" w:cs="Calibri"/>
        </w:rPr>
        <w:t xml:space="preserve">Ashley </w:t>
      </w:r>
      <w:proofErr w:type="spellStart"/>
      <w:r w:rsidRPr="002907FA">
        <w:rPr>
          <w:rFonts w:ascii="Calibri" w:hAnsi="Calibri" w:eastAsia="Arial" w:cs="Calibri"/>
        </w:rPr>
        <w:t>Hesson</w:t>
      </w:r>
      <w:proofErr w:type="spellEnd"/>
      <w:r w:rsidRPr="002907FA">
        <w:rPr>
          <w:rFonts w:ascii="Calibri" w:hAnsi="Calibri" w:eastAsia="Arial" w:cs="Calibri"/>
        </w:rPr>
        <w:t xml:space="preserve">, Joanne M. Bailey, Alissa R. Carver, Elizabeth S. </w:t>
      </w:r>
      <w:proofErr w:type="spellStart"/>
      <w:r w:rsidRPr="002907FA">
        <w:rPr>
          <w:rFonts w:ascii="Calibri" w:hAnsi="Calibri" w:eastAsia="Arial" w:cs="Calibri"/>
        </w:rPr>
        <w:t>Langen</w:t>
      </w:r>
      <w:proofErr w:type="spellEnd"/>
      <w:r w:rsidRPr="002907FA">
        <w:rPr>
          <w:rFonts w:ascii="Calibri" w:hAnsi="Calibri" w:eastAsia="Arial" w:cs="Calibri"/>
        </w:rPr>
        <w:t>: Supporting Vaginal Birth: Effects of labor support measures on cesarean delivery rates, 39th Annual Meeting of the Society for Maternal-Fetal Medicine, Las Vegas, NV, 2019.</w:t>
      </w:r>
    </w:p>
    <w:p w:rsidRPr="002907FA" w:rsidR="00B41339" w:rsidP="0FAFB873" w:rsidRDefault="0FAFB873" w14:paraId="6838713A" w14:textId="13E268B6">
      <w:pPr>
        <w:pStyle w:val="ListParagraph"/>
        <w:numPr>
          <w:ilvl w:val="0"/>
          <w:numId w:val="2"/>
        </w:numPr>
        <w:spacing w:after="0"/>
        <w:rPr>
          <w:rFonts w:ascii="Calibri" w:hAnsi="Calibri" w:eastAsia="Arial" w:cs="Calibri"/>
          <w:u w:val="single"/>
        </w:rPr>
      </w:pPr>
      <w:r w:rsidRPr="002907FA">
        <w:rPr>
          <w:rFonts w:ascii="Calibri" w:hAnsi="Calibri" w:eastAsia="Arial" w:cs="Calibri"/>
        </w:rPr>
        <w:t xml:space="preserve">Thomas T. </w:t>
      </w:r>
      <w:proofErr w:type="spellStart"/>
      <w:r w:rsidRPr="002907FA">
        <w:rPr>
          <w:rFonts w:ascii="Calibri" w:hAnsi="Calibri" w:eastAsia="Arial" w:cs="Calibri"/>
        </w:rPr>
        <w:t>Klumpner</w:t>
      </w:r>
      <w:proofErr w:type="spellEnd"/>
      <w:r w:rsidRPr="002907FA">
        <w:rPr>
          <w:rFonts w:ascii="Calibri" w:hAnsi="Calibri" w:eastAsia="Arial" w:cs="Calibri"/>
        </w:rPr>
        <w:t xml:space="preserve">, Joanna </w:t>
      </w:r>
      <w:proofErr w:type="spellStart"/>
      <w:r w:rsidRPr="002907FA">
        <w:rPr>
          <w:rFonts w:ascii="Calibri" w:hAnsi="Calibri" w:eastAsia="Arial" w:cs="Calibri"/>
        </w:rPr>
        <w:t>Kountanis</w:t>
      </w:r>
      <w:proofErr w:type="spellEnd"/>
      <w:r w:rsidRPr="002907FA">
        <w:rPr>
          <w:rFonts w:ascii="Calibri" w:hAnsi="Calibri" w:eastAsia="Arial" w:cs="Calibri"/>
        </w:rPr>
        <w:t xml:space="preserve">, Melissa Bauer, Alissa Carver, Anne Marie </w:t>
      </w:r>
      <w:proofErr w:type="spellStart"/>
      <w:r w:rsidRPr="002907FA">
        <w:rPr>
          <w:rFonts w:ascii="Calibri" w:hAnsi="Calibri" w:eastAsia="Arial" w:cs="Calibri"/>
        </w:rPr>
        <w:t>Piehl</w:t>
      </w:r>
      <w:proofErr w:type="spellEnd"/>
      <w:r w:rsidRPr="002907FA">
        <w:rPr>
          <w:rFonts w:ascii="Calibri" w:hAnsi="Calibri" w:eastAsia="Arial" w:cs="Calibri"/>
        </w:rPr>
        <w:t>, Roger Smith, Kevin Tremper: Healthcare Provider Perceptions of a Novel Electronic Maternal Surveillance System, 51st Annual Meeting of the Society for Obstetric Anesthesiology and Perinatology, Phoenix, AZ, 2019.</w:t>
      </w:r>
    </w:p>
    <w:p w:rsidRPr="002907FA" w:rsidR="00B41339" w:rsidP="0FAFB873" w:rsidRDefault="0FAFB873" w14:paraId="6FD7D06D" w14:textId="01ADD315">
      <w:pPr>
        <w:pStyle w:val="ListParagraph"/>
        <w:numPr>
          <w:ilvl w:val="0"/>
          <w:numId w:val="2"/>
        </w:numPr>
        <w:spacing w:after="0"/>
        <w:rPr>
          <w:rFonts w:ascii="Calibri" w:hAnsi="Calibri" w:eastAsia="Arial" w:cs="Calibri"/>
          <w:u w:val="single"/>
        </w:rPr>
      </w:pPr>
      <w:r w:rsidRPr="002907FA">
        <w:rPr>
          <w:rFonts w:ascii="Calibri" w:hAnsi="Calibri" w:eastAsia="Arial" w:cs="Calibri"/>
        </w:rPr>
        <w:t xml:space="preserve">Jessica Smith, Nayla </w:t>
      </w:r>
      <w:proofErr w:type="spellStart"/>
      <w:r w:rsidRPr="002907FA">
        <w:rPr>
          <w:rFonts w:ascii="Calibri" w:hAnsi="Calibri" w:eastAsia="Arial" w:cs="Calibri"/>
        </w:rPr>
        <w:t>Kazzi</w:t>
      </w:r>
      <w:proofErr w:type="spellEnd"/>
      <w:r w:rsidRPr="002907FA">
        <w:rPr>
          <w:rFonts w:ascii="Calibri" w:hAnsi="Calibri" w:eastAsia="Arial" w:cs="Calibri"/>
        </w:rPr>
        <w:t xml:space="preserve">, Jeannie </w:t>
      </w:r>
      <w:proofErr w:type="spellStart"/>
      <w:r w:rsidRPr="002907FA">
        <w:rPr>
          <w:rFonts w:ascii="Calibri" w:hAnsi="Calibri" w:eastAsia="Arial" w:cs="Calibri"/>
        </w:rPr>
        <w:t>Kreutzman</w:t>
      </w:r>
      <w:proofErr w:type="spellEnd"/>
      <w:r w:rsidRPr="002907FA">
        <w:rPr>
          <w:rFonts w:ascii="Calibri" w:hAnsi="Calibri" w:eastAsia="Arial" w:cs="Calibri"/>
        </w:rPr>
        <w:t>, Marjorie C. Treadwell, Alissa R. Carver: What Is the Rate of Aneuploidy in Twin Reversed Arterial Perfusion Sequence? Annual Meeting of the American College of Medical Genetics, Seattle, WA, 2019.</w:t>
      </w:r>
    </w:p>
    <w:p w:rsidRPr="002907FA" w:rsidR="00B41339" w:rsidP="0FAFB873" w:rsidRDefault="0FAFB873" w14:paraId="44FD058B" w14:textId="6BF51AB2">
      <w:pPr>
        <w:pStyle w:val="ListParagraph"/>
        <w:numPr>
          <w:ilvl w:val="0"/>
          <w:numId w:val="2"/>
        </w:numPr>
        <w:spacing w:after="0"/>
        <w:rPr>
          <w:rFonts w:ascii="Calibri" w:hAnsi="Calibri" w:eastAsia="Arial" w:cs="Calibri"/>
          <w:u w:val="single"/>
        </w:rPr>
      </w:pPr>
      <w:r w:rsidRPr="002907FA">
        <w:rPr>
          <w:rFonts w:ascii="Calibri" w:hAnsi="Calibri" w:eastAsia="Arial" w:cs="Calibri"/>
        </w:rPr>
        <w:t xml:space="preserve">Ashley </w:t>
      </w:r>
      <w:proofErr w:type="spellStart"/>
      <w:r w:rsidRPr="002907FA">
        <w:rPr>
          <w:rFonts w:ascii="Calibri" w:hAnsi="Calibri" w:eastAsia="Arial" w:cs="Calibri"/>
        </w:rPr>
        <w:t>Hesson</w:t>
      </w:r>
      <w:proofErr w:type="spellEnd"/>
      <w:r w:rsidRPr="002907FA">
        <w:rPr>
          <w:rFonts w:ascii="Calibri" w:hAnsi="Calibri" w:eastAsia="Arial" w:cs="Calibri"/>
        </w:rPr>
        <w:t xml:space="preserve">, Joanne Bailey, Alissa Carver, Elizabeth </w:t>
      </w:r>
      <w:proofErr w:type="spellStart"/>
      <w:r w:rsidRPr="002907FA">
        <w:rPr>
          <w:rFonts w:ascii="Calibri" w:hAnsi="Calibri" w:eastAsia="Arial" w:cs="Calibri"/>
        </w:rPr>
        <w:t>Langen</w:t>
      </w:r>
      <w:proofErr w:type="spellEnd"/>
      <w:r w:rsidRPr="002907FA">
        <w:rPr>
          <w:rFonts w:ascii="Calibri" w:hAnsi="Calibri" w:eastAsia="Arial" w:cs="Calibri"/>
        </w:rPr>
        <w:t xml:space="preserve">: Impact of Augmentation Strategy on Cesarean Delivery Rate, Normal </w:t>
      </w:r>
      <w:proofErr w:type="spellStart"/>
      <w:r w:rsidRPr="002907FA">
        <w:rPr>
          <w:rFonts w:ascii="Calibri" w:hAnsi="Calibri" w:eastAsia="Arial" w:cs="Calibri"/>
        </w:rPr>
        <w:t>Labour</w:t>
      </w:r>
      <w:proofErr w:type="spellEnd"/>
      <w:r w:rsidRPr="002907FA">
        <w:rPr>
          <w:rFonts w:ascii="Calibri" w:hAnsi="Calibri" w:eastAsia="Arial" w:cs="Calibri"/>
        </w:rPr>
        <w:t xml:space="preserve"> and Birth: 14th Research Conference, Grange Over Sands, UK, 2019.</w:t>
      </w:r>
    </w:p>
    <w:p w:rsidRPr="002907FA" w:rsidR="00B41339" w:rsidP="0FAFB873" w:rsidRDefault="0FAFB873" w14:paraId="350E1281" w14:textId="5EA62DD5">
      <w:pPr>
        <w:pStyle w:val="ListParagraph"/>
        <w:numPr>
          <w:ilvl w:val="0"/>
          <w:numId w:val="2"/>
        </w:numPr>
        <w:spacing w:after="0"/>
        <w:rPr>
          <w:rFonts w:ascii="Calibri" w:hAnsi="Calibri" w:eastAsia="Arial" w:cs="Calibri"/>
          <w:u w:val="single"/>
        </w:rPr>
      </w:pPr>
      <w:r w:rsidRPr="002907FA">
        <w:rPr>
          <w:rFonts w:ascii="Calibri" w:hAnsi="Calibri" w:eastAsia="Arial" w:cs="Calibri"/>
        </w:rPr>
        <w:t xml:space="preserve">Ashley </w:t>
      </w:r>
      <w:proofErr w:type="spellStart"/>
      <w:r w:rsidRPr="002907FA">
        <w:rPr>
          <w:rFonts w:ascii="Calibri" w:hAnsi="Calibri" w:eastAsia="Arial" w:cs="Calibri"/>
        </w:rPr>
        <w:t>Hesson</w:t>
      </w:r>
      <w:proofErr w:type="spellEnd"/>
      <w:r w:rsidRPr="002907FA">
        <w:rPr>
          <w:rFonts w:ascii="Calibri" w:hAnsi="Calibri" w:eastAsia="Arial" w:cs="Calibri"/>
        </w:rPr>
        <w:t xml:space="preserve">, Joanne M. Bailey, Alissa R. Carver, Elizabeth S. </w:t>
      </w:r>
      <w:proofErr w:type="spellStart"/>
      <w:r w:rsidRPr="002907FA">
        <w:rPr>
          <w:rFonts w:ascii="Calibri" w:hAnsi="Calibri" w:eastAsia="Arial" w:cs="Calibri"/>
        </w:rPr>
        <w:t>Langen</w:t>
      </w:r>
      <w:proofErr w:type="spellEnd"/>
      <w:r w:rsidRPr="002907FA">
        <w:rPr>
          <w:rFonts w:ascii="Calibri" w:hAnsi="Calibri" w:eastAsia="Arial" w:cs="Calibri"/>
        </w:rPr>
        <w:t xml:space="preserve">: Trends in Cesarean Delivery Among Low-Risk Women, Normal </w:t>
      </w:r>
      <w:proofErr w:type="spellStart"/>
      <w:r w:rsidRPr="002907FA">
        <w:rPr>
          <w:rFonts w:ascii="Calibri" w:hAnsi="Calibri" w:eastAsia="Arial" w:cs="Calibri"/>
        </w:rPr>
        <w:t>Labour</w:t>
      </w:r>
      <w:proofErr w:type="spellEnd"/>
      <w:r w:rsidRPr="002907FA">
        <w:rPr>
          <w:rFonts w:ascii="Calibri" w:hAnsi="Calibri" w:eastAsia="Arial" w:cs="Calibri"/>
        </w:rPr>
        <w:t xml:space="preserve"> and Birth: 14th Research Conference, Grange Over Sands, UK, 2019.</w:t>
      </w:r>
    </w:p>
    <w:p w:rsidRPr="002907FA" w:rsidR="00B41339" w:rsidP="0FAFB873" w:rsidRDefault="0FAFB873" w14:paraId="2E23FDED" w14:textId="35ACD8F3">
      <w:pPr>
        <w:pStyle w:val="ListParagraph"/>
        <w:numPr>
          <w:ilvl w:val="0"/>
          <w:numId w:val="2"/>
        </w:numPr>
        <w:spacing w:after="0"/>
        <w:rPr>
          <w:rFonts w:ascii="Calibri" w:hAnsi="Calibri" w:eastAsia="Arial" w:cs="Calibri"/>
          <w:u w:val="single"/>
        </w:rPr>
      </w:pPr>
      <w:r w:rsidRPr="002907FA">
        <w:rPr>
          <w:rFonts w:ascii="Calibri" w:hAnsi="Calibri" w:eastAsia="Arial" w:cs="Calibri"/>
        </w:rPr>
        <w:t xml:space="preserve">Perrone EE, </w:t>
      </w:r>
      <w:proofErr w:type="spellStart"/>
      <w:r w:rsidRPr="002907FA">
        <w:rPr>
          <w:rFonts w:ascii="Calibri" w:hAnsi="Calibri" w:eastAsia="Arial" w:cs="Calibri"/>
        </w:rPr>
        <w:t>Gavulic</w:t>
      </w:r>
      <w:proofErr w:type="spellEnd"/>
      <w:r w:rsidRPr="002907FA">
        <w:rPr>
          <w:rFonts w:ascii="Calibri" w:hAnsi="Calibri" w:eastAsia="Arial" w:cs="Calibri"/>
        </w:rPr>
        <w:t xml:space="preserve"> AE, </w:t>
      </w:r>
      <w:proofErr w:type="spellStart"/>
      <w:r w:rsidRPr="002907FA">
        <w:rPr>
          <w:rFonts w:ascii="Calibri" w:hAnsi="Calibri" w:eastAsia="Arial" w:cs="Calibri"/>
        </w:rPr>
        <w:t>Doughter</w:t>
      </w:r>
      <w:proofErr w:type="spellEnd"/>
      <w:r w:rsidRPr="002907FA">
        <w:rPr>
          <w:rFonts w:ascii="Calibri" w:hAnsi="Calibri" w:eastAsia="Arial" w:cs="Calibri"/>
        </w:rPr>
        <w:t xml:space="preserve"> D, Carver AR, </w:t>
      </w:r>
      <w:proofErr w:type="spellStart"/>
      <w:r w:rsidRPr="002907FA">
        <w:rPr>
          <w:rFonts w:ascii="Calibri" w:hAnsi="Calibri" w:eastAsia="Arial" w:cs="Calibri"/>
        </w:rPr>
        <w:t>Bermick</w:t>
      </w:r>
      <w:proofErr w:type="spellEnd"/>
      <w:r w:rsidRPr="002907FA">
        <w:rPr>
          <w:rFonts w:ascii="Calibri" w:hAnsi="Calibri" w:eastAsia="Arial" w:cs="Calibri"/>
        </w:rPr>
        <w:t xml:space="preserve"> JR, </w:t>
      </w:r>
      <w:proofErr w:type="spellStart"/>
      <w:r w:rsidRPr="002907FA">
        <w:rPr>
          <w:rFonts w:ascii="Calibri" w:hAnsi="Calibri" w:eastAsia="Arial" w:cs="Calibri"/>
        </w:rPr>
        <w:t>Mychaliska</w:t>
      </w:r>
      <w:proofErr w:type="spellEnd"/>
      <w:r w:rsidRPr="002907FA">
        <w:rPr>
          <w:rFonts w:ascii="Calibri" w:hAnsi="Calibri" w:eastAsia="Arial" w:cs="Calibri"/>
        </w:rPr>
        <w:t xml:space="preserve"> GB, </w:t>
      </w:r>
      <w:proofErr w:type="spellStart"/>
      <w:r w:rsidRPr="002907FA">
        <w:rPr>
          <w:rFonts w:ascii="Calibri" w:hAnsi="Calibri" w:eastAsia="Arial" w:cs="Calibri"/>
        </w:rPr>
        <w:t>Hirschl</w:t>
      </w:r>
      <w:proofErr w:type="spellEnd"/>
      <w:r w:rsidRPr="002907FA">
        <w:rPr>
          <w:rFonts w:ascii="Calibri" w:hAnsi="Calibri" w:eastAsia="Arial" w:cs="Calibri"/>
        </w:rPr>
        <w:t xml:space="preserve"> RB, Li S: Fetal Hemoglobin Levels in Premature Newborns in the NICU: Should we Reconsider Transfusion of Adult Donor Blood? AAP National Conference, 2020.</w:t>
      </w:r>
    </w:p>
    <w:p w:rsidRPr="002907FA" w:rsidR="00B41339" w:rsidP="0FAFB873" w:rsidRDefault="0FAFB873" w14:paraId="7CBBD26A" w14:textId="550C6755">
      <w:pPr>
        <w:pStyle w:val="ListParagraph"/>
        <w:numPr>
          <w:ilvl w:val="0"/>
          <w:numId w:val="2"/>
        </w:numPr>
        <w:spacing w:after="0"/>
        <w:rPr>
          <w:rFonts w:ascii="Calibri" w:hAnsi="Calibri" w:eastAsia="Arial" w:cs="Calibri"/>
          <w:u w:val="single"/>
        </w:rPr>
      </w:pPr>
      <w:r w:rsidRPr="002907FA">
        <w:rPr>
          <w:rFonts w:ascii="Calibri" w:hAnsi="Calibri" w:eastAsia="Arial" w:cs="Calibri"/>
        </w:rPr>
        <w:t xml:space="preserve">Meyer S, Carver A, </w:t>
      </w:r>
      <w:proofErr w:type="spellStart"/>
      <w:r w:rsidRPr="002907FA">
        <w:rPr>
          <w:rFonts w:ascii="Calibri" w:hAnsi="Calibri" w:eastAsia="Arial" w:cs="Calibri"/>
        </w:rPr>
        <w:t>Ortwin</w:t>
      </w:r>
      <w:proofErr w:type="spellEnd"/>
      <w:r w:rsidRPr="002907FA">
        <w:rPr>
          <w:rFonts w:ascii="Calibri" w:hAnsi="Calibri" w:eastAsia="Arial" w:cs="Calibri"/>
        </w:rPr>
        <w:t xml:space="preserve"> J, </w:t>
      </w:r>
      <w:proofErr w:type="spellStart"/>
      <w:r w:rsidRPr="002907FA">
        <w:rPr>
          <w:rFonts w:ascii="Calibri" w:hAnsi="Calibri" w:eastAsia="Arial" w:cs="Calibri"/>
        </w:rPr>
        <w:t>Klumpner</w:t>
      </w:r>
      <w:proofErr w:type="spellEnd"/>
      <w:r w:rsidRPr="002907FA">
        <w:rPr>
          <w:rFonts w:ascii="Calibri" w:hAnsi="Calibri" w:eastAsia="Arial" w:cs="Calibri"/>
        </w:rPr>
        <w:t xml:space="preserve"> T, Singh, K: Predicting Interventions for Postpartum Hemorrhage at Parturition, Institute for Healthcare Policy &amp; Innovation Annual Member Forum, Ann Arbor, MI, 2020.</w:t>
      </w:r>
    </w:p>
    <w:p w:rsidRPr="002907FA" w:rsidR="00B41339" w:rsidP="0FAFB873" w:rsidRDefault="0FAFB873" w14:paraId="57E4F8F3" w14:textId="01FF10CD">
      <w:pPr>
        <w:pStyle w:val="ListParagraph"/>
        <w:numPr>
          <w:ilvl w:val="0"/>
          <w:numId w:val="2"/>
        </w:numPr>
        <w:spacing w:after="0"/>
        <w:rPr>
          <w:rFonts w:ascii="Calibri" w:hAnsi="Calibri" w:eastAsia="Arial" w:cs="Calibri"/>
          <w:u w:val="single"/>
        </w:rPr>
      </w:pPr>
      <w:r w:rsidRPr="002907FA">
        <w:rPr>
          <w:rFonts w:ascii="Calibri" w:hAnsi="Calibri" w:eastAsia="Arial" w:cs="Calibri"/>
        </w:rPr>
        <w:t xml:space="preserve">Meyer S, Venkatesh K, Joo, H, Carver A, </w:t>
      </w:r>
      <w:proofErr w:type="spellStart"/>
      <w:r w:rsidRPr="002907FA">
        <w:rPr>
          <w:rFonts w:ascii="Calibri" w:hAnsi="Calibri" w:eastAsia="Arial" w:cs="Calibri"/>
        </w:rPr>
        <w:t>Klumpner</w:t>
      </w:r>
      <w:proofErr w:type="spellEnd"/>
      <w:r w:rsidRPr="002907FA">
        <w:rPr>
          <w:rFonts w:ascii="Calibri" w:hAnsi="Calibri" w:eastAsia="Arial" w:cs="Calibri"/>
        </w:rPr>
        <w:t xml:space="preserve"> T, Singh, K: External Validation of Postpartum Hemorrhage Prediction Models Using Electronic Health Record Data, Precision Health Virtual Symposium, Ann Arbor, MI, 2020.</w:t>
      </w:r>
    </w:p>
    <w:p w:rsidRPr="002907FA" w:rsidR="00B41339" w:rsidP="0FAFB873" w:rsidRDefault="0FAFB873" w14:paraId="31343E59" w14:textId="108EB0EA">
      <w:pPr>
        <w:pStyle w:val="ListParagraph"/>
        <w:numPr>
          <w:ilvl w:val="0"/>
          <w:numId w:val="2"/>
        </w:numPr>
        <w:spacing w:after="0"/>
        <w:rPr>
          <w:rFonts w:ascii="Calibri" w:hAnsi="Calibri" w:eastAsia="Arial" w:cs="Calibri"/>
          <w:u w:val="single"/>
        </w:rPr>
      </w:pPr>
      <w:r w:rsidRPr="002907FA">
        <w:rPr>
          <w:rFonts w:ascii="Calibri" w:hAnsi="Calibri" w:eastAsia="Arial" w:cs="Calibri"/>
        </w:rPr>
        <w:t xml:space="preserve">Clifford C, Rolston A, Uppal S, Carver, A: Use of rotational </w:t>
      </w:r>
      <w:proofErr w:type="spellStart"/>
      <w:r w:rsidRPr="002907FA">
        <w:rPr>
          <w:rFonts w:ascii="Calibri" w:hAnsi="Calibri" w:eastAsia="Arial" w:cs="Calibri"/>
        </w:rPr>
        <w:t>thromboelastometry</w:t>
      </w:r>
      <w:proofErr w:type="spellEnd"/>
      <w:r w:rsidRPr="002907FA">
        <w:rPr>
          <w:rFonts w:ascii="Calibri" w:hAnsi="Calibri" w:eastAsia="Arial" w:cs="Calibri"/>
        </w:rPr>
        <w:t xml:space="preserve"> (ROTEM) in cesarean hysterectomies for placenta accreta spectrum (PAS), 41st Annual Meeting of Society for Maternal-Fetal Medicine, Virtual, 2021.</w:t>
      </w:r>
    </w:p>
    <w:p w:rsidRPr="002907FA" w:rsidR="00B41339" w:rsidP="0FAFB873" w:rsidRDefault="0FAFB873" w14:paraId="4D25AEF0" w14:textId="566F8EDF">
      <w:pPr>
        <w:pStyle w:val="ListParagraph"/>
        <w:numPr>
          <w:ilvl w:val="0"/>
          <w:numId w:val="2"/>
        </w:numPr>
        <w:spacing w:after="0"/>
        <w:rPr>
          <w:rFonts w:ascii="Calibri" w:hAnsi="Calibri" w:eastAsia="Arial" w:cs="Calibri"/>
          <w:u w:val="single"/>
        </w:rPr>
      </w:pPr>
      <w:r w:rsidRPr="002907FA">
        <w:rPr>
          <w:rFonts w:ascii="Calibri" w:hAnsi="Calibri" w:eastAsia="Arial" w:cs="Calibri"/>
        </w:rPr>
        <w:t>Devlin P, Uppal S, Caitlin C, Carver A, Rolston A: Venous Thromboembolism after Peripartum Hysterectomy: A single institution experience, Heartland Association of Gynecologic Oncology, Madison, WI, 2021.</w:t>
      </w:r>
    </w:p>
    <w:p w:rsidRPr="002907FA" w:rsidR="00B41339" w:rsidP="0FAFB873" w:rsidRDefault="0FAFB873" w14:paraId="10C8F0A8" w14:textId="3B771FE9">
      <w:pPr>
        <w:pStyle w:val="ListParagraph"/>
        <w:numPr>
          <w:ilvl w:val="0"/>
          <w:numId w:val="2"/>
        </w:numPr>
        <w:spacing w:after="0"/>
        <w:rPr>
          <w:rFonts w:ascii="Calibri" w:hAnsi="Calibri" w:eastAsia="Arial" w:cs="Calibri"/>
          <w:u w:val="single"/>
        </w:rPr>
      </w:pPr>
      <w:proofErr w:type="spellStart"/>
      <w:r w:rsidRPr="002907FA">
        <w:rPr>
          <w:rFonts w:ascii="Calibri" w:hAnsi="Calibri" w:eastAsia="Arial" w:cs="Calibri"/>
        </w:rPr>
        <w:t>Opipari</w:t>
      </w:r>
      <w:proofErr w:type="spellEnd"/>
      <w:r w:rsidRPr="002907FA">
        <w:rPr>
          <w:rFonts w:ascii="Calibri" w:hAnsi="Calibri" w:eastAsia="Arial" w:cs="Calibri"/>
        </w:rPr>
        <w:t xml:space="preserve"> A, </w:t>
      </w:r>
      <w:proofErr w:type="spellStart"/>
      <w:r w:rsidRPr="002907FA">
        <w:rPr>
          <w:rFonts w:ascii="Calibri" w:hAnsi="Calibri" w:eastAsia="Arial" w:cs="Calibri"/>
        </w:rPr>
        <w:t>Kobernik</w:t>
      </w:r>
      <w:proofErr w:type="spellEnd"/>
      <w:r w:rsidRPr="002907FA">
        <w:rPr>
          <w:rFonts w:ascii="Calibri" w:hAnsi="Calibri" w:eastAsia="Arial" w:cs="Calibri"/>
        </w:rPr>
        <w:t xml:space="preserve"> E, Uppal S, Reynolds, K, Clifford C, Carver A, Rolston A: Comparison of emergent versus scheduled cesarean hysterectomy: the impact of placenta accreta spectrum and the surgical role of gynecologic oncologists, Society of Gynecologic Oncology Virtual Annual Meeting on Women's Cancer, Virtual, 2021.</w:t>
      </w:r>
    </w:p>
    <w:p w:rsidRPr="002907FA" w:rsidR="00B41339" w:rsidP="0FAFB873" w:rsidRDefault="0FAFB873" w14:paraId="6410077B" w14:textId="58919BB5">
      <w:pPr>
        <w:pStyle w:val="ListParagraph"/>
        <w:numPr>
          <w:ilvl w:val="0"/>
          <w:numId w:val="2"/>
        </w:numPr>
        <w:spacing w:after="0"/>
        <w:rPr>
          <w:rFonts w:ascii="Calibri" w:hAnsi="Calibri" w:eastAsia="Arial" w:cs="Calibri"/>
          <w:u w:val="single"/>
        </w:rPr>
      </w:pPr>
      <w:r w:rsidRPr="002907FA">
        <w:rPr>
          <w:rFonts w:ascii="Calibri" w:hAnsi="Calibri" w:eastAsia="Arial" w:cs="Calibri"/>
        </w:rPr>
        <w:t xml:space="preserve">Clifford C, </w:t>
      </w:r>
      <w:proofErr w:type="spellStart"/>
      <w:r w:rsidRPr="002907FA">
        <w:rPr>
          <w:rFonts w:ascii="Calibri" w:hAnsi="Calibri" w:eastAsia="Arial" w:cs="Calibri"/>
        </w:rPr>
        <w:t>Kobernik</w:t>
      </w:r>
      <w:proofErr w:type="spellEnd"/>
      <w:r w:rsidRPr="002907FA">
        <w:rPr>
          <w:rFonts w:ascii="Calibri" w:hAnsi="Calibri" w:eastAsia="Arial" w:cs="Calibri"/>
        </w:rPr>
        <w:t xml:space="preserve"> E, Rolston A, Uppal S, Napolitano L, Carver A: Resuscitative endovascular balloon occlusion of the aorta (REBOA) in cesarean hysterectomies for placenta accreta spectrum, 42nd Annual Meeting of the Society for Maternal-Fetal Medicine, Orlando, FL, 2022.</w:t>
      </w:r>
    </w:p>
    <w:p w:rsidRPr="002907FA" w:rsidR="00B41339" w:rsidP="0FAFB873" w:rsidRDefault="0FAFB873" w14:paraId="650F4F8F" w14:textId="7D474E22">
      <w:pPr>
        <w:pStyle w:val="ListParagraph"/>
        <w:numPr>
          <w:ilvl w:val="0"/>
          <w:numId w:val="2"/>
        </w:numPr>
        <w:spacing w:after="0"/>
        <w:rPr>
          <w:rFonts w:ascii="Calibri" w:hAnsi="Calibri" w:eastAsia="Arial" w:cs="Calibri"/>
          <w:u w:val="single"/>
        </w:rPr>
      </w:pPr>
      <w:r w:rsidRPr="002907FA">
        <w:rPr>
          <w:rFonts w:ascii="Calibri" w:hAnsi="Calibri" w:eastAsia="Arial" w:cs="Calibri"/>
        </w:rPr>
        <w:t xml:space="preserve">Meyer SR, Singh K, </w:t>
      </w:r>
      <w:proofErr w:type="spellStart"/>
      <w:r w:rsidRPr="002907FA">
        <w:rPr>
          <w:rFonts w:ascii="Calibri" w:hAnsi="Calibri" w:eastAsia="Arial" w:cs="Calibri"/>
        </w:rPr>
        <w:t>Klumpner</w:t>
      </w:r>
      <w:proofErr w:type="spellEnd"/>
      <w:r w:rsidRPr="002907FA">
        <w:rPr>
          <w:rFonts w:ascii="Calibri" w:hAnsi="Calibri" w:eastAsia="Arial" w:cs="Calibri"/>
        </w:rPr>
        <w:t xml:space="preserve"> TK, Carver A, Joo H: A Design Framework to Prepare Electronic Health Record Data for Time-Series Modeling, Institute for Health Policy Improvement Data and Methods Hub, Ann Arbor, MI, 2022.</w:t>
      </w:r>
    </w:p>
    <w:p w:rsidRPr="002907FA" w:rsidR="00B41339" w:rsidP="0FAFB873" w:rsidRDefault="0FAFB873" w14:paraId="338D6411" w14:textId="6859AF79">
      <w:pPr>
        <w:pStyle w:val="ListParagraph"/>
        <w:numPr>
          <w:ilvl w:val="0"/>
          <w:numId w:val="2"/>
        </w:numPr>
        <w:spacing w:after="0"/>
        <w:rPr>
          <w:rFonts w:ascii="Calibri" w:hAnsi="Calibri" w:eastAsia="Arial" w:cs="Calibri"/>
          <w:u w:val="single"/>
        </w:rPr>
      </w:pPr>
      <w:r w:rsidRPr="002907FA">
        <w:rPr>
          <w:rFonts w:ascii="Calibri" w:hAnsi="Calibri" w:eastAsia="Arial" w:cs="Calibri"/>
        </w:rPr>
        <w:t xml:space="preserve">Rolston A, Clifford C, Carver A, McCool K, </w:t>
      </w:r>
      <w:proofErr w:type="spellStart"/>
      <w:r w:rsidRPr="002907FA">
        <w:rPr>
          <w:rFonts w:ascii="Calibri" w:hAnsi="Calibri" w:eastAsia="Arial" w:cs="Calibri"/>
        </w:rPr>
        <w:t>Straubhar</w:t>
      </w:r>
      <w:proofErr w:type="spellEnd"/>
      <w:r w:rsidRPr="002907FA">
        <w:rPr>
          <w:rFonts w:ascii="Calibri" w:hAnsi="Calibri" w:eastAsia="Arial" w:cs="Calibri"/>
        </w:rPr>
        <w:t xml:space="preserve"> A, Uppal S: Increasing volume and the role of gynecologic oncologists in peripartum hysterectomies – A single center study of 109 cases over 7 years, Society for Gynecologic Oncologists Annual Meeting on Women's Cancer, Phoenix, AZ, 2022.</w:t>
      </w:r>
    </w:p>
    <w:p w:rsidRPr="002907FA" w:rsidR="00B41339" w:rsidP="0FAFB873" w:rsidRDefault="0FAFB873" w14:paraId="40A8BBF6" w14:textId="4D74216C">
      <w:pPr>
        <w:pStyle w:val="ListParagraph"/>
        <w:numPr>
          <w:ilvl w:val="0"/>
          <w:numId w:val="2"/>
        </w:numPr>
        <w:spacing w:after="0"/>
        <w:rPr>
          <w:rFonts w:ascii="Calibri" w:hAnsi="Calibri" w:eastAsia="Arial" w:cs="Calibri"/>
          <w:u w:val="single"/>
        </w:rPr>
      </w:pPr>
      <w:r w:rsidRPr="002907FA">
        <w:rPr>
          <w:rFonts w:ascii="Calibri" w:hAnsi="Calibri" w:eastAsia="Arial" w:cs="Calibri"/>
        </w:rPr>
        <w:t>Rolston A, Clifford C, Carver A, Uppal S: Peripartum Hysterectomy and Operating Room Safety Culture: A Single Institution Experience, Society for Gynecologic Oncologists Annual Meeting on Women's Cancer, Phoenix, AZ, 2022.</w:t>
      </w:r>
    </w:p>
    <w:p w:rsidR="0084E073" w:rsidP="0084E073" w:rsidRDefault="0084E073" w14:paraId="5790053A" w14:textId="34973534">
      <w:pPr>
        <w:pStyle w:val="ListParagraph"/>
        <w:numPr>
          <w:ilvl w:val="0"/>
          <w:numId w:val="2"/>
        </w:numPr>
        <w:spacing w:after="0"/>
        <w:rPr>
          <w:rFonts w:ascii="Calibri" w:hAnsi="Calibri" w:eastAsia="Arial" w:cs="Calibri"/>
          <w:u w:val="single"/>
        </w:rPr>
      </w:pPr>
      <w:r w:rsidRPr="3E301366" w:rsidR="3E301366">
        <w:rPr>
          <w:rFonts w:ascii="Calibri" w:hAnsi="Calibri" w:eastAsia="Arial" w:cs="Calibri"/>
        </w:rPr>
        <w:t>Rolston A, Clifford C, Carver A, Uppal S: Retrospective comparison of emergent versus scheduled peripartum hysterectomies: A single institution experience, Society for Gynecologic Oncologists Annual Meeting on Women's Cancer, Phoenix, AZ, 2022.</w:t>
      </w:r>
    </w:p>
    <w:p w:rsidR="3E301366" w:rsidP="3E301366" w:rsidRDefault="3E301366" w14:paraId="1A3B0B30" w14:textId="71DA7B91">
      <w:pPr>
        <w:pStyle w:val="ListParagraph"/>
        <w:numPr>
          <w:ilvl w:val="0"/>
          <w:numId w:val="2"/>
        </w:numPr>
        <w:spacing w:after="0"/>
        <w:rPr>
          <w:rFonts w:ascii="Calibri" w:hAnsi="Calibri" w:eastAsia="Arial" w:cs="Calibri"/>
          <w:u w:val="none"/>
        </w:rPr>
      </w:pPr>
      <w:r w:rsidRPr="3E301366" w:rsidR="3E301366">
        <w:rPr>
          <w:rFonts w:ascii="Calibri" w:hAnsi="Calibri" w:eastAsia="Arial" w:cs="Calibri"/>
          <w:u w:val="none"/>
        </w:rPr>
        <w:t xml:space="preserve">Clifford C, Williams, K, Plagens C, Li SH, Dougherty D, Carver A, </w:t>
      </w:r>
      <w:proofErr w:type="spellStart"/>
      <w:r w:rsidRPr="3E301366" w:rsidR="3E301366">
        <w:rPr>
          <w:rFonts w:ascii="Calibri" w:hAnsi="Calibri" w:eastAsia="Arial" w:cs="Calibri"/>
          <w:u w:val="none"/>
        </w:rPr>
        <w:t>Mychaliska</w:t>
      </w:r>
      <w:proofErr w:type="spellEnd"/>
      <w:r w:rsidRPr="3E301366" w:rsidR="3E301366">
        <w:rPr>
          <w:rFonts w:ascii="Calibri" w:hAnsi="Calibri" w:eastAsia="Arial" w:cs="Calibri"/>
          <w:u w:val="none"/>
        </w:rPr>
        <w:t xml:space="preserve"> G, Perrone E: Storage of Placental Blood – A feasibility study for a fetal blood bank, International Fetal Medicine and Surgery Society Annual Meeting, Cork, Ireland, 2024.</w:t>
      </w:r>
    </w:p>
    <w:p w:rsidR="3E301366" w:rsidP="3E301366" w:rsidRDefault="3E301366" w14:paraId="37A741A7" w14:textId="5CED1D4C">
      <w:pPr>
        <w:pStyle w:val="ListParagraph"/>
        <w:spacing w:after="0"/>
        <w:ind w:left="720" w:hanging="0"/>
        <w:rPr>
          <w:rFonts w:ascii="Calibri" w:hAnsi="Calibri" w:eastAsia="Arial" w:cs="Calibri"/>
          <w:u w:val="none"/>
        </w:rPr>
      </w:pPr>
    </w:p>
    <w:p w:rsidR="0084E073" w:rsidP="0084E073" w:rsidRDefault="0084E073" w14:paraId="0BE554D6" w14:textId="781D4DB2">
      <w:pPr>
        <w:pStyle w:val="Normal"/>
        <w:spacing w:after="0"/>
        <w:rPr>
          <w:rFonts w:ascii="Calibri" w:hAnsi="Calibri" w:eastAsia="Arial" w:cs="Calibri"/>
          <w:u w:val="single"/>
        </w:rPr>
      </w:pPr>
      <w:r w:rsidRPr="0084E073" w:rsidR="0084E073">
        <w:rPr>
          <w:rFonts w:ascii="Calibri" w:hAnsi="Calibri" w:eastAsia="Arial" w:cs="Calibri"/>
          <w:u w:val="single"/>
        </w:rPr>
        <w:t>Online Publications</w:t>
      </w:r>
    </w:p>
    <w:p w:rsidR="0084E073" w:rsidP="0084E073" w:rsidRDefault="0084E073" w14:paraId="043EAC50" w14:textId="61698ABA">
      <w:pPr>
        <w:pStyle w:val="Normal"/>
        <w:spacing w:after="0"/>
        <w:rPr>
          <w:rFonts w:ascii="Calibri" w:hAnsi="Calibri" w:eastAsia="Arial" w:cs="Calibri"/>
        </w:rPr>
      </w:pPr>
      <w:r w:rsidRPr="0084E073" w:rsidR="0084E073">
        <w:rPr>
          <w:rFonts w:ascii="Calibri" w:hAnsi="Calibri" w:eastAsia="Arial" w:cs="Calibri"/>
        </w:rPr>
        <w:t xml:space="preserve">1. Carver A. Contributor. “Multifetal Pregnancies.” ObGyn Delivered. 2/13/2023. </w:t>
      </w:r>
      <w:r>
        <w:tab/>
      </w:r>
      <w:r>
        <w:tab/>
      </w:r>
      <w:r>
        <w:tab/>
      </w:r>
      <w:r w:rsidRPr="0084E073" w:rsidR="0084E073">
        <w:rPr>
          <w:rFonts w:ascii="Calibri" w:hAnsi="Calibri" w:eastAsia="Arial" w:cs="Calibri"/>
        </w:rPr>
        <w:t>https://www.obgyndelivered.com/podcast/episode/f81f80d4/multifetal-pregnancies</w:t>
      </w:r>
    </w:p>
    <w:p w:rsidR="0084E073" w:rsidP="0084E073" w:rsidRDefault="0084E073" w14:paraId="3BB25042" w14:textId="13C06517">
      <w:pPr>
        <w:pStyle w:val="Normal"/>
        <w:spacing w:after="0"/>
        <w:rPr>
          <w:rFonts w:ascii="Calibri" w:hAnsi="Calibri" w:eastAsia="Arial" w:cs="Calibri"/>
          <w:u w:val="single"/>
        </w:rPr>
      </w:pPr>
    </w:p>
    <w:sectPr w:rsidRPr="002907FA" w:rsidR="00B41339">
      <w:headerReference w:type="default" r:id="rId7"/>
      <w:footerReference w:type="default" r:id="rId8"/>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36442" w:rsidRDefault="00C36442" w14:paraId="72A52890" w14:textId="77777777">
      <w:pPr>
        <w:spacing w:after="0" w:line="240" w:lineRule="auto"/>
      </w:pPr>
      <w:r>
        <w:separator/>
      </w:r>
    </w:p>
  </w:endnote>
  <w:endnote w:type="continuationSeparator" w:id="0">
    <w:p w:rsidR="00C36442" w:rsidRDefault="00C36442" w14:paraId="5ED1F441"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0D806C0" w:rsidTr="6A5725B6" w14:paraId="4FA4224D" w14:textId="77777777">
      <w:trPr>
        <w:trHeight w:val="300"/>
      </w:trPr>
      <w:tc>
        <w:tcPr>
          <w:tcW w:w="3120" w:type="dxa"/>
        </w:tcPr>
        <w:p w:rsidR="00D806C0" w:rsidP="6A5725B6" w:rsidRDefault="00D806C0" w14:paraId="58842E10" w14:textId="30A86406">
          <w:pPr>
            <w:pStyle w:val="Header"/>
            <w:ind w:left="-115"/>
          </w:pPr>
        </w:p>
      </w:tc>
      <w:tc>
        <w:tcPr>
          <w:tcW w:w="3120" w:type="dxa"/>
        </w:tcPr>
        <w:p w:rsidR="00D806C0" w:rsidP="6A5725B6" w:rsidRDefault="00D806C0" w14:paraId="2F86FFF1" w14:textId="32160BF6">
          <w:pPr>
            <w:pStyle w:val="Header"/>
            <w:jc w:val="center"/>
          </w:pPr>
        </w:p>
      </w:tc>
      <w:tc>
        <w:tcPr>
          <w:tcW w:w="3120" w:type="dxa"/>
        </w:tcPr>
        <w:p w:rsidR="00D806C0" w:rsidP="6A5725B6" w:rsidRDefault="00D806C0" w14:paraId="254F79BF" w14:textId="368414B8">
          <w:pPr>
            <w:pStyle w:val="Header"/>
            <w:ind w:right="-115"/>
            <w:jc w:val="right"/>
          </w:pPr>
        </w:p>
      </w:tc>
    </w:tr>
  </w:tbl>
  <w:p w:rsidR="00D806C0" w:rsidP="6A5725B6" w:rsidRDefault="00D806C0" w14:paraId="4902A517" w14:textId="70B503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36442" w:rsidRDefault="00C36442" w14:paraId="162A4F3E" w14:textId="77777777">
      <w:pPr>
        <w:spacing w:after="0" w:line="240" w:lineRule="auto"/>
      </w:pPr>
      <w:r>
        <w:separator/>
      </w:r>
    </w:p>
  </w:footnote>
  <w:footnote w:type="continuationSeparator" w:id="0">
    <w:p w:rsidR="00C36442" w:rsidRDefault="00C36442" w14:paraId="4D627AFA"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0D806C0" w:rsidTr="0FAFB873" w14:paraId="0F4FF560" w14:textId="77777777">
      <w:trPr>
        <w:trHeight w:val="300"/>
      </w:trPr>
      <w:tc>
        <w:tcPr>
          <w:tcW w:w="3120" w:type="dxa"/>
        </w:tcPr>
        <w:p w:rsidR="00D806C0" w:rsidP="6A5725B6" w:rsidRDefault="00D806C0" w14:paraId="2C215A1F" w14:textId="7F506269">
          <w:pPr>
            <w:pStyle w:val="Header"/>
            <w:ind w:left="-115"/>
          </w:pPr>
          <w:r>
            <w:t>Alissa Carver, MD.</w:t>
          </w:r>
        </w:p>
      </w:tc>
      <w:tc>
        <w:tcPr>
          <w:tcW w:w="3120" w:type="dxa"/>
        </w:tcPr>
        <w:p w:rsidR="00D806C0" w:rsidP="6A5725B6" w:rsidRDefault="00D806C0" w14:paraId="26049514" w14:textId="60ECD284">
          <w:pPr>
            <w:pStyle w:val="Header"/>
            <w:jc w:val="center"/>
          </w:pPr>
        </w:p>
      </w:tc>
      <w:tc>
        <w:tcPr>
          <w:tcW w:w="3120" w:type="dxa"/>
        </w:tcPr>
        <w:p w:rsidR="00D806C0" w:rsidP="6A5725B6" w:rsidRDefault="00D806C0" w14:paraId="3548DD68" w14:textId="5E98BC9E">
          <w:pPr>
            <w:pStyle w:val="Header"/>
            <w:ind w:right="-115"/>
            <w:jc w:val="right"/>
          </w:pPr>
          <w:r>
            <w:fldChar w:fldCharType="begin"/>
          </w:r>
          <w:r>
            <w:instrText>PAGE</w:instrText>
          </w:r>
          <w:r>
            <w:fldChar w:fldCharType="separate"/>
          </w:r>
          <w:r w:rsidR="00A72682">
            <w:rPr>
              <w:noProof/>
            </w:rPr>
            <w:t>6</w:t>
          </w:r>
          <w:r>
            <w:fldChar w:fldCharType="end"/>
          </w:r>
          <w:r>
            <w:t xml:space="preserve"> of </w:t>
          </w:r>
          <w:r>
            <w:fldChar w:fldCharType="begin"/>
          </w:r>
          <w:r>
            <w:instrText>NUMPAGES</w:instrText>
          </w:r>
          <w:r>
            <w:fldChar w:fldCharType="separate"/>
          </w:r>
          <w:r w:rsidR="00A72682">
            <w:rPr>
              <w:noProof/>
            </w:rPr>
            <w:t>9</w:t>
          </w:r>
          <w:r>
            <w:fldChar w:fldCharType="end"/>
          </w:r>
        </w:p>
      </w:tc>
    </w:tr>
  </w:tbl>
  <w:p w:rsidR="00D806C0" w:rsidP="6A5725B6" w:rsidRDefault="00D806C0" w14:paraId="60E156B5" w14:textId="4E4754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386F32"/>
    <w:multiLevelType w:val="hybridMultilevel"/>
    <w:tmpl w:val="CB6A4F3E"/>
    <w:lvl w:ilvl="0" w:tplc="97D075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22D1F0C"/>
    <w:multiLevelType w:val="hybridMultilevel"/>
    <w:tmpl w:val="1228E95E"/>
    <w:lvl w:ilvl="0" w:tplc="2C52A0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22014706">
    <w:abstractNumId w:val="1"/>
  </w:num>
  <w:num w:numId="2" w16cid:durableId="1474713748">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FBD"/>
    <w:rsid w:val="000358FB"/>
    <w:rsid w:val="00091C66"/>
    <w:rsid w:val="00154CCA"/>
    <w:rsid w:val="00155805"/>
    <w:rsid w:val="00230481"/>
    <w:rsid w:val="00235B17"/>
    <w:rsid w:val="00265570"/>
    <w:rsid w:val="002907FA"/>
    <w:rsid w:val="002D7010"/>
    <w:rsid w:val="00305DB7"/>
    <w:rsid w:val="00353EE4"/>
    <w:rsid w:val="00354112"/>
    <w:rsid w:val="003D1212"/>
    <w:rsid w:val="00440AE4"/>
    <w:rsid w:val="00451894"/>
    <w:rsid w:val="004751D8"/>
    <w:rsid w:val="004A73E9"/>
    <w:rsid w:val="005574E5"/>
    <w:rsid w:val="00572DAB"/>
    <w:rsid w:val="00583E84"/>
    <w:rsid w:val="005B50AA"/>
    <w:rsid w:val="005C64C9"/>
    <w:rsid w:val="005E290F"/>
    <w:rsid w:val="005E3E18"/>
    <w:rsid w:val="00647A65"/>
    <w:rsid w:val="006525B8"/>
    <w:rsid w:val="006A10FA"/>
    <w:rsid w:val="006B0B59"/>
    <w:rsid w:val="006C297F"/>
    <w:rsid w:val="0070577E"/>
    <w:rsid w:val="007119E8"/>
    <w:rsid w:val="00765809"/>
    <w:rsid w:val="0084E073"/>
    <w:rsid w:val="00854E04"/>
    <w:rsid w:val="00863DE0"/>
    <w:rsid w:val="00866682"/>
    <w:rsid w:val="00895EED"/>
    <w:rsid w:val="0092311C"/>
    <w:rsid w:val="00940CDE"/>
    <w:rsid w:val="009E1FBD"/>
    <w:rsid w:val="00A72682"/>
    <w:rsid w:val="00A85250"/>
    <w:rsid w:val="00B3671B"/>
    <w:rsid w:val="00B41339"/>
    <w:rsid w:val="00B420F0"/>
    <w:rsid w:val="00B90641"/>
    <w:rsid w:val="00BE2CCF"/>
    <w:rsid w:val="00C36442"/>
    <w:rsid w:val="00CB7C09"/>
    <w:rsid w:val="00CC1451"/>
    <w:rsid w:val="00D363E8"/>
    <w:rsid w:val="00D806C0"/>
    <w:rsid w:val="00E64EFF"/>
    <w:rsid w:val="00E86DEF"/>
    <w:rsid w:val="00EC0569"/>
    <w:rsid w:val="00FF7E42"/>
    <w:rsid w:val="04E437C8"/>
    <w:rsid w:val="0F1E55DF"/>
    <w:rsid w:val="0FAFB873"/>
    <w:rsid w:val="1989BFE2"/>
    <w:rsid w:val="1A279C77"/>
    <w:rsid w:val="35A85F49"/>
    <w:rsid w:val="3E301366"/>
    <w:rsid w:val="4FDB4289"/>
    <w:rsid w:val="66A9807A"/>
    <w:rsid w:val="6A5725B6"/>
    <w:rsid w:val="7D5B50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3E1D4"/>
  <w15:chartTrackingRefBased/>
  <w15:docId w15:val="{99AA61FE-B02B-4746-B48A-67D905701E9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9E1FBD"/>
    <w:pPr>
      <w:ind w:left="720"/>
      <w:contextualSpacing/>
    </w:pPr>
  </w:style>
  <w:style w:type="character" w:styleId="Hyperlink">
    <w:name w:val="Hyperlink"/>
    <w:basedOn w:val="DefaultParagraphFont"/>
    <w:uiPriority w:val="99"/>
    <w:unhideWhenUsed/>
    <w:rsid w:val="009E1FBD"/>
    <w:rPr>
      <w:color w:val="0563C1" w:themeColor="hyperlink"/>
      <w:u w:val="single"/>
    </w:rPr>
  </w:style>
  <w:style w:type="character" w:styleId="UnresolvedMention1" w:customStyle="1">
    <w:name w:val="Unresolved Mention1"/>
    <w:basedOn w:val="DefaultParagraphFont"/>
    <w:uiPriority w:val="99"/>
    <w:semiHidden/>
    <w:unhideWhenUsed/>
    <w:rsid w:val="009E1FBD"/>
    <w:rPr>
      <w:color w:val="605E5C"/>
      <w:shd w:val="clear" w:color="auto" w:fill="E1DFDD"/>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FooterChar" w:customStyle="1">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FollowedHyperlink">
    <w:name w:val="FollowedHyperlink"/>
    <w:basedOn w:val="DefaultParagraphFont"/>
    <w:uiPriority w:val="99"/>
    <w:semiHidden/>
    <w:unhideWhenUsed/>
    <w:rsid w:val="004751D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theme" Target="theme/theme1.xml" Id="rId11" /><Relationship Type="http://schemas.openxmlformats.org/officeDocument/2006/relationships/footnotes" Target="footnotes.xml" Id="rId5" /><Relationship Type="http://schemas.openxmlformats.org/officeDocument/2006/relationships/glossaryDocument" Target="glossary/document.xml" Id="rId10" /><Relationship Type="http://schemas.openxmlformats.org/officeDocument/2006/relationships/webSettings" Target="webSettings.xml" Id="rId4" /><Relationship Type="http://schemas.openxmlformats.org/officeDocument/2006/relationships/fontTable" Target="fontTable.xml" Id="rId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278A204EAD54F4FA7C45C95C6E762B0"/>
        <w:category>
          <w:name w:val="General"/>
          <w:gallery w:val="placeholder"/>
        </w:category>
        <w:types>
          <w:type w:val="bbPlcHdr"/>
        </w:types>
        <w:behaviors>
          <w:behavior w:val="content"/>
        </w:behaviors>
        <w:guid w:val="{857AFF75-9C51-8641-B759-DEF8E88BE3BA}"/>
      </w:docPartPr>
      <w:docPartBody>
        <w:p w:rsidR="00560A1F" w:rsidP="00D00C6A" w:rsidRDefault="00D00C6A">
          <w:pPr>
            <w:pStyle w:val="3278A204EAD54F4FA7C45C95C6E762B0"/>
          </w:pPr>
          <w:r w:rsidRPr="00CF1A49">
            <w:t>·</w:t>
          </w:r>
        </w:p>
      </w:docPartBody>
    </w:docPart>
    <w:docPart>
      <w:docPartPr>
        <w:name w:val="3935D91FBF4B9048ADAD43F9076DFB3B"/>
        <w:category>
          <w:name w:val="General"/>
          <w:gallery w:val="placeholder"/>
        </w:category>
        <w:types>
          <w:type w:val="bbPlcHdr"/>
        </w:types>
        <w:behaviors>
          <w:behavior w:val="content"/>
        </w:behaviors>
        <w:guid w:val="{2FCCABB7-C9E7-F848-A884-1371528EEBC9}"/>
      </w:docPartPr>
      <w:docPartBody>
        <w:p w:rsidR="00560A1F" w:rsidP="00D00C6A" w:rsidRDefault="00D00C6A">
          <w:pPr>
            <w:pStyle w:val="3935D91FBF4B9048ADAD43F9076DFB3B"/>
          </w:pPr>
          <w:r w:rsidRPr="00CF1A49">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361E"/>
    <w:rsid w:val="00156D0A"/>
    <w:rsid w:val="00432BEC"/>
    <w:rsid w:val="00560A1F"/>
    <w:rsid w:val="0059361E"/>
    <w:rsid w:val="00646613"/>
    <w:rsid w:val="00695593"/>
    <w:rsid w:val="0088674D"/>
    <w:rsid w:val="008F3133"/>
    <w:rsid w:val="009E2D14"/>
    <w:rsid w:val="00D00C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278A204EAD54F4FA7C45C95C6E762B0">
    <w:name w:val="3278A204EAD54F4FA7C45C95C6E762B0"/>
    <w:rsid w:val="00D00C6A"/>
    <w:pPr>
      <w:spacing w:after="0" w:line="240" w:lineRule="auto"/>
    </w:pPr>
    <w:rPr>
      <w:kern w:val="2"/>
      <w:sz w:val="24"/>
      <w:szCs w:val="24"/>
      <w14:ligatures w14:val="standardContextual"/>
    </w:rPr>
  </w:style>
  <w:style w:type="paragraph" w:customStyle="1" w:styleId="3935D91FBF4B9048ADAD43F9076DFB3B">
    <w:name w:val="3935D91FBF4B9048ADAD43F9076DFB3B"/>
    <w:rsid w:val="00D00C6A"/>
    <w:pPr>
      <w:spacing w:after="0" w:line="240"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Michigan Medicine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Carver, Alissa (Alissa)</dc:creator>
  <keywords/>
  <dc:description/>
  <lastModifiedBy>Alissa Carver</lastModifiedBy>
  <revision>11</revision>
  <dcterms:created xsi:type="dcterms:W3CDTF">2024-03-21T11:55:00.0000000Z</dcterms:created>
  <dcterms:modified xsi:type="dcterms:W3CDTF">2024-09-19T11:48:38.1405123Z</dcterms:modified>
</coreProperties>
</file>