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ECBF" w14:textId="77777777" w:rsidR="00EA534A" w:rsidRPr="004A3679" w:rsidRDefault="00EA534A" w:rsidP="004A3679">
      <w:pPr>
        <w:widowControl w:val="0"/>
        <w:contextualSpacing/>
        <w:rPr>
          <w:snapToGrid w:val="0"/>
          <w:sz w:val="22"/>
          <w:szCs w:val="22"/>
        </w:rPr>
      </w:pPr>
    </w:p>
    <w:p w14:paraId="0464154F" w14:textId="62314B61" w:rsidR="00EA534A" w:rsidRPr="004A3679" w:rsidRDefault="00EA534A" w:rsidP="004A3679">
      <w:pPr>
        <w:widowControl w:val="0"/>
        <w:contextualSpacing/>
        <w:rPr>
          <w:rFonts w:asciiTheme="majorHAnsi" w:hAnsiTheme="majorHAnsi"/>
          <w:snapToGrid w:val="0"/>
          <w:sz w:val="22"/>
          <w:szCs w:val="22"/>
        </w:rPr>
      </w:pPr>
      <w:r w:rsidRPr="004A3679">
        <w:rPr>
          <w:rFonts w:asciiTheme="majorHAnsi" w:hAnsiTheme="majorHAnsi"/>
          <w:snapToGrid w:val="0"/>
          <w:sz w:val="22"/>
          <w:szCs w:val="22"/>
        </w:rPr>
        <w:t>NAME:</w:t>
      </w:r>
      <w:r w:rsidR="009654DD" w:rsidRPr="004A3679">
        <w:rPr>
          <w:rFonts w:asciiTheme="majorHAnsi" w:hAnsiTheme="majorHAnsi"/>
          <w:snapToGrid w:val="0"/>
          <w:sz w:val="22"/>
          <w:szCs w:val="22"/>
        </w:rPr>
        <w:tab/>
      </w:r>
      <w:r w:rsidR="009654DD" w:rsidRPr="004A3679">
        <w:rPr>
          <w:rFonts w:asciiTheme="majorHAnsi" w:hAnsiTheme="majorHAnsi"/>
          <w:snapToGrid w:val="0"/>
          <w:sz w:val="22"/>
          <w:szCs w:val="22"/>
        </w:rPr>
        <w:tab/>
      </w:r>
      <w:r w:rsidR="00B25E8E" w:rsidRPr="004A3679">
        <w:rPr>
          <w:rFonts w:asciiTheme="majorHAnsi" w:hAnsiTheme="majorHAnsi"/>
          <w:snapToGrid w:val="0"/>
          <w:sz w:val="22"/>
          <w:szCs w:val="22"/>
        </w:rPr>
        <w:tab/>
      </w:r>
      <w:r w:rsidR="0052204C" w:rsidRPr="004A3679">
        <w:rPr>
          <w:rFonts w:asciiTheme="majorHAnsi" w:hAnsiTheme="majorHAnsi"/>
          <w:snapToGrid w:val="0"/>
          <w:sz w:val="22"/>
          <w:szCs w:val="22"/>
        </w:rPr>
        <w:t xml:space="preserve">MONICA </w:t>
      </w:r>
      <w:r w:rsidR="000E19B0">
        <w:rPr>
          <w:rFonts w:asciiTheme="majorHAnsi" w:hAnsiTheme="majorHAnsi"/>
          <w:snapToGrid w:val="0"/>
          <w:sz w:val="22"/>
          <w:szCs w:val="22"/>
        </w:rPr>
        <w:t>MOUNT</w:t>
      </w:r>
      <w:r w:rsidR="00BA57BC">
        <w:rPr>
          <w:rFonts w:asciiTheme="majorHAnsi" w:hAnsiTheme="majorHAnsi"/>
          <w:snapToGrid w:val="0"/>
          <w:sz w:val="22"/>
          <w:szCs w:val="22"/>
        </w:rPr>
        <w:t>,</w:t>
      </w:r>
      <w:r w:rsidR="005D73E3" w:rsidRPr="004A3679">
        <w:rPr>
          <w:rFonts w:asciiTheme="majorHAnsi" w:hAnsiTheme="majorHAnsi"/>
          <w:snapToGrid w:val="0"/>
          <w:sz w:val="22"/>
          <w:szCs w:val="22"/>
        </w:rPr>
        <w:t xml:space="preserve"> </w:t>
      </w:r>
      <w:r w:rsidR="00AD022E">
        <w:rPr>
          <w:rFonts w:asciiTheme="majorHAnsi" w:hAnsiTheme="majorHAnsi"/>
          <w:snapToGrid w:val="0"/>
          <w:sz w:val="22"/>
          <w:szCs w:val="22"/>
        </w:rPr>
        <w:t>DNP, RN</w:t>
      </w:r>
      <w:r w:rsidR="0027486D">
        <w:rPr>
          <w:rFonts w:asciiTheme="majorHAnsi" w:hAnsiTheme="majorHAnsi"/>
          <w:snapToGrid w:val="0"/>
          <w:sz w:val="22"/>
          <w:szCs w:val="22"/>
        </w:rPr>
        <w:t xml:space="preserve">, </w:t>
      </w:r>
      <w:r w:rsidR="004B590A" w:rsidRPr="004A3679">
        <w:rPr>
          <w:rFonts w:asciiTheme="majorHAnsi" w:hAnsiTheme="majorHAnsi"/>
          <w:snapToGrid w:val="0"/>
          <w:sz w:val="22"/>
          <w:szCs w:val="22"/>
        </w:rPr>
        <w:t>ACNS-BC</w:t>
      </w:r>
      <w:r w:rsidR="00C90754">
        <w:rPr>
          <w:rFonts w:asciiTheme="majorHAnsi" w:hAnsiTheme="majorHAnsi"/>
          <w:snapToGrid w:val="0"/>
          <w:sz w:val="22"/>
          <w:szCs w:val="22"/>
        </w:rPr>
        <w:t xml:space="preserve">, </w:t>
      </w:r>
      <w:r w:rsidR="001518A3">
        <w:rPr>
          <w:rFonts w:asciiTheme="majorHAnsi" w:hAnsiTheme="majorHAnsi"/>
          <w:snapToGrid w:val="0"/>
          <w:sz w:val="22"/>
          <w:szCs w:val="22"/>
        </w:rPr>
        <w:t>NEA-BC</w:t>
      </w:r>
      <w:r w:rsidR="00C90754">
        <w:rPr>
          <w:rFonts w:asciiTheme="majorHAnsi" w:hAnsiTheme="majorHAnsi"/>
          <w:snapToGrid w:val="0"/>
          <w:sz w:val="22"/>
          <w:szCs w:val="22"/>
        </w:rPr>
        <w:t xml:space="preserve"> </w:t>
      </w:r>
    </w:p>
    <w:p w14:paraId="0E923AD7" w14:textId="77777777" w:rsidR="00EA534A" w:rsidRPr="004A3679" w:rsidRDefault="00EA534A" w:rsidP="004A3679">
      <w:pPr>
        <w:widowControl w:val="0"/>
        <w:contextualSpacing/>
        <w:rPr>
          <w:rFonts w:asciiTheme="majorHAnsi" w:hAnsiTheme="majorHAnsi"/>
          <w:snapToGrid w:val="0"/>
          <w:sz w:val="22"/>
          <w:szCs w:val="22"/>
        </w:rPr>
      </w:pPr>
    </w:p>
    <w:p w14:paraId="1AE7F3FE" w14:textId="165DE7B1" w:rsidR="00EA534A" w:rsidRPr="004A3679" w:rsidRDefault="00EA534A" w:rsidP="004A3679">
      <w:pPr>
        <w:widowControl w:val="0"/>
        <w:contextualSpacing/>
        <w:rPr>
          <w:rFonts w:asciiTheme="majorHAnsi" w:hAnsiTheme="majorHAnsi"/>
          <w:snapToGrid w:val="0"/>
          <w:sz w:val="22"/>
          <w:szCs w:val="22"/>
        </w:rPr>
      </w:pPr>
      <w:r w:rsidRPr="004A3679">
        <w:rPr>
          <w:rFonts w:asciiTheme="majorHAnsi" w:hAnsiTheme="majorHAnsi"/>
          <w:snapToGrid w:val="0"/>
          <w:sz w:val="22"/>
          <w:szCs w:val="22"/>
        </w:rPr>
        <w:t>ADDRESS:</w:t>
      </w:r>
      <w:r w:rsidRPr="004A3679">
        <w:rPr>
          <w:rFonts w:asciiTheme="majorHAnsi" w:hAnsiTheme="majorHAnsi"/>
          <w:snapToGrid w:val="0"/>
          <w:sz w:val="22"/>
          <w:szCs w:val="22"/>
        </w:rPr>
        <w:tab/>
      </w:r>
      <w:r w:rsidR="009654DD" w:rsidRPr="004A3679">
        <w:rPr>
          <w:rFonts w:asciiTheme="majorHAnsi" w:hAnsiTheme="majorHAnsi"/>
          <w:snapToGrid w:val="0"/>
          <w:sz w:val="22"/>
          <w:szCs w:val="22"/>
        </w:rPr>
        <w:tab/>
      </w:r>
      <w:r w:rsidR="0084256D">
        <w:rPr>
          <w:rFonts w:asciiTheme="majorHAnsi" w:hAnsiTheme="majorHAnsi"/>
          <w:snapToGrid w:val="0"/>
          <w:sz w:val="22"/>
          <w:szCs w:val="22"/>
        </w:rPr>
        <w:t>597 Main Street</w:t>
      </w:r>
      <w:r w:rsidR="0052204C" w:rsidRPr="004A3679">
        <w:rPr>
          <w:rFonts w:asciiTheme="majorHAnsi" w:hAnsiTheme="majorHAnsi"/>
          <w:snapToGrid w:val="0"/>
          <w:sz w:val="22"/>
          <w:szCs w:val="22"/>
        </w:rPr>
        <w:t>, Hingham, MA 02043</w:t>
      </w:r>
    </w:p>
    <w:p w14:paraId="4F881F5B" w14:textId="77777777" w:rsidR="00EA534A" w:rsidRPr="004A3679" w:rsidRDefault="00EA534A" w:rsidP="004A3679">
      <w:pPr>
        <w:widowControl w:val="0"/>
        <w:contextualSpacing/>
        <w:rPr>
          <w:rFonts w:asciiTheme="majorHAnsi" w:hAnsiTheme="majorHAnsi"/>
          <w:snapToGrid w:val="0"/>
          <w:sz w:val="22"/>
          <w:szCs w:val="22"/>
        </w:rPr>
      </w:pPr>
    </w:p>
    <w:p w14:paraId="3427B5DC" w14:textId="77777777" w:rsidR="00EA534A" w:rsidRPr="004A3679" w:rsidRDefault="0052204C" w:rsidP="004A3679">
      <w:pPr>
        <w:widowControl w:val="0"/>
        <w:contextualSpacing/>
        <w:rPr>
          <w:rFonts w:asciiTheme="majorHAnsi" w:hAnsiTheme="majorHAnsi"/>
          <w:snapToGrid w:val="0"/>
          <w:sz w:val="22"/>
          <w:szCs w:val="22"/>
        </w:rPr>
      </w:pPr>
      <w:r w:rsidRPr="004A3679">
        <w:rPr>
          <w:rFonts w:asciiTheme="majorHAnsi" w:hAnsiTheme="majorHAnsi"/>
          <w:snapToGrid w:val="0"/>
          <w:sz w:val="22"/>
          <w:szCs w:val="22"/>
        </w:rPr>
        <w:t>PHONE:</w:t>
      </w:r>
      <w:r w:rsidRPr="004A3679">
        <w:rPr>
          <w:rFonts w:asciiTheme="majorHAnsi" w:hAnsiTheme="majorHAnsi"/>
          <w:snapToGrid w:val="0"/>
          <w:sz w:val="22"/>
          <w:szCs w:val="22"/>
        </w:rPr>
        <w:tab/>
      </w:r>
      <w:r w:rsidRPr="004A3679">
        <w:rPr>
          <w:rFonts w:asciiTheme="majorHAnsi" w:hAnsiTheme="majorHAnsi"/>
          <w:snapToGrid w:val="0"/>
          <w:sz w:val="22"/>
          <w:szCs w:val="22"/>
        </w:rPr>
        <w:tab/>
        <w:t>617-905-5418</w:t>
      </w:r>
    </w:p>
    <w:p w14:paraId="72787D8E" w14:textId="77777777" w:rsidR="00EA534A" w:rsidRPr="004A3679" w:rsidRDefault="00EA534A" w:rsidP="004A3679">
      <w:pPr>
        <w:widowControl w:val="0"/>
        <w:contextualSpacing/>
        <w:rPr>
          <w:rFonts w:asciiTheme="majorHAnsi" w:hAnsiTheme="majorHAnsi"/>
          <w:snapToGrid w:val="0"/>
          <w:sz w:val="22"/>
          <w:szCs w:val="22"/>
        </w:rPr>
      </w:pPr>
    </w:p>
    <w:p w14:paraId="1375991D" w14:textId="3FE3FBD1" w:rsidR="00EA534A" w:rsidRPr="004A3679" w:rsidRDefault="00EA534A" w:rsidP="004A3679">
      <w:pPr>
        <w:contextualSpacing/>
        <w:rPr>
          <w:rFonts w:asciiTheme="majorHAnsi" w:hAnsiTheme="majorHAnsi"/>
          <w:snapToGrid w:val="0"/>
          <w:sz w:val="22"/>
          <w:szCs w:val="22"/>
        </w:rPr>
      </w:pPr>
      <w:r w:rsidRPr="004A3679">
        <w:rPr>
          <w:rFonts w:asciiTheme="majorHAnsi" w:hAnsiTheme="majorHAnsi"/>
          <w:snapToGrid w:val="0"/>
          <w:sz w:val="22"/>
          <w:szCs w:val="22"/>
        </w:rPr>
        <w:t>EMAIL:</w:t>
      </w:r>
      <w:r w:rsidRPr="004A3679">
        <w:rPr>
          <w:rFonts w:asciiTheme="majorHAnsi" w:hAnsiTheme="majorHAnsi"/>
          <w:snapToGrid w:val="0"/>
          <w:sz w:val="22"/>
          <w:szCs w:val="22"/>
        </w:rPr>
        <w:tab/>
      </w:r>
      <w:r w:rsidRPr="004A3679">
        <w:rPr>
          <w:rFonts w:asciiTheme="majorHAnsi" w:hAnsiTheme="majorHAnsi"/>
          <w:snapToGrid w:val="0"/>
          <w:sz w:val="22"/>
          <w:szCs w:val="22"/>
        </w:rPr>
        <w:tab/>
      </w:r>
      <w:r w:rsidR="00D73686">
        <w:rPr>
          <w:rFonts w:asciiTheme="majorHAnsi" w:hAnsiTheme="majorHAnsi"/>
          <w:snapToGrid w:val="0"/>
          <w:sz w:val="22"/>
          <w:szCs w:val="22"/>
        </w:rPr>
        <w:tab/>
      </w:r>
      <w:hyperlink r:id="rId8" w:history="1">
        <w:r w:rsidR="008410B0" w:rsidRPr="00237184">
          <w:rPr>
            <w:rStyle w:val="Hyperlink"/>
            <w:rFonts w:asciiTheme="majorHAnsi" w:hAnsiTheme="majorHAnsi"/>
            <w:snapToGrid w:val="0"/>
            <w:sz w:val="22"/>
            <w:szCs w:val="22"/>
          </w:rPr>
          <w:t>mmount@mgb.org</w:t>
        </w:r>
      </w:hyperlink>
    </w:p>
    <w:p w14:paraId="217FB000" w14:textId="77777777" w:rsidR="00A21A89" w:rsidRPr="004A3679" w:rsidRDefault="00A21A89">
      <w:pPr>
        <w:rPr>
          <w:rFonts w:asciiTheme="majorHAnsi" w:hAnsiTheme="majorHAnsi"/>
          <w:snapToGrid w:val="0"/>
          <w:sz w:val="22"/>
          <w:szCs w:val="22"/>
        </w:rPr>
      </w:pPr>
    </w:p>
    <w:p w14:paraId="3A8FA7E6" w14:textId="77777777" w:rsidR="00EA534A" w:rsidRPr="004A3679" w:rsidRDefault="00EA534A">
      <w:pPr>
        <w:contextualSpacing/>
        <w:rPr>
          <w:rFonts w:asciiTheme="majorHAnsi" w:hAnsiTheme="majorHAnsi"/>
          <w:b/>
          <w:bCs/>
          <w:sz w:val="22"/>
          <w:szCs w:val="22"/>
          <w:u w:val="single"/>
        </w:rPr>
      </w:pPr>
      <w:r w:rsidRPr="004A3679">
        <w:rPr>
          <w:rFonts w:asciiTheme="majorHAnsi" w:hAnsiTheme="majorHAnsi"/>
          <w:b/>
          <w:bCs/>
          <w:sz w:val="22"/>
          <w:szCs w:val="22"/>
          <w:u w:val="single"/>
        </w:rPr>
        <w:t>EDUCATION</w:t>
      </w:r>
    </w:p>
    <w:p w14:paraId="3428E95D" w14:textId="682FB405" w:rsidR="00B25E8E" w:rsidRPr="004A3679" w:rsidRDefault="00B25E8E" w:rsidP="00026FD1">
      <w:pPr>
        <w:widowControl w:val="0"/>
        <w:spacing w:before="240"/>
        <w:contextualSpacing/>
        <w:rPr>
          <w:rFonts w:asciiTheme="majorHAnsi" w:hAnsiTheme="majorHAnsi"/>
          <w:snapToGrid w:val="0"/>
          <w:sz w:val="22"/>
          <w:szCs w:val="22"/>
          <w:lang w:val="nl-NL"/>
        </w:rPr>
      </w:pPr>
      <w:r w:rsidRPr="004A3679">
        <w:rPr>
          <w:rFonts w:asciiTheme="majorHAnsi" w:hAnsiTheme="majorHAnsi"/>
          <w:snapToGrid w:val="0"/>
          <w:sz w:val="22"/>
          <w:szCs w:val="22"/>
          <w:lang w:val="nl-NL"/>
        </w:rPr>
        <w:t>20</w:t>
      </w:r>
      <w:r w:rsidR="00DD3A2C">
        <w:rPr>
          <w:rFonts w:asciiTheme="majorHAnsi" w:hAnsiTheme="majorHAnsi"/>
          <w:snapToGrid w:val="0"/>
          <w:sz w:val="22"/>
          <w:szCs w:val="22"/>
          <w:lang w:val="nl-NL"/>
        </w:rPr>
        <w:t>20</w:t>
      </w:r>
      <w:r w:rsidRPr="004A3679">
        <w:rPr>
          <w:rFonts w:asciiTheme="majorHAnsi" w:hAnsiTheme="majorHAnsi"/>
          <w:snapToGrid w:val="0"/>
          <w:sz w:val="22"/>
          <w:szCs w:val="22"/>
          <w:lang w:val="nl-NL"/>
        </w:rPr>
        <w:tab/>
      </w:r>
      <w:r w:rsidRPr="004A3679">
        <w:rPr>
          <w:rFonts w:asciiTheme="majorHAnsi" w:hAnsiTheme="majorHAnsi"/>
          <w:snapToGrid w:val="0"/>
          <w:sz w:val="22"/>
          <w:szCs w:val="22"/>
          <w:lang w:val="nl-NL"/>
        </w:rPr>
        <w:tab/>
      </w:r>
      <w:r w:rsidR="00DD3A2C">
        <w:rPr>
          <w:rFonts w:asciiTheme="majorHAnsi" w:hAnsiTheme="majorHAnsi"/>
          <w:snapToGrid w:val="0"/>
          <w:sz w:val="22"/>
          <w:szCs w:val="22"/>
          <w:lang w:val="nl-NL"/>
        </w:rPr>
        <w:t xml:space="preserve">           </w:t>
      </w:r>
      <w:r w:rsidR="00065E8E">
        <w:rPr>
          <w:rFonts w:asciiTheme="majorHAnsi" w:hAnsiTheme="majorHAnsi"/>
          <w:snapToGrid w:val="0"/>
          <w:sz w:val="22"/>
          <w:szCs w:val="22"/>
          <w:lang w:val="nl-NL"/>
        </w:rPr>
        <w:t>Doctor</w:t>
      </w:r>
      <w:r w:rsidR="00065E8E" w:rsidRPr="004A3679">
        <w:rPr>
          <w:rFonts w:asciiTheme="majorHAnsi" w:hAnsiTheme="majorHAnsi"/>
          <w:snapToGrid w:val="0"/>
          <w:sz w:val="22"/>
          <w:szCs w:val="22"/>
          <w:lang w:val="nl-NL"/>
        </w:rPr>
        <w:t xml:space="preserve"> of Nursing Practice</w:t>
      </w:r>
      <w:r w:rsidR="00065E8E">
        <w:rPr>
          <w:rFonts w:asciiTheme="majorHAnsi" w:hAnsiTheme="majorHAnsi"/>
          <w:snapToGrid w:val="0"/>
          <w:sz w:val="22"/>
          <w:szCs w:val="22"/>
          <w:lang w:val="nl-NL"/>
        </w:rPr>
        <w:t xml:space="preserve">                    </w:t>
      </w:r>
      <w:r w:rsidR="00756561">
        <w:rPr>
          <w:rFonts w:asciiTheme="majorHAnsi" w:hAnsiTheme="majorHAnsi"/>
          <w:snapToGrid w:val="0"/>
          <w:sz w:val="22"/>
          <w:szCs w:val="22"/>
          <w:lang w:val="nl-NL"/>
        </w:rPr>
        <w:t xml:space="preserve">MGH </w:t>
      </w:r>
      <w:r w:rsidRPr="004A3679">
        <w:rPr>
          <w:rFonts w:asciiTheme="majorHAnsi" w:hAnsiTheme="majorHAnsi"/>
          <w:snapToGrid w:val="0"/>
          <w:sz w:val="22"/>
          <w:szCs w:val="22"/>
          <w:lang w:val="nl-NL"/>
        </w:rPr>
        <w:t>Institute of Health Professions,</w:t>
      </w:r>
      <w:r w:rsidR="00065E8E">
        <w:rPr>
          <w:rFonts w:asciiTheme="majorHAnsi" w:hAnsiTheme="majorHAnsi"/>
          <w:snapToGrid w:val="0"/>
          <w:sz w:val="22"/>
          <w:szCs w:val="22"/>
          <w:lang w:val="nl-NL"/>
        </w:rPr>
        <w:t xml:space="preserve">   </w:t>
      </w:r>
      <w:r w:rsidRPr="004A3679">
        <w:rPr>
          <w:rFonts w:asciiTheme="majorHAnsi" w:hAnsiTheme="majorHAnsi"/>
          <w:snapToGrid w:val="0"/>
          <w:sz w:val="22"/>
          <w:szCs w:val="22"/>
          <w:lang w:val="nl-NL"/>
        </w:rPr>
        <w:t>Boston MA</w:t>
      </w:r>
    </w:p>
    <w:p w14:paraId="1CDD2804" w14:textId="319086BF" w:rsidR="004C5691" w:rsidRPr="004A3679" w:rsidRDefault="00D36B8D" w:rsidP="00026FD1">
      <w:pPr>
        <w:widowControl w:val="0"/>
        <w:spacing w:before="240"/>
        <w:contextualSpacing/>
        <w:rPr>
          <w:rFonts w:asciiTheme="majorHAnsi" w:hAnsiTheme="majorHAnsi"/>
          <w:snapToGrid w:val="0"/>
          <w:sz w:val="22"/>
          <w:szCs w:val="22"/>
          <w:lang w:val="nl-NL"/>
        </w:rPr>
      </w:pPr>
      <w:r w:rsidRPr="004A3679">
        <w:rPr>
          <w:rFonts w:asciiTheme="majorHAnsi" w:hAnsiTheme="majorHAnsi"/>
          <w:snapToGrid w:val="0"/>
          <w:sz w:val="22"/>
          <w:szCs w:val="22"/>
          <w:lang w:val="nl-NL"/>
        </w:rPr>
        <w:t>2009</w:t>
      </w:r>
      <w:r w:rsidR="004C5691" w:rsidRPr="004A3679">
        <w:rPr>
          <w:rFonts w:asciiTheme="majorHAnsi" w:hAnsiTheme="majorHAnsi"/>
          <w:snapToGrid w:val="0"/>
          <w:sz w:val="22"/>
          <w:szCs w:val="22"/>
          <w:lang w:val="nl-NL"/>
        </w:rPr>
        <w:tab/>
      </w:r>
      <w:r w:rsidR="004C291F" w:rsidRPr="004A3679">
        <w:rPr>
          <w:rFonts w:asciiTheme="majorHAnsi" w:hAnsiTheme="majorHAnsi"/>
          <w:snapToGrid w:val="0"/>
          <w:sz w:val="22"/>
          <w:szCs w:val="22"/>
          <w:lang w:val="nl-NL"/>
        </w:rPr>
        <w:tab/>
      </w:r>
      <w:r w:rsidR="00065E8E">
        <w:rPr>
          <w:rFonts w:asciiTheme="majorHAnsi" w:hAnsiTheme="majorHAnsi"/>
          <w:snapToGrid w:val="0"/>
          <w:sz w:val="22"/>
          <w:szCs w:val="22"/>
          <w:lang w:val="nl-NL"/>
        </w:rPr>
        <w:t xml:space="preserve">           </w:t>
      </w:r>
      <w:r w:rsidR="00065E8E" w:rsidRPr="004A3679">
        <w:rPr>
          <w:rFonts w:asciiTheme="majorHAnsi" w:hAnsiTheme="majorHAnsi"/>
          <w:snapToGrid w:val="0"/>
          <w:sz w:val="22"/>
          <w:szCs w:val="22"/>
          <w:lang w:val="nl-NL"/>
        </w:rPr>
        <w:t>Master of Science in Nursing</w:t>
      </w:r>
      <w:r w:rsidR="00065E8E">
        <w:rPr>
          <w:rFonts w:asciiTheme="majorHAnsi" w:hAnsiTheme="majorHAnsi"/>
          <w:snapToGrid w:val="0"/>
          <w:sz w:val="22"/>
          <w:szCs w:val="22"/>
          <w:lang w:val="nl-NL"/>
        </w:rPr>
        <w:tab/>
        <w:t xml:space="preserve">                              </w:t>
      </w:r>
      <w:r w:rsidR="004C291F" w:rsidRPr="004A3679">
        <w:rPr>
          <w:rFonts w:asciiTheme="majorHAnsi" w:hAnsiTheme="majorHAnsi"/>
          <w:snapToGrid w:val="0"/>
          <w:sz w:val="22"/>
          <w:szCs w:val="22"/>
          <w:lang w:val="nl-NL"/>
        </w:rPr>
        <w:t>Northesastern University, Boston, MA</w:t>
      </w:r>
      <w:r w:rsidR="004C291F" w:rsidRPr="004A3679">
        <w:rPr>
          <w:rFonts w:asciiTheme="majorHAnsi" w:hAnsiTheme="majorHAnsi"/>
          <w:snapToGrid w:val="0"/>
          <w:sz w:val="22"/>
          <w:szCs w:val="22"/>
          <w:lang w:val="nl-NL"/>
        </w:rPr>
        <w:tab/>
      </w:r>
    </w:p>
    <w:p w14:paraId="6B54EAA8" w14:textId="16960625" w:rsidR="00786622" w:rsidRPr="004A3679" w:rsidRDefault="009654DD" w:rsidP="00026FD1">
      <w:pPr>
        <w:widowControl w:val="0"/>
        <w:spacing w:before="240"/>
        <w:contextualSpacing/>
        <w:rPr>
          <w:rFonts w:asciiTheme="majorHAnsi" w:hAnsiTheme="majorHAnsi"/>
          <w:snapToGrid w:val="0"/>
          <w:sz w:val="22"/>
          <w:szCs w:val="22"/>
        </w:rPr>
      </w:pPr>
      <w:r w:rsidRPr="004A3679">
        <w:rPr>
          <w:rFonts w:asciiTheme="majorHAnsi" w:hAnsiTheme="majorHAnsi"/>
          <w:snapToGrid w:val="0"/>
          <w:sz w:val="22"/>
          <w:szCs w:val="22"/>
        </w:rPr>
        <w:t>2005</w:t>
      </w:r>
      <w:r w:rsidR="00EA534A" w:rsidRPr="004A3679">
        <w:rPr>
          <w:rFonts w:asciiTheme="majorHAnsi" w:hAnsiTheme="majorHAnsi"/>
          <w:snapToGrid w:val="0"/>
          <w:sz w:val="22"/>
          <w:szCs w:val="22"/>
        </w:rPr>
        <w:tab/>
      </w:r>
      <w:r w:rsidR="00EA534A" w:rsidRPr="004A3679">
        <w:rPr>
          <w:rFonts w:asciiTheme="majorHAnsi" w:hAnsiTheme="majorHAnsi"/>
          <w:snapToGrid w:val="0"/>
          <w:sz w:val="22"/>
          <w:szCs w:val="22"/>
        </w:rPr>
        <w:tab/>
      </w:r>
      <w:r w:rsidR="00065E8E">
        <w:rPr>
          <w:rFonts w:asciiTheme="majorHAnsi" w:hAnsiTheme="majorHAnsi"/>
          <w:snapToGrid w:val="0"/>
          <w:sz w:val="22"/>
          <w:szCs w:val="22"/>
        </w:rPr>
        <w:t xml:space="preserve">           </w:t>
      </w:r>
      <w:r w:rsidR="00065E8E" w:rsidRPr="004A3679">
        <w:rPr>
          <w:rFonts w:asciiTheme="majorHAnsi" w:hAnsiTheme="majorHAnsi"/>
          <w:snapToGrid w:val="0"/>
          <w:sz w:val="22"/>
          <w:szCs w:val="22"/>
        </w:rPr>
        <w:t>Associate Degree in Nursing</w:t>
      </w:r>
      <w:r w:rsidR="00065E8E">
        <w:rPr>
          <w:rFonts w:asciiTheme="majorHAnsi" w:hAnsiTheme="majorHAnsi"/>
          <w:snapToGrid w:val="0"/>
          <w:sz w:val="22"/>
          <w:szCs w:val="22"/>
        </w:rPr>
        <w:tab/>
      </w:r>
      <w:r w:rsidR="00065E8E">
        <w:rPr>
          <w:rFonts w:asciiTheme="majorHAnsi" w:hAnsiTheme="majorHAnsi"/>
          <w:snapToGrid w:val="0"/>
          <w:sz w:val="22"/>
          <w:szCs w:val="22"/>
        </w:rPr>
        <w:tab/>
      </w:r>
      <w:r w:rsidR="00065E8E">
        <w:rPr>
          <w:rFonts w:asciiTheme="majorHAnsi" w:hAnsiTheme="majorHAnsi"/>
          <w:snapToGrid w:val="0"/>
          <w:sz w:val="22"/>
          <w:szCs w:val="22"/>
        </w:rPr>
        <w:tab/>
      </w:r>
      <w:r w:rsidR="00065E8E">
        <w:rPr>
          <w:rFonts w:asciiTheme="majorHAnsi" w:hAnsiTheme="majorHAnsi"/>
          <w:snapToGrid w:val="0"/>
          <w:sz w:val="22"/>
          <w:szCs w:val="22"/>
        </w:rPr>
        <w:tab/>
        <w:t xml:space="preserve">   </w:t>
      </w:r>
      <w:r w:rsidR="00B42026" w:rsidRPr="004A3679">
        <w:rPr>
          <w:rFonts w:asciiTheme="majorHAnsi" w:hAnsiTheme="majorHAnsi"/>
          <w:snapToGrid w:val="0"/>
          <w:sz w:val="22"/>
          <w:szCs w:val="22"/>
        </w:rPr>
        <w:t>Labour</w:t>
      </w:r>
      <w:r w:rsidR="004C291F" w:rsidRPr="004A3679">
        <w:rPr>
          <w:rFonts w:asciiTheme="majorHAnsi" w:hAnsiTheme="majorHAnsi"/>
          <w:snapToGrid w:val="0"/>
          <w:sz w:val="22"/>
          <w:szCs w:val="22"/>
        </w:rPr>
        <w:t>e College,</w:t>
      </w:r>
      <w:r w:rsidR="00065E8E">
        <w:rPr>
          <w:rFonts w:asciiTheme="majorHAnsi" w:hAnsiTheme="majorHAnsi"/>
          <w:snapToGrid w:val="0"/>
          <w:sz w:val="22"/>
          <w:szCs w:val="22"/>
        </w:rPr>
        <w:t xml:space="preserve"> </w:t>
      </w:r>
      <w:r w:rsidR="004C291F" w:rsidRPr="004A3679">
        <w:rPr>
          <w:rFonts w:asciiTheme="majorHAnsi" w:hAnsiTheme="majorHAnsi"/>
          <w:snapToGrid w:val="0"/>
          <w:sz w:val="22"/>
          <w:szCs w:val="22"/>
        </w:rPr>
        <w:t>Boston, MA</w:t>
      </w:r>
    </w:p>
    <w:p w14:paraId="19CC2F0E" w14:textId="0A1A7147" w:rsidR="009654DD" w:rsidRPr="004A3679" w:rsidRDefault="004C291F" w:rsidP="00026FD1">
      <w:pPr>
        <w:widowControl w:val="0"/>
        <w:spacing w:before="240"/>
        <w:contextualSpacing/>
        <w:rPr>
          <w:rFonts w:asciiTheme="majorHAnsi" w:hAnsiTheme="majorHAnsi"/>
          <w:snapToGrid w:val="0"/>
          <w:sz w:val="22"/>
          <w:szCs w:val="22"/>
        </w:rPr>
      </w:pPr>
      <w:r w:rsidRPr="004A3679">
        <w:rPr>
          <w:rFonts w:asciiTheme="majorHAnsi" w:hAnsiTheme="majorHAnsi"/>
          <w:snapToGrid w:val="0"/>
          <w:sz w:val="22"/>
          <w:szCs w:val="22"/>
        </w:rPr>
        <w:t>199</w:t>
      </w:r>
      <w:r w:rsidR="00065E8E">
        <w:rPr>
          <w:rFonts w:asciiTheme="majorHAnsi" w:hAnsiTheme="majorHAnsi"/>
          <w:snapToGrid w:val="0"/>
          <w:sz w:val="22"/>
          <w:szCs w:val="22"/>
        </w:rPr>
        <w:t>7</w:t>
      </w:r>
      <w:r w:rsidR="00EA534A" w:rsidRPr="004A3679">
        <w:rPr>
          <w:rFonts w:asciiTheme="majorHAnsi" w:hAnsiTheme="majorHAnsi"/>
          <w:snapToGrid w:val="0"/>
          <w:sz w:val="22"/>
          <w:szCs w:val="22"/>
        </w:rPr>
        <w:tab/>
      </w:r>
      <w:r w:rsidR="00EA534A" w:rsidRPr="004A3679">
        <w:rPr>
          <w:rFonts w:asciiTheme="majorHAnsi" w:hAnsiTheme="majorHAnsi"/>
          <w:snapToGrid w:val="0"/>
          <w:sz w:val="22"/>
          <w:szCs w:val="22"/>
        </w:rPr>
        <w:tab/>
      </w:r>
      <w:r w:rsidR="00065E8E">
        <w:rPr>
          <w:rFonts w:asciiTheme="majorHAnsi" w:hAnsiTheme="majorHAnsi"/>
          <w:snapToGrid w:val="0"/>
          <w:sz w:val="22"/>
          <w:szCs w:val="22"/>
        </w:rPr>
        <w:t xml:space="preserve">          </w:t>
      </w:r>
      <w:r w:rsidR="00065E8E" w:rsidRPr="004A3679">
        <w:rPr>
          <w:rFonts w:asciiTheme="majorHAnsi" w:hAnsiTheme="majorHAnsi"/>
          <w:snapToGrid w:val="0"/>
          <w:sz w:val="22"/>
          <w:szCs w:val="22"/>
        </w:rPr>
        <w:t>Bachelor of Arts, English</w:t>
      </w:r>
      <w:r w:rsidR="00065E8E">
        <w:rPr>
          <w:rFonts w:asciiTheme="majorHAnsi" w:hAnsiTheme="majorHAnsi"/>
          <w:snapToGrid w:val="0"/>
          <w:sz w:val="22"/>
          <w:szCs w:val="22"/>
        </w:rPr>
        <w:tab/>
      </w:r>
      <w:r w:rsidR="00065E8E">
        <w:rPr>
          <w:rFonts w:asciiTheme="majorHAnsi" w:hAnsiTheme="majorHAnsi"/>
          <w:snapToGrid w:val="0"/>
          <w:sz w:val="22"/>
          <w:szCs w:val="22"/>
        </w:rPr>
        <w:tab/>
      </w:r>
      <w:r w:rsidR="00065E8E">
        <w:rPr>
          <w:rFonts w:asciiTheme="majorHAnsi" w:hAnsiTheme="majorHAnsi"/>
          <w:snapToGrid w:val="0"/>
          <w:sz w:val="22"/>
          <w:szCs w:val="22"/>
        </w:rPr>
        <w:tab/>
      </w:r>
      <w:r w:rsidR="00065E8E">
        <w:rPr>
          <w:rFonts w:asciiTheme="majorHAnsi" w:hAnsiTheme="majorHAnsi"/>
          <w:snapToGrid w:val="0"/>
          <w:sz w:val="22"/>
          <w:szCs w:val="22"/>
        </w:rPr>
        <w:tab/>
        <w:t xml:space="preserve">     </w:t>
      </w:r>
      <w:r w:rsidRPr="004A3679">
        <w:rPr>
          <w:rFonts w:asciiTheme="majorHAnsi" w:hAnsiTheme="majorHAnsi"/>
          <w:snapToGrid w:val="0"/>
          <w:sz w:val="22"/>
          <w:szCs w:val="22"/>
        </w:rPr>
        <w:t>Trinity University, San Antonio, TX</w:t>
      </w:r>
    </w:p>
    <w:p w14:paraId="32DFA836" w14:textId="77777777" w:rsidR="00EA534A" w:rsidRPr="004A3679" w:rsidRDefault="00EA534A">
      <w:pPr>
        <w:rPr>
          <w:rFonts w:asciiTheme="majorHAnsi" w:hAnsiTheme="majorHAnsi"/>
          <w:b/>
          <w:bCs/>
          <w:sz w:val="22"/>
          <w:szCs w:val="22"/>
          <w:u w:val="single"/>
        </w:rPr>
      </w:pPr>
    </w:p>
    <w:p w14:paraId="43E4298B" w14:textId="0CC4E7E5" w:rsidR="003229B7" w:rsidRPr="003229B7" w:rsidRDefault="0002725D" w:rsidP="003229B7">
      <w:pPr>
        <w:pStyle w:val="Heading4"/>
        <w:rPr>
          <w:rFonts w:asciiTheme="majorHAnsi" w:hAnsiTheme="majorHAnsi"/>
          <w:sz w:val="22"/>
          <w:szCs w:val="22"/>
          <w:u w:val="single"/>
        </w:rPr>
      </w:pPr>
      <w:r w:rsidRPr="004A3679">
        <w:rPr>
          <w:rFonts w:asciiTheme="majorHAnsi" w:hAnsiTheme="majorHAnsi"/>
          <w:sz w:val="22"/>
          <w:szCs w:val="22"/>
          <w:u w:val="single"/>
        </w:rPr>
        <w:t>LICENSURE AND CERTIFICATION</w:t>
      </w:r>
    </w:p>
    <w:p w14:paraId="6BF9D2E6" w14:textId="130BB9D0" w:rsidR="001518A3" w:rsidRDefault="00C811D6" w:rsidP="00A45D94">
      <w:pPr>
        <w:widowControl w:val="0"/>
        <w:rPr>
          <w:rFonts w:asciiTheme="majorHAnsi" w:hAnsiTheme="majorHAnsi"/>
          <w:sz w:val="22"/>
          <w:szCs w:val="22"/>
        </w:rPr>
      </w:pPr>
      <w:r>
        <w:rPr>
          <w:rFonts w:asciiTheme="majorHAnsi" w:hAnsiTheme="majorHAnsi"/>
          <w:sz w:val="22"/>
          <w:szCs w:val="22"/>
        </w:rPr>
        <w:t>20</w:t>
      </w:r>
      <w:r w:rsidR="001518A3">
        <w:rPr>
          <w:rFonts w:asciiTheme="majorHAnsi" w:hAnsiTheme="majorHAnsi"/>
          <w:sz w:val="22"/>
          <w:szCs w:val="22"/>
        </w:rPr>
        <w:t>23</w:t>
      </w:r>
      <w:r w:rsidR="002149D2">
        <w:rPr>
          <w:rFonts w:asciiTheme="majorHAnsi" w:hAnsiTheme="majorHAnsi"/>
          <w:sz w:val="22"/>
          <w:szCs w:val="22"/>
        </w:rPr>
        <w:t xml:space="preserve"> </w:t>
      </w:r>
      <w:r>
        <w:rPr>
          <w:rFonts w:asciiTheme="majorHAnsi" w:hAnsiTheme="majorHAnsi"/>
          <w:sz w:val="22"/>
          <w:szCs w:val="22"/>
        </w:rPr>
        <w:t>-present</w:t>
      </w:r>
      <w:r>
        <w:rPr>
          <w:rFonts w:asciiTheme="majorHAnsi" w:hAnsiTheme="majorHAnsi"/>
          <w:sz w:val="22"/>
          <w:szCs w:val="22"/>
        </w:rPr>
        <w:tab/>
      </w:r>
      <w:r>
        <w:rPr>
          <w:rFonts w:asciiTheme="majorHAnsi" w:hAnsiTheme="majorHAnsi"/>
          <w:sz w:val="22"/>
          <w:szCs w:val="22"/>
        </w:rPr>
        <w:tab/>
      </w:r>
      <w:r w:rsidR="001518A3">
        <w:rPr>
          <w:rFonts w:asciiTheme="majorHAnsi" w:hAnsiTheme="majorHAnsi"/>
          <w:sz w:val="22"/>
          <w:szCs w:val="22"/>
        </w:rPr>
        <w:t xml:space="preserve">ANCC certified Nurse Executive- Advanced </w:t>
      </w:r>
    </w:p>
    <w:p w14:paraId="725CFAA0" w14:textId="78706734" w:rsidR="00C811D6" w:rsidRDefault="001518A3" w:rsidP="001518A3">
      <w:pPr>
        <w:widowControl w:val="0"/>
        <w:rPr>
          <w:rFonts w:asciiTheme="majorHAnsi" w:hAnsiTheme="majorHAnsi"/>
          <w:sz w:val="22"/>
          <w:szCs w:val="22"/>
        </w:rPr>
      </w:pPr>
      <w:r>
        <w:rPr>
          <w:rFonts w:asciiTheme="majorHAnsi" w:hAnsiTheme="majorHAnsi"/>
          <w:sz w:val="22"/>
          <w:szCs w:val="22"/>
        </w:rPr>
        <w:t xml:space="preserve">2018 -present                 </w:t>
      </w:r>
      <w:r w:rsidR="00C811D6">
        <w:rPr>
          <w:rFonts w:asciiTheme="majorHAnsi" w:hAnsiTheme="majorHAnsi"/>
          <w:sz w:val="22"/>
          <w:szCs w:val="22"/>
        </w:rPr>
        <w:t xml:space="preserve">ANCC certified </w:t>
      </w:r>
      <w:r w:rsidR="00AF3D90" w:rsidRPr="00AF3D90">
        <w:rPr>
          <w:rFonts w:asciiTheme="majorHAnsi" w:hAnsiTheme="majorHAnsi"/>
          <w:sz w:val="22"/>
          <w:szCs w:val="22"/>
        </w:rPr>
        <w:t>National Healthcare Disaster Professional</w:t>
      </w:r>
    </w:p>
    <w:p w14:paraId="7407CF79" w14:textId="77777777" w:rsidR="0033231F" w:rsidRDefault="005362A3" w:rsidP="00A45D94">
      <w:pPr>
        <w:widowControl w:val="0"/>
        <w:rPr>
          <w:rFonts w:asciiTheme="majorHAnsi" w:hAnsiTheme="majorHAnsi"/>
          <w:sz w:val="22"/>
          <w:szCs w:val="22"/>
        </w:rPr>
      </w:pPr>
      <w:r>
        <w:rPr>
          <w:rFonts w:asciiTheme="majorHAnsi" w:hAnsiTheme="majorHAnsi"/>
          <w:sz w:val="22"/>
          <w:szCs w:val="22"/>
        </w:rPr>
        <w:t>2018</w:t>
      </w:r>
      <w:r w:rsidR="00B406C0">
        <w:rPr>
          <w:rFonts w:asciiTheme="majorHAnsi" w:hAnsiTheme="majorHAnsi"/>
          <w:sz w:val="22"/>
          <w:szCs w:val="22"/>
        </w:rPr>
        <w:t xml:space="preserve"> -present</w:t>
      </w:r>
      <w:r w:rsidR="0033231F">
        <w:rPr>
          <w:rFonts w:asciiTheme="majorHAnsi" w:hAnsiTheme="majorHAnsi"/>
          <w:sz w:val="22"/>
          <w:szCs w:val="22"/>
        </w:rPr>
        <w:tab/>
      </w:r>
      <w:r w:rsidR="0033231F">
        <w:rPr>
          <w:rFonts w:asciiTheme="majorHAnsi" w:hAnsiTheme="majorHAnsi"/>
          <w:sz w:val="22"/>
          <w:szCs w:val="22"/>
        </w:rPr>
        <w:tab/>
      </w:r>
      <w:r w:rsidR="0033231F" w:rsidRPr="0033231F">
        <w:rPr>
          <w:rFonts w:asciiTheme="majorHAnsi" w:hAnsiTheme="majorHAnsi"/>
          <w:sz w:val="22"/>
          <w:szCs w:val="22"/>
        </w:rPr>
        <w:t>Wilderness Emergency Medical Technician</w:t>
      </w:r>
    </w:p>
    <w:p w14:paraId="6AAF3ED4" w14:textId="7C8074A6" w:rsidR="0002725D" w:rsidRDefault="005362A3" w:rsidP="00A45D94">
      <w:pPr>
        <w:widowControl w:val="0"/>
        <w:rPr>
          <w:rFonts w:asciiTheme="majorHAnsi" w:hAnsiTheme="majorHAnsi"/>
          <w:sz w:val="22"/>
          <w:szCs w:val="22"/>
        </w:rPr>
      </w:pPr>
      <w:r>
        <w:rPr>
          <w:rFonts w:asciiTheme="majorHAnsi" w:hAnsiTheme="majorHAnsi"/>
          <w:sz w:val="22"/>
          <w:szCs w:val="22"/>
        </w:rPr>
        <w:t>20</w:t>
      </w:r>
      <w:r w:rsidR="00065E8E">
        <w:rPr>
          <w:rFonts w:asciiTheme="majorHAnsi" w:hAnsiTheme="majorHAnsi"/>
          <w:sz w:val="22"/>
          <w:szCs w:val="22"/>
        </w:rPr>
        <w:t>05</w:t>
      </w:r>
      <w:r w:rsidR="00B406C0">
        <w:rPr>
          <w:rFonts w:asciiTheme="majorHAnsi" w:hAnsiTheme="majorHAnsi"/>
          <w:sz w:val="22"/>
          <w:szCs w:val="22"/>
        </w:rPr>
        <w:t xml:space="preserve"> -present</w:t>
      </w:r>
      <w:r w:rsidR="0002725D" w:rsidRPr="004A3679">
        <w:rPr>
          <w:rFonts w:asciiTheme="majorHAnsi" w:hAnsiTheme="majorHAnsi"/>
          <w:sz w:val="22"/>
          <w:szCs w:val="22"/>
        </w:rPr>
        <w:tab/>
      </w:r>
      <w:r w:rsidR="0002725D" w:rsidRPr="004A3679">
        <w:rPr>
          <w:rFonts w:asciiTheme="majorHAnsi" w:hAnsiTheme="majorHAnsi"/>
          <w:sz w:val="22"/>
          <w:szCs w:val="22"/>
        </w:rPr>
        <w:tab/>
        <w:t>ACLS/ PALS/BLS</w:t>
      </w:r>
    </w:p>
    <w:p w14:paraId="600A3E2E" w14:textId="180A8E8C" w:rsidR="00C84ABF" w:rsidRDefault="005362A3" w:rsidP="00A45D94">
      <w:pPr>
        <w:widowControl w:val="0"/>
        <w:rPr>
          <w:rFonts w:asciiTheme="majorHAnsi" w:hAnsiTheme="majorHAnsi"/>
          <w:sz w:val="22"/>
          <w:szCs w:val="22"/>
        </w:rPr>
      </w:pPr>
      <w:r>
        <w:rPr>
          <w:rFonts w:asciiTheme="majorHAnsi" w:hAnsiTheme="majorHAnsi"/>
          <w:sz w:val="22"/>
          <w:szCs w:val="22"/>
        </w:rPr>
        <w:t>2016</w:t>
      </w:r>
      <w:r w:rsidR="00B406C0">
        <w:rPr>
          <w:rFonts w:asciiTheme="majorHAnsi" w:hAnsiTheme="majorHAnsi"/>
          <w:sz w:val="22"/>
          <w:szCs w:val="22"/>
        </w:rPr>
        <w:t xml:space="preserve"> -present</w:t>
      </w:r>
      <w:r w:rsidR="00C84ABF">
        <w:rPr>
          <w:rFonts w:asciiTheme="majorHAnsi" w:hAnsiTheme="majorHAnsi"/>
          <w:sz w:val="22"/>
          <w:szCs w:val="22"/>
        </w:rPr>
        <w:tab/>
      </w:r>
      <w:r w:rsidR="00C84ABF">
        <w:rPr>
          <w:rFonts w:asciiTheme="majorHAnsi" w:hAnsiTheme="majorHAnsi"/>
          <w:sz w:val="22"/>
          <w:szCs w:val="22"/>
        </w:rPr>
        <w:tab/>
        <w:t>T</w:t>
      </w:r>
      <w:r w:rsidR="0084256D">
        <w:rPr>
          <w:rFonts w:asciiTheme="majorHAnsi" w:hAnsiTheme="majorHAnsi"/>
          <w:sz w:val="22"/>
          <w:szCs w:val="22"/>
        </w:rPr>
        <w:t xml:space="preserve">rauma </w:t>
      </w:r>
      <w:r w:rsidR="00C84ABF">
        <w:rPr>
          <w:rFonts w:asciiTheme="majorHAnsi" w:hAnsiTheme="majorHAnsi"/>
          <w:sz w:val="22"/>
          <w:szCs w:val="22"/>
        </w:rPr>
        <w:t>N</w:t>
      </w:r>
      <w:r w:rsidR="0084256D">
        <w:rPr>
          <w:rFonts w:asciiTheme="majorHAnsi" w:hAnsiTheme="majorHAnsi"/>
          <w:sz w:val="22"/>
          <w:szCs w:val="22"/>
        </w:rPr>
        <w:t xml:space="preserve">ursing Core Course  </w:t>
      </w:r>
    </w:p>
    <w:p w14:paraId="04004B86" w14:textId="77777777" w:rsidR="0002725D" w:rsidRPr="004A3679" w:rsidRDefault="0002725D" w:rsidP="00A45D94">
      <w:pPr>
        <w:widowControl w:val="0"/>
        <w:rPr>
          <w:rFonts w:asciiTheme="majorHAnsi" w:hAnsiTheme="majorHAnsi"/>
          <w:sz w:val="22"/>
          <w:szCs w:val="22"/>
        </w:rPr>
      </w:pPr>
      <w:r w:rsidRPr="004A3679">
        <w:rPr>
          <w:rFonts w:asciiTheme="majorHAnsi" w:hAnsiTheme="majorHAnsi"/>
          <w:sz w:val="22"/>
          <w:szCs w:val="22"/>
        </w:rPr>
        <w:t>2015</w:t>
      </w:r>
      <w:r w:rsidR="00B406C0">
        <w:rPr>
          <w:rFonts w:asciiTheme="majorHAnsi" w:hAnsiTheme="majorHAnsi"/>
          <w:sz w:val="22"/>
          <w:szCs w:val="22"/>
        </w:rPr>
        <w:t>- present</w:t>
      </w:r>
      <w:r w:rsidRPr="004A3679">
        <w:rPr>
          <w:rFonts w:asciiTheme="majorHAnsi" w:hAnsiTheme="majorHAnsi"/>
          <w:sz w:val="22"/>
          <w:szCs w:val="22"/>
        </w:rPr>
        <w:tab/>
      </w:r>
      <w:r w:rsidR="00B406C0">
        <w:rPr>
          <w:rFonts w:asciiTheme="majorHAnsi" w:hAnsiTheme="majorHAnsi"/>
          <w:sz w:val="22"/>
          <w:szCs w:val="22"/>
        </w:rPr>
        <w:t xml:space="preserve">               </w:t>
      </w:r>
      <w:r w:rsidRPr="004A3679">
        <w:rPr>
          <w:rFonts w:asciiTheme="majorHAnsi" w:hAnsiTheme="majorHAnsi"/>
          <w:sz w:val="22"/>
          <w:szCs w:val="22"/>
        </w:rPr>
        <w:t xml:space="preserve">NAEMT/ </w:t>
      </w:r>
      <w:r w:rsidR="005C2529" w:rsidRPr="004A3679">
        <w:rPr>
          <w:rFonts w:asciiTheme="majorHAnsi" w:hAnsiTheme="majorHAnsi"/>
          <w:sz w:val="22"/>
          <w:szCs w:val="22"/>
        </w:rPr>
        <w:t>Trauma Casualty</w:t>
      </w:r>
      <w:r w:rsidRPr="004A3679">
        <w:rPr>
          <w:rFonts w:asciiTheme="majorHAnsi" w:hAnsiTheme="majorHAnsi"/>
          <w:sz w:val="22"/>
          <w:szCs w:val="22"/>
        </w:rPr>
        <w:t xml:space="preserve"> Care Clinical Instructor </w:t>
      </w:r>
    </w:p>
    <w:p w14:paraId="1A5DFADF" w14:textId="77777777" w:rsidR="0002725D" w:rsidRPr="004A3679" w:rsidRDefault="0002725D" w:rsidP="00A45D94">
      <w:pPr>
        <w:widowControl w:val="0"/>
        <w:rPr>
          <w:rFonts w:asciiTheme="majorHAnsi" w:hAnsiTheme="majorHAnsi"/>
          <w:sz w:val="22"/>
          <w:szCs w:val="22"/>
        </w:rPr>
      </w:pPr>
      <w:r w:rsidRPr="004A3679">
        <w:rPr>
          <w:rFonts w:asciiTheme="majorHAnsi" w:hAnsiTheme="majorHAnsi"/>
          <w:sz w:val="22"/>
          <w:szCs w:val="22"/>
        </w:rPr>
        <w:t>2014</w:t>
      </w:r>
      <w:r w:rsidR="00C84ABF">
        <w:rPr>
          <w:rFonts w:asciiTheme="majorHAnsi" w:hAnsiTheme="majorHAnsi"/>
          <w:sz w:val="22"/>
          <w:szCs w:val="22"/>
        </w:rPr>
        <w:t xml:space="preserve">- </w:t>
      </w:r>
      <w:r w:rsidR="002149D2">
        <w:rPr>
          <w:rFonts w:asciiTheme="majorHAnsi" w:hAnsiTheme="majorHAnsi"/>
          <w:sz w:val="22"/>
          <w:szCs w:val="22"/>
        </w:rPr>
        <w:t>p</w:t>
      </w:r>
      <w:r w:rsidR="00C84ABF">
        <w:rPr>
          <w:rFonts w:asciiTheme="majorHAnsi" w:hAnsiTheme="majorHAnsi"/>
          <w:sz w:val="22"/>
          <w:szCs w:val="22"/>
        </w:rPr>
        <w:t>resent</w:t>
      </w:r>
      <w:r w:rsidR="00C84ABF">
        <w:rPr>
          <w:rFonts w:asciiTheme="majorHAnsi" w:hAnsiTheme="majorHAnsi"/>
          <w:sz w:val="22"/>
          <w:szCs w:val="22"/>
        </w:rPr>
        <w:tab/>
      </w:r>
      <w:r w:rsidR="00C84ABF">
        <w:rPr>
          <w:rFonts w:asciiTheme="majorHAnsi" w:hAnsiTheme="majorHAnsi"/>
          <w:sz w:val="22"/>
          <w:szCs w:val="22"/>
        </w:rPr>
        <w:tab/>
      </w:r>
      <w:r w:rsidRPr="004A3679">
        <w:rPr>
          <w:rFonts w:asciiTheme="majorHAnsi" w:hAnsiTheme="majorHAnsi"/>
          <w:sz w:val="22"/>
          <w:szCs w:val="22"/>
        </w:rPr>
        <w:t>Clinical Nurse Specialist, Massachusetts</w:t>
      </w:r>
    </w:p>
    <w:p w14:paraId="226DF06A" w14:textId="77777777" w:rsidR="0002725D" w:rsidRPr="004A3679" w:rsidRDefault="0002725D" w:rsidP="00A45D94">
      <w:pPr>
        <w:widowControl w:val="0"/>
        <w:rPr>
          <w:rFonts w:asciiTheme="majorHAnsi" w:hAnsiTheme="majorHAnsi"/>
          <w:sz w:val="22"/>
          <w:szCs w:val="22"/>
        </w:rPr>
      </w:pPr>
      <w:r w:rsidRPr="004A3679">
        <w:rPr>
          <w:rFonts w:asciiTheme="majorHAnsi" w:hAnsiTheme="majorHAnsi"/>
          <w:sz w:val="22"/>
          <w:szCs w:val="22"/>
        </w:rPr>
        <w:t>2013</w:t>
      </w:r>
      <w:r w:rsidR="002149D2">
        <w:rPr>
          <w:rFonts w:asciiTheme="majorHAnsi" w:hAnsiTheme="majorHAnsi"/>
          <w:sz w:val="22"/>
          <w:szCs w:val="22"/>
        </w:rPr>
        <w:t xml:space="preserve"> –</w:t>
      </w:r>
      <w:r w:rsidR="002149D2" w:rsidRPr="004A3679">
        <w:rPr>
          <w:rFonts w:asciiTheme="majorHAnsi" w:hAnsiTheme="majorHAnsi"/>
          <w:sz w:val="22"/>
          <w:szCs w:val="22"/>
        </w:rPr>
        <w:t xml:space="preserve"> </w:t>
      </w:r>
      <w:r w:rsidR="002149D2">
        <w:rPr>
          <w:rFonts w:asciiTheme="majorHAnsi" w:hAnsiTheme="majorHAnsi"/>
          <w:sz w:val="22"/>
          <w:szCs w:val="22"/>
        </w:rPr>
        <w:t>present</w:t>
      </w:r>
      <w:r w:rsidR="002149D2">
        <w:rPr>
          <w:rFonts w:asciiTheme="majorHAnsi" w:hAnsiTheme="majorHAnsi"/>
          <w:sz w:val="22"/>
          <w:szCs w:val="22"/>
        </w:rPr>
        <w:tab/>
      </w:r>
      <w:r w:rsidRPr="004A3679">
        <w:rPr>
          <w:rFonts w:asciiTheme="majorHAnsi" w:hAnsiTheme="majorHAnsi"/>
          <w:sz w:val="22"/>
          <w:szCs w:val="22"/>
        </w:rPr>
        <w:t xml:space="preserve"> </w:t>
      </w:r>
      <w:r w:rsidRPr="004A3679">
        <w:rPr>
          <w:rFonts w:asciiTheme="majorHAnsi" w:hAnsiTheme="majorHAnsi"/>
          <w:sz w:val="22"/>
          <w:szCs w:val="22"/>
        </w:rPr>
        <w:tab/>
        <w:t xml:space="preserve">ANCC certified Acute Care Clinical Nurse Specialist </w:t>
      </w:r>
    </w:p>
    <w:p w14:paraId="6EACDD35" w14:textId="77777777" w:rsidR="0002725D" w:rsidRPr="004A3679" w:rsidRDefault="0002725D" w:rsidP="00A45D94">
      <w:pPr>
        <w:widowControl w:val="0"/>
        <w:rPr>
          <w:rFonts w:asciiTheme="majorHAnsi" w:hAnsiTheme="majorHAnsi"/>
          <w:sz w:val="22"/>
          <w:szCs w:val="22"/>
        </w:rPr>
      </w:pPr>
      <w:r w:rsidRPr="004A3679">
        <w:rPr>
          <w:rFonts w:asciiTheme="majorHAnsi" w:hAnsiTheme="majorHAnsi"/>
          <w:sz w:val="22"/>
          <w:szCs w:val="22"/>
        </w:rPr>
        <w:t>2005</w:t>
      </w:r>
      <w:r w:rsidR="004F138E">
        <w:rPr>
          <w:rFonts w:asciiTheme="majorHAnsi" w:hAnsiTheme="majorHAnsi"/>
          <w:sz w:val="22"/>
          <w:szCs w:val="22"/>
        </w:rPr>
        <w:t xml:space="preserve"> –</w:t>
      </w:r>
      <w:r w:rsidR="002149D2">
        <w:rPr>
          <w:rFonts w:asciiTheme="majorHAnsi" w:hAnsiTheme="majorHAnsi"/>
          <w:sz w:val="22"/>
          <w:szCs w:val="22"/>
        </w:rPr>
        <w:t xml:space="preserve"> p</w:t>
      </w:r>
      <w:r w:rsidRPr="004A3679">
        <w:rPr>
          <w:rFonts w:asciiTheme="majorHAnsi" w:hAnsiTheme="majorHAnsi"/>
          <w:sz w:val="22"/>
          <w:szCs w:val="22"/>
        </w:rPr>
        <w:t>resent</w:t>
      </w:r>
      <w:r w:rsidRPr="004A3679">
        <w:rPr>
          <w:rFonts w:asciiTheme="majorHAnsi" w:hAnsiTheme="majorHAnsi"/>
          <w:sz w:val="22"/>
          <w:szCs w:val="22"/>
        </w:rPr>
        <w:tab/>
      </w:r>
      <w:r w:rsidR="004F138E">
        <w:rPr>
          <w:rFonts w:asciiTheme="majorHAnsi" w:hAnsiTheme="majorHAnsi"/>
          <w:sz w:val="22"/>
          <w:szCs w:val="22"/>
        </w:rPr>
        <w:tab/>
      </w:r>
      <w:r w:rsidRPr="004A3679">
        <w:rPr>
          <w:rFonts w:asciiTheme="majorHAnsi" w:hAnsiTheme="majorHAnsi"/>
          <w:sz w:val="22"/>
          <w:szCs w:val="22"/>
        </w:rPr>
        <w:t xml:space="preserve">Registered Nurse, Massachusetts </w:t>
      </w:r>
    </w:p>
    <w:p w14:paraId="78AF3E20" w14:textId="77777777" w:rsidR="0002725D" w:rsidRPr="004A3679" w:rsidRDefault="0002725D" w:rsidP="00A45D94">
      <w:pPr>
        <w:widowControl w:val="0"/>
        <w:rPr>
          <w:rFonts w:asciiTheme="majorHAnsi" w:hAnsiTheme="majorHAnsi"/>
          <w:sz w:val="22"/>
          <w:szCs w:val="22"/>
        </w:rPr>
      </w:pPr>
      <w:r w:rsidRPr="004A3679">
        <w:rPr>
          <w:rFonts w:asciiTheme="majorHAnsi" w:hAnsiTheme="majorHAnsi"/>
          <w:sz w:val="22"/>
          <w:szCs w:val="22"/>
        </w:rPr>
        <w:t xml:space="preserve">2007 </w:t>
      </w:r>
      <w:r w:rsidR="003D3811">
        <w:rPr>
          <w:rFonts w:asciiTheme="majorHAnsi" w:hAnsiTheme="majorHAnsi"/>
          <w:sz w:val="22"/>
          <w:szCs w:val="22"/>
        </w:rPr>
        <w:t>–</w:t>
      </w:r>
      <w:r w:rsidRPr="004A3679">
        <w:rPr>
          <w:rFonts w:asciiTheme="majorHAnsi" w:hAnsiTheme="majorHAnsi"/>
          <w:sz w:val="22"/>
          <w:szCs w:val="22"/>
        </w:rPr>
        <w:t xml:space="preserve"> </w:t>
      </w:r>
      <w:r w:rsidR="003D3811">
        <w:rPr>
          <w:rFonts w:asciiTheme="majorHAnsi" w:hAnsiTheme="majorHAnsi"/>
          <w:sz w:val="22"/>
          <w:szCs w:val="22"/>
        </w:rPr>
        <w:t>2015</w:t>
      </w:r>
      <w:r w:rsidR="003D3811">
        <w:rPr>
          <w:rFonts w:asciiTheme="majorHAnsi" w:hAnsiTheme="majorHAnsi"/>
          <w:sz w:val="22"/>
          <w:szCs w:val="22"/>
        </w:rPr>
        <w:tab/>
      </w:r>
      <w:r w:rsidRPr="004A3679">
        <w:rPr>
          <w:rFonts w:asciiTheme="majorHAnsi" w:hAnsiTheme="majorHAnsi"/>
          <w:sz w:val="22"/>
          <w:szCs w:val="22"/>
        </w:rPr>
        <w:t xml:space="preserve"> </w:t>
      </w:r>
      <w:r w:rsidR="004F138E">
        <w:rPr>
          <w:rFonts w:asciiTheme="majorHAnsi" w:hAnsiTheme="majorHAnsi"/>
          <w:sz w:val="22"/>
          <w:szCs w:val="22"/>
        </w:rPr>
        <w:tab/>
      </w:r>
      <w:r w:rsidRPr="004A3679">
        <w:rPr>
          <w:rFonts w:asciiTheme="majorHAnsi" w:hAnsiTheme="majorHAnsi"/>
          <w:sz w:val="22"/>
          <w:szCs w:val="22"/>
        </w:rPr>
        <w:t>ANCC certified Gerontology specialty</w:t>
      </w:r>
    </w:p>
    <w:p w14:paraId="75EF45D6" w14:textId="77777777" w:rsidR="0002725D" w:rsidRPr="004A3679" w:rsidRDefault="0002725D" w:rsidP="00A45D94">
      <w:pPr>
        <w:widowControl w:val="0"/>
        <w:rPr>
          <w:rFonts w:asciiTheme="majorHAnsi" w:hAnsiTheme="majorHAnsi"/>
          <w:sz w:val="22"/>
          <w:szCs w:val="22"/>
        </w:rPr>
      </w:pPr>
      <w:r w:rsidRPr="004A3679">
        <w:rPr>
          <w:rFonts w:asciiTheme="majorHAnsi" w:hAnsiTheme="majorHAnsi"/>
          <w:sz w:val="22"/>
          <w:szCs w:val="22"/>
        </w:rPr>
        <w:t>20</w:t>
      </w:r>
      <w:r w:rsidR="006628D3">
        <w:rPr>
          <w:rFonts w:asciiTheme="majorHAnsi" w:hAnsiTheme="majorHAnsi"/>
          <w:sz w:val="22"/>
          <w:szCs w:val="22"/>
        </w:rPr>
        <w:t>08</w:t>
      </w:r>
      <w:r w:rsidR="002149D2">
        <w:rPr>
          <w:rFonts w:asciiTheme="majorHAnsi" w:hAnsiTheme="majorHAnsi"/>
          <w:sz w:val="22"/>
          <w:szCs w:val="22"/>
        </w:rPr>
        <w:t xml:space="preserve"> </w:t>
      </w:r>
      <w:r w:rsidR="006628D3">
        <w:rPr>
          <w:rFonts w:asciiTheme="majorHAnsi" w:hAnsiTheme="majorHAnsi"/>
          <w:sz w:val="22"/>
          <w:szCs w:val="22"/>
        </w:rPr>
        <w:t xml:space="preserve">- </w:t>
      </w:r>
      <w:r w:rsidR="003D3811">
        <w:rPr>
          <w:rFonts w:asciiTheme="majorHAnsi" w:hAnsiTheme="majorHAnsi"/>
          <w:sz w:val="22"/>
          <w:szCs w:val="22"/>
        </w:rPr>
        <w:t>2015</w:t>
      </w:r>
      <w:r w:rsidRPr="004A3679">
        <w:rPr>
          <w:rFonts w:asciiTheme="majorHAnsi" w:hAnsiTheme="majorHAnsi"/>
          <w:sz w:val="22"/>
          <w:szCs w:val="22"/>
        </w:rPr>
        <w:tab/>
      </w:r>
      <w:r w:rsidRPr="004A3679">
        <w:rPr>
          <w:rFonts w:asciiTheme="majorHAnsi" w:hAnsiTheme="majorHAnsi"/>
          <w:sz w:val="22"/>
          <w:szCs w:val="22"/>
        </w:rPr>
        <w:tab/>
        <w:t>ANCC certified Medical Surgical specialty</w:t>
      </w:r>
    </w:p>
    <w:p w14:paraId="77571874" w14:textId="77777777" w:rsidR="0002725D" w:rsidRPr="004A3679" w:rsidRDefault="0002725D">
      <w:pPr>
        <w:pStyle w:val="Heading1"/>
        <w:rPr>
          <w:rFonts w:asciiTheme="majorHAnsi" w:hAnsiTheme="majorHAnsi"/>
          <w:sz w:val="22"/>
          <w:szCs w:val="22"/>
        </w:rPr>
      </w:pPr>
    </w:p>
    <w:p w14:paraId="635201C4" w14:textId="77777777" w:rsidR="00EA534A" w:rsidRDefault="0041531E">
      <w:pPr>
        <w:pStyle w:val="Heading1"/>
        <w:rPr>
          <w:rFonts w:asciiTheme="majorHAnsi" w:hAnsiTheme="majorHAnsi"/>
          <w:sz w:val="22"/>
          <w:szCs w:val="22"/>
        </w:rPr>
      </w:pPr>
      <w:r w:rsidRPr="004A3679">
        <w:rPr>
          <w:rFonts w:asciiTheme="majorHAnsi" w:hAnsiTheme="majorHAnsi"/>
          <w:sz w:val="22"/>
          <w:szCs w:val="22"/>
        </w:rPr>
        <w:t>PROFESSIONAL</w:t>
      </w:r>
      <w:r w:rsidR="00EA534A" w:rsidRPr="004A3679">
        <w:rPr>
          <w:rFonts w:asciiTheme="majorHAnsi" w:hAnsiTheme="majorHAnsi"/>
          <w:sz w:val="22"/>
          <w:szCs w:val="22"/>
        </w:rPr>
        <w:t xml:space="preserve"> HISTORY</w:t>
      </w:r>
    </w:p>
    <w:p w14:paraId="3F5A6773" w14:textId="77777777" w:rsidR="0084256D" w:rsidRDefault="0084256D" w:rsidP="001518A3">
      <w:pPr>
        <w:rPr>
          <w:rFonts w:asciiTheme="majorHAnsi" w:hAnsiTheme="majorHAnsi"/>
          <w:b/>
          <w:bCs/>
          <w:sz w:val="22"/>
          <w:szCs w:val="22"/>
        </w:rPr>
      </w:pPr>
    </w:p>
    <w:p w14:paraId="6F84397D" w14:textId="77777777" w:rsidR="0084256D" w:rsidRPr="004A3679" w:rsidRDefault="0084256D" w:rsidP="0084256D">
      <w:pPr>
        <w:pStyle w:val="BodyTextIndent"/>
        <w:ind w:left="0" w:firstLine="0"/>
        <w:rPr>
          <w:rFonts w:asciiTheme="majorHAnsi" w:hAnsiTheme="majorHAnsi"/>
          <w:b/>
          <w:bCs/>
          <w:sz w:val="22"/>
          <w:szCs w:val="22"/>
        </w:rPr>
      </w:pPr>
      <w:r w:rsidRPr="004A3679">
        <w:rPr>
          <w:rFonts w:asciiTheme="majorHAnsi" w:hAnsiTheme="majorHAnsi"/>
          <w:b/>
          <w:bCs/>
          <w:sz w:val="22"/>
          <w:szCs w:val="22"/>
        </w:rPr>
        <w:t xml:space="preserve">Massachusetts General Hospital, </w:t>
      </w:r>
      <w:r w:rsidRPr="004A3679">
        <w:rPr>
          <w:rFonts w:asciiTheme="majorHAnsi" w:hAnsiTheme="majorHAnsi"/>
          <w:b/>
          <w:bCs/>
          <w:sz w:val="22"/>
          <w:szCs w:val="22"/>
        </w:rPr>
        <w:tab/>
      </w:r>
      <w:r w:rsidRPr="004A3679">
        <w:rPr>
          <w:rFonts w:asciiTheme="majorHAnsi" w:hAnsiTheme="majorHAnsi"/>
          <w:b/>
          <w:bCs/>
          <w:sz w:val="22"/>
          <w:szCs w:val="22"/>
        </w:rPr>
        <w:tab/>
      </w:r>
      <w:r w:rsidRPr="004A3679">
        <w:rPr>
          <w:rFonts w:asciiTheme="majorHAnsi" w:hAnsiTheme="majorHAnsi"/>
          <w:b/>
          <w:bCs/>
          <w:sz w:val="22"/>
          <w:szCs w:val="22"/>
        </w:rPr>
        <w:tab/>
      </w:r>
      <w:r w:rsidRPr="004A3679">
        <w:rPr>
          <w:rFonts w:asciiTheme="majorHAnsi" w:hAnsiTheme="majorHAnsi"/>
          <w:b/>
          <w:bCs/>
          <w:sz w:val="22"/>
          <w:szCs w:val="22"/>
        </w:rPr>
        <w:tab/>
      </w:r>
      <w:r w:rsidRPr="004A3679">
        <w:rPr>
          <w:rFonts w:asciiTheme="majorHAnsi" w:hAnsiTheme="majorHAnsi"/>
          <w:b/>
          <w:bCs/>
          <w:sz w:val="22"/>
          <w:szCs w:val="22"/>
        </w:rPr>
        <w:tab/>
      </w:r>
      <w:r w:rsidRPr="004A3679">
        <w:rPr>
          <w:rFonts w:asciiTheme="majorHAnsi" w:hAnsiTheme="majorHAnsi"/>
          <w:b/>
          <w:bCs/>
          <w:sz w:val="22"/>
          <w:szCs w:val="22"/>
        </w:rPr>
        <w:tab/>
      </w:r>
      <w:r w:rsidRPr="004A3679">
        <w:rPr>
          <w:rFonts w:asciiTheme="majorHAnsi" w:hAnsiTheme="majorHAnsi"/>
          <w:b/>
          <w:bCs/>
          <w:sz w:val="22"/>
          <w:szCs w:val="22"/>
        </w:rPr>
        <w:tab/>
        <w:t>Boston, MA</w:t>
      </w:r>
    </w:p>
    <w:p w14:paraId="3F6627FB" w14:textId="77777777" w:rsidR="0084256D" w:rsidRDefault="0084256D" w:rsidP="0084256D">
      <w:pPr>
        <w:pStyle w:val="BodyTextIndent"/>
        <w:ind w:left="720" w:hanging="720"/>
        <w:rPr>
          <w:rFonts w:asciiTheme="majorHAnsi" w:hAnsiTheme="majorHAnsi"/>
          <w:sz w:val="22"/>
          <w:szCs w:val="22"/>
        </w:rPr>
      </w:pPr>
      <w:r>
        <w:rPr>
          <w:rFonts w:asciiTheme="majorHAnsi" w:hAnsiTheme="majorHAnsi"/>
          <w:sz w:val="22"/>
          <w:szCs w:val="22"/>
        </w:rPr>
        <w:t xml:space="preserve">2015- present            </w:t>
      </w:r>
      <w:r>
        <w:rPr>
          <w:rFonts w:asciiTheme="majorHAnsi" w:hAnsiTheme="majorHAnsi"/>
          <w:sz w:val="22"/>
          <w:szCs w:val="22"/>
        </w:rPr>
        <w:tab/>
        <w:t xml:space="preserve"> Emergency Department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Registered Nurse, Advanced Clinician</w:t>
      </w:r>
    </w:p>
    <w:p w14:paraId="4D188F4A" w14:textId="74B40515" w:rsidR="0084256D" w:rsidRDefault="0084256D" w:rsidP="0084256D">
      <w:pPr>
        <w:pStyle w:val="BodyTextIndent"/>
        <w:numPr>
          <w:ilvl w:val="0"/>
          <w:numId w:val="22"/>
        </w:numPr>
        <w:rPr>
          <w:rFonts w:asciiTheme="majorHAnsi" w:hAnsiTheme="majorHAnsi"/>
          <w:sz w:val="22"/>
          <w:szCs w:val="22"/>
        </w:rPr>
      </w:pPr>
      <w:r w:rsidRPr="00367A45">
        <w:rPr>
          <w:rFonts w:asciiTheme="majorHAnsi" w:hAnsiTheme="majorHAnsi"/>
          <w:sz w:val="22"/>
          <w:szCs w:val="22"/>
        </w:rPr>
        <w:t xml:space="preserve">Provide emergency trauma care </w:t>
      </w:r>
      <w:r>
        <w:rPr>
          <w:rFonts w:asciiTheme="majorHAnsi" w:hAnsiTheme="majorHAnsi"/>
          <w:sz w:val="22"/>
          <w:szCs w:val="22"/>
        </w:rPr>
        <w:t xml:space="preserve">in </w:t>
      </w:r>
      <w:r w:rsidRPr="00367A45">
        <w:rPr>
          <w:rFonts w:asciiTheme="majorHAnsi" w:hAnsiTheme="majorHAnsi"/>
          <w:sz w:val="22"/>
          <w:szCs w:val="22"/>
        </w:rPr>
        <w:t>Level 1 Trauma Center.</w:t>
      </w:r>
    </w:p>
    <w:p w14:paraId="423DF22F" w14:textId="2345363D" w:rsidR="0084256D" w:rsidRPr="00367A45" w:rsidRDefault="0084256D" w:rsidP="0084256D">
      <w:pPr>
        <w:pStyle w:val="BodyTextIndent"/>
        <w:numPr>
          <w:ilvl w:val="0"/>
          <w:numId w:val="22"/>
        </w:numPr>
        <w:rPr>
          <w:rFonts w:asciiTheme="majorHAnsi" w:hAnsiTheme="majorHAnsi"/>
          <w:sz w:val="22"/>
          <w:szCs w:val="22"/>
        </w:rPr>
      </w:pPr>
      <w:r>
        <w:rPr>
          <w:rFonts w:asciiTheme="majorHAnsi" w:hAnsiTheme="majorHAnsi"/>
          <w:sz w:val="22"/>
          <w:szCs w:val="22"/>
        </w:rPr>
        <w:t>Expert triage, assessment and treatment of various</w:t>
      </w:r>
      <w:r w:rsidRPr="007E497A">
        <w:rPr>
          <w:rFonts w:asciiTheme="majorHAnsi" w:hAnsiTheme="majorHAnsi"/>
          <w:sz w:val="22"/>
          <w:szCs w:val="22"/>
        </w:rPr>
        <w:t xml:space="preserve"> conditions, diseases, </w:t>
      </w:r>
      <w:proofErr w:type="gramStart"/>
      <w:r w:rsidRPr="007E497A">
        <w:rPr>
          <w:rFonts w:asciiTheme="majorHAnsi" w:hAnsiTheme="majorHAnsi"/>
          <w:sz w:val="22"/>
          <w:szCs w:val="22"/>
        </w:rPr>
        <w:t>wounds</w:t>
      </w:r>
      <w:proofErr w:type="gramEnd"/>
      <w:r w:rsidRPr="007E497A">
        <w:rPr>
          <w:rFonts w:asciiTheme="majorHAnsi" w:hAnsiTheme="majorHAnsi"/>
          <w:sz w:val="22"/>
          <w:szCs w:val="22"/>
        </w:rPr>
        <w:t xml:space="preserve"> and infections</w:t>
      </w:r>
      <w:r>
        <w:rPr>
          <w:rFonts w:asciiTheme="majorHAnsi" w:hAnsiTheme="majorHAnsi"/>
          <w:sz w:val="22"/>
          <w:szCs w:val="22"/>
        </w:rPr>
        <w:t xml:space="preserve"> </w:t>
      </w:r>
    </w:p>
    <w:p w14:paraId="5D80C8EB" w14:textId="313E8A78" w:rsidR="0084256D" w:rsidRPr="00FB6C37" w:rsidRDefault="0084256D" w:rsidP="0084256D">
      <w:pPr>
        <w:pStyle w:val="ListParagraph"/>
        <w:numPr>
          <w:ilvl w:val="0"/>
          <w:numId w:val="22"/>
        </w:numPr>
        <w:rPr>
          <w:rFonts w:asciiTheme="majorHAnsi" w:hAnsiTheme="majorHAnsi"/>
          <w:sz w:val="22"/>
          <w:szCs w:val="22"/>
        </w:rPr>
      </w:pPr>
      <w:r w:rsidRPr="00FB6C37">
        <w:rPr>
          <w:rFonts w:asciiTheme="majorHAnsi" w:hAnsiTheme="majorHAnsi"/>
          <w:sz w:val="22"/>
          <w:szCs w:val="22"/>
        </w:rPr>
        <w:t>Manage all phases of care cycle for critically ill infants</w:t>
      </w:r>
      <w:r>
        <w:rPr>
          <w:rFonts w:asciiTheme="majorHAnsi" w:hAnsiTheme="majorHAnsi"/>
          <w:sz w:val="22"/>
          <w:szCs w:val="22"/>
        </w:rPr>
        <w:t>, pediatric and adult patients.</w:t>
      </w:r>
      <w:r w:rsidRPr="00FB6C37">
        <w:rPr>
          <w:rFonts w:asciiTheme="majorHAnsi" w:hAnsiTheme="majorHAnsi"/>
          <w:sz w:val="22"/>
          <w:szCs w:val="22"/>
        </w:rPr>
        <w:t xml:space="preserve"> </w:t>
      </w:r>
    </w:p>
    <w:p w14:paraId="30A8C307" w14:textId="77777777" w:rsidR="0084256D" w:rsidRPr="00367A45" w:rsidRDefault="0084256D" w:rsidP="0084256D">
      <w:pPr>
        <w:pStyle w:val="BodyTextIndent"/>
        <w:numPr>
          <w:ilvl w:val="0"/>
          <w:numId w:val="22"/>
        </w:numPr>
        <w:rPr>
          <w:rFonts w:asciiTheme="majorHAnsi" w:hAnsiTheme="majorHAnsi"/>
          <w:sz w:val="22"/>
          <w:szCs w:val="22"/>
        </w:rPr>
      </w:pPr>
      <w:r w:rsidRPr="00367A45">
        <w:rPr>
          <w:rFonts w:asciiTheme="majorHAnsi" w:hAnsiTheme="majorHAnsi"/>
          <w:sz w:val="22"/>
          <w:szCs w:val="22"/>
        </w:rPr>
        <w:t xml:space="preserve">Ensure provision of quality emergency medical care to patients requiring emergency treatment in accordance </w:t>
      </w:r>
      <w:proofErr w:type="gramStart"/>
      <w:r w:rsidRPr="00367A45">
        <w:rPr>
          <w:rFonts w:asciiTheme="majorHAnsi" w:hAnsiTheme="majorHAnsi"/>
          <w:sz w:val="22"/>
          <w:szCs w:val="22"/>
        </w:rPr>
        <w:t>of</w:t>
      </w:r>
      <w:proofErr w:type="gramEnd"/>
      <w:r w:rsidRPr="00367A45">
        <w:rPr>
          <w:rFonts w:asciiTheme="majorHAnsi" w:hAnsiTheme="majorHAnsi"/>
          <w:sz w:val="22"/>
          <w:szCs w:val="22"/>
        </w:rPr>
        <w:t xml:space="preserve"> physician orders, policy and standards of practice.</w:t>
      </w:r>
    </w:p>
    <w:p w14:paraId="465D05F3" w14:textId="77777777" w:rsidR="0084256D" w:rsidRPr="00367A45" w:rsidRDefault="0084256D" w:rsidP="0084256D">
      <w:pPr>
        <w:pStyle w:val="BodyTextIndent"/>
        <w:numPr>
          <w:ilvl w:val="0"/>
          <w:numId w:val="22"/>
        </w:numPr>
        <w:rPr>
          <w:rFonts w:asciiTheme="majorHAnsi" w:hAnsiTheme="majorHAnsi"/>
          <w:sz w:val="22"/>
          <w:szCs w:val="22"/>
        </w:rPr>
      </w:pPr>
      <w:r w:rsidRPr="00367A45">
        <w:rPr>
          <w:rFonts w:asciiTheme="majorHAnsi" w:hAnsiTheme="majorHAnsi"/>
          <w:sz w:val="22"/>
          <w:szCs w:val="22"/>
        </w:rPr>
        <w:t>Evaluate episodic and acute responses to broad classifications of physical or psychosocial issues.</w:t>
      </w:r>
    </w:p>
    <w:p w14:paraId="79BA1437" w14:textId="77777777" w:rsidR="0084256D" w:rsidRDefault="0084256D" w:rsidP="0084256D">
      <w:pPr>
        <w:pStyle w:val="BodyTextIndent"/>
        <w:numPr>
          <w:ilvl w:val="0"/>
          <w:numId w:val="22"/>
        </w:numPr>
        <w:rPr>
          <w:rFonts w:asciiTheme="majorHAnsi" w:hAnsiTheme="majorHAnsi"/>
          <w:sz w:val="22"/>
          <w:szCs w:val="22"/>
        </w:rPr>
      </w:pPr>
      <w:r>
        <w:rPr>
          <w:rFonts w:asciiTheme="majorHAnsi" w:hAnsiTheme="majorHAnsi"/>
          <w:sz w:val="22"/>
          <w:szCs w:val="22"/>
        </w:rPr>
        <w:t>Personal Protective Equipment Subject Matter Expert</w:t>
      </w:r>
    </w:p>
    <w:p w14:paraId="50CC3E75" w14:textId="0483B003" w:rsidR="0084256D" w:rsidRDefault="0084256D" w:rsidP="0084256D">
      <w:pPr>
        <w:pStyle w:val="BodyTextIndent"/>
        <w:ind w:left="360" w:firstLine="0"/>
        <w:rPr>
          <w:rFonts w:asciiTheme="majorHAnsi" w:hAnsiTheme="majorHAnsi"/>
          <w:sz w:val="22"/>
          <w:szCs w:val="22"/>
        </w:rPr>
      </w:pPr>
    </w:p>
    <w:p w14:paraId="52DC9B41" w14:textId="77777777" w:rsidR="0084256D" w:rsidRDefault="0084256D" w:rsidP="001518A3">
      <w:pPr>
        <w:rPr>
          <w:rFonts w:asciiTheme="majorHAnsi" w:hAnsiTheme="majorHAnsi"/>
          <w:b/>
          <w:bCs/>
          <w:sz w:val="22"/>
          <w:szCs w:val="22"/>
        </w:rPr>
      </w:pPr>
    </w:p>
    <w:p w14:paraId="2861CB32" w14:textId="7C4D5FA0" w:rsidR="001518A3" w:rsidRDefault="001518A3" w:rsidP="001518A3">
      <w:pPr>
        <w:rPr>
          <w:rFonts w:asciiTheme="majorHAnsi" w:hAnsiTheme="majorHAnsi"/>
          <w:b/>
          <w:bCs/>
          <w:sz w:val="22"/>
          <w:szCs w:val="22"/>
        </w:rPr>
      </w:pPr>
      <w:r>
        <w:rPr>
          <w:rFonts w:asciiTheme="majorHAnsi" w:hAnsiTheme="majorHAnsi"/>
          <w:b/>
          <w:bCs/>
          <w:sz w:val="22"/>
          <w:szCs w:val="22"/>
        </w:rPr>
        <w:t>Brigham and Women’s Hospital Physicians Organization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sidRPr="007D37A2">
        <w:rPr>
          <w:rFonts w:asciiTheme="majorHAnsi" w:hAnsiTheme="majorHAnsi"/>
          <w:b/>
          <w:bCs/>
          <w:sz w:val="22"/>
          <w:szCs w:val="22"/>
        </w:rPr>
        <w:t>Weymouth, MA</w:t>
      </w:r>
    </w:p>
    <w:p w14:paraId="4ABD00C0" w14:textId="6E138DA3" w:rsidR="001518A3" w:rsidRDefault="001518A3" w:rsidP="001518A3">
      <w:pPr>
        <w:rPr>
          <w:rFonts w:asciiTheme="majorHAnsi" w:hAnsiTheme="majorHAnsi"/>
          <w:sz w:val="22"/>
          <w:szCs w:val="22"/>
        </w:rPr>
      </w:pPr>
      <w:r w:rsidRPr="007D37A2">
        <w:rPr>
          <w:rFonts w:asciiTheme="majorHAnsi" w:hAnsiTheme="majorHAnsi"/>
          <w:sz w:val="22"/>
          <w:szCs w:val="22"/>
        </w:rPr>
        <w:t>2021-present</w:t>
      </w:r>
      <w:r>
        <w:rPr>
          <w:rFonts w:asciiTheme="majorHAnsi" w:hAnsiTheme="majorHAnsi"/>
          <w:sz w:val="22"/>
          <w:szCs w:val="22"/>
        </w:rPr>
        <w:tab/>
      </w:r>
      <w:r>
        <w:rPr>
          <w:rFonts w:asciiTheme="majorHAnsi" w:hAnsiTheme="majorHAnsi"/>
          <w:sz w:val="22"/>
          <w:szCs w:val="22"/>
        </w:rPr>
        <w:tab/>
        <w:t xml:space="preserve">South Shore Endoscopy Center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Director of Nursing </w:t>
      </w:r>
      <w:r w:rsidR="00065E8E">
        <w:rPr>
          <w:rFonts w:asciiTheme="majorHAnsi" w:hAnsiTheme="majorHAnsi"/>
          <w:sz w:val="22"/>
          <w:szCs w:val="22"/>
        </w:rPr>
        <w:t>(interim)</w:t>
      </w:r>
    </w:p>
    <w:p w14:paraId="3A27D093" w14:textId="77777777" w:rsidR="001518A3" w:rsidRDefault="001518A3" w:rsidP="001518A3">
      <w:pPr>
        <w:rPr>
          <w:rFonts w:asciiTheme="majorHAnsi" w:hAnsiTheme="majorHAnsi"/>
          <w:sz w:val="22"/>
          <w:szCs w:val="22"/>
        </w:rPr>
      </w:pPr>
    </w:p>
    <w:p w14:paraId="790D501D" w14:textId="622ED82B" w:rsidR="001518A3" w:rsidRPr="001518A3" w:rsidRDefault="001518A3" w:rsidP="001518A3">
      <w:pPr>
        <w:rPr>
          <w:rFonts w:asciiTheme="majorHAnsi" w:hAnsiTheme="majorHAnsi"/>
          <w:sz w:val="22"/>
          <w:szCs w:val="22"/>
        </w:rPr>
      </w:pPr>
      <w:r>
        <w:rPr>
          <w:rFonts w:asciiTheme="majorHAnsi" w:hAnsiTheme="majorHAnsi"/>
          <w:sz w:val="22"/>
          <w:szCs w:val="22"/>
        </w:rPr>
        <w:t>R</w:t>
      </w:r>
      <w:r w:rsidRPr="001518A3">
        <w:rPr>
          <w:rFonts w:asciiTheme="majorHAnsi" w:hAnsiTheme="majorHAnsi"/>
          <w:sz w:val="22"/>
          <w:szCs w:val="22"/>
        </w:rPr>
        <w:t>esponsible for the Center’s quality assurance/improvement programs, and patient care performance such as: policy and procedure development, staff orientation and management, proficiency of nursing practice in all essential areas, patient flow and efficiency of cases, remediation of adverse events, and ensures the smooth daily running of the Center to support high quality patient care and patient experience.</w:t>
      </w:r>
    </w:p>
    <w:p w14:paraId="7791E0D2" w14:textId="77777777" w:rsidR="001518A3" w:rsidRDefault="001518A3" w:rsidP="001518A3">
      <w:pPr>
        <w:numPr>
          <w:ilvl w:val="0"/>
          <w:numId w:val="39"/>
        </w:numPr>
        <w:rPr>
          <w:rFonts w:asciiTheme="majorHAnsi" w:hAnsiTheme="majorHAnsi"/>
          <w:sz w:val="22"/>
          <w:szCs w:val="22"/>
        </w:rPr>
      </w:pPr>
      <w:r>
        <w:rPr>
          <w:rFonts w:asciiTheme="majorHAnsi" w:hAnsiTheme="majorHAnsi"/>
          <w:sz w:val="22"/>
          <w:szCs w:val="22"/>
        </w:rPr>
        <w:t>Lead successful re-certification effort for AAAHC.</w:t>
      </w:r>
    </w:p>
    <w:p w14:paraId="0EC76153" w14:textId="030BD25D" w:rsidR="001518A3" w:rsidRPr="001518A3" w:rsidRDefault="001518A3" w:rsidP="001518A3">
      <w:pPr>
        <w:numPr>
          <w:ilvl w:val="0"/>
          <w:numId w:val="39"/>
        </w:numPr>
        <w:rPr>
          <w:rFonts w:asciiTheme="majorHAnsi" w:hAnsiTheme="majorHAnsi"/>
          <w:sz w:val="22"/>
          <w:szCs w:val="22"/>
        </w:rPr>
      </w:pPr>
      <w:r w:rsidRPr="001518A3">
        <w:rPr>
          <w:rFonts w:asciiTheme="majorHAnsi" w:hAnsiTheme="majorHAnsi"/>
          <w:sz w:val="22"/>
          <w:szCs w:val="22"/>
        </w:rPr>
        <w:t>Works with the regulatory agencies (</w:t>
      </w:r>
      <w:proofErr w:type="gramStart"/>
      <w:r w:rsidRPr="001518A3">
        <w:rPr>
          <w:rFonts w:asciiTheme="majorHAnsi" w:hAnsiTheme="majorHAnsi"/>
          <w:sz w:val="22"/>
          <w:szCs w:val="22"/>
        </w:rPr>
        <w:t>e.g.</w:t>
      </w:r>
      <w:proofErr w:type="gramEnd"/>
      <w:r w:rsidRPr="001518A3">
        <w:rPr>
          <w:rFonts w:asciiTheme="majorHAnsi" w:hAnsiTheme="majorHAnsi"/>
          <w:sz w:val="22"/>
          <w:szCs w:val="22"/>
        </w:rPr>
        <w:t xml:space="preserve"> DPH, BORM, AAAHC) on all matters including but not limited to: accreditation, reporting of adverse events, quality outcome reporting to meet all required standards.</w:t>
      </w:r>
    </w:p>
    <w:p w14:paraId="11ED5923" w14:textId="77777777" w:rsidR="001518A3" w:rsidRPr="001518A3" w:rsidRDefault="001518A3" w:rsidP="001518A3">
      <w:pPr>
        <w:numPr>
          <w:ilvl w:val="0"/>
          <w:numId w:val="39"/>
        </w:numPr>
        <w:rPr>
          <w:rFonts w:asciiTheme="majorHAnsi" w:hAnsiTheme="majorHAnsi"/>
          <w:sz w:val="22"/>
          <w:szCs w:val="22"/>
        </w:rPr>
      </w:pPr>
      <w:r w:rsidRPr="001518A3">
        <w:rPr>
          <w:rFonts w:asciiTheme="majorHAnsi" w:hAnsiTheme="majorHAnsi"/>
          <w:sz w:val="22"/>
          <w:szCs w:val="22"/>
        </w:rPr>
        <w:t>Partners with the administrative leadership on efficient and effective scheduling and patient communication pre and post procedure for patients.</w:t>
      </w:r>
    </w:p>
    <w:p w14:paraId="59815F17" w14:textId="77777777" w:rsidR="001518A3" w:rsidRPr="001518A3" w:rsidRDefault="001518A3" w:rsidP="001518A3">
      <w:pPr>
        <w:numPr>
          <w:ilvl w:val="0"/>
          <w:numId w:val="39"/>
        </w:numPr>
        <w:rPr>
          <w:rFonts w:asciiTheme="majorHAnsi" w:hAnsiTheme="majorHAnsi"/>
          <w:sz w:val="22"/>
          <w:szCs w:val="22"/>
        </w:rPr>
      </w:pPr>
      <w:r w:rsidRPr="001518A3">
        <w:rPr>
          <w:rFonts w:asciiTheme="majorHAnsi" w:hAnsiTheme="majorHAnsi"/>
          <w:sz w:val="22"/>
          <w:szCs w:val="22"/>
        </w:rPr>
        <w:lastRenderedPageBreak/>
        <w:t>Coordinates the recruitment, hiring, orientation, and ongoing training and evaluation of all staff in the Center; solicits feedback with the medical director.</w:t>
      </w:r>
    </w:p>
    <w:p w14:paraId="5329EB38" w14:textId="77777777" w:rsidR="001518A3" w:rsidRPr="001518A3" w:rsidRDefault="001518A3" w:rsidP="001518A3">
      <w:pPr>
        <w:numPr>
          <w:ilvl w:val="0"/>
          <w:numId w:val="39"/>
        </w:numPr>
        <w:rPr>
          <w:rFonts w:asciiTheme="majorHAnsi" w:hAnsiTheme="majorHAnsi"/>
          <w:sz w:val="22"/>
          <w:szCs w:val="22"/>
        </w:rPr>
      </w:pPr>
      <w:r w:rsidRPr="001518A3">
        <w:rPr>
          <w:rFonts w:asciiTheme="majorHAnsi" w:hAnsiTheme="majorHAnsi"/>
          <w:sz w:val="22"/>
          <w:szCs w:val="22"/>
        </w:rPr>
        <w:t>Handles daily staffing including time off approvals based upon clinical practice guidelines; allocates resources based on census and acuity.</w:t>
      </w:r>
    </w:p>
    <w:p w14:paraId="0A319279" w14:textId="77777777" w:rsidR="001518A3" w:rsidRPr="001518A3" w:rsidRDefault="001518A3" w:rsidP="001518A3">
      <w:pPr>
        <w:numPr>
          <w:ilvl w:val="0"/>
          <w:numId w:val="39"/>
        </w:numPr>
        <w:rPr>
          <w:rFonts w:asciiTheme="majorHAnsi" w:hAnsiTheme="majorHAnsi"/>
          <w:sz w:val="22"/>
          <w:szCs w:val="22"/>
        </w:rPr>
      </w:pPr>
      <w:r w:rsidRPr="001518A3">
        <w:rPr>
          <w:rFonts w:asciiTheme="majorHAnsi" w:hAnsiTheme="majorHAnsi"/>
          <w:sz w:val="22"/>
          <w:szCs w:val="22"/>
        </w:rPr>
        <w:t>Serves as a liaison for patient/family concerns regarding the care provided at the Center.</w:t>
      </w:r>
    </w:p>
    <w:p w14:paraId="2ACCD83E" w14:textId="77777777" w:rsidR="001518A3" w:rsidRPr="001518A3" w:rsidRDefault="001518A3" w:rsidP="001518A3">
      <w:pPr>
        <w:numPr>
          <w:ilvl w:val="0"/>
          <w:numId w:val="39"/>
        </w:numPr>
        <w:rPr>
          <w:rFonts w:asciiTheme="majorHAnsi" w:hAnsiTheme="majorHAnsi"/>
          <w:sz w:val="22"/>
          <w:szCs w:val="22"/>
        </w:rPr>
      </w:pPr>
      <w:r w:rsidRPr="001518A3">
        <w:rPr>
          <w:rFonts w:asciiTheme="majorHAnsi" w:hAnsiTheme="majorHAnsi"/>
          <w:sz w:val="22"/>
          <w:szCs w:val="22"/>
        </w:rPr>
        <w:t>Functions as a clinical team member to cover the required clinical roles as needed to support patient care.</w:t>
      </w:r>
    </w:p>
    <w:p w14:paraId="0F90836A" w14:textId="77777777" w:rsidR="001518A3" w:rsidRPr="001518A3" w:rsidRDefault="001518A3" w:rsidP="001518A3">
      <w:pPr>
        <w:numPr>
          <w:ilvl w:val="0"/>
          <w:numId w:val="39"/>
        </w:numPr>
        <w:rPr>
          <w:rFonts w:asciiTheme="majorHAnsi" w:hAnsiTheme="majorHAnsi"/>
          <w:sz w:val="22"/>
          <w:szCs w:val="22"/>
        </w:rPr>
      </w:pPr>
      <w:r w:rsidRPr="001518A3">
        <w:rPr>
          <w:rFonts w:asciiTheme="majorHAnsi" w:hAnsiTheme="majorHAnsi"/>
          <w:sz w:val="22"/>
          <w:szCs w:val="22"/>
        </w:rPr>
        <w:t>Supports ongoing professional development for the team at the Center.</w:t>
      </w:r>
    </w:p>
    <w:p w14:paraId="360E3886" w14:textId="77777777" w:rsidR="001518A3" w:rsidRPr="001518A3" w:rsidRDefault="001518A3" w:rsidP="001518A3">
      <w:pPr>
        <w:numPr>
          <w:ilvl w:val="0"/>
          <w:numId w:val="39"/>
        </w:numPr>
        <w:rPr>
          <w:rFonts w:asciiTheme="majorHAnsi" w:hAnsiTheme="majorHAnsi"/>
          <w:sz w:val="22"/>
          <w:szCs w:val="22"/>
        </w:rPr>
      </w:pPr>
      <w:r w:rsidRPr="001518A3">
        <w:rPr>
          <w:rFonts w:asciiTheme="majorHAnsi" w:hAnsiTheme="majorHAnsi"/>
          <w:sz w:val="22"/>
          <w:szCs w:val="22"/>
        </w:rPr>
        <w:t xml:space="preserve">Participates in planning of the annual operating budgets (including volume, revenue, </w:t>
      </w:r>
      <w:proofErr w:type="gramStart"/>
      <w:r w:rsidRPr="001518A3">
        <w:rPr>
          <w:rFonts w:asciiTheme="majorHAnsi" w:hAnsiTheme="majorHAnsi"/>
          <w:sz w:val="22"/>
          <w:szCs w:val="22"/>
        </w:rPr>
        <w:t>FTEs</w:t>
      </w:r>
      <w:proofErr w:type="gramEnd"/>
      <w:r w:rsidRPr="001518A3">
        <w:rPr>
          <w:rFonts w:asciiTheme="majorHAnsi" w:hAnsiTheme="majorHAnsi"/>
          <w:sz w:val="22"/>
          <w:szCs w:val="22"/>
        </w:rPr>
        <w:t xml:space="preserve"> and other expenses), variance reporting, and other key financial indicators for the management of the Center.</w:t>
      </w:r>
    </w:p>
    <w:p w14:paraId="5A9B3D4D" w14:textId="77777777" w:rsidR="001518A3" w:rsidRPr="001518A3" w:rsidRDefault="001518A3" w:rsidP="001518A3">
      <w:pPr>
        <w:numPr>
          <w:ilvl w:val="0"/>
          <w:numId w:val="39"/>
        </w:numPr>
        <w:rPr>
          <w:rFonts w:asciiTheme="majorHAnsi" w:hAnsiTheme="majorHAnsi"/>
          <w:sz w:val="22"/>
          <w:szCs w:val="22"/>
        </w:rPr>
      </w:pPr>
      <w:r w:rsidRPr="001518A3">
        <w:rPr>
          <w:rFonts w:asciiTheme="majorHAnsi" w:hAnsiTheme="majorHAnsi"/>
          <w:sz w:val="22"/>
          <w:szCs w:val="22"/>
        </w:rPr>
        <w:t>Utilizes data systems to evaluate key process and outcome indicators for procedures taking place at the Center.</w:t>
      </w:r>
    </w:p>
    <w:p w14:paraId="7F09BD8F" w14:textId="77777777" w:rsidR="001518A3" w:rsidRDefault="001518A3" w:rsidP="00E54A46">
      <w:pPr>
        <w:rPr>
          <w:rFonts w:asciiTheme="majorHAnsi" w:hAnsiTheme="majorHAnsi"/>
          <w:b/>
          <w:bCs/>
          <w:sz w:val="22"/>
          <w:szCs w:val="22"/>
        </w:rPr>
      </w:pPr>
    </w:p>
    <w:p w14:paraId="33950AB2" w14:textId="38A07733" w:rsidR="007D37A2" w:rsidRDefault="007D37A2" w:rsidP="00E54A46">
      <w:pPr>
        <w:rPr>
          <w:rFonts w:asciiTheme="majorHAnsi" w:hAnsiTheme="majorHAnsi"/>
          <w:b/>
          <w:bCs/>
          <w:sz w:val="22"/>
          <w:szCs w:val="22"/>
        </w:rPr>
      </w:pPr>
      <w:bookmarkStart w:id="0" w:name="_Hlk144282975"/>
      <w:r>
        <w:rPr>
          <w:rFonts w:asciiTheme="majorHAnsi" w:hAnsiTheme="majorHAnsi"/>
          <w:b/>
          <w:bCs/>
          <w:sz w:val="22"/>
          <w:szCs w:val="22"/>
        </w:rPr>
        <w:t>Brigham and Women’s Hospital Physicians Organization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sidRPr="007D37A2">
        <w:rPr>
          <w:rFonts w:asciiTheme="majorHAnsi" w:hAnsiTheme="majorHAnsi"/>
          <w:b/>
          <w:bCs/>
          <w:sz w:val="22"/>
          <w:szCs w:val="22"/>
        </w:rPr>
        <w:t>Weymouth, MA</w:t>
      </w:r>
    </w:p>
    <w:p w14:paraId="473DF589" w14:textId="77777777" w:rsidR="007D37A2" w:rsidRDefault="007D37A2" w:rsidP="00E54A46">
      <w:pPr>
        <w:rPr>
          <w:rFonts w:asciiTheme="majorHAnsi" w:hAnsiTheme="majorHAnsi"/>
          <w:sz w:val="22"/>
          <w:szCs w:val="22"/>
        </w:rPr>
      </w:pPr>
      <w:r w:rsidRPr="007D37A2">
        <w:rPr>
          <w:rFonts w:asciiTheme="majorHAnsi" w:hAnsiTheme="majorHAnsi"/>
          <w:sz w:val="22"/>
          <w:szCs w:val="22"/>
        </w:rPr>
        <w:t>2021-present</w:t>
      </w:r>
      <w:r>
        <w:rPr>
          <w:rFonts w:asciiTheme="majorHAnsi" w:hAnsiTheme="majorHAnsi"/>
          <w:sz w:val="22"/>
          <w:szCs w:val="22"/>
        </w:rPr>
        <w:tab/>
      </w:r>
      <w:r>
        <w:rPr>
          <w:rFonts w:asciiTheme="majorHAnsi" w:hAnsiTheme="majorHAnsi"/>
          <w:sz w:val="22"/>
          <w:szCs w:val="22"/>
        </w:rPr>
        <w:tab/>
        <w:t>Harbor Medical Associates</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Professional Development Manager</w:t>
      </w:r>
    </w:p>
    <w:p w14:paraId="6C7A9966" w14:textId="1DA2A7D8" w:rsidR="008C34D5" w:rsidRPr="008C34D5" w:rsidRDefault="008C34D5" w:rsidP="008C34D5">
      <w:pPr>
        <w:rPr>
          <w:rFonts w:asciiTheme="majorHAnsi" w:hAnsiTheme="majorHAnsi"/>
          <w:sz w:val="22"/>
          <w:szCs w:val="22"/>
        </w:rPr>
      </w:pPr>
      <w:r>
        <w:rPr>
          <w:rFonts w:asciiTheme="majorHAnsi" w:hAnsiTheme="majorHAnsi"/>
          <w:sz w:val="22"/>
          <w:szCs w:val="22"/>
        </w:rPr>
        <w:t>Accountable</w:t>
      </w:r>
      <w:r w:rsidRPr="008C34D5">
        <w:rPr>
          <w:rFonts w:asciiTheme="majorHAnsi" w:hAnsiTheme="majorHAnsi"/>
          <w:sz w:val="22"/>
          <w:szCs w:val="22"/>
        </w:rPr>
        <w:t xml:space="preserve"> for designing, coordinating, and implementing programs for staff development, education, research, quality, and defining and implementing evidence-based practice. </w:t>
      </w:r>
      <w:r w:rsidR="000E19B0">
        <w:rPr>
          <w:rFonts w:asciiTheme="majorHAnsi" w:hAnsiTheme="majorHAnsi"/>
          <w:sz w:val="22"/>
          <w:szCs w:val="22"/>
        </w:rPr>
        <w:t>P</w:t>
      </w:r>
      <w:r w:rsidRPr="008C34D5">
        <w:rPr>
          <w:rFonts w:asciiTheme="majorHAnsi" w:hAnsiTheme="majorHAnsi"/>
          <w:sz w:val="22"/>
          <w:szCs w:val="22"/>
        </w:rPr>
        <w:t>romote an environment that facilitates professional growth and role competence, with a concentrated focus on specialty proficiency and regulatory compliance.</w:t>
      </w:r>
    </w:p>
    <w:p w14:paraId="66D3740A" w14:textId="13CFB1D2" w:rsidR="008C34D5" w:rsidRDefault="008C34D5" w:rsidP="008C34D5">
      <w:pPr>
        <w:numPr>
          <w:ilvl w:val="0"/>
          <w:numId w:val="39"/>
        </w:numPr>
        <w:rPr>
          <w:rFonts w:asciiTheme="majorHAnsi" w:hAnsiTheme="majorHAnsi"/>
          <w:sz w:val="22"/>
          <w:szCs w:val="22"/>
        </w:rPr>
      </w:pPr>
      <w:r>
        <w:rPr>
          <w:rFonts w:asciiTheme="majorHAnsi" w:hAnsiTheme="majorHAnsi"/>
          <w:sz w:val="22"/>
          <w:szCs w:val="22"/>
        </w:rPr>
        <w:t xml:space="preserve">Manage staff and budget of </w:t>
      </w:r>
      <w:r w:rsidR="00CA3665">
        <w:rPr>
          <w:rFonts w:asciiTheme="majorHAnsi" w:hAnsiTheme="majorHAnsi"/>
          <w:sz w:val="22"/>
          <w:szCs w:val="22"/>
        </w:rPr>
        <w:t>70</w:t>
      </w:r>
      <w:r w:rsidR="006F6450">
        <w:rPr>
          <w:rFonts w:asciiTheme="majorHAnsi" w:hAnsiTheme="majorHAnsi"/>
          <w:sz w:val="22"/>
          <w:szCs w:val="22"/>
        </w:rPr>
        <w:t xml:space="preserve"> </w:t>
      </w:r>
      <w:proofErr w:type="gramStart"/>
      <w:r w:rsidR="006F6450">
        <w:rPr>
          <w:rFonts w:asciiTheme="majorHAnsi" w:hAnsiTheme="majorHAnsi"/>
          <w:sz w:val="22"/>
          <w:szCs w:val="22"/>
        </w:rPr>
        <w:t>FTE</w:t>
      </w:r>
      <w:proofErr w:type="gramEnd"/>
    </w:p>
    <w:p w14:paraId="365BDC16" w14:textId="2ACF1E8B" w:rsidR="008C34D5" w:rsidRPr="008C34D5" w:rsidRDefault="008C34D5" w:rsidP="008C34D5">
      <w:pPr>
        <w:numPr>
          <w:ilvl w:val="0"/>
          <w:numId w:val="39"/>
        </w:numPr>
        <w:rPr>
          <w:rFonts w:asciiTheme="majorHAnsi" w:hAnsiTheme="majorHAnsi"/>
          <w:sz w:val="22"/>
          <w:szCs w:val="22"/>
        </w:rPr>
      </w:pPr>
      <w:r w:rsidRPr="008C34D5">
        <w:rPr>
          <w:rFonts w:asciiTheme="majorHAnsi" w:hAnsiTheme="majorHAnsi"/>
          <w:sz w:val="22"/>
          <w:szCs w:val="22"/>
        </w:rPr>
        <w:t>Participates in leadership strategic planning meetings.</w:t>
      </w:r>
    </w:p>
    <w:p w14:paraId="7D16FF8C" w14:textId="77777777" w:rsidR="008C34D5" w:rsidRPr="008C34D5" w:rsidRDefault="008C34D5" w:rsidP="008C34D5">
      <w:pPr>
        <w:numPr>
          <w:ilvl w:val="0"/>
          <w:numId w:val="39"/>
        </w:numPr>
        <w:rPr>
          <w:rFonts w:asciiTheme="majorHAnsi" w:hAnsiTheme="majorHAnsi"/>
          <w:sz w:val="22"/>
          <w:szCs w:val="22"/>
        </w:rPr>
      </w:pPr>
      <w:r w:rsidRPr="008C34D5">
        <w:rPr>
          <w:rFonts w:asciiTheme="majorHAnsi" w:hAnsiTheme="majorHAnsi"/>
          <w:sz w:val="22"/>
          <w:szCs w:val="22"/>
        </w:rPr>
        <w:t>Applies theoretical and experiential knowledge of nursing practice to determine project and program strategies related to staff competency, new programs, new technologies, research, and evidence-based practice.</w:t>
      </w:r>
    </w:p>
    <w:p w14:paraId="7656899A" w14:textId="77777777" w:rsidR="008C34D5" w:rsidRPr="008C34D5" w:rsidRDefault="008C34D5" w:rsidP="008C34D5">
      <w:pPr>
        <w:numPr>
          <w:ilvl w:val="0"/>
          <w:numId w:val="39"/>
        </w:numPr>
        <w:rPr>
          <w:rFonts w:asciiTheme="majorHAnsi" w:hAnsiTheme="majorHAnsi"/>
          <w:sz w:val="22"/>
          <w:szCs w:val="22"/>
        </w:rPr>
      </w:pPr>
      <w:r w:rsidRPr="008C34D5">
        <w:rPr>
          <w:rFonts w:asciiTheme="majorHAnsi" w:hAnsiTheme="majorHAnsi"/>
          <w:sz w:val="22"/>
          <w:szCs w:val="22"/>
        </w:rPr>
        <w:t>Provides expertise, direction and is responsible for the development of goals and objectives for educational programs.</w:t>
      </w:r>
    </w:p>
    <w:p w14:paraId="70E9E0F0" w14:textId="77777777" w:rsidR="008C34D5" w:rsidRPr="008C34D5" w:rsidRDefault="008C34D5" w:rsidP="008C34D5">
      <w:pPr>
        <w:numPr>
          <w:ilvl w:val="0"/>
          <w:numId w:val="39"/>
        </w:numPr>
        <w:rPr>
          <w:rFonts w:asciiTheme="majorHAnsi" w:hAnsiTheme="majorHAnsi"/>
          <w:sz w:val="22"/>
          <w:szCs w:val="22"/>
        </w:rPr>
      </w:pPr>
      <w:r w:rsidRPr="008C34D5">
        <w:rPr>
          <w:rFonts w:asciiTheme="majorHAnsi" w:hAnsiTheme="majorHAnsi"/>
          <w:sz w:val="22"/>
          <w:szCs w:val="22"/>
        </w:rPr>
        <w:t>Leads evidence-based practice initiatives.</w:t>
      </w:r>
    </w:p>
    <w:p w14:paraId="57674B1A" w14:textId="72F47B40" w:rsidR="008C34D5" w:rsidRPr="008C34D5" w:rsidRDefault="008C34D5" w:rsidP="008C34D5">
      <w:pPr>
        <w:numPr>
          <w:ilvl w:val="0"/>
          <w:numId w:val="39"/>
        </w:numPr>
        <w:rPr>
          <w:rFonts w:asciiTheme="majorHAnsi" w:hAnsiTheme="majorHAnsi"/>
          <w:sz w:val="22"/>
          <w:szCs w:val="22"/>
        </w:rPr>
      </w:pPr>
      <w:r w:rsidRPr="008C34D5">
        <w:rPr>
          <w:rFonts w:asciiTheme="majorHAnsi" w:hAnsiTheme="majorHAnsi"/>
          <w:sz w:val="22"/>
          <w:szCs w:val="22"/>
        </w:rPr>
        <w:t xml:space="preserve">Provides leadership coverage for patient care and nursing </w:t>
      </w:r>
      <w:proofErr w:type="gramStart"/>
      <w:r w:rsidRPr="008C34D5">
        <w:rPr>
          <w:rFonts w:asciiTheme="majorHAnsi" w:hAnsiTheme="majorHAnsi"/>
          <w:sz w:val="22"/>
          <w:szCs w:val="22"/>
        </w:rPr>
        <w:t>practice</w:t>
      </w:r>
      <w:proofErr w:type="gramEnd"/>
      <w:r w:rsidRPr="008C34D5">
        <w:rPr>
          <w:rFonts w:asciiTheme="majorHAnsi" w:hAnsiTheme="majorHAnsi"/>
          <w:sz w:val="22"/>
          <w:szCs w:val="22"/>
        </w:rPr>
        <w:t xml:space="preserve"> </w:t>
      </w:r>
    </w:p>
    <w:p w14:paraId="30B8FE49" w14:textId="77777777" w:rsidR="008C34D5" w:rsidRPr="008C34D5" w:rsidRDefault="008C34D5" w:rsidP="008C34D5">
      <w:pPr>
        <w:numPr>
          <w:ilvl w:val="0"/>
          <w:numId w:val="39"/>
        </w:numPr>
        <w:rPr>
          <w:rFonts w:asciiTheme="majorHAnsi" w:hAnsiTheme="majorHAnsi"/>
          <w:sz w:val="22"/>
          <w:szCs w:val="22"/>
        </w:rPr>
      </w:pPr>
      <w:r w:rsidRPr="008C34D5">
        <w:rPr>
          <w:rFonts w:asciiTheme="majorHAnsi" w:hAnsiTheme="majorHAnsi"/>
          <w:sz w:val="22"/>
          <w:szCs w:val="22"/>
        </w:rPr>
        <w:t>Participates in hiring, evaluations, discipline, corrective action plans and workplace investigations.</w:t>
      </w:r>
    </w:p>
    <w:bookmarkEnd w:id="0"/>
    <w:p w14:paraId="44000831" w14:textId="6DADBE95" w:rsidR="008C34D5" w:rsidRPr="008C34D5" w:rsidRDefault="008C34D5" w:rsidP="008C34D5">
      <w:pPr>
        <w:numPr>
          <w:ilvl w:val="0"/>
          <w:numId w:val="39"/>
        </w:numPr>
        <w:rPr>
          <w:rFonts w:asciiTheme="majorHAnsi" w:hAnsiTheme="majorHAnsi"/>
          <w:sz w:val="22"/>
          <w:szCs w:val="22"/>
        </w:rPr>
      </w:pPr>
      <w:r w:rsidRPr="008C34D5">
        <w:rPr>
          <w:rFonts w:asciiTheme="majorHAnsi" w:hAnsiTheme="majorHAnsi"/>
          <w:sz w:val="22"/>
          <w:szCs w:val="22"/>
        </w:rPr>
        <w:t>Conducts annual and ongoing evaluation of nurses</w:t>
      </w:r>
      <w:r w:rsidR="006F6450">
        <w:rPr>
          <w:rFonts w:asciiTheme="majorHAnsi" w:hAnsiTheme="majorHAnsi"/>
          <w:sz w:val="22"/>
          <w:szCs w:val="22"/>
        </w:rPr>
        <w:t xml:space="preserve"> </w:t>
      </w:r>
      <w:r w:rsidRPr="008C34D5">
        <w:rPr>
          <w:rFonts w:asciiTheme="majorHAnsi" w:hAnsiTheme="majorHAnsi"/>
          <w:sz w:val="22"/>
          <w:szCs w:val="22"/>
        </w:rPr>
        <w:t>and medical assistants and provides formal and informal feedback.</w:t>
      </w:r>
    </w:p>
    <w:p w14:paraId="50471931" w14:textId="77777777" w:rsidR="008C34D5" w:rsidRPr="008C34D5" w:rsidRDefault="008C34D5" w:rsidP="008C34D5">
      <w:pPr>
        <w:numPr>
          <w:ilvl w:val="0"/>
          <w:numId w:val="39"/>
        </w:numPr>
        <w:rPr>
          <w:rFonts w:asciiTheme="majorHAnsi" w:hAnsiTheme="majorHAnsi"/>
          <w:sz w:val="22"/>
          <w:szCs w:val="22"/>
        </w:rPr>
      </w:pPr>
      <w:r w:rsidRPr="008C34D5">
        <w:rPr>
          <w:rFonts w:asciiTheme="majorHAnsi" w:hAnsiTheme="majorHAnsi"/>
          <w:sz w:val="22"/>
          <w:szCs w:val="22"/>
        </w:rPr>
        <w:t>Identifies learning needs and develops and implements programs for patient education within the area of specialization.</w:t>
      </w:r>
    </w:p>
    <w:p w14:paraId="529E3B06" w14:textId="77777777" w:rsidR="008C34D5" w:rsidRPr="008C34D5" w:rsidRDefault="008C34D5" w:rsidP="008C34D5">
      <w:pPr>
        <w:numPr>
          <w:ilvl w:val="0"/>
          <w:numId w:val="39"/>
        </w:numPr>
        <w:rPr>
          <w:rFonts w:asciiTheme="majorHAnsi" w:hAnsiTheme="majorHAnsi"/>
          <w:sz w:val="22"/>
          <w:szCs w:val="22"/>
        </w:rPr>
      </w:pPr>
      <w:r w:rsidRPr="008C34D5">
        <w:rPr>
          <w:rFonts w:asciiTheme="majorHAnsi" w:hAnsiTheme="majorHAnsi"/>
          <w:sz w:val="22"/>
          <w:szCs w:val="22"/>
        </w:rPr>
        <w:t>Facilitates the acquisition of advanced clinical skills in clinical staff nurses and graduate students through role modeling, practice, coaching and consultation in the clinical setting.</w:t>
      </w:r>
    </w:p>
    <w:p w14:paraId="1B4B474C" w14:textId="77777777" w:rsidR="008C34D5" w:rsidRPr="008C34D5" w:rsidRDefault="008C34D5" w:rsidP="008C34D5">
      <w:pPr>
        <w:numPr>
          <w:ilvl w:val="0"/>
          <w:numId w:val="39"/>
        </w:numPr>
        <w:rPr>
          <w:rFonts w:asciiTheme="majorHAnsi" w:hAnsiTheme="majorHAnsi"/>
          <w:sz w:val="22"/>
          <w:szCs w:val="22"/>
        </w:rPr>
      </w:pPr>
      <w:r w:rsidRPr="008C34D5">
        <w:rPr>
          <w:rFonts w:asciiTheme="majorHAnsi" w:hAnsiTheme="majorHAnsi"/>
          <w:sz w:val="22"/>
          <w:szCs w:val="22"/>
        </w:rPr>
        <w:t>Participates in development of programs/systems to meet the requirements of state and federal regulatory agencies to ensure compliance.</w:t>
      </w:r>
    </w:p>
    <w:p w14:paraId="3B62B685" w14:textId="6DD7486F" w:rsidR="007D37A2" w:rsidRPr="007D37A2" w:rsidRDefault="007D37A2" w:rsidP="00E54A46">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14:paraId="264F8788" w14:textId="77777777" w:rsidR="007D37A2" w:rsidRDefault="007D37A2" w:rsidP="00E54A46">
      <w:pPr>
        <w:rPr>
          <w:rFonts w:asciiTheme="majorHAnsi" w:hAnsiTheme="majorHAnsi"/>
          <w:b/>
          <w:bCs/>
          <w:sz w:val="22"/>
          <w:szCs w:val="22"/>
        </w:rPr>
      </w:pPr>
    </w:p>
    <w:p w14:paraId="5C1A9E22" w14:textId="0255E093" w:rsidR="00E54A46" w:rsidRDefault="00E54A46" w:rsidP="00E54A46">
      <w:pPr>
        <w:rPr>
          <w:rFonts w:asciiTheme="majorHAnsi" w:hAnsiTheme="majorHAnsi"/>
          <w:b/>
          <w:bCs/>
          <w:sz w:val="22"/>
          <w:szCs w:val="22"/>
        </w:rPr>
      </w:pPr>
      <w:r w:rsidRPr="00E54A46">
        <w:rPr>
          <w:rFonts w:asciiTheme="majorHAnsi" w:hAnsiTheme="majorHAnsi"/>
          <w:b/>
          <w:bCs/>
          <w:sz w:val="22"/>
          <w:szCs w:val="22"/>
        </w:rPr>
        <w:t xml:space="preserve">Brigham and </w:t>
      </w:r>
      <w:r>
        <w:rPr>
          <w:rFonts w:asciiTheme="majorHAnsi" w:hAnsiTheme="majorHAnsi"/>
          <w:b/>
          <w:bCs/>
          <w:sz w:val="22"/>
          <w:szCs w:val="22"/>
        </w:rPr>
        <w:t>W</w:t>
      </w:r>
      <w:r w:rsidRPr="00E54A46">
        <w:rPr>
          <w:rFonts w:asciiTheme="majorHAnsi" w:hAnsiTheme="majorHAnsi"/>
          <w:b/>
          <w:bCs/>
          <w:sz w:val="22"/>
          <w:szCs w:val="22"/>
        </w:rPr>
        <w:t>omen’s Ho</w:t>
      </w:r>
      <w:r>
        <w:rPr>
          <w:rFonts w:asciiTheme="majorHAnsi" w:hAnsiTheme="majorHAnsi"/>
          <w:b/>
          <w:bCs/>
          <w:sz w:val="22"/>
          <w:szCs w:val="22"/>
        </w:rPr>
        <w:t>spi</w:t>
      </w:r>
      <w:r w:rsidRPr="00E54A46">
        <w:rPr>
          <w:rFonts w:asciiTheme="majorHAnsi" w:hAnsiTheme="majorHAnsi"/>
          <w:b/>
          <w:bCs/>
          <w:sz w:val="22"/>
          <w:szCs w:val="22"/>
        </w:rPr>
        <w:t>tal</w:t>
      </w:r>
      <w:r>
        <w:rPr>
          <w:rFonts w:asciiTheme="majorHAnsi" w:hAnsiTheme="majorHAnsi"/>
          <w:b/>
          <w:bCs/>
          <w:sz w:val="22"/>
          <w:szCs w:val="22"/>
        </w:rPr>
        <w:t xml:space="preserve">, </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Boston, MA </w:t>
      </w:r>
    </w:p>
    <w:p w14:paraId="043167B4" w14:textId="05B3E742" w:rsidR="00E54A46" w:rsidRDefault="00E54A46" w:rsidP="00E54A46">
      <w:pPr>
        <w:rPr>
          <w:rFonts w:asciiTheme="majorHAnsi" w:hAnsiTheme="majorHAnsi"/>
          <w:bCs/>
          <w:sz w:val="22"/>
          <w:szCs w:val="22"/>
        </w:rPr>
      </w:pPr>
      <w:r w:rsidRPr="00E54A46">
        <w:rPr>
          <w:rFonts w:asciiTheme="majorHAnsi" w:hAnsiTheme="majorHAnsi"/>
          <w:bCs/>
          <w:sz w:val="22"/>
          <w:szCs w:val="22"/>
        </w:rPr>
        <w:t>2020-</w:t>
      </w:r>
      <w:r w:rsidR="008E0A38">
        <w:rPr>
          <w:rFonts w:asciiTheme="majorHAnsi" w:hAnsiTheme="majorHAnsi"/>
          <w:bCs/>
          <w:sz w:val="22"/>
          <w:szCs w:val="22"/>
        </w:rPr>
        <w:t>2021</w:t>
      </w:r>
      <w:r>
        <w:rPr>
          <w:rFonts w:asciiTheme="majorHAnsi" w:hAnsiTheme="majorHAnsi"/>
          <w:bCs/>
          <w:sz w:val="22"/>
          <w:szCs w:val="22"/>
        </w:rPr>
        <w:tab/>
      </w:r>
      <w:r>
        <w:rPr>
          <w:rFonts w:asciiTheme="majorHAnsi" w:hAnsiTheme="majorHAnsi"/>
          <w:bCs/>
          <w:sz w:val="22"/>
          <w:szCs w:val="22"/>
        </w:rPr>
        <w:tab/>
        <w:t>Dialysis Services</w:t>
      </w:r>
      <w:r>
        <w:rPr>
          <w:rFonts w:asciiTheme="majorHAnsi" w:hAnsiTheme="majorHAnsi"/>
          <w:bCs/>
          <w:sz w:val="22"/>
          <w:szCs w:val="22"/>
        </w:rPr>
        <w:tab/>
      </w:r>
      <w:r>
        <w:rPr>
          <w:rFonts w:asciiTheme="majorHAnsi" w:hAnsiTheme="majorHAnsi"/>
          <w:bCs/>
          <w:sz w:val="22"/>
          <w:szCs w:val="22"/>
        </w:rPr>
        <w:tab/>
      </w:r>
      <w:r>
        <w:rPr>
          <w:rFonts w:asciiTheme="majorHAnsi" w:hAnsiTheme="majorHAnsi"/>
          <w:bCs/>
          <w:sz w:val="22"/>
          <w:szCs w:val="22"/>
        </w:rPr>
        <w:tab/>
      </w:r>
      <w:r>
        <w:rPr>
          <w:rFonts w:asciiTheme="majorHAnsi" w:hAnsiTheme="majorHAnsi"/>
          <w:bCs/>
          <w:sz w:val="22"/>
          <w:szCs w:val="22"/>
        </w:rPr>
        <w:tab/>
      </w:r>
      <w:r w:rsidR="00065E8E">
        <w:rPr>
          <w:rFonts w:asciiTheme="majorHAnsi" w:hAnsiTheme="majorHAnsi"/>
          <w:bCs/>
          <w:sz w:val="22"/>
          <w:szCs w:val="22"/>
        </w:rPr>
        <w:t xml:space="preserve">                 </w:t>
      </w:r>
      <w:r>
        <w:rPr>
          <w:rFonts w:asciiTheme="majorHAnsi" w:hAnsiTheme="majorHAnsi"/>
          <w:bCs/>
          <w:sz w:val="22"/>
          <w:szCs w:val="22"/>
        </w:rPr>
        <w:t>Nurse Manager</w:t>
      </w:r>
    </w:p>
    <w:p w14:paraId="766426B3" w14:textId="2ED27D98" w:rsidR="00C044D7" w:rsidRPr="00C044D7" w:rsidRDefault="00065E8E" w:rsidP="00C044D7">
      <w:pPr>
        <w:spacing w:after="26" w:line="249" w:lineRule="auto"/>
        <w:rPr>
          <w:rFonts w:asciiTheme="majorHAnsi" w:hAnsiTheme="majorHAnsi"/>
          <w:sz w:val="22"/>
          <w:szCs w:val="22"/>
          <w:lang w:val="en"/>
        </w:rPr>
      </w:pPr>
      <w:r>
        <w:rPr>
          <w:rFonts w:asciiTheme="majorHAnsi" w:hAnsiTheme="majorHAnsi"/>
          <w:sz w:val="22"/>
          <w:szCs w:val="22"/>
          <w:lang w:val="en"/>
        </w:rPr>
        <w:t>Coordinate</w:t>
      </w:r>
      <w:r w:rsidR="00C044D7" w:rsidRPr="00C044D7">
        <w:rPr>
          <w:rFonts w:asciiTheme="majorHAnsi" w:hAnsiTheme="majorHAnsi"/>
          <w:sz w:val="22"/>
          <w:szCs w:val="22"/>
          <w:lang w:val="en"/>
        </w:rPr>
        <w:t xml:space="preserve"> and expedite clinical operations including, but not limited to: </w:t>
      </w:r>
    </w:p>
    <w:p w14:paraId="7B2D97B6" w14:textId="77777777" w:rsidR="004C51BF" w:rsidRDefault="00C044D7" w:rsidP="00C044D7">
      <w:pPr>
        <w:pStyle w:val="BodyTextIndent"/>
        <w:numPr>
          <w:ilvl w:val="0"/>
          <w:numId w:val="32"/>
        </w:numPr>
        <w:rPr>
          <w:rFonts w:asciiTheme="majorHAnsi" w:hAnsiTheme="majorHAnsi"/>
          <w:sz w:val="22"/>
          <w:szCs w:val="22"/>
          <w:lang w:val="en"/>
        </w:rPr>
      </w:pPr>
      <w:r w:rsidRPr="00C044D7">
        <w:rPr>
          <w:rFonts w:asciiTheme="majorHAnsi" w:hAnsiTheme="majorHAnsi"/>
          <w:sz w:val="22"/>
          <w:szCs w:val="22"/>
          <w:lang w:val="en"/>
        </w:rPr>
        <w:t xml:space="preserve">Directs, delegates and monitors quality of care delivered by the health care team. </w:t>
      </w:r>
    </w:p>
    <w:p w14:paraId="1F221688" w14:textId="4A0F9D3E" w:rsidR="00C044D7" w:rsidRPr="00C044D7" w:rsidRDefault="004C51BF" w:rsidP="00C044D7">
      <w:pPr>
        <w:pStyle w:val="BodyTextIndent"/>
        <w:numPr>
          <w:ilvl w:val="0"/>
          <w:numId w:val="32"/>
        </w:numPr>
        <w:rPr>
          <w:rFonts w:asciiTheme="majorHAnsi" w:hAnsiTheme="majorHAnsi"/>
          <w:sz w:val="22"/>
          <w:szCs w:val="22"/>
          <w:lang w:val="en"/>
        </w:rPr>
      </w:pPr>
      <w:r>
        <w:rPr>
          <w:rFonts w:asciiTheme="majorHAnsi" w:hAnsiTheme="majorHAnsi"/>
          <w:sz w:val="22"/>
          <w:szCs w:val="22"/>
          <w:lang w:val="en"/>
        </w:rPr>
        <w:t xml:space="preserve">Responsible for budget and staffing for 23 </w:t>
      </w:r>
      <w:proofErr w:type="gramStart"/>
      <w:r w:rsidR="006F6450">
        <w:rPr>
          <w:rFonts w:asciiTheme="majorHAnsi" w:hAnsiTheme="majorHAnsi"/>
          <w:sz w:val="22"/>
          <w:szCs w:val="22"/>
          <w:lang w:val="en"/>
        </w:rPr>
        <w:t>FTE</w:t>
      </w:r>
      <w:proofErr w:type="gramEnd"/>
      <w:r>
        <w:rPr>
          <w:rFonts w:asciiTheme="majorHAnsi" w:hAnsiTheme="majorHAnsi"/>
          <w:sz w:val="22"/>
          <w:szCs w:val="22"/>
          <w:lang w:val="en"/>
        </w:rPr>
        <w:t xml:space="preserve"> </w:t>
      </w:r>
      <w:r w:rsidR="00C044D7" w:rsidRPr="00C044D7">
        <w:rPr>
          <w:rFonts w:asciiTheme="majorHAnsi" w:hAnsiTheme="majorHAnsi"/>
          <w:sz w:val="22"/>
          <w:szCs w:val="22"/>
          <w:lang w:val="en"/>
        </w:rPr>
        <w:t xml:space="preserve">   </w:t>
      </w:r>
    </w:p>
    <w:p w14:paraId="04369763" w14:textId="20D87DCE" w:rsidR="00FB6C37" w:rsidRPr="00FB6C37" w:rsidRDefault="00FB6C37" w:rsidP="00FB6C37">
      <w:pPr>
        <w:pStyle w:val="ListParagraph"/>
        <w:numPr>
          <w:ilvl w:val="0"/>
          <w:numId w:val="32"/>
        </w:numPr>
        <w:rPr>
          <w:rFonts w:asciiTheme="majorHAnsi" w:hAnsiTheme="majorHAnsi"/>
          <w:sz w:val="22"/>
          <w:szCs w:val="22"/>
          <w:lang w:val="en"/>
        </w:rPr>
      </w:pPr>
      <w:r w:rsidRPr="00FB6C37">
        <w:rPr>
          <w:rFonts w:asciiTheme="majorHAnsi" w:hAnsiTheme="majorHAnsi"/>
          <w:sz w:val="22"/>
          <w:szCs w:val="22"/>
          <w:lang w:val="en"/>
        </w:rPr>
        <w:t xml:space="preserve">Managed all phases of care cycle for critically ill </w:t>
      </w:r>
      <w:r>
        <w:rPr>
          <w:rFonts w:asciiTheme="majorHAnsi" w:hAnsiTheme="majorHAnsi"/>
          <w:sz w:val="22"/>
          <w:szCs w:val="22"/>
          <w:lang w:val="en"/>
        </w:rPr>
        <w:t>hemodialysis patients</w:t>
      </w:r>
      <w:r w:rsidR="006F6DF4">
        <w:rPr>
          <w:rFonts w:asciiTheme="majorHAnsi" w:hAnsiTheme="majorHAnsi"/>
          <w:sz w:val="22"/>
          <w:szCs w:val="22"/>
          <w:lang w:val="en"/>
        </w:rPr>
        <w:t xml:space="preserve"> including placement, case </w:t>
      </w:r>
      <w:r w:rsidR="0084256D">
        <w:rPr>
          <w:rFonts w:asciiTheme="majorHAnsi" w:hAnsiTheme="majorHAnsi"/>
          <w:sz w:val="22"/>
          <w:szCs w:val="22"/>
          <w:lang w:val="en"/>
        </w:rPr>
        <w:t>management.</w:t>
      </w:r>
    </w:p>
    <w:p w14:paraId="4D5B386F" w14:textId="2A7DF7F8" w:rsidR="00FB6C37" w:rsidRPr="00FB6C37" w:rsidRDefault="00FB6C37" w:rsidP="00FB6C37">
      <w:pPr>
        <w:pStyle w:val="BodyTextIndent"/>
        <w:numPr>
          <w:ilvl w:val="0"/>
          <w:numId w:val="32"/>
        </w:numPr>
        <w:rPr>
          <w:rFonts w:asciiTheme="majorHAnsi" w:hAnsiTheme="majorHAnsi"/>
          <w:sz w:val="22"/>
          <w:szCs w:val="22"/>
          <w:lang w:val="en"/>
        </w:rPr>
      </w:pPr>
      <w:r>
        <w:rPr>
          <w:rFonts w:asciiTheme="majorHAnsi" w:hAnsiTheme="majorHAnsi"/>
          <w:sz w:val="22"/>
          <w:szCs w:val="22"/>
          <w:lang w:val="en"/>
        </w:rPr>
        <w:t xml:space="preserve">Ensured </w:t>
      </w:r>
      <w:r w:rsidRPr="00FB6C37">
        <w:rPr>
          <w:rFonts w:asciiTheme="majorHAnsi" w:hAnsiTheme="majorHAnsi"/>
          <w:sz w:val="22"/>
          <w:szCs w:val="22"/>
          <w:lang w:val="en"/>
        </w:rPr>
        <w:t xml:space="preserve">readiness </w:t>
      </w:r>
      <w:r>
        <w:rPr>
          <w:rFonts w:asciiTheme="majorHAnsi" w:hAnsiTheme="majorHAnsi"/>
          <w:sz w:val="22"/>
          <w:szCs w:val="22"/>
          <w:lang w:val="en"/>
        </w:rPr>
        <w:t xml:space="preserve">for JCAHO survey </w:t>
      </w:r>
      <w:r w:rsidRPr="00FB6C37">
        <w:rPr>
          <w:rFonts w:asciiTheme="majorHAnsi" w:hAnsiTheme="majorHAnsi"/>
          <w:sz w:val="22"/>
          <w:szCs w:val="22"/>
          <w:lang w:val="en"/>
        </w:rPr>
        <w:t>by maintaining stringent quality standards and safety precautions.</w:t>
      </w:r>
    </w:p>
    <w:p w14:paraId="3F90E8D8" w14:textId="53BD59D8" w:rsidR="00FB6C37" w:rsidRPr="00FB6C37" w:rsidRDefault="00FB6C37" w:rsidP="00FB6C37">
      <w:pPr>
        <w:pStyle w:val="BodyTextIndent"/>
        <w:numPr>
          <w:ilvl w:val="0"/>
          <w:numId w:val="32"/>
        </w:numPr>
        <w:rPr>
          <w:rFonts w:asciiTheme="majorHAnsi" w:hAnsiTheme="majorHAnsi"/>
          <w:sz w:val="22"/>
          <w:szCs w:val="22"/>
          <w:lang w:val="en"/>
        </w:rPr>
      </w:pPr>
      <w:r w:rsidRPr="00FB6C37">
        <w:rPr>
          <w:rFonts w:asciiTheme="majorHAnsi" w:hAnsiTheme="majorHAnsi"/>
          <w:sz w:val="22"/>
          <w:szCs w:val="22"/>
          <w:lang w:val="en"/>
        </w:rPr>
        <w:t xml:space="preserve">Planned and executed </w:t>
      </w:r>
      <w:r>
        <w:rPr>
          <w:rFonts w:asciiTheme="majorHAnsi" w:hAnsiTheme="majorHAnsi"/>
          <w:sz w:val="22"/>
          <w:szCs w:val="22"/>
          <w:lang w:val="en"/>
        </w:rPr>
        <w:t>trainings</w:t>
      </w:r>
      <w:r w:rsidRPr="00FB6C37">
        <w:rPr>
          <w:rFonts w:asciiTheme="majorHAnsi" w:hAnsiTheme="majorHAnsi"/>
          <w:sz w:val="22"/>
          <w:szCs w:val="22"/>
          <w:lang w:val="en"/>
        </w:rPr>
        <w:t xml:space="preserve"> for continuing research on </w:t>
      </w:r>
      <w:r>
        <w:rPr>
          <w:rFonts w:asciiTheme="majorHAnsi" w:hAnsiTheme="majorHAnsi"/>
          <w:sz w:val="22"/>
          <w:szCs w:val="22"/>
          <w:lang w:val="en"/>
        </w:rPr>
        <w:t>hemodialysis modalities</w:t>
      </w:r>
      <w:r w:rsidRPr="00FB6C37">
        <w:rPr>
          <w:rFonts w:asciiTheme="majorHAnsi" w:hAnsiTheme="majorHAnsi"/>
          <w:sz w:val="22"/>
          <w:szCs w:val="22"/>
          <w:lang w:val="en"/>
        </w:rPr>
        <w:t xml:space="preserve">. </w:t>
      </w:r>
    </w:p>
    <w:p w14:paraId="35417D3D" w14:textId="5CF0A21D" w:rsidR="00FB6C37" w:rsidRPr="00FB6C37" w:rsidRDefault="00FB6C37" w:rsidP="00FB6C37">
      <w:pPr>
        <w:pStyle w:val="BodyTextIndent"/>
        <w:numPr>
          <w:ilvl w:val="0"/>
          <w:numId w:val="32"/>
        </w:numPr>
        <w:rPr>
          <w:rFonts w:asciiTheme="majorHAnsi" w:hAnsiTheme="majorHAnsi"/>
          <w:sz w:val="22"/>
          <w:szCs w:val="22"/>
          <w:lang w:val="en"/>
        </w:rPr>
      </w:pPr>
      <w:r w:rsidRPr="00FB6C37">
        <w:rPr>
          <w:rFonts w:asciiTheme="majorHAnsi" w:hAnsiTheme="majorHAnsi"/>
          <w:sz w:val="22"/>
          <w:szCs w:val="22"/>
          <w:lang w:val="en"/>
        </w:rPr>
        <w:t xml:space="preserve">Led numerous staff development training programs and seminars. Conducted educational programs on a broad range of topics, including </w:t>
      </w:r>
      <w:r w:rsidR="0084256D">
        <w:rPr>
          <w:rFonts w:asciiTheme="majorHAnsi" w:hAnsiTheme="majorHAnsi"/>
          <w:sz w:val="22"/>
          <w:szCs w:val="22"/>
          <w:lang w:val="en"/>
        </w:rPr>
        <w:t>hemodialysis</w:t>
      </w:r>
      <w:r>
        <w:rPr>
          <w:rFonts w:asciiTheme="majorHAnsi" w:hAnsiTheme="majorHAnsi"/>
          <w:sz w:val="22"/>
          <w:szCs w:val="22"/>
          <w:lang w:val="en"/>
        </w:rPr>
        <w:t xml:space="preserve"> education and</w:t>
      </w:r>
      <w:r w:rsidRPr="00FB6C37">
        <w:rPr>
          <w:rFonts w:asciiTheme="majorHAnsi" w:hAnsiTheme="majorHAnsi"/>
          <w:sz w:val="22"/>
          <w:szCs w:val="22"/>
          <w:lang w:val="en"/>
        </w:rPr>
        <w:t xml:space="preserve"> policies and procedures.</w:t>
      </w:r>
    </w:p>
    <w:p w14:paraId="7A969CD4" w14:textId="27909876" w:rsidR="00FB6C37" w:rsidRPr="00FB6C37" w:rsidRDefault="00FB6C37" w:rsidP="00FB6C37">
      <w:pPr>
        <w:pStyle w:val="BodyTextIndent"/>
        <w:numPr>
          <w:ilvl w:val="0"/>
          <w:numId w:val="32"/>
        </w:numPr>
        <w:rPr>
          <w:rFonts w:asciiTheme="majorHAnsi" w:hAnsiTheme="majorHAnsi"/>
          <w:sz w:val="22"/>
          <w:szCs w:val="22"/>
          <w:lang w:val="en"/>
        </w:rPr>
      </w:pPr>
      <w:r w:rsidRPr="00FB6C37">
        <w:rPr>
          <w:rFonts w:asciiTheme="majorHAnsi" w:hAnsiTheme="majorHAnsi"/>
          <w:sz w:val="22"/>
          <w:szCs w:val="22"/>
          <w:lang w:val="en"/>
        </w:rPr>
        <w:t xml:space="preserve">Authored </w:t>
      </w:r>
      <w:r>
        <w:rPr>
          <w:rFonts w:asciiTheme="majorHAnsi" w:hAnsiTheme="majorHAnsi"/>
          <w:sz w:val="22"/>
          <w:szCs w:val="22"/>
          <w:lang w:val="en"/>
        </w:rPr>
        <w:t>new hire</w:t>
      </w:r>
      <w:r w:rsidRPr="00FB6C37">
        <w:rPr>
          <w:rFonts w:asciiTheme="majorHAnsi" w:hAnsiTheme="majorHAnsi"/>
          <w:sz w:val="22"/>
          <w:szCs w:val="22"/>
          <w:lang w:val="en"/>
        </w:rPr>
        <w:t xml:space="preserve"> orientation packet credited with improving quality and </w:t>
      </w:r>
      <w:r>
        <w:rPr>
          <w:rFonts w:asciiTheme="majorHAnsi" w:hAnsiTheme="majorHAnsi"/>
          <w:sz w:val="22"/>
          <w:szCs w:val="22"/>
          <w:lang w:val="en"/>
        </w:rPr>
        <w:t>education</w:t>
      </w:r>
      <w:r w:rsidRPr="00FB6C37">
        <w:rPr>
          <w:rFonts w:asciiTheme="majorHAnsi" w:hAnsiTheme="majorHAnsi"/>
          <w:sz w:val="22"/>
          <w:szCs w:val="22"/>
          <w:lang w:val="en"/>
        </w:rPr>
        <w:t xml:space="preserve"> of </w:t>
      </w:r>
      <w:proofErr w:type="gramStart"/>
      <w:r w:rsidRPr="00FB6C37">
        <w:rPr>
          <w:rFonts w:asciiTheme="majorHAnsi" w:hAnsiTheme="majorHAnsi"/>
          <w:sz w:val="22"/>
          <w:szCs w:val="22"/>
          <w:lang w:val="en"/>
        </w:rPr>
        <w:t>staff</w:t>
      </w:r>
      <w:proofErr w:type="gramEnd"/>
      <w:r w:rsidRPr="00FB6C37">
        <w:rPr>
          <w:rFonts w:asciiTheme="majorHAnsi" w:hAnsiTheme="majorHAnsi"/>
          <w:sz w:val="22"/>
          <w:szCs w:val="22"/>
          <w:lang w:val="en"/>
        </w:rPr>
        <w:t xml:space="preserve"> </w:t>
      </w:r>
    </w:p>
    <w:p w14:paraId="718B0B20" w14:textId="767CBD7A" w:rsidR="00FB6C37" w:rsidRPr="00FB6C37" w:rsidRDefault="00FB6C37" w:rsidP="00FB6C37">
      <w:pPr>
        <w:pStyle w:val="BodyTextIndent"/>
        <w:numPr>
          <w:ilvl w:val="0"/>
          <w:numId w:val="32"/>
        </w:numPr>
        <w:rPr>
          <w:rFonts w:asciiTheme="majorHAnsi" w:hAnsiTheme="majorHAnsi"/>
          <w:sz w:val="22"/>
          <w:szCs w:val="22"/>
          <w:lang w:val="en"/>
        </w:rPr>
      </w:pPr>
      <w:r w:rsidRPr="00FB6C37">
        <w:rPr>
          <w:rFonts w:asciiTheme="majorHAnsi" w:hAnsiTheme="majorHAnsi"/>
          <w:sz w:val="22"/>
          <w:szCs w:val="22"/>
          <w:lang w:val="en"/>
        </w:rPr>
        <w:t>Standardized procedures and improved efficiency of surgical room setup through major cataloging effort covering all surgical services equipment.</w:t>
      </w:r>
    </w:p>
    <w:p w14:paraId="79C72B28" w14:textId="77777777" w:rsidR="00C044D7" w:rsidRPr="00C044D7" w:rsidRDefault="00C044D7" w:rsidP="00C044D7">
      <w:pPr>
        <w:pStyle w:val="BodyTextIndent"/>
        <w:numPr>
          <w:ilvl w:val="0"/>
          <w:numId w:val="32"/>
        </w:numPr>
        <w:rPr>
          <w:rFonts w:asciiTheme="majorHAnsi" w:hAnsiTheme="majorHAnsi"/>
          <w:sz w:val="22"/>
          <w:szCs w:val="22"/>
          <w:lang w:val="en"/>
        </w:rPr>
      </w:pPr>
      <w:r w:rsidRPr="00C044D7">
        <w:rPr>
          <w:rFonts w:asciiTheme="majorHAnsi" w:hAnsiTheme="majorHAnsi"/>
          <w:sz w:val="22"/>
          <w:szCs w:val="22"/>
          <w:lang w:val="en"/>
        </w:rPr>
        <w:lastRenderedPageBreak/>
        <w:t xml:space="preserve">Functions within and across interdisciplinary teams in a manner that promotes coordination, mutual </w:t>
      </w:r>
      <w:proofErr w:type="gramStart"/>
      <w:r w:rsidRPr="00C044D7">
        <w:rPr>
          <w:rFonts w:asciiTheme="majorHAnsi" w:hAnsiTheme="majorHAnsi"/>
          <w:sz w:val="22"/>
          <w:szCs w:val="22"/>
          <w:lang w:val="en"/>
        </w:rPr>
        <w:t>respect</w:t>
      </w:r>
      <w:proofErr w:type="gramEnd"/>
      <w:r w:rsidRPr="00C044D7">
        <w:rPr>
          <w:rFonts w:asciiTheme="majorHAnsi" w:hAnsiTheme="majorHAnsi"/>
          <w:sz w:val="22"/>
          <w:szCs w:val="22"/>
          <w:lang w:val="en"/>
        </w:rPr>
        <w:t xml:space="preserve"> and timely response to the patient's health care needs. </w:t>
      </w:r>
    </w:p>
    <w:p w14:paraId="2BD966B9" w14:textId="77777777" w:rsidR="004C51BF" w:rsidRDefault="004C51BF" w:rsidP="004C51BF">
      <w:pPr>
        <w:pStyle w:val="BodyTextIndent"/>
        <w:ind w:left="0" w:firstLine="0"/>
        <w:rPr>
          <w:rFonts w:asciiTheme="majorHAnsi" w:hAnsiTheme="majorHAnsi"/>
          <w:b/>
          <w:bCs/>
          <w:sz w:val="22"/>
          <w:szCs w:val="22"/>
        </w:rPr>
      </w:pPr>
    </w:p>
    <w:p w14:paraId="1358BB14" w14:textId="77777777" w:rsidR="00E54A46" w:rsidRPr="00E54A46" w:rsidRDefault="00E54A46" w:rsidP="00E54A46">
      <w:pPr>
        <w:rPr>
          <w:rFonts w:asciiTheme="majorHAnsi" w:hAnsiTheme="majorHAnsi"/>
          <w:b/>
          <w:bCs/>
          <w:sz w:val="22"/>
          <w:szCs w:val="22"/>
        </w:rPr>
      </w:pPr>
    </w:p>
    <w:p w14:paraId="4E0DB778" w14:textId="77777777" w:rsidR="00EA534A" w:rsidRPr="004A3679" w:rsidRDefault="00EA534A">
      <w:pPr>
        <w:pStyle w:val="BodyTextIndent"/>
        <w:ind w:left="0" w:firstLine="0"/>
        <w:rPr>
          <w:rFonts w:asciiTheme="majorHAnsi" w:hAnsiTheme="majorHAnsi"/>
          <w:b/>
          <w:bCs/>
          <w:sz w:val="22"/>
          <w:szCs w:val="22"/>
        </w:rPr>
      </w:pPr>
      <w:r w:rsidRPr="004A3679">
        <w:rPr>
          <w:rFonts w:asciiTheme="majorHAnsi" w:hAnsiTheme="majorHAnsi"/>
          <w:b/>
          <w:bCs/>
          <w:sz w:val="22"/>
          <w:szCs w:val="22"/>
        </w:rPr>
        <w:t xml:space="preserve">Massachusetts General Hospital, </w:t>
      </w:r>
      <w:r w:rsidR="006D69A4" w:rsidRPr="004A3679">
        <w:rPr>
          <w:rFonts w:asciiTheme="majorHAnsi" w:hAnsiTheme="majorHAnsi"/>
          <w:b/>
          <w:bCs/>
          <w:sz w:val="22"/>
          <w:szCs w:val="22"/>
        </w:rPr>
        <w:tab/>
      </w:r>
      <w:r w:rsidR="006D69A4" w:rsidRPr="004A3679">
        <w:rPr>
          <w:rFonts w:asciiTheme="majorHAnsi" w:hAnsiTheme="majorHAnsi"/>
          <w:b/>
          <w:bCs/>
          <w:sz w:val="22"/>
          <w:szCs w:val="22"/>
        </w:rPr>
        <w:tab/>
      </w:r>
      <w:r w:rsidR="006D69A4" w:rsidRPr="004A3679">
        <w:rPr>
          <w:rFonts w:asciiTheme="majorHAnsi" w:hAnsiTheme="majorHAnsi"/>
          <w:b/>
          <w:bCs/>
          <w:sz w:val="22"/>
          <w:szCs w:val="22"/>
        </w:rPr>
        <w:tab/>
      </w:r>
      <w:r w:rsidR="006D69A4" w:rsidRPr="004A3679">
        <w:rPr>
          <w:rFonts w:asciiTheme="majorHAnsi" w:hAnsiTheme="majorHAnsi"/>
          <w:b/>
          <w:bCs/>
          <w:sz w:val="22"/>
          <w:szCs w:val="22"/>
        </w:rPr>
        <w:tab/>
      </w:r>
      <w:r w:rsidR="006D69A4" w:rsidRPr="004A3679">
        <w:rPr>
          <w:rFonts w:asciiTheme="majorHAnsi" w:hAnsiTheme="majorHAnsi"/>
          <w:b/>
          <w:bCs/>
          <w:sz w:val="22"/>
          <w:szCs w:val="22"/>
        </w:rPr>
        <w:tab/>
      </w:r>
      <w:r w:rsidR="006D69A4" w:rsidRPr="004A3679">
        <w:rPr>
          <w:rFonts w:asciiTheme="majorHAnsi" w:hAnsiTheme="majorHAnsi"/>
          <w:b/>
          <w:bCs/>
          <w:sz w:val="22"/>
          <w:szCs w:val="22"/>
        </w:rPr>
        <w:tab/>
      </w:r>
      <w:r w:rsidR="006D69A4" w:rsidRPr="004A3679">
        <w:rPr>
          <w:rFonts w:asciiTheme="majorHAnsi" w:hAnsiTheme="majorHAnsi"/>
          <w:b/>
          <w:bCs/>
          <w:sz w:val="22"/>
          <w:szCs w:val="22"/>
        </w:rPr>
        <w:tab/>
      </w:r>
      <w:r w:rsidRPr="004A3679">
        <w:rPr>
          <w:rFonts w:asciiTheme="majorHAnsi" w:hAnsiTheme="majorHAnsi"/>
          <w:b/>
          <w:bCs/>
          <w:sz w:val="22"/>
          <w:szCs w:val="22"/>
        </w:rPr>
        <w:t>Boston, MA</w:t>
      </w:r>
    </w:p>
    <w:p w14:paraId="7F446230" w14:textId="77777777" w:rsidR="00571A23" w:rsidRPr="00571A23" w:rsidRDefault="00571A23" w:rsidP="00571A23">
      <w:pPr>
        <w:pStyle w:val="BodyTextIndent"/>
        <w:ind w:left="720" w:hanging="720"/>
        <w:rPr>
          <w:rFonts w:asciiTheme="majorHAnsi" w:hAnsiTheme="majorHAnsi"/>
          <w:sz w:val="22"/>
          <w:szCs w:val="22"/>
          <w:lang w:val="en"/>
        </w:rPr>
      </w:pPr>
      <w:r>
        <w:rPr>
          <w:rFonts w:asciiTheme="majorHAnsi" w:hAnsiTheme="majorHAnsi"/>
          <w:sz w:val="22"/>
          <w:szCs w:val="22"/>
        </w:rPr>
        <w:t xml:space="preserve">2019- </w:t>
      </w:r>
      <w:r w:rsidR="00E54A46">
        <w:rPr>
          <w:rFonts w:asciiTheme="majorHAnsi" w:hAnsiTheme="majorHAnsi"/>
          <w:sz w:val="22"/>
          <w:szCs w:val="22"/>
        </w:rPr>
        <w:t>2020</w:t>
      </w:r>
      <w:r>
        <w:rPr>
          <w:rFonts w:asciiTheme="majorHAnsi" w:hAnsiTheme="majorHAnsi"/>
          <w:sz w:val="22"/>
          <w:szCs w:val="22"/>
        </w:rPr>
        <w:tab/>
      </w:r>
      <w:r>
        <w:rPr>
          <w:rFonts w:asciiTheme="majorHAnsi" w:hAnsiTheme="majorHAnsi"/>
          <w:sz w:val="22"/>
          <w:szCs w:val="22"/>
        </w:rPr>
        <w:tab/>
      </w:r>
      <w:r w:rsidRPr="00571A23">
        <w:rPr>
          <w:rFonts w:asciiTheme="majorHAnsi" w:hAnsiTheme="majorHAnsi"/>
          <w:sz w:val="22"/>
          <w:szCs w:val="22"/>
          <w:lang w:val="en"/>
        </w:rPr>
        <w:t xml:space="preserve">The Center for Global Health </w:t>
      </w:r>
      <w:r w:rsidR="00CB3557">
        <w:rPr>
          <w:rFonts w:asciiTheme="majorHAnsi" w:hAnsiTheme="majorHAnsi"/>
          <w:sz w:val="22"/>
          <w:szCs w:val="22"/>
          <w:lang w:val="en"/>
        </w:rPr>
        <w:tab/>
      </w:r>
      <w:r>
        <w:rPr>
          <w:rFonts w:asciiTheme="majorHAnsi" w:hAnsiTheme="majorHAnsi"/>
          <w:sz w:val="22"/>
          <w:szCs w:val="22"/>
          <w:lang w:val="en"/>
        </w:rPr>
        <w:t xml:space="preserve">   </w:t>
      </w:r>
      <w:r w:rsidR="007A7D6B">
        <w:rPr>
          <w:rFonts w:asciiTheme="majorHAnsi" w:hAnsiTheme="majorHAnsi"/>
          <w:sz w:val="22"/>
          <w:szCs w:val="22"/>
          <w:lang w:val="en"/>
        </w:rPr>
        <w:tab/>
      </w:r>
      <w:r w:rsidR="007A7D6B">
        <w:rPr>
          <w:rFonts w:asciiTheme="majorHAnsi" w:hAnsiTheme="majorHAnsi"/>
          <w:sz w:val="22"/>
          <w:szCs w:val="22"/>
          <w:lang w:val="en"/>
        </w:rPr>
        <w:tab/>
        <w:t>International Nurse Program Manager</w:t>
      </w:r>
      <w:r w:rsidRPr="00571A23">
        <w:rPr>
          <w:rFonts w:asciiTheme="majorHAnsi" w:hAnsiTheme="majorHAnsi"/>
          <w:sz w:val="22"/>
          <w:szCs w:val="22"/>
          <w:lang w:val="en"/>
        </w:rPr>
        <w:t xml:space="preserve"> </w:t>
      </w:r>
      <w:r>
        <w:rPr>
          <w:rFonts w:asciiTheme="majorHAnsi" w:hAnsiTheme="majorHAnsi"/>
          <w:sz w:val="22"/>
          <w:szCs w:val="22"/>
          <w:lang w:val="en"/>
        </w:rPr>
        <w:t xml:space="preserve">                     </w:t>
      </w:r>
    </w:p>
    <w:p w14:paraId="7D77C558" w14:textId="77777777" w:rsidR="00571A23" w:rsidRPr="00571A23" w:rsidRDefault="00571A23" w:rsidP="00571A23">
      <w:pPr>
        <w:pStyle w:val="BodyTextIndent"/>
        <w:ind w:left="720" w:firstLine="0"/>
        <w:rPr>
          <w:rFonts w:asciiTheme="majorHAnsi" w:hAnsiTheme="majorHAnsi"/>
          <w:sz w:val="22"/>
          <w:szCs w:val="22"/>
          <w:lang w:val="en"/>
        </w:rPr>
      </w:pPr>
      <w:r>
        <w:rPr>
          <w:rFonts w:asciiTheme="majorHAnsi" w:hAnsiTheme="majorHAnsi"/>
          <w:sz w:val="22"/>
          <w:szCs w:val="22"/>
          <w:lang w:val="en"/>
        </w:rPr>
        <w:t>S</w:t>
      </w:r>
      <w:r w:rsidRPr="00571A23">
        <w:rPr>
          <w:rFonts w:asciiTheme="majorHAnsi" w:hAnsiTheme="majorHAnsi"/>
          <w:sz w:val="22"/>
          <w:szCs w:val="22"/>
          <w:lang w:val="en"/>
        </w:rPr>
        <w:t>upport</w:t>
      </w:r>
      <w:r>
        <w:rPr>
          <w:rFonts w:asciiTheme="majorHAnsi" w:hAnsiTheme="majorHAnsi"/>
          <w:sz w:val="22"/>
          <w:szCs w:val="22"/>
          <w:lang w:val="en"/>
        </w:rPr>
        <w:t>s</w:t>
      </w:r>
      <w:r w:rsidRPr="00571A23">
        <w:rPr>
          <w:rFonts w:asciiTheme="majorHAnsi" w:hAnsiTheme="majorHAnsi"/>
          <w:sz w:val="22"/>
          <w:szCs w:val="22"/>
          <w:lang w:val="en"/>
        </w:rPr>
        <w:t xml:space="preserve"> the Director of Nursing </w:t>
      </w:r>
      <w:r>
        <w:rPr>
          <w:rFonts w:asciiTheme="majorHAnsi" w:hAnsiTheme="majorHAnsi"/>
          <w:sz w:val="22"/>
          <w:szCs w:val="22"/>
          <w:lang w:val="en"/>
        </w:rPr>
        <w:t xml:space="preserve">to </w:t>
      </w:r>
      <w:r w:rsidRPr="00571A23">
        <w:rPr>
          <w:rFonts w:asciiTheme="majorHAnsi" w:hAnsiTheme="majorHAnsi"/>
          <w:sz w:val="22"/>
          <w:szCs w:val="22"/>
          <w:lang w:val="en"/>
        </w:rPr>
        <w:t xml:space="preserve">develop, oversee and coordinate programs targeted at enhancing the nursing profession at MGH-collaborating sites in developing countries to improve clinical care through education and training activities which engage both in-country leaders and MGH/Partners leaders. </w:t>
      </w:r>
    </w:p>
    <w:p w14:paraId="76DAAF2F" w14:textId="77777777" w:rsidR="00571A23" w:rsidRPr="00571A23" w:rsidRDefault="00571A23" w:rsidP="00571A23">
      <w:pPr>
        <w:pStyle w:val="BodyTextIndent"/>
        <w:numPr>
          <w:ilvl w:val="0"/>
          <w:numId w:val="32"/>
        </w:numPr>
        <w:rPr>
          <w:rFonts w:asciiTheme="majorHAnsi" w:hAnsiTheme="majorHAnsi"/>
          <w:sz w:val="22"/>
          <w:szCs w:val="22"/>
          <w:lang w:val="en"/>
        </w:rPr>
      </w:pPr>
      <w:r w:rsidRPr="00571A23">
        <w:rPr>
          <w:rFonts w:asciiTheme="majorHAnsi" w:hAnsiTheme="majorHAnsi"/>
          <w:sz w:val="22"/>
          <w:szCs w:val="22"/>
          <w:lang w:val="en"/>
        </w:rPr>
        <w:t>Help</w:t>
      </w:r>
      <w:r>
        <w:rPr>
          <w:rFonts w:asciiTheme="majorHAnsi" w:hAnsiTheme="majorHAnsi"/>
          <w:sz w:val="22"/>
          <w:szCs w:val="22"/>
          <w:lang w:val="en"/>
        </w:rPr>
        <w:t>s</w:t>
      </w:r>
      <w:r w:rsidRPr="00571A23">
        <w:rPr>
          <w:rFonts w:asciiTheme="majorHAnsi" w:hAnsiTheme="majorHAnsi"/>
          <w:sz w:val="22"/>
          <w:szCs w:val="22"/>
          <w:lang w:val="en"/>
        </w:rPr>
        <w:t xml:space="preserve"> direct and coordinate with academic and health care institutions to support nursing programs and partnerships at MGH-sponsored international sites to strengthen the role of nursing in healthcare.</w:t>
      </w:r>
    </w:p>
    <w:p w14:paraId="3E7FA5C5" w14:textId="77777777" w:rsidR="00571A23" w:rsidRPr="00571A23" w:rsidRDefault="00571A23" w:rsidP="00571A23">
      <w:pPr>
        <w:pStyle w:val="BodyTextIndent"/>
        <w:numPr>
          <w:ilvl w:val="0"/>
          <w:numId w:val="32"/>
        </w:numPr>
        <w:rPr>
          <w:rFonts w:asciiTheme="majorHAnsi" w:hAnsiTheme="majorHAnsi"/>
          <w:sz w:val="22"/>
          <w:szCs w:val="22"/>
          <w:lang w:val="en"/>
        </w:rPr>
      </w:pPr>
      <w:r w:rsidRPr="00571A23">
        <w:rPr>
          <w:rFonts w:asciiTheme="majorHAnsi" w:hAnsiTheme="majorHAnsi"/>
          <w:sz w:val="22"/>
          <w:szCs w:val="22"/>
          <w:lang w:val="en"/>
        </w:rPr>
        <w:t>Identif</w:t>
      </w:r>
      <w:r>
        <w:rPr>
          <w:rFonts w:asciiTheme="majorHAnsi" w:hAnsiTheme="majorHAnsi"/>
          <w:sz w:val="22"/>
          <w:szCs w:val="22"/>
          <w:lang w:val="en"/>
        </w:rPr>
        <w:t>ies</w:t>
      </w:r>
      <w:r w:rsidRPr="00571A23">
        <w:rPr>
          <w:rFonts w:asciiTheme="majorHAnsi" w:hAnsiTheme="majorHAnsi"/>
          <w:sz w:val="22"/>
          <w:szCs w:val="22"/>
          <w:lang w:val="en"/>
        </w:rPr>
        <w:t xml:space="preserve"> and catalogue</w:t>
      </w:r>
      <w:r>
        <w:rPr>
          <w:rFonts w:asciiTheme="majorHAnsi" w:hAnsiTheme="majorHAnsi"/>
          <w:sz w:val="22"/>
          <w:szCs w:val="22"/>
          <w:lang w:val="en"/>
        </w:rPr>
        <w:t>s</w:t>
      </w:r>
      <w:r w:rsidRPr="00571A23">
        <w:rPr>
          <w:rFonts w:asciiTheme="majorHAnsi" w:hAnsiTheme="majorHAnsi"/>
          <w:sz w:val="22"/>
          <w:szCs w:val="22"/>
          <w:lang w:val="en"/>
        </w:rPr>
        <w:t xml:space="preserve"> the resources within the MGH and Partners that can be leveraged to begin and sustain new global nursing initiatives.</w:t>
      </w:r>
    </w:p>
    <w:p w14:paraId="42074E9B" w14:textId="4E58C962" w:rsidR="00571A23" w:rsidRPr="00571A23" w:rsidRDefault="00571A23" w:rsidP="00571A23">
      <w:pPr>
        <w:pStyle w:val="BodyTextIndent"/>
        <w:numPr>
          <w:ilvl w:val="0"/>
          <w:numId w:val="32"/>
        </w:numPr>
        <w:rPr>
          <w:rFonts w:asciiTheme="majorHAnsi" w:hAnsiTheme="majorHAnsi"/>
          <w:sz w:val="22"/>
          <w:szCs w:val="22"/>
          <w:lang w:val="en"/>
        </w:rPr>
      </w:pPr>
      <w:r w:rsidRPr="00571A23">
        <w:rPr>
          <w:rFonts w:asciiTheme="majorHAnsi" w:hAnsiTheme="majorHAnsi"/>
          <w:sz w:val="22"/>
          <w:szCs w:val="22"/>
          <w:lang w:val="en"/>
        </w:rPr>
        <w:t>Represent</w:t>
      </w:r>
      <w:r>
        <w:rPr>
          <w:rFonts w:asciiTheme="majorHAnsi" w:hAnsiTheme="majorHAnsi"/>
          <w:sz w:val="22"/>
          <w:szCs w:val="22"/>
          <w:lang w:val="en"/>
        </w:rPr>
        <w:t>s</w:t>
      </w:r>
      <w:r w:rsidRPr="00571A23">
        <w:rPr>
          <w:rFonts w:asciiTheme="majorHAnsi" w:hAnsiTheme="majorHAnsi"/>
          <w:sz w:val="22"/>
          <w:szCs w:val="22"/>
          <w:lang w:val="en"/>
        </w:rPr>
        <w:t xml:space="preserve"> nursing at MGH service partnership meetings and ensure nursing perspective is included in program discussions and </w:t>
      </w:r>
      <w:r w:rsidR="0084256D" w:rsidRPr="00571A23">
        <w:rPr>
          <w:rFonts w:asciiTheme="majorHAnsi" w:hAnsiTheme="majorHAnsi"/>
          <w:sz w:val="22"/>
          <w:szCs w:val="22"/>
          <w:lang w:val="en"/>
        </w:rPr>
        <w:t>decisions.</w:t>
      </w:r>
    </w:p>
    <w:p w14:paraId="2D5F7A8F" w14:textId="1D4768FF" w:rsidR="00571A23" w:rsidRPr="00571A23" w:rsidRDefault="00571A23" w:rsidP="00571A23">
      <w:pPr>
        <w:pStyle w:val="BodyTextIndent"/>
        <w:numPr>
          <w:ilvl w:val="0"/>
          <w:numId w:val="32"/>
        </w:numPr>
        <w:rPr>
          <w:rFonts w:asciiTheme="majorHAnsi" w:hAnsiTheme="majorHAnsi"/>
          <w:sz w:val="22"/>
          <w:szCs w:val="22"/>
          <w:lang w:val="en"/>
        </w:rPr>
      </w:pPr>
      <w:r w:rsidRPr="00571A23">
        <w:rPr>
          <w:rFonts w:asciiTheme="majorHAnsi" w:hAnsiTheme="majorHAnsi"/>
          <w:sz w:val="22"/>
          <w:szCs w:val="22"/>
          <w:lang w:val="en"/>
        </w:rPr>
        <w:t>Promote</w:t>
      </w:r>
      <w:r>
        <w:rPr>
          <w:rFonts w:asciiTheme="majorHAnsi" w:hAnsiTheme="majorHAnsi"/>
          <w:sz w:val="22"/>
          <w:szCs w:val="22"/>
          <w:lang w:val="en"/>
        </w:rPr>
        <w:t>s</w:t>
      </w:r>
      <w:r w:rsidRPr="00571A23">
        <w:rPr>
          <w:rFonts w:asciiTheme="majorHAnsi" w:hAnsiTheme="majorHAnsi"/>
          <w:sz w:val="22"/>
          <w:szCs w:val="22"/>
          <w:lang w:val="en"/>
        </w:rPr>
        <w:t xml:space="preserve"> global nursing through written materials and presentations to MGH nursing </w:t>
      </w:r>
      <w:r w:rsidR="0084256D" w:rsidRPr="00571A23">
        <w:rPr>
          <w:rFonts w:asciiTheme="majorHAnsi" w:hAnsiTheme="majorHAnsi"/>
          <w:sz w:val="22"/>
          <w:szCs w:val="22"/>
          <w:lang w:val="en"/>
        </w:rPr>
        <w:t>community.</w:t>
      </w:r>
    </w:p>
    <w:p w14:paraId="42ED8928" w14:textId="09E2E38F" w:rsidR="00571A23" w:rsidRPr="00571A23" w:rsidRDefault="00571A23" w:rsidP="00571A23">
      <w:pPr>
        <w:pStyle w:val="BodyTextIndent"/>
        <w:numPr>
          <w:ilvl w:val="0"/>
          <w:numId w:val="32"/>
        </w:numPr>
        <w:rPr>
          <w:rFonts w:asciiTheme="majorHAnsi" w:hAnsiTheme="majorHAnsi"/>
          <w:sz w:val="22"/>
          <w:szCs w:val="22"/>
          <w:lang w:val="en"/>
        </w:rPr>
      </w:pPr>
      <w:r w:rsidRPr="00571A23">
        <w:rPr>
          <w:rFonts w:asciiTheme="majorHAnsi" w:hAnsiTheme="majorHAnsi"/>
          <w:sz w:val="22"/>
          <w:szCs w:val="22"/>
          <w:lang w:val="en"/>
        </w:rPr>
        <w:t>Support</w:t>
      </w:r>
      <w:r>
        <w:rPr>
          <w:rFonts w:asciiTheme="majorHAnsi" w:hAnsiTheme="majorHAnsi"/>
          <w:sz w:val="22"/>
          <w:szCs w:val="22"/>
          <w:lang w:val="en"/>
        </w:rPr>
        <w:t>s</w:t>
      </w:r>
      <w:r w:rsidRPr="00571A23">
        <w:rPr>
          <w:rFonts w:asciiTheme="majorHAnsi" w:hAnsiTheme="majorHAnsi"/>
          <w:sz w:val="22"/>
          <w:szCs w:val="22"/>
          <w:lang w:val="en"/>
        </w:rPr>
        <w:t xml:space="preserve"> strategic planning effort and follow up on tasks that result from planning </w:t>
      </w:r>
      <w:r w:rsidR="0084256D" w:rsidRPr="00571A23">
        <w:rPr>
          <w:rFonts w:asciiTheme="majorHAnsi" w:hAnsiTheme="majorHAnsi"/>
          <w:sz w:val="22"/>
          <w:szCs w:val="22"/>
          <w:lang w:val="en"/>
        </w:rPr>
        <w:t>meetings.</w:t>
      </w:r>
    </w:p>
    <w:p w14:paraId="2DB388C4" w14:textId="77777777" w:rsidR="00571A23" w:rsidRPr="00571A23" w:rsidRDefault="00571A23" w:rsidP="00571A23">
      <w:pPr>
        <w:pStyle w:val="BodyTextIndent"/>
        <w:numPr>
          <w:ilvl w:val="0"/>
          <w:numId w:val="32"/>
        </w:numPr>
        <w:rPr>
          <w:rFonts w:asciiTheme="majorHAnsi" w:hAnsiTheme="majorHAnsi"/>
          <w:sz w:val="22"/>
          <w:szCs w:val="22"/>
          <w:lang w:val="en"/>
        </w:rPr>
      </w:pPr>
      <w:r w:rsidRPr="00571A23">
        <w:rPr>
          <w:rFonts w:asciiTheme="majorHAnsi" w:hAnsiTheme="majorHAnsi"/>
          <w:sz w:val="22"/>
          <w:szCs w:val="22"/>
          <w:lang w:val="en"/>
        </w:rPr>
        <w:t>Participate</w:t>
      </w:r>
      <w:r>
        <w:rPr>
          <w:rFonts w:asciiTheme="majorHAnsi" w:hAnsiTheme="majorHAnsi"/>
          <w:sz w:val="22"/>
          <w:szCs w:val="22"/>
          <w:lang w:val="en"/>
        </w:rPr>
        <w:t>s</w:t>
      </w:r>
      <w:r w:rsidRPr="00571A23">
        <w:rPr>
          <w:rFonts w:asciiTheme="majorHAnsi" w:hAnsiTheme="majorHAnsi"/>
          <w:sz w:val="22"/>
          <w:szCs w:val="22"/>
          <w:lang w:val="en"/>
        </w:rPr>
        <w:t xml:space="preserve"> in the selection of nurse awardees when fellowship or travel opportunities arise. </w:t>
      </w:r>
    </w:p>
    <w:p w14:paraId="5B929ABF" w14:textId="77777777" w:rsidR="00571A23" w:rsidRPr="00571A23" w:rsidRDefault="00571A23" w:rsidP="00571A23">
      <w:pPr>
        <w:pStyle w:val="BodyTextIndent"/>
        <w:numPr>
          <w:ilvl w:val="0"/>
          <w:numId w:val="32"/>
        </w:numPr>
        <w:rPr>
          <w:rFonts w:asciiTheme="majorHAnsi" w:hAnsiTheme="majorHAnsi"/>
          <w:sz w:val="22"/>
          <w:szCs w:val="22"/>
          <w:lang w:val="en"/>
        </w:rPr>
      </w:pPr>
      <w:r w:rsidRPr="00571A23">
        <w:rPr>
          <w:rFonts w:asciiTheme="majorHAnsi" w:hAnsiTheme="majorHAnsi"/>
          <w:sz w:val="22"/>
          <w:szCs w:val="22"/>
          <w:lang w:val="en"/>
        </w:rPr>
        <w:t>Develop</w:t>
      </w:r>
      <w:r>
        <w:rPr>
          <w:rFonts w:asciiTheme="majorHAnsi" w:hAnsiTheme="majorHAnsi"/>
          <w:sz w:val="22"/>
          <w:szCs w:val="22"/>
          <w:lang w:val="en"/>
        </w:rPr>
        <w:t>s</w:t>
      </w:r>
      <w:r w:rsidRPr="00571A23">
        <w:rPr>
          <w:rFonts w:asciiTheme="majorHAnsi" w:hAnsiTheme="majorHAnsi"/>
          <w:sz w:val="22"/>
          <w:szCs w:val="22"/>
          <w:lang w:val="en"/>
        </w:rPr>
        <w:t xml:space="preserve"> and administer nursing clinical care quality measurement and evaluation in collaboration with site-based nurses and management. </w:t>
      </w:r>
    </w:p>
    <w:p w14:paraId="22477F89" w14:textId="77777777" w:rsidR="00571A23" w:rsidRPr="00571A23" w:rsidRDefault="00571A23" w:rsidP="00571A23">
      <w:pPr>
        <w:pStyle w:val="BodyTextIndent"/>
        <w:numPr>
          <w:ilvl w:val="0"/>
          <w:numId w:val="32"/>
        </w:numPr>
        <w:rPr>
          <w:rFonts w:asciiTheme="majorHAnsi" w:hAnsiTheme="majorHAnsi"/>
          <w:sz w:val="22"/>
          <w:szCs w:val="22"/>
          <w:lang w:val="en"/>
        </w:rPr>
      </w:pPr>
      <w:r w:rsidRPr="00571A23">
        <w:rPr>
          <w:rFonts w:asciiTheme="majorHAnsi" w:hAnsiTheme="majorHAnsi"/>
          <w:sz w:val="22"/>
          <w:szCs w:val="22"/>
          <w:lang w:val="en"/>
        </w:rPr>
        <w:t>Provide</w:t>
      </w:r>
      <w:r>
        <w:rPr>
          <w:rFonts w:asciiTheme="majorHAnsi" w:hAnsiTheme="majorHAnsi"/>
          <w:sz w:val="22"/>
          <w:szCs w:val="22"/>
          <w:lang w:val="en"/>
        </w:rPr>
        <w:t>s</w:t>
      </w:r>
      <w:r w:rsidRPr="00571A23">
        <w:rPr>
          <w:rFonts w:asciiTheme="majorHAnsi" w:hAnsiTheme="majorHAnsi"/>
          <w:sz w:val="22"/>
          <w:szCs w:val="22"/>
          <w:lang w:val="en"/>
        </w:rPr>
        <w:t xml:space="preserve"> clinical expertise for appropriate and sensitive nurse training curriculum and material development.</w:t>
      </w:r>
    </w:p>
    <w:p w14:paraId="2BF45EB2" w14:textId="534AE380" w:rsidR="00571A23" w:rsidRPr="00571A23" w:rsidRDefault="00571A23" w:rsidP="00571A23">
      <w:pPr>
        <w:pStyle w:val="BodyTextIndent"/>
        <w:numPr>
          <w:ilvl w:val="0"/>
          <w:numId w:val="32"/>
        </w:numPr>
        <w:rPr>
          <w:rFonts w:asciiTheme="majorHAnsi" w:hAnsiTheme="majorHAnsi"/>
          <w:sz w:val="22"/>
          <w:szCs w:val="22"/>
          <w:lang w:val="en"/>
        </w:rPr>
      </w:pPr>
      <w:r w:rsidRPr="00571A23">
        <w:rPr>
          <w:rFonts w:asciiTheme="majorHAnsi" w:hAnsiTheme="majorHAnsi"/>
          <w:sz w:val="22"/>
          <w:szCs w:val="22"/>
          <w:lang w:val="en"/>
        </w:rPr>
        <w:t>Collaborate</w:t>
      </w:r>
      <w:r>
        <w:rPr>
          <w:rFonts w:asciiTheme="majorHAnsi" w:hAnsiTheme="majorHAnsi"/>
          <w:sz w:val="22"/>
          <w:szCs w:val="22"/>
          <w:lang w:val="en"/>
        </w:rPr>
        <w:t>s</w:t>
      </w:r>
      <w:r w:rsidRPr="00571A23">
        <w:rPr>
          <w:rFonts w:asciiTheme="majorHAnsi" w:hAnsiTheme="majorHAnsi"/>
          <w:sz w:val="22"/>
          <w:szCs w:val="22"/>
          <w:lang w:val="en"/>
        </w:rPr>
        <w:t xml:space="preserve"> with the development team on fundraising for nursing initiatives. </w:t>
      </w:r>
      <w:r w:rsidR="0084256D">
        <w:rPr>
          <w:rFonts w:asciiTheme="majorHAnsi" w:hAnsiTheme="majorHAnsi"/>
          <w:sz w:val="22"/>
          <w:szCs w:val="22"/>
          <w:lang w:val="en"/>
        </w:rPr>
        <w:t>Including</w:t>
      </w:r>
      <w:r w:rsidRPr="00571A23">
        <w:rPr>
          <w:rFonts w:asciiTheme="majorHAnsi" w:hAnsiTheme="majorHAnsi"/>
          <w:sz w:val="22"/>
          <w:szCs w:val="22"/>
          <w:lang w:val="en"/>
        </w:rPr>
        <w:t xml:space="preserve"> grant writing, donor engagement and</w:t>
      </w:r>
      <w:r w:rsidR="0084256D">
        <w:rPr>
          <w:rFonts w:asciiTheme="majorHAnsi" w:hAnsiTheme="majorHAnsi"/>
          <w:sz w:val="22"/>
          <w:szCs w:val="22"/>
          <w:lang w:val="en"/>
        </w:rPr>
        <w:t xml:space="preserve"> </w:t>
      </w:r>
      <w:r w:rsidRPr="00571A23">
        <w:rPr>
          <w:rFonts w:asciiTheme="majorHAnsi" w:hAnsiTheme="majorHAnsi"/>
          <w:sz w:val="22"/>
          <w:szCs w:val="22"/>
          <w:lang w:val="en"/>
        </w:rPr>
        <w:t xml:space="preserve">advocacy work. </w:t>
      </w:r>
    </w:p>
    <w:p w14:paraId="58E1A7C8" w14:textId="5BBB36F1" w:rsidR="00571A23" w:rsidRPr="00571A23" w:rsidRDefault="00571A23" w:rsidP="00571A23">
      <w:pPr>
        <w:pStyle w:val="BodyTextIndent"/>
        <w:numPr>
          <w:ilvl w:val="0"/>
          <w:numId w:val="32"/>
        </w:numPr>
        <w:rPr>
          <w:rFonts w:asciiTheme="majorHAnsi" w:hAnsiTheme="majorHAnsi"/>
          <w:sz w:val="22"/>
          <w:szCs w:val="22"/>
          <w:lang w:val="en"/>
        </w:rPr>
      </w:pPr>
      <w:r w:rsidRPr="00571A23">
        <w:rPr>
          <w:rFonts w:asciiTheme="majorHAnsi" w:hAnsiTheme="majorHAnsi"/>
          <w:sz w:val="22"/>
          <w:szCs w:val="22"/>
          <w:lang w:val="en"/>
        </w:rPr>
        <w:t>Collaborate</w:t>
      </w:r>
      <w:r>
        <w:rPr>
          <w:rFonts w:asciiTheme="majorHAnsi" w:hAnsiTheme="majorHAnsi"/>
          <w:sz w:val="22"/>
          <w:szCs w:val="22"/>
          <w:lang w:val="en"/>
        </w:rPr>
        <w:t>s</w:t>
      </w:r>
      <w:r w:rsidRPr="00571A23">
        <w:rPr>
          <w:rFonts w:asciiTheme="majorHAnsi" w:hAnsiTheme="majorHAnsi"/>
          <w:sz w:val="22"/>
          <w:szCs w:val="22"/>
          <w:lang w:val="en"/>
        </w:rPr>
        <w:t xml:space="preserve"> with partner organizations and institutions to promote the role of nurses in global health </w:t>
      </w:r>
      <w:r w:rsidR="0084256D" w:rsidRPr="00571A23">
        <w:rPr>
          <w:rFonts w:asciiTheme="majorHAnsi" w:hAnsiTheme="majorHAnsi"/>
          <w:sz w:val="22"/>
          <w:szCs w:val="22"/>
          <w:lang w:val="en"/>
        </w:rPr>
        <w:t>delivery.</w:t>
      </w:r>
      <w:r w:rsidRPr="00571A23">
        <w:rPr>
          <w:rFonts w:asciiTheme="majorHAnsi" w:hAnsiTheme="majorHAnsi"/>
          <w:sz w:val="22"/>
          <w:szCs w:val="22"/>
          <w:lang w:val="en"/>
        </w:rPr>
        <w:t xml:space="preserve"> </w:t>
      </w:r>
    </w:p>
    <w:p w14:paraId="63EE8AAE" w14:textId="77777777" w:rsidR="00571A23" w:rsidRDefault="00571A23" w:rsidP="00B91237">
      <w:pPr>
        <w:pStyle w:val="BodyTextIndent"/>
        <w:ind w:left="720" w:hanging="720"/>
        <w:rPr>
          <w:rFonts w:asciiTheme="majorHAnsi" w:hAnsiTheme="majorHAnsi"/>
          <w:sz w:val="22"/>
          <w:szCs w:val="22"/>
        </w:rPr>
      </w:pPr>
    </w:p>
    <w:p w14:paraId="514B2C0C" w14:textId="14891CE8" w:rsidR="00116B01" w:rsidRDefault="00116B01" w:rsidP="00B91237">
      <w:pPr>
        <w:pStyle w:val="BodyTextIndent"/>
        <w:ind w:left="720" w:hanging="720"/>
        <w:rPr>
          <w:rFonts w:asciiTheme="majorHAnsi" w:hAnsiTheme="majorHAnsi"/>
          <w:sz w:val="22"/>
          <w:szCs w:val="22"/>
        </w:rPr>
      </w:pPr>
      <w:r>
        <w:rPr>
          <w:rFonts w:asciiTheme="majorHAnsi" w:hAnsiTheme="majorHAnsi"/>
          <w:sz w:val="22"/>
          <w:szCs w:val="22"/>
        </w:rPr>
        <w:t>2020</w:t>
      </w:r>
      <w:r>
        <w:rPr>
          <w:rFonts w:asciiTheme="majorHAnsi" w:hAnsiTheme="majorHAnsi"/>
          <w:sz w:val="22"/>
          <w:szCs w:val="22"/>
        </w:rPr>
        <w:tab/>
      </w:r>
      <w:r>
        <w:rPr>
          <w:rFonts w:asciiTheme="majorHAnsi" w:hAnsiTheme="majorHAnsi"/>
          <w:sz w:val="22"/>
          <w:szCs w:val="22"/>
        </w:rPr>
        <w:tab/>
      </w:r>
      <w:r w:rsidR="005102C0">
        <w:rPr>
          <w:rFonts w:asciiTheme="majorHAnsi" w:hAnsiTheme="majorHAnsi"/>
          <w:sz w:val="22"/>
          <w:szCs w:val="22"/>
        </w:rPr>
        <w:t>Covid Inn</w:t>
      </w:r>
      <w:r w:rsidR="005102C0">
        <w:rPr>
          <w:rFonts w:asciiTheme="majorHAnsi" w:hAnsiTheme="majorHAnsi"/>
          <w:sz w:val="22"/>
          <w:szCs w:val="22"/>
        </w:rPr>
        <w:tab/>
      </w:r>
      <w:r w:rsidR="005102C0">
        <w:rPr>
          <w:rFonts w:asciiTheme="majorHAnsi" w:hAnsiTheme="majorHAnsi"/>
          <w:sz w:val="22"/>
          <w:szCs w:val="22"/>
        </w:rPr>
        <w:tab/>
      </w:r>
      <w:r w:rsidR="005102C0">
        <w:rPr>
          <w:rFonts w:asciiTheme="majorHAnsi" w:hAnsiTheme="majorHAnsi"/>
          <w:sz w:val="22"/>
          <w:szCs w:val="22"/>
        </w:rPr>
        <w:tab/>
      </w:r>
      <w:r w:rsidR="005102C0">
        <w:rPr>
          <w:rFonts w:asciiTheme="majorHAnsi" w:hAnsiTheme="majorHAnsi"/>
          <w:sz w:val="22"/>
          <w:szCs w:val="22"/>
        </w:rPr>
        <w:tab/>
      </w:r>
      <w:r w:rsidR="005102C0">
        <w:rPr>
          <w:rFonts w:asciiTheme="majorHAnsi" w:hAnsiTheme="majorHAnsi"/>
          <w:sz w:val="22"/>
          <w:szCs w:val="22"/>
        </w:rPr>
        <w:tab/>
      </w:r>
      <w:r w:rsidR="007E497A">
        <w:rPr>
          <w:rFonts w:asciiTheme="majorHAnsi" w:hAnsiTheme="majorHAnsi"/>
          <w:sz w:val="22"/>
          <w:szCs w:val="22"/>
        </w:rPr>
        <w:t xml:space="preserve">    </w:t>
      </w:r>
      <w:r>
        <w:rPr>
          <w:rFonts w:asciiTheme="majorHAnsi" w:hAnsiTheme="majorHAnsi"/>
          <w:sz w:val="22"/>
          <w:szCs w:val="22"/>
        </w:rPr>
        <w:t>Nurse Manager</w:t>
      </w:r>
      <w:r w:rsidR="005102C0">
        <w:rPr>
          <w:rFonts w:asciiTheme="majorHAnsi" w:hAnsiTheme="majorHAnsi"/>
          <w:sz w:val="22"/>
          <w:szCs w:val="22"/>
        </w:rPr>
        <w:t xml:space="preserve">, Temporary redeployment </w:t>
      </w:r>
    </w:p>
    <w:p w14:paraId="4BE5A558" w14:textId="77777777" w:rsidR="00116B01" w:rsidRPr="005102C0" w:rsidRDefault="00825412" w:rsidP="00116B01">
      <w:pPr>
        <w:pStyle w:val="BodyTextIndent"/>
        <w:numPr>
          <w:ilvl w:val="0"/>
          <w:numId w:val="35"/>
        </w:numPr>
        <w:rPr>
          <w:rFonts w:asciiTheme="majorHAnsi" w:hAnsiTheme="majorHAnsi"/>
          <w:sz w:val="22"/>
          <w:szCs w:val="22"/>
        </w:rPr>
      </w:pPr>
      <w:r>
        <w:rPr>
          <w:rFonts w:asciiTheme="majorHAnsi" w:hAnsiTheme="majorHAnsi"/>
          <w:sz w:val="22"/>
          <w:szCs w:val="22"/>
        </w:rPr>
        <w:t xml:space="preserve">Provide Nursing </w:t>
      </w:r>
      <w:r w:rsidR="005102C0">
        <w:rPr>
          <w:rFonts w:asciiTheme="majorHAnsi" w:hAnsiTheme="majorHAnsi"/>
          <w:sz w:val="22"/>
          <w:szCs w:val="22"/>
        </w:rPr>
        <w:t>oversight</w:t>
      </w:r>
      <w:r>
        <w:rPr>
          <w:rFonts w:asciiTheme="majorHAnsi" w:hAnsiTheme="majorHAnsi"/>
          <w:sz w:val="22"/>
          <w:szCs w:val="22"/>
        </w:rPr>
        <w:t xml:space="preserve"> to </w:t>
      </w:r>
      <w:r w:rsidR="005102C0">
        <w:rPr>
          <w:rFonts w:asciiTheme="majorHAnsi" w:hAnsiTheme="majorHAnsi"/>
          <w:sz w:val="22"/>
          <w:szCs w:val="22"/>
        </w:rPr>
        <w:t>staff and</w:t>
      </w:r>
      <w:r>
        <w:rPr>
          <w:rFonts w:asciiTheme="majorHAnsi" w:hAnsiTheme="majorHAnsi"/>
          <w:sz w:val="22"/>
          <w:szCs w:val="22"/>
        </w:rPr>
        <w:t xml:space="preserve"> p</w:t>
      </w:r>
      <w:r>
        <w:t>atients admitted to The Inn. These are residents of multiple cities identified as high risk for infection, be positive for COVID-19, and be living in a situation where there are significant challenges for isolation.</w:t>
      </w:r>
    </w:p>
    <w:p w14:paraId="44050AC4" w14:textId="4F09A4F1" w:rsidR="005102C0" w:rsidRPr="006F6DF4" w:rsidRDefault="005102C0" w:rsidP="00116B01">
      <w:pPr>
        <w:pStyle w:val="BodyTextIndent"/>
        <w:numPr>
          <w:ilvl w:val="0"/>
          <w:numId w:val="35"/>
        </w:numPr>
        <w:rPr>
          <w:rFonts w:asciiTheme="majorHAnsi" w:hAnsiTheme="majorHAnsi"/>
          <w:sz w:val="22"/>
          <w:szCs w:val="22"/>
        </w:rPr>
      </w:pPr>
      <w:r>
        <w:t xml:space="preserve">Management of wrap-around services for the location including security, food services, infection control and medical liaison. </w:t>
      </w:r>
    </w:p>
    <w:p w14:paraId="40099295" w14:textId="2BB40EC6" w:rsidR="006F6DF4" w:rsidRDefault="006F6DF4" w:rsidP="00116B01">
      <w:pPr>
        <w:pStyle w:val="BodyTextIndent"/>
        <w:numPr>
          <w:ilvl w:val="0"/>
          <w:numId w:val="35"/>
        </w:numPr>
        <w:rPr>
          <w:rFonts w:asciiTheme="majorHAnsi" w:hAnsiTheme="majorHAnsi"/>
          <w:sz w:val="22"/>
          <w:szCs w:val="22"/>
        </w:rPr>
      </w:pPr>
      <w:r>
        <w:t xml:space="preserve">Case management including transportation, placement in long-term care facility, long term </w:t>
      </w:r>
      <w:proofErr w:type="gramStart"/>
      <w:r>
        <w:t>housing</w:t>
      </w:r>
      <w:proofErr w:type="gramEnd"/>
      <w:r>
        <w:t xml:space="preserve"> </w:t>
      </w:r>
    </w:p>
    <w:p w14:paraId="439813FF" w14:textId="77777777" w:rsidR="00956737" w:rsidRDefault="00956737" w:rsidP="00B91237">
      <w:pPr>
        <w:pStyle w:val="BodyTextIndent"/>
        <w:ind w:left="720" w:hanging="720"/>
        <w:rPr>
          <w:rFonts w:asciiTheme="majorHAnsi" w:hAnsiTheme="majorHAnsi"/>
          <w:sz w:val="22"/>
          <w:szCs w:val="22"/>
        </w:rPr>
      </w:pPr>
      <w:bookmarkStart w:id="1" w:name="_Hlk159502754"/>
    </w:p>
    <w:bookmarkEnd w:id="1"/>
    <w:p w14:paraId="056E48B9" w14:textId="77777777" w:rsidR="00B91237" w:rsidRDefault="00B91237" w:rsidP="004F138E">
      <w:pPr>
        <w:pStyle w:val="BodyTextIndent"/>
        <w:ind w:left="720" w:hanging="720"/>
        <w:rPr>
          <w:rFonts w:asciiTheme="majorHAnsi" w:hAnsiTheme="majorHAnsi"/>
          <w:sz w:val="22"/>
          <w:szCs w:val="22"/>
        </w:rPr>
      </w:pPr>
    </w:p>
    <w:p w14:paraId="72E88864" w14:textId="77777777" w:rsidR="007A7D6B" w:rsidRPr="007A7D6B" w:rsidRDefault="007A7D6B" w:rsidP="007A7D6B">
      <w:pPr>
        <w:pStyle w:val="BodyTextIndent"/>
        <w:ind w:left="720" w:hanging="720"/>
        <w:rPr>
          <w:rFonts w:asciiTheme="majorHAnsi" w:hAnsiTheme="majorHAnsi"/>
          <w:b/>
          <w:sz w:val="22"/>
          <w:szCs w:val="22"/>
        </w:rPr>
      </w:pPr>
      <w:r w:rsidRPr="007A7D6B">
        <w:rPr>
          <w:rFonts w:asciiTheme="majorHAnsi" w:hAnsiTheme="majorHAnsi"/>
          <w:b/>
          <w:sz w:val="22"/>
          <w:szCs w:val="22"/>
        </w:rPr>
        <w:t>Sky Nurses</w:t>
      </w:r>
    </w:p>
    <w:p w14:paraId="5DC56474" w14:textId="06074ADD" w:rsidR="007A7D6B" w:rsidRPr="007A7D6B" w:rsidRDefault="007A7D6B" w:rsidP="007A7D6B">
      <w:pPr>
        <w:pStyle w:val="BodyTextIndent"/>
        <w:ind w:left="720" w:hanging="720"/>
        <w:rPr>
          <w:rFonts w:asciiTheme="majorHAnsi" w:hAnsiTheme="majorHAnsi"/>
          <w:sz w:val="22"/>
          <w:szCs w:val="22"/>
        </w:rPr>
      </w:pPr>
      <w:r w:rsidRPr="007A7D6B">
        <w:rPr>
          <w:rFonts w:asciiTheme="majorHAnsi" w:hAnsiTheme="majorHAnsi"/>
          <w:sz w:val="22"/>
          <w:szCs w:val="22"/>
        </w:rPr>
        <w:t>1/2018-</w:t>
      </w:r>
      <w:r w:rsidR="00065E8E">
        <w:rPr>
          <w:rFonts w:asciiTheme="majorHAnsi" w:hAnsiTheme="majorHAnsi"/>
          <w:sz w:val="22"/>
          <w:szCs w:val="22"/>
        </w:rPr>
        <w:t>9/2022</w:t>
      </w:r>
      <w:r w:rsidRPr="007A7D6B">
        <w:rPr>
          <w:rFonts w:asciiTheme="majorHAnsi" w:hAnsiTheme="majorHAnsi"/>
          <w:sz w:val="22"/>
          <w:szCs w:val="22"/>
        </w:rPr>
        <w:tab/>
        <w:t>Critical Care Nurse</w:t>
      </w:r>
    </w:p>
    <w:p w14:paraId="78ABA75B" w14:textId="55AA4A20" w:rsidR="007A7D6B" w:rsidRPr="007A7D6B" w:rsidRDefault="007A7D6B" w:rsidP="007A7D6B">
      <w:pPr>
        <w:pStyle w:val="BodyTextIndent"/>
        <w:ind w:left="720" w:hanging="720"/>
        <w:rPr>
          <w:rFonts w:asciiTheme="majorHAnsi" w:hAnsiTheme="majorHAnsi"/>
          <w:sz w:val="22"/>
          <w:szCs w:val="22"/>
        </w:rPr>
      </w:pPr>
      <w:r w:rsidRPr="007A7D6B">
        <w:rPr>
          <w:rFonts w:asciiTheme="majorHAnsi" w:hAnsiTheme="majorHAnsi"/>
          <w:sz w:val="22"/>
          <w:szCs w:val="22"/>
        </w:rPr>
        <w:t>•</w:t>
      </w:r>
      <w:r w:rsidRPr="007A7D6B">
        <w:rPr>
          <w:rFonts w:asciiTheme="majorHAnsi" w:hAnsiTheme="majorHAnsi"/>
          <w:sz w:val="22"/>
          <w:szCs w:val="22"/>
        </w:rPr>
        <w:tab/>
        <w:t xml:space="preserve">As a member of this full-service Global Medical Escort </w:t>
      </w:r>
      <w:r w:rsidR="00F47A8C" w:rsidRPr="007A7D6B">
        <w:rPr>
          <w:rFonts w:asciiTheme="majorHAnsi" w:hAnsiTheme="majorHAnsi"/>
          <w:sz w:val="22"/>
          <w:szCs w:val="22"/>
        </w:rPr>
        <w:t>Company, provide</w:t>
      </w:r>
      <w:r w:rsidRPr="007A7D6B">
        <w:rPr>
          <w:rFonts w:asciiTheme="majorHAnsi" w:hAnsiTheme="majorHAnsi"/>
          <w:sz w:val="22"/>
          <w:szCs w:val="22"/>
        </w:rPr>
        <w:t xml:space="preserve"> medical services for patients that need </w:t>
      </w:r>
      <w:r w:rsidR="0084256D">
        <w:rPr>
          <w:rFonts w:asciiTheme="majorHAnsi" w:hAnsiTheme="majorHAnsi"/>
          <w:sz w:val="22"/>
          <w:szCs w:val="22"/>
        </w:rPr>
        <w:t xml:space="preserve">critical care </w:t>
      </w:r>
      <w:r w:rsidRPr="007A7D6B">
        <w:rPr>
          <w:rFonts w:asciiTheme="majorHAnsi" w:hAnsiTheme="majorHAnsi"/>
          <w:sz w:val="22"/>
          <w:szCs w:val="22"/>
        </w:rPr>
        <w:t xml:space="preserve">assistance during a commercial or private flight throughout the US and abroad.  </w:t>
      </w:r>
    </w:p>
    <w:p w14:paraId="6C403981" w14:textId="77777777" w:rsidR="007A7D6B" w:rsidRDefault="007A7D6B" w:rsidP="007A7D6B">
      <w:pPr>
        <w:pStyle w:val="BodyTextIndent"/>
        <w:ind w:left="720" w:hanging="720"/>
        <w:rPr>
          <w:rFonts w:asciiTheme="majorHAnsi" w:hAnsiTheme="majorHAnsi"/>
          <w:b/>
          <w:sz w:val="22"/>
          <w:szCs w:val="22"/>
        </w:rPr>
      </w:pPr>
    </w:p>
    <w:p w14:paraId="76EAF5FB" w14:textId="77777777" w:rsidR="007A7D6B" w:rsidRPr="007A7D6B" w:rsidRDefault="007A7D6B" w:rsidP="007A7D6B">
      <w:pPr>
        <w:pStyle w:val="BodyTextIndent"/>
        <w:ind w:left="720" w:hanging="720"/>
        <w:rPr>
          <w:rFonts w:asciiTheme="majorHAnsi" w:hAnsiTheme="majorHAnsi"/>
          <w:sz w:val="22"/>
          <w:szCs w:val="22"/>
        </w:rPr>
      </w:pPr>
      <w:r w:rsidRPr="007A7D6B">
        <w:rPr>
          <w:rFonts w:asciiTheme="majorHAnsi" w:hAnsiTheme="majorHAnsi"/>
          <w:b/>
          <w:sz w:val="22"/>
          <w:szCs w:val="22"/>
        </w:rPr>
        <w:t>National Disaster Medical System (</w:t>
      </w:r>
      <w:proofErr w:type="gramStart"/>
      <w:r w:rsidRPr="007A7D6B">
        <w:rPr>
          <w:rFonts w:asciiTheme="majorHAnsi" w:hAnsiTheme="majorHAnsi"/>
          <w:b/>
          <w:sz w:val="22"/>
          <w:szCs w:val="22"/>
        </w:rPr>
        <w:t>NDMS)</w:t>
      </w:r>
      <w:r w:rsidRPr="007A7D6B">
        <w:rPr>
          <w:rFonts w:asciiTheme="majorHAnsi" w:hAnsiTheme="majorHAnsi"/>
          <w:sz w:val="22"/>
          <w:szCs w:val="22"/>
        </w:rPr>
        <w:t xml:space="preserve">   </w:t>
      </w:r>
      <w:proofErr w:type="gramEnd"/>
      <w:r w:rsidRPr="007A7D6B">
        <w:rPr>
          <w:rFonts w:asciiTheme="majorHAnsi" w:hAnsiTheme="majorHAnsi"/>
          <w:sz w:val="22"/>
          <w:szCs w:val="22"/>
        </w:rPr>
        <w:t>Disaster Medical Assistance Team (DMAT) MA-1</w:t>
      </w:r>
      <w:r w:rsidRPr="007A7D6B">
        <w:rPr>
          <w:rFonts w:asciiTheme="majorHAnsi" w:hAnsiTheme="majorHAnsi"/>
          <w:sz w:val="22"/>
          <w:szCs w:val="22"/>
        </w:rPr>
        <w:tab/>
        <w:t>Boston, MA</w:t>
      </w:r>
    </w:p>
    <w:p w14:paraId="2EEBA295" w14:textId="77777777" w:rsidR="007A7D6B" w:rsidRPr="007A7D6B" w:rsidRDefault="007A7D6B" w:rsidP="007A7D6B">
      <w:pPr>
        <w:pStyle w:val="BodyTextIndent"/>
        <w:ind w:left="720" w:hanging="720"/>
        <w:rPr>
          <w:rFonts w:asciiTheme="majorHAnsi" w:hAnsiTheme="majorHAnsi"/>
          <w:sz w:val="22"/>
          <w:szCs w:val="22"/>
        </w:rPr>
      </w:pPr>
      <w:r w:rsidRPr="007A7D6B">
        <w:rPr>
          <w:rFonts w:asciiTheme="majorHAnsi" w:hAnsiTheme="majorHAnsi"/>
          <w:sz w:val="22"/>
          <w:szCs w:val="22"/>
        </w:rPr>
        <w:t xml:space="preserve">4/2015- present       Nurse </w:t>
      </w:r>
      <w:r w:rsidR="00F47A8C" w:rsidRPr="007A7D6B">
        <w:rPr>
          <w:rFonts w:asciiTheme="majorHAnsi" w:hAnsiTheme="majorHAnsi"/>
          <w:sz w:val="22"/>
          <w:szCs w:val="22"/>
        </w:rPr>
        <w:t>Specialist /</w:t>
      </w:r>
      <w:r w:rsidRPr="007A7D6B">
        <w:rPr>
          <w:rFonts w:asciiTheme="majorHAnsi" w:hAnsiTheme="majorHAnsi"/>
          <w:sz w:val="22"/>
          <w:szCs w:val="22"/>
        </w:rPr>
        <w:t>Aeromedical Evacuation Critical Care Team</w:t>
      </w:r>
    </w:p>
    <w:p w14:paraId="20C90679" w14:textId="77777777" w:rsidR="00EB7498" w:rsidRDefault="00EB7498" w:rsidP="00EB7498">
      <w:pPr>
        <w:pStyle w:val="BodyTextIndent"/>
        <w:numPr>
          <w:ilvl w:val="0"/>
          <w:numId w:val="33"/>
        </w:numPr>
        <w:rPr>
          <w:rFonts w:asciiTheme="majorHAnsi" w:hAnsiTheme="majorHAnsi"/>
          <w:sz w:val="22"/>
          <w:szCs w:val="22"/>
        </w:rPr>
      </w:pPr>
      <w:r>
        <w:rPr>
          <w:rFonts w:asciiTheme="majorHAnsi" w:hAnsiTheme="majorHAnsi"/>
          <w:sz w:val="22"/>
          <w:szCs w:val="22"/>
        </w:rPr>
        <w:t xml:space="preserve">March 2020 Site Manager for </w:t>
      </w:r>
      <w:proofErr w:type="gramStart"/>
      <w:r>
        <w:rPr>
          <w:rFonts w:asciiTheme="majorHAnsi" w:hAnsiTheme="majorHAnsi"/>
          <w:sz w:val="22"/>
          <w:szCs w:val="22"/>
        </w:rPr>
        <w:t>50 person</w:t>
      </w:r>
      <w:proofErr w:type="gramEnd"/>
      <w:r>
        <w:rPr>
          <w:rFonts w:asciiTheme="majorHAnsi" w:hAnsiTheme="majorHAnsi"/>
          <w:sz w:val="22"/>
          <w:szCs w:val="22"/>
        </w:rPr>
        <w:t xml:space="preserve"> isolation site at Dobbins Air Force Base- Covid Response</w:t>
      </w:r>
    </w:p>
    <w:p w14:paraId="5B0A095A" w14:textId="77777777" w:rsidR="00EB7498" w:rsidRPr="00EB7498" w:rsidRDefault="00EB7498" w:rsidP="00EB7498">
      <w:pPr>
        <w:pStyle w:val="BodyTextIndent"/>
        <w:numPr>
          <w:ilvl w:val="0"/>
          <w:numId w:val="33"/>
        </w:numPr>
        <w:rPr>
          <w:rFonts w:asciiTheme="majorHAnsi" w:hAnsiTheme="majorHAnsi"/>
          <w:sz w:val="22"/>
          <w:szCs w:val="22"/>
        </w:rPr>
      </w:pPr>
      <w:r>
        <w:rPr>
          <w:rFonts w:asciiTheme="majorHAnsi" w:hAnsiTheme="majorHAnsi"/>
          <w:sz w:val="22"/>
          <w:szCs w:val="22"/>
        </w:rPr>
        <w:t>February 2020 Aeromedical Evacuation mission for Covid positive patients on Diamond Princess Cruise ship</w:t>
      </w:r>
    </w:p>
    <w:p w14:paraId="2B15A0C8" w14:textId="77777777" w:rsidR="00EB7498" w:rsidRDefault="00EB7498" w:rsidP="00EB7498">
      <w:pPr>
        <w:pStyle w:val="BodyTextIndent"/>
        <w:numPr>
          <w:ilvl w:val="0"/>
          <w:numId w:val="33"/>
        </w:numPr>
        <w:rPr>
          <w:rFonts w:asciiTheme="majorHAnsi" w:hAnsiTheme="majorHAnsi"/>
          <w:sz w:val="22"/>
          <w:szCs w:val="22"/>
        </w:rPr>
      </w:pPr>
      <w:r w:rsidRPr="007A7D6B">
        <w:rPr>
          <w:rFonts w:asciiTheme="majorHAnsi" w:hAnsiTheme="majorHAnsi"/>
          <w:sz w:val="22"/>
          <w:szCs w:val="22"/>
        </w:rPr>
        <w:t>September 2019- Activation for Hurricane Dorian/ Bahamas response coordination, GA, NC, FL</w:t>
      </w:r>
    </w:p>
    <w:p w14:paraId="77C5DF63" w14:textId="77777777" w:rsidR="007A7D6B" w:rsidRPr="00EB7498" w:rsidRDefault="007A7D6B" w:rsidP="00EB7498">
      <w:pPr>
        <w:pStyle w:val="BodyTextIndent"/>
        <w:numPr>
          <w:ilvl w:val="0"/>
          <w:numId w:val="33"/>
        </w:numPr>
        <w:rPr>
          <w:rFonts w:asciiTheme="majorHAnsi" w:hAnsiTheme="majorHAnsi"/>
          <w:sz w:val="22"/>
          <w:szCs w:val="22"/>
        </w:rPr>
      </w:pPr>
      <w:r w:rsidRPr="00EB7498">
        <w:rPr>
          <w:rFonts w:asciiTheme="majorHAnsi" w:hAnsiTheme="majorHAnsi"/>
          <w:sz w:val="22"/>
          <w:szCs w:val="22"/>
        </w:rPr>
        <w:t>December 2018 – activation for Health and Medical Task Force (HTML) in support of President George H.W. Bush funeral</w:t>
      </w:r>
    </w:p>
    <w:p w14:paraId="7D17C4C9" w14:textId="77777777" w:rsidR="007A7D6B" w:rsidRPr="007A7D6B" w:rsidRDefault="007A7D6B" w:rsidP="00EB7498">
      <w:pPr>
        <w:pStyle w:val="BodyTextIndent"/>
        <w:numPr>
          <w:ilvl w:val="0"/>
          <w:numId w:val="33"/>
        </w:numPr>
        <w:rPr>
          <w:rFonts w:asciiTheme="majorHAnsi" w:hAnsiTheme="majorHAnsi"/>
          <w:sz w:val="22"/>
          <w:szCs w:val="22"/>
        </w:rPr>
      </w:pPr>
      <w:r w:rsidRPr="007A7D6B">
        <w:rPr>
          <w:rFonts w:asciiTheme="majorHAnsi" w:hAnsiTheme="majorHAnsi"/>
          <w:sz w:val="22"/>
          <w:szCs w:val="22"/>
        </w:rPr>
        <w:t>October 2018- activation for Hurricane Michael response coordination in Panama City, FL</w:t>
      </w:r>
    </w:p>
    <w:p w14:paraId="13E53B8C" w14:textId="77777777" w:rsidR="007A7D6B" w:rsidRPr="007A7D6B" w:rsidRDefault="007A7D6B" w:rsidP="00EB7498">
      <w:pPr>
        <w:pStyle w:val="BodyTextIndent"/>
        <w:numPr>
          <w:ilvl w:val="0"/>
          <w:numId w:val="33"/>
        </w:numPr>
        <w:rPr>
          <w:rFonts w:asciiTheme="majorHAnsi" w:hAnsiTheme="majorHAnsi"/>
          <w:sz w:val="22"/>
          <w:szCs w:val="22"/>
        </w:rPr>
      </w:pPr>
      <w:r w:rsidRPr="007A7D6B">
        <w:rPr>
          <w:rFonts w:asciiTheme="majorHAnsi" w:hAnsiTheme="majorHAnsi"/>
          <w:sz w:val="22"/>
          <w:szCs w:val="22"/>
        </w:rPr>
        <w:t>September -October 2017 - activation for Hurricane Maria response coordination in San Juan, Puerto Rico</w:t>
      </w:r>
    </w:p>
    <w:p w14:paraId="5C2A2C52" w14:textId="77777777" w:rsidR="007A7D6B" w:rsidRPr="007A7D6B" w:rsidRDefault="007A7D6B" w:rsidP="00EB7498">
      <w:pPr>
        <w:pStyle w:val="BodyTextIndent"/>
        <w:numPr>
          <w:ilvl w:val="0"/>
          <w:numId w:val="33"/>
        </w:numPr>
        <w:rPr>
          <w:rFonts w:asciiTheme="majorHAnsi" w:hAnsiTheme="majorHAnsi"/>
          <w:sz w:val="22"/>
          <w:szCs w:val="22"/>
        </w:rPr>
      </w:pPr>
      <w:r w:rsidRPr="007A7D6B">
        <w:rPr>
          <w:rFonts w:asciiTheme="majorHAnsi" w:hAnsiTheme="majorHAnsi"/>
          <w:sz w:val="22"/>
          <w:szCs w:val="22"/>
        </w:rPr>
        <w:t>October 2016 – activation for Hurricane Matthew response coordination VA</w:t>
      </w:r>
    </w:p>
    <w:p w14:paraId="58F3240C" w14:textId="77777777" w:rsidR="007A7D6B" w:rsidRPr="007A7D6B" w:rsidRDefault="007A7D6B" w:rsidP="00EB7498">
      <w:pPr>
        <w:pStyle w:val="BodyTextIndent"/>
        <w:numPr>
          <w:ilvl w:val="0"/>
          <w:numId w:val="33"/>
        </w:numPr>
        <w:rPr>
          <w:rFonts w:asciiTheme="majorHAnsi" w:hAnsiTheme="majorHAnsi"/>
          <w:sz w:val="22"/>
          <w:szCs w:val="22"/>
        </w:rPr>
      </w:pPr>
      <w:r w:rsidRPr="007A7D6B">
        <w:rPr>
          <w:rFonts w:asciiTheme="majorHAnsi" w:hAnsiTheme="majorHAnsi"/>
          <w:sz w:val="22"/>
          <w:szCs w:val="22"/>
        </w:rPr>
        <w:lastRenderedPageBreak/>
        <w:t xml:space="preserve">Serves to provide leadership, direction, and supervision of nursing care operations when </w:t>
      </w:r>
      <w:proofErr w:type="gramStart"/>
      <w:r w:rsidRPr="007A7D6B">
        <w:rPr>
          <w:rFonts w:asciiTheme="majorHAnsi" w:hAnsiTheme="majorHAnsi"/>
          <w:sz w:val="22"/>
          <w:szCs w:val="22"/>
        </w:rPr>
        <w:t>activated</w:t>
      </w:r>
      <w:proofErr w:type="gramEnd"/>
      <w:r w:rsidRPr="007A7D6B">
        <w:rPr>
          <w:rFonts w:asciiTheme="majorHAnsi" w:hAnsiTheme="majorHAnsi"/>
          <w:sz w:val="22"/>
          <w:szCs w:val="22"/>
        </w:rPr>
        <w:t xml:space="preserve"> </w:t>
      </w:r>
    </w:p>
    <w:p w14:paraId="02BACD89" w14:textId="77777777" w:rsidR="007A7D6B" w:rsidRPr="007A7D6B" w:rsidRDefault="007A7D6B" w:rsidP="00EB7498">
      <w:pPr>
        <w:pStyle w:val="BodyTextIndent"/>
        <w:numPr>
          <w:ilvl w:val="0"/>
          <w:numId w:val="33"/>
        </w:numPr>
        <w:rPr>
          <w:rFonts w:asciiTheme="majorHAnsi" w:hAnsiTheme="majorHAnsi"/>
          <w:sz w:val="22"/>
          <w:szCs w:val="22"/>
        </w:rPr>
      </w:pPr>
      <w:r w:rsidRPr="007A7D6B">
        <w:rPr>
          <w:rFonts w:asciiTheme="majorHAnsi" w:hAnsiTheme="majorHAnsi"/>
          <w:sz w:val="22"/>
          <w:szCs w:val="22"/>
        </w:rPr>
        <w:t>Supervises performance of nursing care provided by technical staff to persons injured by disasters and major emergencies. Nursing staff supervised includes the Supervisory Clinical Nurse, Practical Nurses, Licensed Practical Nurses, and Nursing Assistants. Carries out a full range of administrative duties in the performance of supervisory responsibilities.</w:t>
      </w:r>
    </w:p>
    <w:p w14:paraId="536BA6D5" w14:textId="77777777" w:rsidR="007A7D6B" w:rsidRPr="007A7D6B" w:rsidRDefault="007A7D6B" w:rsidP="00EB7498">
      <w:pPr>
        <w:pStyle w:val="BodyTextIndent"/>
        <w:numPr>
          <w:ilvl w:val="0"/>
          <w:numId w:val="33"/>
        </w:numPr>
        <w:rPr>
          <w:rFonts w:asciiTheme="majorHAnsi" w:hAnsiTheme="majorHAnsi"/>
          <w:sz w:val="22"/>
          <w:szCs w:val="22"/>
        </w:rPr>
      </w:pPr>
      <w:r w:rsidRPr="007A7D6B">
        <w:rPr>
          <w:rFonts w:asciiTheme="majorHAnsi" w:hAnsiTheme="majorHAnsi"/>
          <w:sz w:val="22"/>
          <w:szCs w:val="22"/>
        </w:rPr>
        <w:t xml:space="preserve">Works collaboratively with medical officers, administrative officers, and other staff in the organization and management of disaster operations and facilities. Identifies and assesses needs, trends, issues, and developments which will have impact on nursing services. </w:t>
      </w:r>
    </w:p>
    <w:p w14:paraId="63EC1DB5" w14:textId="77777777" w:rsidR="007A7D6B" w:rsidRPr="007A7D6B" w:rsidRDefault="007A7D6B" w:rsidP="00EB7498">
      <w:pPr>
        <w:pStyle w:val="BodyTextIndent"/>
        <w:numPr>
          <w:ilvl w:val="0"/>
          <w:numId w:val="33"/>
        </w:numPr>
        <w:rPr>
          <w:rFonts w:asciiTheme="majorHAnsi" w:hAnsiTheme="majorHAnsi"/>
          <w:sz w:val="22"/>
          <w:szCs w:val="22"/>
        </w:rPr>
      </w:pPr>
      <w:r w:rsidRPr="007A7D6B">
        <w:rPr>
          <w:rFonts w:asciiTheme="majorHAnsi" w:hAnsiTheme="majorHAnsi"/>
          <w:sz w:val="22"/>
          <w:szCs w:val="22"/>
        </w:rPr>
        <w:t xml:space="preserve">Serves as the focal point for the identification and analysis of problems and issues affecting nursing services and recommends actions to overcome them. </w:t>
      </w:r>
    </w:p>
    <w:p w14:paraId="743CA1E9" w14:textId="77777777" w:rsidR="007A7D6B" w:rsidRDefault="007A7D6B" w:rsidP="00EB7498">
      <w:pPr>
        <w:pStyle w:val="BodyTextIndent"/>
        <w:numPr>
          <w:ilvl w:val="0"/>
          <w:numId w:val="33"/>
        </w:numPr>
        <w:rPr>
          <w:rFonts w:asciiTheme="majorHAnsi" w:hAnsiTheme="majorHAnsi"/>
          <w:sz w:val="22"/>
          <w:szCs w:val="22"/>
        </w:rPr>
      </w:pPr>
      <w:r w:rsidRPr="007A7D6B">
        <w:rPr>
          <w:rFonts w:asciiTheme="majorHAnsi" w:hAnsiTheme="majorHAnsi"/>
          <w:sz w:val="22"/>
          <w:szCs w:val="22"/>
        </w:rPr>
        <w:t>Ensures compliance with established procedures and protocols including maintaining professional nursing standards.</w:t>
      </w:r>
    </w:p>
    <w:p w14:paraId="551C5CD5" w14:textId="77777777" w:rsidR="007A7D6B" w:rsidRPr="007A7D6B" w:rsidRDefault="007A7D6B" w:rsidP="007A7D6B">
      <w:pPr>
        <w:pStyle w:val="BodyTextIndent"/>
        <w:ind w:left="720" w:hanging="720"/>
        <w:rPr>
          <w:rFonts w:asciiTheme="majorHAnsi" w:hAnsiTheme="majorHAnsi"/>
          <w:b/>
          <w:sz w:val="22"/>
          <w:szCs w:val="22"/>
        </w:rPr>
      </w:pPr>
    </w:p>
    <w:p w14:paraId="3C223484" w14:textId="77777777" w:rsidR="007A7D6B" w:rsidRDefault="007A7D6B" w:rsidP="007A7D6B">
      <w:pPr>
        <w:pStyle w:val="BodyTextIndent"/>
        <w:ind w:left="720" w:hanging="720"/>
        <w:rPr>
          <w:rFonts w:asciiTheme="majorHAnsi" w:hAnsiTheme="majorHAnsi"/>
          <w:sz w:val="22"/>
          <w:szCs w:val="22"/>
        </w:rPr>
      </w:pPr>
      <w:r w:rsidRPr="007A7D6B">
        <w:rPr>
          <w:rFonts w:asciiTheme="majorHAnsi" w:hAnsiTheme="majorHAnsi"/>
          <w:b/>
          <w:sz w:val="22"/>
          <w:szCs w:val="22"/>
        </w:rPr>
        <w:t>Massachusetts General Hospital</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CB3557">
        <w:rPr>
          <w:rFonts w:asciiTheme="majorHAnsi" w:hAnsiTheme="majorHAnsi"/>
          <w:sz w:val="22"/>
          <w:szCs w:val="22"/>
        </w:rPr>
        <w:tab/>
      </w:r>
      <w:r>
        <w:rPr>
          <w:rFonts w:asciiTheme="majorHAnsi" w:hAnsiTheme="majorHAnsi"/>
          <w:sz w:val="22"/>
          <w:szCs w:val="22"/>
        </w:rPr>
        <w:t xml:space="preserve">Boston, MA </w:t>
      </w:r>
    </w:p>
    <w:p w14:paraId="07457D54" w14:textId="77777777" w:rsidR="00792491" w:rsidRDefault="0099489D" w:rsidP="007A7D6B">
      <w:pPr>
        <w:pStyle w:val="BodyTextIndent"/>
        <w:ind w:left="720" w:hanging="720"/>
        <w:rPr>
          <w:rFonts w:asciiTheme="majorHAnsi" w:hAnsiTheme="majorHAnsi"/>
          <w:sz w:val="22"/>
          <w:szCs w:val="22"/>
        </w:rPr>
      </w:pPr>
      <w:r>
        <w:rPr>
          <w:rFonts w:asciiTheme="majorHAnsi" w:hAnsiTheme="majorHAnsi"/>
          <w:sz w:val="22"/>
          <w:szCs w:val="22"/>
        </w:rPr>
        <w:t xml:space="preserve">2015- </w:t>
      </w:r>
      <w:r w:rsidR="00B91237">
        <w:rPr>
          <w:rFonts w:asciiTheme="majorHAnsi" w:hAnsiTheme="majorHAnsi"/>
          <w:sz w:val="22"/>
          <w:szCs w:val="22"/>
        </w:rPr>
        <w:t>2018</w:t>
      </w:r>
      <w:r>
        <w:rPr>
          <w:rFonts w:asciiTheme="majorHAnsi" w:hAnsiTheme="majorHAnsi"/>
          <w:sz w:val="22"/>
          <w:szCs w:val="22"/>
        </w:rPr>
        <w:tab/>
        <w:t xml:space="preserve">Center for Disaster Medicine </w:t>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Pr>
          <w:rFonts w:asciiTheme="majorHAnsi" w:hAnsiTheme="majorHAnsi"/>
          <w:sz w:val="22"/>
          <w:szCs w:val="22"/>
        </w:rPr>
        <w:t xml:space="preserve"> Clinical Nurse Specialist</w:t>
      </w:r>
    </w:p>
    <w:p w14:paraId="0FE5BD09" w14:textId="77777777" w:rsidR="00031377" w:rsidRPr="00367A45" w:rsidRDefault="00792491" w:rsidP="00367A45">
      <w:pPr>
        <w:pStyle w:val="BodyTextIndent"/>
        <w:numPr>
          <w:ilvl w:val="0"/>
          <w:numId w:val="22"/>
        </w:numPr>
        <w:rPr>
          <w:rFonts w:asciiTheme="majorHAnsi" w:hAnsiTheme="majorHAnsi"/>
          <w:sz w:val="22"/>
          <w:szCs w:val="22"/>
        </w:rPr>
      </w:pPr>
      <w:r w:rsidRPr="00367A45">
        <w:rPr>
          <w:rFonts w:asciiTheme="majorHAnsi" w:hAnsiTheme="majorHAnsi"/>
          <w:sz w:val="22"/>
          <w:szCs w:val="22"/>
        </w:rPr>
        <w:t xml:space="preserve">As a member of the Executive Team oversee all preparedness and emergency management efforts at MGH.  </w:t>
      </w:r>
    </w:p>
    <w:p w14:paraId="7B91BA9D" w14:textId="77777777" w:rsidR="00792491" w:rsidRPr="00367A45" w:rsidRDefault="00792491" w:rsidP="00367A45">
      <w:pPr>
        <w:pStyle w:val="BodyTextIndent"/>
        <w:numPr>
          <w:ilvl w:val="0"/>
          <w:numId w:val="22"/>
        </w:numPr>
        <w:rPr>
          <w:rFonts w:asciiTheme="majorHAnsi" w:hAnsiTheme="majorHAnsi"/>
          <w:sz w:val="22"/>
          <w:szCs w:val="22"/>
        </w:rPr>
      </w:pPr>
      <w:r w:rsidRPr="00367A45">
        <w:rPr>
          <w:rFonts w:asciiTheme="majorHAnsi" w:hAnsiTheme="majorHAnsi"/>
          <w:sz w:val="22"/>
          <w:szCs w:val="22"/>
        </w:rPr>
        <w:t xml:space="preserve">Assist other healthcare systems regionally, </w:t>
      </w:r>
      <w:proofErr w:type="gramStart"/>
      <w:r w:rsidRPr="00367A45">
        <w:rPr>
          <w:rFonts w:asciiTheme="majorHAnsi" w:hAnsiTheme="majorHAnsi"/>
          <w:sz w:val="22"/>
          <w:szCs w:val="22"/>
        </w:rPr>
        <w:t>nationally</w:t>
      </w:r>
      <w:proofErr w:type="gramEnd"/>
      <w:r w:rsidRPr="00367A45">
        <w:rPr>
          <w:rFonts w:asciiTheme="majorHAnsi" w:hAnsiTheme="majorHAnsi"/>
          <w:sz w:val="22"/>
          <w:szCs w:val="22"/>
        </w:rPr>
        <w:t xml:space="preserve"> and internationally with their efforts to prepare for, respond to, and recover from disasters and other major incidents.</w:t>
      </w:r>
    </w:p>
    <w:p w14:paraId="20B109A8" w14:textId="00BF1240" w:rsidR="00031377" w:rsidRDefault="005362A3" w:rsidP="00367A45">
      <w:pPr>
        <w:pStyle w:val="BodyTextIndent"/>
        <w:numPr>
          <w:ilvl w:val="0"/>
          <w:numId w:val="22"/>
        </w:numPr>
        <w:rPr>
          <w:rFonts w:asciiTheme="majorHAnsi" w:hAnsiTheme="majorHAnsi"/>
          <w:sz w:val="22"/>
          <w:szCs w:val="22"/>
        </w:rPr>
      </w:pPr>
      <w:r w:rsidRPr="00367A45">
        <w:rPr>
          <w:rFonts w:asciiTheme="majorHAnsi" w:hAnsiTheme="majorHAnsi"/>
          <w:sz w:val="22"/>
          <w:szCs w:val="22"/>
        </w:rPr>
        <w:t xml:space="preserve">Managed the MGH Biothreats </w:t>
      </w:r>
      <w:r w:rsidR="00031377" w:rsidRPr="00367A45">
        <w:rPr>
          <w:rFonts w:asciiTheme="majorHAnsi" w:hAnsiTheme="majorHAnsi"/>
          <w:sz w:val="22"/>
          <w:szCs w:val="22"/>
        </w:rPr>
        <w:t>R</w:t>
      </w:r>
      <w:r w:rsidRPr="00367A45">
        <w:rPr>
          <w:rFonts w:asciiTheme="majorHAnsi" w:hAnsiTheme="majorHAnsi"/>
          <w:sz w:val="22"/>
          <w:szCs w:val="22"/>
        </w:rPr>
        <w:t xml:space="preserve">esponse program. This consisted of recruiting, </w:t>
      </w:r>
      <w:proofErr w:type="gramStart"/>
      <w:r w:rsidRPr="00367A45">
        <w:rPr>
          <w:rFonts w:asciiTheme="majorHAnsi" w:hAnsiTheme="majorHAnsi"/>
          <w:sz w:val="22"/>
          <w:szCs w:val="22"/>
        </w:rPr>
        <w:t>training</w:t>
      </w:r>
      <w:proofErr w:type="gramEnd"/>
      <w:r w:rsidRPr="00367A45">
        <w:rPr>
          <w:rFonts w:asciiTheme="majorHAnsi" w:hAnsiTheme="majorHAnsi"/>
          <w:sz w:val="22"/>
          <w:szCs w:val="22"/>
        </w:rPr>
        <w:t xml:space="preserve"> and maintaining a 133-person team responsible for the care of the patient under investigation or confirmed with Ebola Virus Disease or other High Consequence Infectious Disease. </w:t>
      </w:r>
    </w:p>
    <w:p w14:paraId="3D2BCF2E" w14:textId="7610E9C7" w:rsidR="00324167" w:rsidRPr="00367A45" w:rsidRDefault="00324167" w:rsidP="00367A45">
      <w:pPr>
        <w:pStyle w:val="BodyTextIndent"/>
        <w:numPr>
          <w:ilvl w:val="0"/>
          <w:numId w:val="22"/>
        </w:numPr>
        <w:rPr>
          <w:rFonts w:asciiTheme="majorHAnsi" w:hAnsiTheme="majorHAnsi"/>
          <w:sz w:val="22"/>
          <w:szCs w:val="22"/>
        </w:rPr>
      </w:pPr>
      <w:r>
        <w:rPr>
          <w:rFonts w:asciiTheme="majorHAnsi" w:hAnsiTheme="majorHAnsi"/>
          <w:sz w:val="22"/>
          <w:szCs w:val="22"/>
        </w:rPr>
        <w:t>Developed protocol for administration of convalescent plasma for treatment of Ebola Virus Disease</w:t>
      </w:r>
    </w:p>
    <w:p w14:paraId="42CC25CF" w14:textId="77777777" w:rsidR="00031377" w:rsidRPr="00367A45" w:rsidRDefault="00031377" w:rsidP="00367A45">
      <w:pPr>
        <w:pStyle w:val="BodyTextIndent"/>
        <w:numPr>
          <w:ilvl w:val="0"/>
          <w:numId w:val="22"/>
        </w:numPr>
        <w:rPr>
          <w:rFonts w:asciiTheme="majorHAnsi" w:hAnsiTheme="majorHAnsi"/>
          <w:sz w:val="22"/>
          <w:szCs w:val="22"/>
        </w:rPr>
      </w:pPr>
      <w:r w:rsidRPr="00367A45">
        <w:rPr>
          <w:rFonts w:asciiTheme="majorHAnsi" w:hAnsiTheme="majorHAnsi"/>
          <w:sz w:val="22"/>
          <w:szCs w:val="22"/>
        </w:rPr>
        <w:t xml:space="preserve">Responsible for the coordination of training for 23 faculty and 400 staff members in Personal Protective Equipment and donning and doffing procedures. </w:t>
      </w:r>
    </w:p>
    <w:p w14:paraId="2CD33D62" w14:textId="77777777" w:rsidR="00031377" w:rsidRPr="00367A45" w:rsidRDefault="00031377" w:rsidP="00367A45">
      <w:pPr>
        <w:pStyle w:val="BodyTextIndent"/>
        <w:numPr>
          <w:ilvl w:val="0"/>
          <w:numId w:val="22"/>
        </w:numPr>
        <w:rPr>
          <w:rFonts w:asciiTheme="majorHAnsi" w:hAnsiTheme="majorHAnsi"/>
          <w:sz w:val="22"/>
          <w:szCs w:val="22"/>
        </w:rPr>
      </w:pPr>
      <w:r w:rsidRPr="00367A45">
        <w:rPr>
          <w:rFonts w:asciiTheme="majorHAnsi" w:hAnsiTheme="majorHAnsi"/>
          <w:sz w:val="22"/>
          <w:szCs w:val="22"/>
        </w:rPr>
        <w:t xml:space="preserve">Attended Biothreats </w:t>
      </w:r>
      <w:r w:rsidR="008F55D0" w:rsidRPr="00367A45">
        <w:rPr>
          <w:rFonts w:asciiTheme="majorHAnsi" w:hAnsiTheme="majorHAnsi"/>
          <w:sz w:val="22"/>
          <w:szCs w:val="22"/>
        </w:rPr>
        <w:t>Mgmt.</w:t>
      </w:r>
      <w:r w:rsidRPr="00367A45">
        <w:rPr>
          <w:rFonts w:asciiTheme="majorHAnsi" w:hAnsiTheme="majorHAnsi"/>
          <w:sz w:val="22"/>
          <w:szCs w:val="22"/>
        </w:rPr>
        <w:t xml:space="preserve"> Courses – UNMC, Omaha, NE, Emory University, Atlanta, GA. </w:t>
      </w:r>
    </w:p>
    <w:p w14:paraId="3EE6A182" w14:textId="77777777" w:rsidR="00031377" w:rsidRPr="00367A45" w:rsidRDefault="00031377" w:rsidP="00367A45">
      <w:pPr>
        <w:pStyle w:val="BodyTextIndent"/>
        <w:numPr>
          <w:ilvl w:val="0"/>
          <w:numId w:val="22"/>
        </w:numPr>
        <w:rPr>
          <w:rFonts w:asciiTheme="majorHAnsi" w:hAnsiTheme="majorHAnsi"/>
          <w:sz w:val="22"/>
          <w:szCs w:val="22"/>
        </w:rPr>
      </w:pPr>
      <w:r w:rsidRPr="00367A45">
        <w:rPr>
          <w:rFonts w:asciiTheme="majorHAnsi" w:hAnsiTheme="majorHAnsi"/>
          <w:sz w:val="22"/>
          <w:szCs w:val="22"/>
        </w:rPr>
        <w:t>Nursing Liaison for Site assessment team for Ebola Readiness under NETEC (National Ebola Training and Education Consortium)</w:t>
      </w:r>
    </w:p>
    <w:p w14:paraId="30CEC7F4" w14:textId="77777777" w:rsidR="00031377" w:rsidRPr="00367A45" w:rsidRDefault="00031377" w:rsidP="00367A45">
      <w:pPr>
        <w:pStyle w:val="BodyTextIndent"/>
        <w:numPr>
          <w:ilvl w:val="0"/>
          <w:numId w:val="22"/>
        </w:numPr>
        <w:rPr>
          <w:rFonts w:asciiTheme="majorHAnsi" w:hAnsiTheme="majorHAnsi"/>
          <w:sz w:val="22"/>
          <w:szCs w:val="22"/>
        </w:rPr>
      </w:pPr>
      <w:r w:rsidRPr="00367A45">
        <w:rPr>
          <w:rFonts w:asciiTheme="majorHAnsi" w:hAnsiTheme="majorHAnsi"/>
          <w:sz w:val="22"/>
          <w:szCs w:val="22"/>
        </w:rPr>
        <w:t>Attended Symposium on The Global Response to Emerging Infections BIDMC Fellowship</w:t>
      </w:r>
    </w:p>
    <w:p w14:paraId="07D9994F" w14:textId="77777777" w:rsidR="0099489D" w:rsidRPr="00170F69" w:rsidRDefault="0099489D" w:rsidP="00A33F9A">
      <w:pPr>
        <w:pStyle w:val="BodyTextIndent"/>
        <w:ind w:left="540" w:firstLine="0"/>
        <w:rPr>
          <w:sz w:val="22"/>
          <w:szCs w:val="22"/>
        </w:rPr>
      </w:pPr>
    </w:p>
    <w:p w14:paraId="41DB31FB" w14:textId="77777777" w:rsidR="0099489D" w:rsidRDefault="0099489D" w:rsidP="004F138E">
      <w:pPr>
        <w:pStyle w:val="BodyTextIndent"/>
        <w:ind w:left="720" w:hanging="720"/>
        <w:rPr>
          <w:rFonts w:asciiTheme="majorHAnsi" w:hAnsiTheme="majorHAnsi"/>
          <w:sz w:val="22"/>
          <w:szCs w:val="22"/>
        </w:rPr>
      </w:pPr>
    </w:p>
    <w:p w14:paraId="11195290" w14:textId="77777777" w:rsidR="001E2A2A" w:rsidRPr="004A3679" w:rsidRDefault="00EE3878" w:rsidP="004F138E">
      <w:pPr>
        <w:pStyle w:val="BodyTextIndent"/>
        <w:ind w:left="720" w:hanging="720"/>
        <w:rPr>
          <w:rFonts w:asciiTheme="majorHAnsi" w:hAnsiTheme="majorHAnsi"/>
          <w:sz w:val="22"/>
          <w:szCs w:val="22"/>
        </w:rPr>
      </w:pPr>
      <w:r w:rsidRPr="004A3679">
        <w:rPr>
          <w:rFonts w:asciiTheme="majorHAnsi" w:hAnsiTheme="majorHAnsi"/>
          <w:sz w:val="22"/>
          <w:szCs w:val="22"/>
        </w:rPr>
        <w:t xml:space="preserve">2010-present              </w:t>
      </w:r>
      <w:r w:rsidR="00792491">
        <w:rPr>
          <w:rFonts w:asciiTheme="majorHAnsi" w:hAnsiTheme="majorHAnsi"/>
          <w:sz w:val="22"/>
          <w:szCs w:val="22"/>
        </w:rPr>
        <w:t xml:space="preserve">MGH </w:t>
      </w:r>
      <w:r w:rsidR="00AE503E" w:rsidRPr="004A3679">
        <w:rPr>
          <w:rFonts w:asciiTheme="majorHAnsi" w:hAnsiTheme="majorHAnsi"/>
          <w:sz w:val="22"/>
          <w:szCs w:val="22"/>
        </w:rPr>
        <w:t>Center for Global Health</w:t>
      </w:r>
      <w:r w:rsidR="00571A23">
        <w:rPr>
          <w:rFonts w:asciiTheme="majorHAnsi" w:hAnsiTheme="majorHAnsi"/>
          <w:sz w:val="22"/>
          <w:szCs w:val="22"/>
        </w:rPr>
        <w:t xml:space="preserve"> </w:t>
      </w:r>
      <w:r w:rsidR="00147240">
        <w:rPr>
          <w:rFonts w:asciiTheme="majorHAnsi" w:hAnsiTheme="majorHAnsi"/>
          <w:sz w:val="22"/>
          <w:szCs w:val="22"/>
        </w:rPr>
        <w:t xml:space="preserve">-Global Disaster Response Team    </w:t>
      </w:r>
      <w:r w:rsidR="007A7D6B">
        <w:rPr>
          <w:rFonts w:asciiTheme="majorHAnsi" w:hAnsiTheme="majorHAnsi"/>
          <w:sz w:val="22"/>
          <w:szCs w:val="22"/>
        </w:rPr>
        <w:tab/>
        <w:t xml:space="preserve"> Registered Nurse</w:t>
      </w:r>
    </w:p>
    <w:p w14:paraId="138112C4" w14:textId="77777777" w:rsidR="00147240" w:rsidRDefault="00147240" w:rsidP="00367A45">
      <w:pPr>
        <w:pStyle w:val="BodyTextIndent"/>
        <w:numPr>
          <w:ilvl w:val="0"/>
          <w:numId w:val="22"/>
        </w:numPr>
        <w:rPr>
          <w:rFonts w:asciiTheme="majorHAnsi" w:hAnsiTheme="majorHAnsi"/>
          <w:sz w:val="22"/>
          <w:szCs w:val="22"/>
        </w:rPr>
      </w:pPr>
      <w:r>
        <w:rPr>
          <w:rFonts w:asciiTheme="majorHAnsi" w:hAnsiTheme="majorHAnsi"/>
          <w:sz w:val="22"/>
          <w:szCs w:val="22"/>
        </w:rPr>
        <w:t xml:space="preserve">Provided medical support for Afghan Refugee transport flights </w:t>
      </w:r>
      <w:proofErr w:type="gramStart"/>
      <w:r>
        <w:rPr>
          <w:rFonts w:asciiTheme="majorHAnsi" w:hAnsiTheme="majorHAnsi"/>
          <w:sz w:val="22"/>
          <w:szCs w:val="22"/>
        </w:rPr>
        <w:t>2021</w:t>
      </w:r>
      <w:proofErr w:type="gramEnd"/>
      <w:r>
        <w:rPr>
          <w:rFonts w:asciiTheme="majorHAnsi" w:hAnsiTheme="majorHAnsi"/>
          <w:sz w:val="22"/>
          <w:szCs w:val="22"/>
        </w:rPr>
        <w:t xml:space="preserve"> </w:t>
      </w:r>
    </w:p>
    <w:p w14:paraId="59B9A25F" w14:textId="77777777" w:rsidR="00AE503E" w:rsidRDefault="00AE503E" w:rsidP="00367A45">
      <w:pPr>
        <w:pStyle w:val="BodyTextIndent"/>
        <w:numPr>
          <w:ilvl w:val="0"/>
          <w:numId w:val="22"/>
        </w:numPr>
        <w:rPr>
          <w:rFonts w:asciiTheme="majorHAnsi" w:hAnsiTheme="majorHAnsi"/>
          <w:sz w:val="22"/>
          <w:szCs w:val="22"/>
        </w:rPr>
      </w:pPr>
      <w:r w:rsidRPr="004A3679">
        <w:rPr>
          <w:rFonts w:asciiTheme="majorHAnsi" w:hAnsiTheme="majorHAnsi"/>
          <w:sz w:val="22"/>
          <w:szCs w:val="22"/>
        </w:rPr>
        <w:t>Supported disaster medical relief during aftermath of Nepal earthquake</w:t>
      </w:r>
      <w:r w:rsidR="00B843DE">
        <w:rPr>
          <w:rFonts w:asciiTheme="majorHAnsi" w:hAnsiTheme="majorHAnsi"/>
          <w:sz w:val="22"/>
          <w:szCs w:val="22"/>
        </w:rPr>
        <w:t xml:space="preserve"> </w:t>
      </w:r>
      <w:proofErr w:type="gramStart"/>
      <w:r w:rsidR="00B843DE">
        <w:rPr>
          <w:rFonts w:asciiTheme="majorHAnsi" w:hAnsiTheme="majorHAnsi"/>
          <w:sz w:val="22"/>
          <w:szCs w:val="22"/>
        </w:rPr>
        <w:t>2015</w:t>
      </w:r>
      <w:proofErr w:type="gramEnd"/>
    </w:p>
    <w:p w14:paraId="4197070E" w14:textId="77777777" w:rsidR="00147240" w:rsidRPr="00147240" w:rsidRDefault="00147240" w:rsidP="00147240">
      <w:pPr>
        <w:pStyle w:val="BodyTextIndent"/>
        <w:numPr>
          <w:ilvl w:val="0"/>
          <w:numId w:val="22"/>
        </w:numPr>
        <w:rPr>
          <w:rFonts w:asciiTheme="majorHAnsi" w:hAnsiTheme="majorHAnsi"/>
          <w:sz w:val="22"/>
          <w:szCs w:val="22"/>
        </w:rPr>
      </w:pPr>
      <w:r w:rsidRPr="004A3679">
        <w:rPr>
          <w:rFonts w:asciiTheme="majorHAnsi" w:hAnsiTheme="majorHAnsi"/>
          <w:sz w:val="22"/>
          <w:szCs w:val="22"/>
        </w:rPr>
        <w:t xml:space="preserve">Provided </w:t>
      </w:r>
      <w:r>
        <w:rPr>
          <w:rFonts w:asciiTheme="majorHAnsi" w:hAnsiTheme="majorHAnsi"/>
          <w:sz w:val="22"/>
          <w:szCs w:val="22"/>
        </w:rPr>
        <w:t>Hazmat Education /PPE Training Jordan/ Turkey 2013</w:t>
      </w:r>
    </w:p>
    <w:p w14:paraId="59F6772E" w14:textId="77777777" w:rsidR="00241D0D" w:rsidRDefault="00241D0D" w:rsidP="00367A45">
      <w:pPr>
        <w:pStyle w:val="BodyTextIndent"/>
        <w:numPr>
          <w:ilvl w:val="0"/>
          <w:numId w:val="22"/>
        </w:numPr>
        <w:rPr>
          <w:rFonts w:asciiTheme="majorHAnsi" w:hAnsiTheme="majorHAnsi"/>
          <w:sz w:val="22"/>
          <w:szCs w:val="22"/>
        </w:rPr>
      </w:pPr>
      <w:r>
        <w:rPr>
          <w:rFonts w:asciiTheme="majorHAnsi" w:hAnsiTheme="majorHAnsi"/>
          <w:sz w:val="22"/>
          <w:szCs w:val="22"/>
        </w:rPr>
        <w:t>Completed Missioncraft 2015</w:t>
      </w:r>
    </w:p>
    <w:p w14:paraId="5F470A68" w14:textId="77777777" w:rsidR="00241D0D" w:rsidRPr="004A3679" w:rsidRDefault="00241D0D" w:rsidP="00241D0D">
      <w:pPr>
        <w:pStyle w:val="BodyTextIndent"/>
        <w:numPr>
          <w:ilvl w:val="1"/>
          <w:numId w:val="20"/>
        </w:numPr>
        <w:ind w:left="1440" w:hanging="2250"/>
        <w:rPr>
          <w:rFonts w:asciiTheme="majorHAnsi" w:hAnsiTheme="majorHAnsi"/>
          <w:sz w:val="22"/>
          <w:szCs w:val="22"/>
        </w:rPr>
      </w:pPr>
      <w:r>
        <w:rPr>
          <w:rFonts w:asciiTheme="majorHAnsi" w:hAnsiTheme="majorHAnsi"/>
          <w:sz w:val="22"/>
          <w:szCs w:val="22"/>
        </w:rPr>
        <w:t>-</w:t>
      </w:r>
      <w:r w:rsidRPr="00241D0D">
        <w:t xml:space="preserve"> </w:t>
      </w:r>
      <w:r w:rsidRPr="00241D0D">
        <w:rPr>
          <w:rFonts w:asciiTheme="majorHAnsi" w:hAnsiTheme="majorHAnsi"/>
          <w:sz w:val="22"/>
          <w:szCs w:val="22"/>
        </w:rPr>
        <w:t xml:space="preserve">1-week intensive workshop presents best practices for health personnel in international disaster relief operations, </w:t>
      </w:r>
      <w:r>
        <w:rPr>
          <w:rFonts w:asciiTheme="majorHAnsi" w:hAnsiTheme="majorHAnsi"/>
          <w:sz w:val="22"/>
          <w:szCs w:val="22"/>
        </w:rPr>
        <w:t xml:space="preserve">to provide the experienced </w:t>
      </w:r>
      <w:r w:rsidR="000C54BF">
        <w:rPr>
          <w:rFonts w:asciiTheme="majorHAnsi" w:hAnsiTheme="majorHAnsi"/>
          <w:sz w:val="22"/>
          <w:szCs w:val="22"/>
        </w:rPr>
        <w:t>responder</w:t>
      </w:r>
      <w:r>
        <w:rPr>
          <w:rFonts w:asciiTheme="majorHAnsi" w:hAnsiTheme="majorHAnsi"/>
          <w:sz w:val="22"/>
          <w:szCs w:val="22"/>
        </w:rPr>
        <w:t xml:space="preserve"> with </w:t>
      </w:r>
      <w:r w:rsidRPr="00241D0D">
        <w:rPr>
          <w:rFonts w:asciiTheme="majorHAnsi" w:hAnsiTheme="majorHAnsi"/>
          <w:sz w:val="22"/>
          <w:szCs w:val="22"/>
        </w:rPr>
        <w:t>a comprehensive set of skills in disaster management, clinical appreciation as well as public health competencies necessary for effective leadership and management in the humanitarian space</w:t>
      </w:r>
    </w:p>
    <w:p w14:paraId="43672ACC" w14:textId="77777777" w:rsidR="001E2A2A" w:rsidRPr="004A3679" w:rsidRDefault="001E2A2A" w:rsidP="004F138E">
      <w:pPr>
        <w:pStyle w:val="BodyTextIndent"/>
        <w:ind w:left="720" w:hanging="720"/>
        <w:rPr>
          <w:rFonts w:asciiTheme="majorHAnsi" w:hAnsiTheme="majorHAnsi"/>
          <w:sz w:val="22"/>
          <w:szCs w:val="22"/>
        </w:rPr>
      </w:pPr>
    </w:p>
    <w:p w14:paraId="67E1A6FA" w14:textId="2F2005D3" w:rsidR="007A1CD3" w:rsidRPr="004A3679" w:rsidRDefault="007A1CD3" w:rsidP="007A1CD3">
      <w:pPr>
        <w:pStyle w:val="BodyTextIndent"/>
        <w:ind w:left="720" w:hanging="720"/>
        <w:rPr>
          <w:rFonts w:asciiTheme="majorHAnsi" w:hAnsiTheme="majorHAnsi"/>
          <w:sz w:val="22"/>
          <w:szCs w:val="22"/>
        </w:rPr>
      </w:pPr>
      <w:r w:rsidRPr="004A3679">
        <w:rPr>
          <w:rFonts w:asciiTheme="majorHAnsi" w:hAnsiTheme="majorHAnsi"/>
          <w:sz w:val="22"/>
          <w:szCs w:val="22"/>
        </w:rPr>
        <w:t xml:space="preserve">2005 – </w:t>
      </w:r>
      <w:r w:rsidR="00956737">
        <w:rPr>
          <w:rFonts w:asciiTheme="majorHAnsi" w:hAnsiTheme="majorHAnsi"/>
          <w:sz w:val="22"/>
          <w:szCs w:val="22"/>
        </w:rPr>
        <w:t>2021</w:t>
      </w:r>
      <w:r w:rsidRPr="004A3679">
        <w:rPr>
          <w:rFonts w:asciiTheme="majorHAnsi" w:hAnsiTheme="majorHAnsi"/>
          <w:sz w:val="22"/>
          <w:szCs w:val="22"/>
        </w:rPr>
        <w:t xml:space="preserve">              </w:t>
      </w:r>
      <w:r w:rsidR="00CB3557">
        <w:rPr>
          <w:rFonts w:asciiTheme="majorHAnsi" w:hAnsiTheme="majorHAnsi"/>
          <w:sz w:val="22"/>
          <w:szCs w:val="22"/>
        </w:rPr>
        <w:tab/>
      </w:r>
      <w:r w:rsidRPr="004A3679">
        <w:rPr>
          <w:rFonts w:asciiTheme="majorHAnsi" w:hAnsiTheme="majorHAnsi"/>
          <w:sz w:val="22"/>
          <w:szCs w:val="22"/>
        </w:rPr>
        <w:t xml:space="preserve">MGH Hazmat Team </w:t>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sidRPr="00CB3557">
        <w:rPr>
          <w:rFonts w:asciiTheme="majorHAnsi" w:hAnsiTheme="majorHAnsi"/>
          <w:sz w:val="22"/>
          <w:szCs w:val="22"/>
        </w:rPr>
        <w:t>Blue Team Supervisor</w:t>
      </w:r>
    </w:p>
    <w:p w14:paraId="56CFC0FA" w14:textId="77777777" w:rsidR="007A1CD3" w:rsidRPr="004A3679" w:rsidRDefault="007A1CD3" w:rsidP="00367A45">
      <w:pPr>
        <w:pStyle w:val="BodyTextIndent"/>
        <w:numPr>
          <w:ilvl w:val="0"/>
          <w:numId w:val="22"/>
        </w:numPr>
        <w:rPr>
          <w:rFonts w:asciiTheme="majorHAnsi" w:hAnsiTheme="majorHAnsi"/>
          <w:sz w:val="22"/>
          <w:szCs w:val="22"/>
        </w:rPr>
      </w:pPr>
      <w:r w:rsidRPr="004A3679">
        <w:rPr>
          <w:rFonts w:asciiTheme="majorHAnsi" w:hAnsiTheme="majorHAnsi"/>
          <w:sz w:val="22"/>
          <w:szCs w:val="22"/>
        </w:rPr>
        <w:t>Educator for Med Sled evacuation training during Operation Urban Shield 2014</w:t>
      </w:r>
    </w:p>
    <w:p w14:paraId="7B2B0FD5" w14:textId="77777777" w:rsidR="007A1CD3" w:rsidRDefault="007A1CD3" w:rsidP="00367A45">
      <w:pPr>
        <w:pStyle w:val="BodyTextIndent"/>
        <w:numPr>
          <w:ilvl w:val="0"/>
          <w:numId w:val="22"/>
        </w:numPr>
        <w:rPr>
          <w:rFonts w:asciiTheme="majorHAnsi" w:hAnsiTheme="majorHAnsi"/>
          <w:sz w:val="22"/>
          <w:szCs w:val="22"/>
        </w:rPr>
      </w:pPr>
      <w:r w:rsidRPr="004A3679">
        <w:rPr>
          <w:rFonts w:asciiTheme="majorHAnsi" w:hAnsiTheme="majorHAnsi"/>
          <w:sz w:val="22"/>
          <w:szCs w:val="22"/>
        </w:rPr>
        <w:t>Participant –HERT training Center for Domestic Preparedness, Anniston, AL 2014</w:t>
      </w:r>
    </w:p>
    <w:p w14:paraId="3E0B567D" w14:textId="77777777" w:rsidR="007A1CD3" w:rsidRDefault="007A1CD3" w:rsidP="00367A45">
      <w:pPr>
        <w:pStyle w:val="BodyTextIndent"/>
        <w:numPr>
          <w:ilvl w:val="0"/>
          <w:numId w:val="22"/>
        </w:numPr>
        <w:rPr>
          <w:rFonts w:asciiTheme="majorHAnsi" w:hAnsiTheme="majorHAnsi"/>
          <w:sz w:val="22"/>
          <w:szCs w:val="22"/>
        </w:rPr>
      </w:pPr>
      <w:r>
        <w:rPr>
          <w:rFonts w:asciiTheme="majorHAnsi" w:hAnsiTheme="majorHAnsi"/>
          <w:sz w:val="22"/>
          <w:szCs w:val="22"/>
        </w:rPr>
        <w:t>Participant – Urban Shield</w:t>
      </w:r>
      <w:r w:rsidR="005C1055">
        <w:rPr>
          <w:rFonts w:asciiTheme="majorHAnsi" w:hAnsiTheme="majorHAnsi"/>
          <w:sz w:val="22"/>
          <w:szCs w:val="22"/>
        </w:rPr>
        <w:t xml:space="preserve"> / Native Storm</w:t>
      </w:r>
    </w:p>
    <w:p w14:paraId="5401D9D8" w14:textId="77777777" w:rsidR="004A5475" w:rsidRPr="004A3679" w:rsidRDefault="004A5475" w:rsidP="00031377">
      <w:pPr>
        <w:pStyle w:val="BodyTextIndent"/>
        <w:ind w:left="0" w:firstLine="0"/>
        <w:rPr>
          <w:rFonts w:asciiTheme="majorHAnsi" w:hAnsiTheme="majorHAnsi"/>
          <w:sz w:val="22"/>
          <w:szCs w:val="22"/>
        </w:rPr>
      </w:pPr>
    </w:p>
    <w:p w14:paraId="660F048A" w14:textId="77777777" w:rsidR="00EA534A" w:rsidRPr="004A3679" w:rsidRDefault="00DD5A26" w:rsidP="004F138E">
      <w:pPr>
        <w:pStyle w:val="BodyTextIndent"/>
        <w:ind w:left="720" w:hanging="720"/>
        <w:rPr>
          <w:rFonts w:asciiTheme="majorHAnsi" w:hAnsiTheme="majorHAnsi"/>
          <w:sz w:val="22"/>
          <w:szCs w:val="22"/>
        </w:rPr>
      </w:pPr>
      <w:r w:rsidRPr="004A3679">
        <w:rPr>
          <w:rFonts w:asciiTheme="majorHAnsi" w:hAnsiTheme="majorHAnsi"/>
          <w:sz w:val="22"/>
          <w:szCs w:val="22"/>
        </w:rPr>
        <w:t>2010</w:t>
      </w:r>
      <w:r w:rsidR="00EA534A" w:rsidRPr="004A3679">
        <w:rPr>
          <w:rFonts w:asciiTheme="majorHAnsi" w:hAnsiTheme="majorHAnsi"/>
          <w:sz w:val="22"/>
          <w:szCs w:val="22"/>
        </w:rPr>
        <w:t xml:space="preserve"> – </w:t>
      </w:r>
      <w:r w:rsidR="001E2A2A" w:rsidRPr="004A3679">
        <w:rPr>
          <w:rFonts w:asciiTheme="majorHAnsi" w:hAnsiTheme="majorHAnsi"/>
          <w:sz w:val="22"/>
          <w:szCs w:val="22"/>
        </w:rPr>
        <w:t>2015</w:t>
      </w:r>
      <w:r w:rsidR="0099489D">
        <w:rPr>
          <w:rFonts w:asciiTheme="majorHAnsi" w:hAnsiTheme="majorHAnsi"/>
          <w:sz w:val="22"/>
          <w:szCs w:val="22"/>
        </w:rPr>
        <w:t xml:space="preserve">          </w:t>
      </w:r>
      <w:r w:rsidR="009654DD" w:rsidRPr="004A3679">
        <w:rPr>
          <w:rFonts w:asciiTheme="majorHAnsi" w:hAnsiTheme="majorHAnsi"/>
          <w:sz w:val="22"/>
          <w:szCs w:val="22"/>
        </w:rPr>
        <w:t xml:space="preserve"> White 10, General Medical Unit</w:t>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t>Clinical Nurse Specialist</w:t>
      </w:r>
    </w:p>
    <w:p w14:paraId="692E1080" w14:textId="77777777" w:rsidR="0043162A" w:rsidRPr="004A3679" w:rsidRDefault="0079740B" w:rsidP="00B04581">
      <w:pPr>
        <w:pStyle w:val="BodyTextIndent"/>
        <w:ind w:left="720" w:firstLine="0"/>
        <w:rPr>
          <w:rFonts w:asciiTheme="majorHAnsi" w:hAnsiTheme="majorHAnsi"/>
          <w:sz w:val="22"/>
          <w:szCs w:val="22"/>
        </w:rPr>
      </w:pPr>
      <w:r w:rsidRPr="004A3679">
        <w:rPr>
          <w:rFonts w:asciiTheme="majorHAnsi" w:hAnsiTheme="majorHAnsi"/>
          <w:sz w:val="22"/>
          <w:szCs w:val="22"/>
        </w:rPr>
        <w:t>Serve within the</w:t>
      </w:r>
      <w:r w:rsidR="0043162A" w:rsidRPr="004A3679">
        <w:rPr>
          <w:rFonts w:asciiTheme="majorHAnsi" w:hAnsiTheme="majorHAnsi"/>
          <w:sz w:val="22"/>
          <w:szCs w:val="22"/>
        </w:rPr>
        <w:t xml:space="preserve"> spheres of my specialty:</w:t>
      </w:r>
    </w:p>
    <w:p w14:paraId="273BEDB2" w14:textId="411F79A9" w:rsidR="0043162A" w:rsidRPr="004A3679" w:rsidRDefault="007246B2" w:rsidP="00B04581">
      <w:pPr>
        <w:pStyle w:val="BodyTextIndent"/>
        <w:ind w:left="720" w:firstLine="0"/>
        <w:rPr>
          <w:rFonts w:asciiTheme="majorHAnsi" w:hAnsiTheme="majorHAnsi"/>
          <w:sz w:val="22"/>
          <w:szCs w:val="22"/>
        </w:rPr>
      </w:pPr>
      <w:r w:rsidRPr="004A3679">
        <w:rPr>
          <w:rFonts w:asciiTheme="majorHAnsi" w:hAnsiTheme="majorHAnsi"/>
          <w:sz w:val="22"/>
          <w:szCs w:val="22"/>
        </w:rPr>
        <w:t>Patient:</w:t>
      </w:r>
      <w:r w:rsidR="0043162A" w:rsidRPr="004A3679">
        <w:rPr>
          <w:rFonts w:asciiTheme="majorHAnsi" w:hAnsiTheme="majorHAnsi"/>
          <w:sz w:val="22"/>
          <w:szCs w:val="22"/>
        </w:rPr>
        <w:t xml:space="preserve"> </w:t>
      </w:r>
      <w:r w:rsidR="00324167">
        <w:rPr>
          <w:rFonts w:asciiTheme="majorHAnsi" w:hAnsiTheme="majorHAnsi"/>
          <w:sz w:val="22"/>
          <w:szCs w:val="22"/>
        </w:rPr>
        <w:t xml:space="preserve">Provide expert </w:t>
      </w:r>
      <w:r w:rsidR="0043162A" w:rsidRPr="004A3679">
        <w:rPr>
          <w:rFonts w:asciiTheme="majorHAnsi" w:hAnsiTheme="majorHAnsi"/>
          <w:sz w:val="22"/>
          <w:szCs w:val="22"/>
        </w:rPr>
        <w:t>wound care, education and teaching of a variety of diagnosis in the care of the c</w:t>
      </w:r>
      <w:r w:rsidR="00092570" w:rsidRPr="004A3679">
        <w:rPr>
          <w:rFonts w:asciiTheme="majorHAnsi" w:hAnsiTheme="majorHAnsi"/>
          <w:sz w:val="22"/>
          <w:szCs w:val="22"/>
        </w:rPr>
        <w:t>omplex medical patient.</w:t>
      </w:r>
    </w:p>
    <w:p w14:paraId="411A8E6B" w14:textId="77777777" w:rsidR="00092570" w:rsidRPr="004A3679" w:rsidRDefault="00092570" w:rsidP="00B04581">
      <w:pPr>
        <w:pStyle w:val="BodyTextIndent"/>
        <w:numPr>
          <w:ilvl w:val="0"/>
          <w:numId w:val="22"/>
        </w:numPr>
        <w:rPr>
          <w:rFonts w:asciiTheme="majorHAnsi" w:hAnsiTheme="majorHAnsi"/>
          <w:sz w:val="22"/>
          <w:szCs w:val="22"/>
        </w:rPr>
      </w:pPr>
      <w:r w:rsidRPr="004A3679">
        <w:rPr>
          <w:rFonts w:asciiTheme="majorHAnsi" w:hAnsiTheme="majorHAnsi"/>
          <w:sz w:val="22"/>
          <w:szCs w:val="22"/>
        </w:rPr>
        <w:t xml:space="preserve">Assisted development and piloting of research trials </w:t>
      </w:r>
      <w:proofErr w:type="gramStart"/>
      <w:r w:rsidRPr="004A3679">
        <w:rPr>
          <w:rFonts w:asciiTheme="majorHAnsi" w:hAnsiTheme="majorHAnsi"/>
          <w:sz w:val="22"/>
          <w:szCs w:val="22"/>
        </w:rPr>
        <w:t>including</w:t>
      </w:r>
      <w:proofErr w:type="gramEnd"/>
    </w:p>
    <w:p w14:paraId="32D68706" w14:textId="77777777" w:rsidR="00092570" w:rsidRPr="004A3679" w:rsidRDefault="00092570" w:rsidP="005C1055">
      <w:pPr>
        <w:pStyle w:val="BodyTextIndent"/>
        <w:numPr>
          <w:ilvl w:val="1"/>
          <w:numId w:val="22"/>
        </w:numPr>
        <w:rPr>
          <w:rFonts w:asciiTheme="majorHAnsi" w:hAnsiTheme="majorHAnsi"/>
          <w:sz w:val="22"/>
          <w:szCs w:val="22"/>
        </w:rPr>
      </w:pPr>
      <w:r w:rsidRPr="004A3679">
        <w:rPr>
          <w:rFonts w:asciiTheme="majorHAnsi" w:hAnsiTheme="majorHAnsi"/>
          <w:sz w:val="22"/>
          <w:szCs w:val="22"/>
        </w:rPr>
        <w:t>Delirium vs. Insomnia study</w:t>
      </w:r>
    </w:p>
    <w:p w14:paraId="6B06B716" w14:textId="77777777" w:rsidR="00092570" w:rsidRPr="004A3679" w:rsidRDefault="00092570" w:rsidP="005C1055">
      <w:pPr>
        <w:pStyle w:val="BodyTextIndent"/>
        <w:numPr>
          <w:ilvl w:val="1"/>
          <w:numId w:val="22"/>
        </w:numPr>
        <w:rPr>
          <w:rFonts w:asciiTheme="majorHAnsi" w:hAnsiTheme="majorHAnsi"/>
          <w:sz w:val="22"/>
          <w:szCs w:val="22"/>
        </w:rPr>
      </w:pPr>
      <w:r w:rsidRPr="004A3679">
        <w:rPr>
          <w:rFonts w:asciiTheme="majorHAnsi" w:hAnsiTheme="majorHAnsi"/>
          <w:sz w:val="22"/>
          <w:szCs w:val="22"/>
        </w:rPr>
        <w:t xml:space="preserve">Fall Prevention equipment </w:t>
      </w:r>
      <w:proofErr w:type="gramStart"/>
      <w:r w:rsidRPr="004A3679">
        <w:rPr>
          <w:rFonts w:asciiTheme="majorHAnsi" w:hAnsiTheme="majorHAnsi"/>
          <w:sz w:val="22"/>
          <w:szCs w:val="22"/>
        </w:rPr>
        <w:t>trial</w:t>
      </w:r>
      <w:proofErr w:type="gramEnd"/>
    </w:p>
    <w:p w14:paraId="7BAAB2E3" w14:textId="77777777" w:rsidR="00092570" w:rsidRPr="004A3679" w:rsidRDefault="00092570" w:rsidP="005C1055">
      <w:pPr>
        <w:pStyle w:val="BodyTextIndent"/>
        <w:numPr>
          <w:ilvl w:val="1"/>
          <w:numId w:val="22"/>
        </w:numPr>
        <w:rPr>
          <w:rFonts w:asciiTheme="majorHAnsi" w:hAnsiTheme="majorHAnsi"/>
          <w:sz w:val="22"/>
          <w:szCs w:val="22"/>
        </w:rPr>
      </w:pPr>
      <w:r w:rsidRPr="004A3679">
        <w:rPr>
          <w:rFonts w:asciiTheme="majorHAnsi" w:hAnsiTheme="majorHAnsi"/>
          <w:sz w:val="22"/>
          <w:szCs w:val="22"/>
        </w:rPr>
        <w:t>R</w:t>
      </w:r>
      <w:r w:rsidR="007246B2" w:rsidRPr="004A3679">
        <w:rPr>
          <w:rFonts w:asciiTheme="majorHAnsi" w:hAnsiTheme="majorHAnsi"/>
          <w:sz w:val="22"/>
          <w:szCs w:val="22"/>
        </w:rPr>
        <w:t>estraint reduction equipment pilot</w:t>
      </w:r>
    </w:p>
    <w:p w14:paraId="5E9D9DE2" w14:textId="77777777" w:rsidR="001107DA" w:rsidRPr="004A3679" w:rsidRDefault="001107DA" w:rsidP="005C1055">
      <w:pPr>
        <w:pStyle w:val="BodyTextIndent"/>
        <w:numPr>
          <w:ilvl w:val="1"/>
          <w:numId w:val="22"/>
        </w:numPr>
        <w:rPr>
          <w:rFonts w:asciiTheme="majorHAnsi" w:hAnsiTheme="majorHAnsi"/>
          <w:sz w:val="22"/>
          <w:szCs w:val="22"/>
        </w:rPr>
      </w:pPr>
      <w:r w:rsidRPr="004A3679">
        <w:rPr>
          <w:rFonts w:asciiTheme="majorHAnsi" w:hAnsiTheme="majorHAnsi"/>
          <w:sz w:val="22"/>
          <w:szCs w:val="22"/>
        </w:rPr>
        <w:lastRenderedPageBreak/>
        <w:t>IPASS pilot unit</w:t>
      </w:r>
    </w:p>
    <w:p w14:paraId="5FBEC4D6" w14:textId="77777777" w:rsidR="007246B2" w:rsidRPr="004A3679" w:rsidRDefault="007246B2" w:rsidP="00B04581">
      <w:pPr>
        <w:pStyle w:val="BodyTextIndent"/>
        <w:ind w:left="720" w:firstLine="0"/>
        <w:rPr>
          <w:rFonts w:asciiTheme="majorHAnsi" w:hAnsiTheme="majorHAnsi"/>
          <w:sz w:val="22"/>
          <w:szCs w:val="22"/>
        </w:rPr>
      </w:pPr>
    </w:p>
    <w:p w14:paraId="34922880" w14:textId="77777777" w:rsidR="0043162A" w:rsidRPr="004A3679" w:rsidRDefault="00914F4A" w:rsidP="00B04581">
      <w:pPr>
        <w:pStyle w:val="BodyTextIndent"/>
        <w:ind w:left="720" w:firstLine="0"/>
        <w:rPr>
          <w:rFonts w:asciiTheme="majorHAnsi" w:hAnsiTheme="majorHAnsi"/>
          <w:sz w:val="22"/>
          <w:szCs w:val="22"/>
        </w:rPr>
      </w:pPr>
      <w:r w:rsidRPr="004A3679">
        <w:rPr>
          <w:rFonts w:asciiTheme="majorHAnsi" w:hAnsiTheme="majorHAnsi"/>
          <w:sz w:val="22"/>
          <w:szCs w:val="22"/>
        </w:rPr>
        <w:t>Staff:</w:t>
      </w:r>
      <w:r w:rsidR="0043162A" w:rsidRPr="004A3679">
        <w:rPr>
          <w:rFonts w:asciiTheme="majorHAnsi" w:hAnsiTheme="majorHAnsi"/>
          <w:sz w:val="22"/>
          <w:szCs w:val="22"/>
        </w:rPr>
        <w:t xml:space="preserve"> serve as a mentor and role model and teach</w:t>
      </w:r>
      <w:r w:rsidRPr="004A3679">
        <w:rPr>
          <w:rFonts w:asciiTheme="majorHAnsi" w:hAnsiTheme="majorHAnsi"/>
          <w:sz w:val="22"/>
          <w:szCs w:val="22"/>
        </w:rPr>
        <w:t xml:space="preserve"> new procedures and changes in clinical guidelines. </w:t>
      </w:r>
    </w:p>
    <w:p w14:paraId="66287969" w14:textId="77777777" w:rsidR="00092570" w:rsidRPr="004A3679" w:rsidRDefault="00914F4A" w:rsidP="00367A45">
      <w:pPr>
        <w:pStyle w:val="BodyTextIndent"/>
        <w:numPr>
          <w:ilvl w:val="0"/>
          <w:numId w:val="22"/>
        </w:numPr>
        <w:rPr>
          <w:rFonts w:asciiTheme="majorHAnsi" w:hAnsiTheme="majorHAnsi"/>
          <w:sz w:val="22"/>
          <w:szCs w:val="22"/>
        </w:rPr>
      </w:pPr>
      <w:r w:rsidRPr="004A3679">
        <w:rPr>
          <w:rFonts w:asciiTheme="majorHAnsi" w:hAnsiTheme="majorHAnsi"/>
          <w:sz w:val="22"/>
          <w:szCs w:val="22"/>
        </w:rPr>
        <w:t>Promoted the professional advancement of staff nurses through the Clinical Recognition Program and in obtaining specialty certification.</w:t>
      </w:r>
    </w:p>
    <w:p w14:paraId="39C692DA" w14:textId="77777777" w:rsidR="00092570" w:rsidRPr="004A3679" w:rsidRDefault="00092570" w:rsidP="00367A45">
      <w:pPr>
        <w:pStyle w:val="BodyTextIndent"/>
        <w:numPr>
          <w:ilvl w:val="0"/>
          <w:numId w:val="22"/>
        </w:numPr>
        <w:rPr>
          <w:rFonts w:asciiTheme="majorHAnsi" w:hAnsiTheme="majorHAnsi"/>
          <w:sz w:val="22"/>
          <w:szCs w:val="22"/>
        </w:rPr>
      </w:pPr>
      <w:r w:rsidRPr="004A3679">
        <w:rPr>
          <w:rFonts w:asciiTheme="majorHAnsi" w:hAnsiTheme="majorHAnsi"/>
          <w:sz w:val="22"/>
          <w:szCs w:val="22"/>
        </w:rPr>
        <w:t xml:space="preserve">Instrumental in managing change of practice (EBP) </w:t>
      </w:r>
    </w:p>
    <w:p w14:paraId="11FC89A5" w14:textId="77777777" w:rsidR="0073733B" w:rsidRPr="007A1CD3" w:rsidRDefault="00092570" w:rsidP="00367A45">
      <w:pPr>
        <w:pStyle w:val="BodyTextIndent"/>
        <w:numPr>
          <w:ilvl w:val="0"/>
          <w:numId w:val="22"/>
        </w:numPr>
        <w:rPr>
          <w:rFonts w:asciiTheme="majorHAnsi" w:hAnsiTheme="majorHAnsi"/>
          <w:sz w:val="22"/>
          <w:szCs w:val="22"/>
        </w:rPr>
      </w:pPr>
      <w:r w:rsidRPr="007A1CD3">
        <w:rPr>
          <w:rFonts w:asciiTheme="majorHAnsi" w:hAnsiTheme="majorHAnsi"/>
          <w:sz w:val="22"/>
          <w:szCs w:val="22"/>
        </w:rPr>
        <w:t>Oriented 22 new graduate staff nurses</w:t>
      </w:r>
    </w:p>
    <w:p w14:paraId="20392741" w14:textId="77777777" w:rsidR="002D7B4A" w:rsidRPr="004A3679" w:rsidRDefault="002D7B4A" w:rsidP="00367A45">
      <w:pPr>
        <w:pStyle w:val="BodyTextIndent"/>
        <w:ind w:left="720" w:firstLine="0"/>
        <w:rPr>
          <w:rFonts w:asciiTheme="majorHAnsi" w:hAnsiTheme="majorHAnsi"/>
          <w:sz w:val="22"/>
          <w:szCs w:val="22"/>
        </w:rPr>
      </w:pPr>
    </w:p>
    <w:p w14:paraId="4BA3B7D0" w14:textId="77777777" w:rsidR="002D7B4A" w:rsidRPr="004A3679" w:rsidRDefault="002D7B4A" w:rsidP="004F138E">
      <w:pPr>
        <w:pStyle w:val="BodyTextIndent"/>
        <w:ind w:left="720" w:hanging="720"/>
        <w:rPr>
          <w:rFonts w:asciiTheme="majorHAnsi" w:hAnsiTheme="majorHAnsi"/>
          <w:sz w:val="22"/>
          <w:szCs w:val="22"/>
        </w:rPr>
      </w:pPr>
      <w:r w:rsidRPr="004A3679">
        <w:rPr>
          <w:rFonts w:asciiTheme="majorHAnsi" w:hAnsiTheme="majorHAnsi"/>
          <w:sz w:val="22"/>
          <w:szCs w:val="22"/>
        </w:rPr>
        <w:t>2005 – 2010                White 11, General Medical Unit</w:t>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sidRPr="00CB3557">
        <w:rPr>
          <w:rFonts w:asciiTheme="majorHAnsi" w:hAnsiTheme="majorHAnsi"/>
          <w:sz w:val="22"/>
          <w:szCs w:val="22"/>
        </w:rPr>
        <w:t xml:space="preserve">Staff RN, Advanced Clinician </w:t>
      </w:r>
    </w:p>
    <w:p w14:paraId="62CF802D" w14:textId="77777777" w:rsidR="002D7B4A" w:rsidRPr="004A3679" w:rsidRDefault="002D7B4A" w:rsidP="00B04581">
      <w:pPr>
        <w:pStyle w:val="BodyTextIndent"/>
        <w:numPr>
          <w:ilvl w:val="0"/>
          <w:numId w:val="2"/>
        </w:numPr>
        <w:tabs>
          <w:tab w:val="clear" w:pos="2520"/>
          <w:tab w:val="num" w:pos="630"/>
        </w:tabs>
        <w:ind w:left="720" w:hanging="720"/>
        <w:rPr>
          <w:rFonts w:asciiTheme="majorHAnsi" w:hAnsiTheme="majorHAnsi"/>
          <w:sz w:val="22"/>
          <w:szCs w:val="22"/>
        </w:rPr>
      </w:pPr>
      <w:r w:rsidRPr="004A3679">
        <w:rPr>
          <w:rFonts w:asciiTheme="majorHAnsi" w:hAnsiTheme="majorHAnsi"/>
          <w:sz w:val="22"/>
          <w:szCs w:val="22"/>
        </w:rPr>
        <w:t>Provided direct patient care acutely ill patients on a 24-bed unit.</w:t>
      </w:r>
    </w:p>
    <w:p w14:paraId="4D75217A" w14:textId="77777777" w:rsidR="002D7B4A" w:rsidRPr="004A3679" w:rsidRDefault="002D7B4A" w:rsidP="00B04581">
      <w:pPr>
        <w:pStyle w:val="BodyTextIndent"/>
        <w:numPr>
          <w:ilvl w:val="0"/>
          <w:numId w:val="2"/>
        </w:numPr>
        <w:tabs>
          <w:tab w:val="clear" w:pos="2520"/>
          <w:tab w:val="num" w:pos="630"/>
        </w:tabs>
        <w:ind w:left="720" w:hanging="720"/>
        <w:rPr>
          <w:rFonts w:asciiTheme="majorHAnsi" w:hAnsiTheme="majorHAnsi"/>
          <w:sz w:val="22"/>
          <w:szCs w:val="22"/>
        </w:rPr>
      </w:pPr>
      <w:r w:rsidRPr="004A3679">
        <w:rPr>
          <w:rFonts w:asciiTheme="majorHAnsi" w:hAnsiTheme="majorHAnsi"/>
          <w:sz w:val="22"/>
          <w:szCs w:val="22"/>
        </w:rPr>
        <w:t>Served as Resource nurse overseeing unit operations and patient throughput on a shift-by-shift basis.</w:t>
      </w:r>
    </w:p>
    <w:p w14:paraId="21922B13" w14:textId="0700982E" w:rsidR="002D7B4A" w:rsidRDefault="002D7B4A" w:rsidP="00B04581">
      <w:pPr>
        <w:pStyle w:val="BodyTextIndent"/>
        <w:numPr>
          <w:ilvl w:val="0"/>
          <w:numId w:val="2"/>
        </w:numPr>
        <w:tabs>
          <w:tab w:val="clear" w:pos="2520"/>
          <w:tab w:val="num" w:pos="630"/>
        </w:tabs>
        <w:ind w:left="720" w:hanging="720"/>
        <w:rPr>
          <w:rFonts w:asciiTheme="majorHAnsi" w:hAnsiTheme="majorHAnsi"/>
          <w:sz w:val="22"/>
          <w:szCs w:val="22"/>
        </w:rPr>
      </w:pPr>
      <w:r w:rsidRPr="004A3679">
        <w:rPr>
          <w:rFonts w:asciiTheme="majorHAnsi" w:hAnsiTheme="majorHAnsi"/>
          <w:sz w:val="22"/>
          <w:szCs w:val="22"/>
        </w:rPr>
        <w:t>Oriented new Graduate Nurses, Travel Nurses, and Senior Nursing Students.</w:t>
      </w:r>
    </w:p>
    <w:p w14:paraId="3CDAE3F8" w14:textId="65C58F84" w:rsidR="00FE2347" w:rsidRPr="004A3679" w:rsidRDefault="00FE2347" w:rsidP="00B04581">
      <w:pPr>
        <w:pStyle w:val="BodyTextIndent"/>
        <w:numPr>
          <w:ilvl w:val="0"/>
          <w:numId w:val="2"/>
        </w:numPr>
        <w:tabs>
          <w:tab w:val="clear" w:pos="2520"/>
          <w:tab w:val="num" w:pos="630"/>
        </w:tabs>
        <w:ind w:left="720" w:hanging="720"/>
        <w:rPr>
          <w:rFonts w:asciiTheme="majorHAnsi" w:hAnsiTheme="majorHAnsi"/>
          <w:sz w:val="22"/>
          <w:szCs w:val="22"/>
        </w:rPr>
      </w:pPr>
      <w:r>
        <w:rPr>
          <w:rFonts w:asciiTheme="majorHAnsi" w:hAnsiTheme="majorHAnsi"/>
          <w:sz w:val="22"/>
          <w:szCs w:val="22"/>
        </w:rPr>
        <w:t xml:space="preserve">Provided teaching and discharge planning to patients and </w:t>
      </w:r>
      <w:proofErr w:type="gramStart"/>
      <w:r>
        <w:rPr>
          <w:rFonts w:asciiTheme="majorHAnsi" w:hAnsiTheme="majorHAnsi"/>
          <w:sz w:val="22"/>
          <w:szCs w:val="22"/>
        </w:rPr>
        <w:t>families</w:t>
      </w:r>
      <w:proofErr w:type="gramEnd"/>
    </w:p>
    <w:p w14:paraId="7F8B4500" w14:textId="77777777" w:rsidR="00AC5C7E" w:rsidRPr="004A3679" w:rsidRDefault="00AC5C7E" w:rsidP="004F138E">
      <w:pPr>
        <w:ind w:left="720" w:hanging="720"/>
        <w:rPr>
          <w:rFonts w:asciiTheme="majorHAnsi" w:hAnsiTheme="majorHAnsi"/>
          <w:sz w:val="22"/>
          <w:szCs w:val="22"/>
        </w:rPr>
      </w:pPr>
    </w:p>
    <w:p w14:paraId="1CE30DAF" w14:textId="77777777" w:rsidR="00AC5C7E" w:rsidRPr="004A3679" w:rsidRDefault="00C2334A" w:rsidP="004F138E">
      <w:pPr>
        <w:ind w:left="720" w:hanging="720"/>
        <w:rPr>
          <w:rFonts w:asciiTheme="majorHAnsi" w:hAnsiTheme="majorHAnsi"/>
          <w:sz w:val="22"/>
          <w:szCs w:val="22"/>
        </w:rPr>
      </w:pPr>
      <w:r w:rsidRPr="004A3679">
        <w:rPr>
          <w:rFonts w:asciiTheme="majorHAnsi" w:hAnsiTheme="majorHAnsi"/>
          <w:sz w:val="22"/>
          <w:szCs w:val="22"/>
        </w:rPr>
        <w:t>5/2001 – 6/2005</w:t>
      </w:r>
      <w:r w:rsidRPr="004A3679">
        <w:rPr>
          <w:rFonts w:asciiTheme="majorHAnsi" w:hAnsiTheme="majorHAnsi"/>
          <w:sz w:val="22"/>
          <w:szCs w:val="22"/>
        </w:rPr>
        <w:tab/>
      </w:r>
      <w:r w:rsidRPr="00CB3557">
        <w:rPr>
          <w:rFonts w:asciiTheme="majorHAnsi" w:hAnsiTheme="majorHAnsi"/>
          <w:sz w:val="22"/>
          <w:szCs w:val="22"/>
        </w:rPr>
        <w:t>Blake 2</w:t>
      </w:r>
      <w:r w:rsidR="00CB3557">
        <w:rPr>
          <w:rFonts w:asciiTheme="majorHAnsi" w:hAnsiTheme="majorHAnsi"/>
          <w:sz w:val="22"/>
          <w:szCs w:val="22"/>
        </w:rPr>
        <w:t>/</w:t>
      </w:r>
      <w:r w:rsidRPr="00CB3557">
        <w:rPr>
          <w:rFonts w:asciiTheme="majorHAnsi" w:hAnsiTheme="majorHAnsi"/>
          <w:sz w:val="22"/>
          <w:szCs w:val="22"/>
        </w:rPr>
        <w:t xml:space="preserve"> </w:t>
      </w:r>
      <w:r w:rsidR="008F55D0" w:rsidRPr="00CB3557">
        <w:rPr>
          <w:rFonts w:asciiTheme="majorHAnsi" w:hAnsiTheme="majorHAnsi"/>
          <w:sz w:val="22"/>
          <w:szCs w:val="22"/>
        </w:rPr>
        <w:t>Yawkey</w:t>
      </w:r>
      <w:r w:rsidRPr="00CB3557">
        <w:rPr>
          <w:rFonts w:asciiTheme="majorHAnsi" w:hAnsiTheme="majorHAnsi"/>
          <w:sz w:val="22"/>
          <w:szCs w:val="22"/>
        </w:rPr>
        <w:t xml:space="preserve"> 8 </w:t>
      </w:r>
      <w:r w:rsidR="00AC5C7E" w:rsidRPr="004A3679">
        <w:rPr>
          <w:rFonts w:asciiTheme="majorHAnsi" w:hAnsiTheme="majorHAnsi"/>
          <w:sz w:val="22"/>
          <w:szCs w:val="22"/>
        </w:rPr>
        <w:t xml:space="preserve">Oncology </w:t>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Pr>
          <w:rFonts w:asciiTheme="majorHAnsi" w:hAnsiTheme="majorHAnsi"/>
          <w:sz w:val="22"/>
          <w:szCs w:val="22"/>
        </w:rPr>
        <w:tab/>
      </w:r>
      <w:r w:rsidR="00CB3557" w:rsidRPr="00CB3557">
        <w:rPr>
          <w:rFonts w:asciiTheme="majorHAnsi" w:hAnsiTheme="majorHAnsi"/>
          <w:sz w:val="22"/>
          <w:szCs w:val="22"/>
        </w:rPr>
        <w:t xml:space="preserve">Patient Services Coordinator III     </w:t>
      </w:r>
    </w:p>
    <w:p w14:paraId="4D90AFA4" w14:textId="671FB1DD" w:rsidR="00AC5C7E" w:rsidRDefault="00AC5C7E" w:rsidP="004F138E">
      <w:pPr>
        <w:numPr>
          <w:ilvl w:val="0"/>
          <w:numId w:val="5"/>
        </w:numPr>
        <w:ind w:left="720" w:hanging="720"/>
        <w:rPr>
          <w:rFonts w:asciiTheme="majorHAnsi" w:hAnsiTheme="majorHAnsi"/>
          <w:sz w:val="22"/>
          <w:szCs w:val="22"/>
        </w:rPr>
      </w:pPr>
      <w:r w:rsidRPr="004A3679">
        <w:rPr>
          <w:rFonts w:asciiTheme="majorHAnsi" w:hAnsiTheme="majorHAnsi"/>
          <w:sz w:val="22"/>
          <w:szCs w:val="22"/>
        </w:rPr>
        <w:t>Provide patient support in the outpatient Infusion Unit</w:t>
      </w:r>
    </w:p>
    <w:p w14:paraId="45F75CE0" w14:textId="079F1566" w:rsidR="00FE2347" w:rsidRPr="004A3679" w:rsidRDefault="00FE2347" w:rsidP="004F138E">
      <w:pPr>
        <w:numPr>
          <w:ilvl w:val="0"/>
          <w:numId w:val="5"/>
        </w:numPr>
        <w:ind w:left="720" w:hanging="720"/>
        <w:rPr>
          <w:rFonts w:asciiTheme="majorHAnsi" w:hAnsiTheme="majorHAnsi"/>
          <w:sz w:val="22"/>
          <w:szCs w:val="22"/>
        </w:rPr>
      </w:pPr>
      <w:r>
        <w:rPr>
          <w:rFonts w:asciiTheme="majorHAnsi" w:hAnsiTheme="majorHAnsi"/>
          <w:sz w:val="22"/>
          <w:szCs w:val="22"/>
        </w:rPr>
        <w:t xml:space="preserve">Coordination </w:t>
      </w:r>
      <w:proofErr w:type="gramStart"/>
      <w:r>
        <w:rPr>
          <w:rFonts w:asciiTheme="majorHAnsi" w:hAnsiTheme="majorHAnsi"/>
          <w:sz w:val="22"/>
          <w:szCs w:val="22"/>
        </w:rPr>
        <w:t>of  transportation</w:t>
      </w:r>
      <w:proofErr w:type="gramEnd"/>
      <w:r>
        <w:rPr>
          <w:rFonts w:asciiTheme="majorHAnsi" w:hAnsiTheme="majorHAnsi"/>
          <w:sz w:val="22"/>
          <w:szCs w:val="22"/>
        </w:rPr>
        <w:t xml:space="preserve"> and discharges services for patients </w:t>
      </w:r>
    </w:p>
    <w:p w14:paraId="42AF01D7" w14:textId="77777777" w:rsidR="00F93A51" w:rsidRDefault="00F93A51" w:rsidP="00F93A51">
      <w:pPr>
        <w:ind w:left="720" w:hanging="720"/>
        <w:rPr>
          <w:rFonts w:asciiTheme="majorHAnsi" w:hAnsiTheme="majorHAnsi"/>
          <w:b/>
          <w:sz w:val="22"/>
          <w:szCs w:val="22"/>
        </w:rPr>
      </w:pPr>
    </w:p>
    <w:p w14:paraId="4EE67816" w14:textId="77777777" w:rsidR="00F93A51" w:rsidRDefault="00F93A51" w:rsidP="004F138E">
      <w:pPr>
        <w:ind w:left="720" w:hanging="720"/>
        <w:rPr>
          <w:rFonts w:asciiTheme="majorHAnsi" w:hAnsiTheme="majorHAnsi"/>
          <w:b/>
          <w:sz w:val="22"/>
          <w:szCs w:val="22"/>
        </w:rPr>
      </w:pPr>
    </w:p>
    <w:p w14:paraId="7A99BBCE" w14:textId="77777777" w:rsidR="00CC4430" w:rsidRPr="004A3679" w:rsidRDefault="00CC4430" w:rsidP="004F138E">
      <w:pPr>
        <w:ind w:left="720" w:hanging="720"/>
        <w:rPr>
          <w:rFonts w:asciiTheme="majorHAnsi" w:hAnsiTheme="majorHAnsi"/>
          <w:b/>
          <w:sz w:val="22"/>
          <w:szCs w:val="22"/>
        </w:rPr>
      </w:pPr>
      <w:r w:rsidRPr="004A3679">
        <w:rPr>
          <w:rFonts w:asciiTheme="majorHAnsi" w:hAnsiTheme="majorHAnsi"/>
          <w:b/>
          <w:sz w:val="22"/>
          <w:szCs w:val="22"/>
        </w:rPr>
        <w:t>Emergency Preparedness Institute, Inc</w:t>
      </w:r>
      <w:r w:rsidRPr="004A3679">
        <w:rPr>
          <w:rFonts w:asciiTheme="majorHAnsi" w:hAnsiTheme="majorHAnsi"/>
          <w:b/>
          <w:sz w:val="22"/>
          <w:szCs w:val="22"/>
        </w:rPr>
        <w:tab/>
      </w:r>
      <w:r w:rsidRPr="004A3679">
        <w:rPr>
          <w:rFonts w:asciiTheme="majorHAnsi" w:hAnsiTheme="majorHAnsi"/>
          <w:b/>
          <w:sz w:val="22"/>
          <w:szCs w:val="22"/>
        </w:rPr>
        <w:tab/>
      </w:r>
      <w:r w:rsidRPr="004A3679">
        <w:rPr>
          <w:rFonts w:asciiTheme="majorHAnsi" w:hAnsiTheme="majorHAnsi"/>
          <w:b/>
          <w:sz w:val="22"/>
          <w:szCs w:val="22"/>
        </w:rPr>
        <w:tab/>
      </w:r>
      <w:r w:rsidRPr="004A3679">
        <w:rPr>
          <w:rFonts w:asciiTheme="majorHAnsi" w:hAnsiTheme="majorHAnsi"/>
          <w:b/>
          <w:sz w:val="22"/>
          <w:szCs w:val="22"/>
        </w:rPr>
        <w:tab/>
      </w:r>
      <w:r w:rsidRPr="004A3679">
        <w:rPr>
          <w:rFonts w:asciiTheme="majorHAnsi" w:hAnsiTheme="majorHAnsi"/>
          <w:b/>
          <w:sz w:val="22"/>
          <w:szCs w:val="22"/>
        </w:rPr>
        <w:tab/>
      </w:r>
      <w:r w:rsidR="00361723" w:rsidRPr="004A3679">
        <w:rPr>
          <w:rFonts w:asciiTheme="majorHAnsi" w:hAnsiTheme="majorHAnsi"/>
          <w:b/>
          <w:sz w:val="22"/>
          <w:szCs w:val="22"/>
        </w:rPr>
        <w:tab/>
      </w:r>
      <w:r w:rsidR="00361723" w:rsidRPr="004A3679">
        <w:rPr>
          <w:rFonts w:asciiTheme="majorHAnsi" w:hAnsiTheme="majorHAnsi"/>
          <w:b/>
          <w:sz w:val="22"/>
          <w:szCs w:val="22"/>
        </w:rPr>
        <w:tab/>
      </w:r>
      <w:r w:rsidRPr="004A3679">
        <w:rPr>
          <w:rFonts w:asciiTheme="majorHAnsi" w:hAnsiTheme="majorHAnsi"/>
          <w:b/>
          <w:sz w:val="22"/>
          <w:szCs w:val="22"/>
        </w:rPr>
        <w:t>Massachusetts</w:t>
      </w:r>
    </w:p>
    <w:p w14:paraId="76C6C98A" w14:textId="77777777" w:rsidR="00CC4430" w:rsidRPr="004A3679" w:rsidRDefault="00CC4430" w:rsidP="004F138E">
      <w:pPr>
        <w:ind w:left="720" w:hanging="720"/>
        <w:rPr>
          <w:rFonts w:asciiTheme="majorHAnsi" w:hAnsiTheme="majorHAnsi"/>
          <w:b/>
          <w:sz w:val="22"/>
          <w:szCs w:val="22"/>
        </w:rPr>
      </w:pPr>
      <w:r w:rsidRPr="004A3679">
        <w:rPr>
          <w:rFonts w:asciiTheme="majorHAnsi" w:hAnsiTheme="majorHAnsi"/>
          <w:sz w:val="22"/>
          <w:szCs w:val="22"/>
        </w:rPr>
        <w:t>1/2015-present</w:t>
      </w:r>
      <w:r w:rsidRPr="004A3679">
        <w:rPr>
          <w:rFonts w:asciiTheme="majorHAnsi" w:hAnsiTheme="majorHAnsi"/>
          <w:b/>
          <w:sz w:val="22"/>
          <w:szCs w:val="22"/>
        </w:rPr>
        <w:tab/>
        <w:t xml:space="preserve">  </w:t>
      </w:r>
      <w:r w:rsidR="00EE3878" w:rsidRPr="004A3679">
        <w:rPr>
          <w:rFonts w:asciiTheme="majorHAnsi" w:hAnsiTheme="majorHAnsi"/>
          <w:b/>
          <w:sz w:val="22"/>
          <w:szCs w:val="22"/>
        </w:rPr>
        <w:t xml:space="preserve"> </w:t>
      </w:r>
      <w:r w:rsidRPr="004A3679">
        <w:rPr>
          <w:rFonts w:asciiTheme="majorHAnsi" w:hAnsiTheme="majorHAnsi"/>
          <w:sz w:val="22"/>
          <w:szCs w:val="22"/>
        </w:rPr>
        <w:t xml:space="preserve"> Instructor</w:t>
      </w:r>
      <w:r w:rsidR="00D302CB">
        <w:rPr>
          <w:rFonts w:asciiTheme="majorHAnsi" w:hAnsiTheme="majorHAnsi"/>
          <w:sz w:val="22"/>
          <w:szCs w:val="22"/>
        </w:rPr>
        <w:t xml:space="preserve"> </w:t>
      </w:r>
    </w:p>
    <w:p w14:paraId="432EAF24" w14:textId="77777777" w:rsidR="00CC4430" w:rsidRPr="004A3679" w:rsidRDefault="00CC4430" w:rsidP="004F138E">
      <w:pPr>
        <w:numPr>
          <w:ilvl w:val="0"/>
          <w:numId w:val="5"/>
        </w:numPr>
        <w:tabs>
          <w:tab w:val="num" w:pos="720"/>
        </w:tabs>
        <w:ind w:left="720" w:hanging="720"/>
        <w:rPr>
          <w:rFonts w:asciiTheme="majorHAnsi" w:hAnsiTheme="majorHAnsi"/>
          <w:sz w:val="22"/>
          <w:szCs w:val="22"/>
        </w:rPr>
      </w:pPr>
      <w:r w:rsidRPr="004A3679">
        <w:rPr>
          <w:rFonts w:asciiTheme="majorHAnsi" w:hAnsiTheme="majorHAnsi"/>
          <w:sz w:val="22"/>
          <w:szCs w:val="22"/>
        </w:rPr>
        <w:t xml:space="preserve">Provide educational programs specific to the needs of emergency </w:t>
      </w:r>
      <w:proofErr w:type="gramStart"/>
      <w:r w:rsidRPr="004A3679">
        <w:rPr>
          <w:rFonts w:asciiTheme="majorHAnsi" w:hAnsiTheme="majorHAnsi"/>
          <w:sz w:val="22"/>
          <w:szCs w:val="22"/>
        </w:rPr>
        <w:t>responders</w:t>
      </w:r>
      <w:proofErr w:type="gramEnd"/>
      <w:r w:rsidRPr="004A3679">
        <w:rPr>
          <w:rFonts w:asciiTheme="majorHAnsi" w:hAnsiTheme="majorHAnsi"/>
          <w:sz w:val="22"/>
          <w:szCs w:val="22"/>
        </w:rPr>
        <w:t xml:space="preserve"> </w:t>
      </w:r>
    </w:p>
    <w:p w14:paraId="7101C33B" w14:textId="77777777" w:rsidR="00CC4430" w:rsidRPr="004A3679" w:rsidRDefault="00CC4430" w:rsidP="004F138E">
      <w:pPr>
        <w:numPr>
          <w:ilvl w:val="0"/>
          <w:numId w:val="5"/>
        </w:numPr>
        <w:tabs>
          <w:tab w:val="num" w:pos="720"/>
        </w:tabs>
        <w:ind w:left="720" w:hanging="720"/>
        <w:rPr>
          <w:rFonts w:asciiTheme="majorHAnsi" w:hAnsiTheme="majorHAnsi"/>
          <w:sz w:val="22"/>
          <w:szCs w:val="22"/>
        </w:rPr>
      </w:pPr>
      <w:r w:rsidRPr="004A3679">
        <w:rPr>
          <w:rFonts w:asciiTheme="majorHAnsi" w:hAnsiTheme="majorHAnsi"/>
          <w:sz w:val="22"/>
          <w:szCs w:val="22"/>
        </w:rPr>
        <w:t xml:space="preserve">Provide medical training to identified communities in need worldwide. </w:t>
      </w:r>
    </w:p>
    <w:p w14:paraId="6BAB8F63" w14:textId="77777777" w:rsidR="00CC4430" w:rsidRPr="004A3679" w:rsidRDefault="00CC4430" w:rsidP="004F138E">
      <w:pPr>
        <w:numPr>
          <w:ilvl w:val="0"/>
          <w:numId w:val="5"/>
        </w:numPr>
        <w:ind w:left="720" w:hanging="720"/>
        <w:rPr>
          <w:rFonts w:asciiTheme="majorHAnsi" w:hAnsiTheme="majorHAnsi"/>
          <w:sz w:val="22"/>
          <w:szCs w:val="22"/>
        </w:rPr>
      </w:pPr>
      <w:r w:rsidRPr="004A3679">
        <w:rPr>
          <w:rFonts w:asciiTheme="majorHAnsi" w:hAnsiTheme="majorHAnsi"/>
          <w:bCs/>
          <w:sz w:val="22"/>
          <w:szCs w:val="22"/>
        </w:rPr>
        <w:t xml:space="preserve">Tactical Combat Casualty Care – </w:t>
      </w:r>
      <w:r w:rsidRPr="004A3679">
        <w:rPr>
          <w:rFonts w:asciiTheme="majorHAnsi" w:hAnsiTheme="majorHAnsi"/>
          <w:bCs/>
          <w:i/>
          <w:iCs/>
          <w:sz w:val="22"/>
          <w:szCs w:val="22"/>
        </w:rPr>
        <w:t>Pre-Hospital Trauma Life Support (PHTLS) Based Program</w:t>
      </w:r>
      <w:r w:rsidRPr="004A3679">
        <w:rPr>
          <w:rFonts w:asciiTheme="majorHAnsi" w:hAnsiTheme="majorHAnsi"/>
          <w:i/>
          <w:iCs/>
          <w:sz w:val="22"/>
          <w:szCs w:val="22"/>
        </w:rPr>
        <w:t xml:space="preserve"> </w:t>
      </w:r>
      <w:r w:rsidRPr="004A3679">
        <w:rPr>
          <w:rFonts w:asciiTheme="majorHAnsi" w:hAnsiTheme="majorHAnsi"/>
          <w:sz w:val="22"/>
          <w:szCs w:val="22"/>
        </w:rPr>
        <w:t>National Association of Emergency Medical Technicians (NAEMT) Massachusetts</w:t>
      </w:r>
    </w:p>
    <w:p w14:paraId="2FA8CAF7" w14:textId="77777777" w:rsidR="00CC4430" w:rsidRPr="004A3679" w:rsidRDefault="00CC4430" w:rsidP="004F138E">
      <w:pPr>
        <w:ind w:left="720" w:hanging="720"/>
        <w:rPr>
          <w:rFonts w:asciiTheme="majorHAnsi" w:hAnsiTheme="majorHAnsi"/>
          <w:b/>
          <w:sz w:val="22"/>
          <w:szCs w:val="22"/>
        </w:rPr>
      </w:pPr>
    </w:p>
    <w:p w14:paraId="797F4543" w14:textId="77777777" w:rsidR="00C2334A" w:rsidRPr="004A3679" w:rsidRDefault="00C2334A" w:rsidP="004F138E">
      <w:pPr>
        <w:ind w:left="720" w:hanging="720"/>
        <w:rPr>
          <w:rFonts w:asciiTheme="majorHAnsi" w:hAnsiTheme="majorHAnsi"/>
          <w:sz w:val="22"/>
          <w:szCs w:val="22"/>
        </w:rPr>
      </w:pPr>
      <w:r w:rsidRPr="004A3679">
        <w:rPr>
          <w:rFonts w:asciiTheme="majorHAnsi" w:hAnsiTheme="majorHAnsi"/>
          <w:b/>
          <w:sz w:val="22"/>
          <w:szCs w:val="22"/>
        </w:rPr>
        <w:t>Benchmarking Partners/ Surgency, Inc</w:t>
      </w:r>
      <w:r w:rsidRPr="004A3679">
        <w:rPr>
          <w:rFonts w:asciiTheme="majorHAnsi" w:hAnsiTheme="majorHAnsi"/>
          <w:sz w:val="22"/>
          <w:szCs w:val="22"/>
        </w:rPr>
        <w:t xml:space="preserve">. </w:t>
      </w:r>
    </w:p>
    <w:p w14:paraId="22910BE2" w14:textId="77777777" w:rsidR="00AC5C7E" w:rsidRPr="004A3679" w:rsidRDefault="00AC5C7E" w:rsidP="004F138E">
      <w:pPr>
        <w:ind w:left="720" w:hanging="720"/>
        <w:rPr>
          <w:rFonts w:asciiTheme="majorHAnsi" w:hAnsiTheme="majorHAnsi"/>
          <w:i/>
          <w:sz w:val="22"/>
          <w:szCs w:val="22"/>
        </w:rPr>
      </w:pPr>
      <w:r w:rsidRPr="004A3679">
        <w:rPr>
          <w:rFonts w:asciiTheme="majorHAnsi" w:hAnsiTheme="majorHAnsi"/>
          <w:sz w:val="22"/>
          <w:szCs w:val="22"/>
        </w:rPr>
        <w:t>5/2000 - 12/2000</w:t>
      </w:r>
      <w:r w:rsidRPr="004A3679">
        <w:rPr>
          <w:rFonts w:asciiTheme="majorHAnsi" w:hAnsiTheme="majorHAnsi"/>
          <w:sz w:val="22"/>
          <w:szCs w:val="22"/>
        </w:rPr>
        <w:tab/>
        <w:t xml:space="preserve"> </w:t>
      </w:r>
      <w:r w:rsidRPr="004A3679">
        <w:rPr>
          <w:rFonts w:asciiTheme="majorHAnsi" w:hAnsiTheme="majorHAnsi"/>
          <w:i/>
          <w:sz w:val="22"/>
          <w:szCs w:val="22"/>
        </w:rPr>
        <w:t xml:space="preserve">  </w:t>
      </w:r>
      <w:r w:rsidRPr="004A3679">
        <w:rPr>
          <w:rFonts w:asciiTheme="majorHAnsi" w:hAnsiTheme="majorHAnsi"/>
          <w:b/>
          <w:sz w:val="22"/>
          <w:szCs w:val="22"/>
        </w:rPr>
        <w:t>Operations Manager</w:t>
      </w:r>
    </w:p>
    <w:p w14:paraId="3181B059" w14:textId="77777777" w:rsidR="00AC5C7E" w:rsidRPr="004A3679" w:rsidRDefault="00AC5C7E" w:rsidP="004F138E">
      <w:pPr>
        <w:numPr>
          <w:ilvl w:val="0"/>
          <w:numId w:val="5"/>
        </w:numPr>
        <w:ind w:left="720" w:hanging="720"/>
        <w:rPr>
          <w:rFonts w:asciiTheme="majorHAnsi" w:hAnsiTheme="majorHAnsi"/>
          <w:sz w:val="22"/>
          <w:szCs w:val="22"/>
        </w:rPr>
      </w:pPr>
      <w:r w:rsidRPr="004A3679">
        <w:rPr>
          <w:rFonts w:asciiTheme="majorHAnsi" w:hAnsiTheme="majorHAnsi"/>
          <w:sz w:val="22"/>
          <w:szCs w:val="22"/>
        </w:rPr>
        <w:t xml:space="preserve">Provided operations support for a team of 30+ </w:t>
      </w:r>
      <w:r w:rsidR="001D7E73">
        <w:rPr>
          <w:rFonts w:asciiTheme="majorHAnsi" w:hAnsiTheme="majorHAnsi"/>
          <w:sz w:val="22"/>
          <w:szCs w:val="22"/>
        </w:rPr>
        <w:t xml:space="preserve">for </w:t>
      </w:r>
      <w:r w:rsidRPr="004A3679">
        <w:rPr>
          <w:rFonts w:asciiTheme="majorHAnsi" w:hAnsiTheme="majorHAnsi"/>
          <w:sz w:val="22"/>
          <w:szCs w:val="22"/>
        </w:rPr>
        <w:t>eight-month engagement with Cisco Systems in San Jose, CA.</w:t>
      </w:r>
    </w:p>
    <w:p w14:paraId="5757189A" w14:textId="77777777" w:rsidR="00834627" w:rsidRPr="004A3679" w:rsidRDefault="00AC5C7E" w:rsidP="004F138E">
      <w:pPr>
        <w:ind w:left="720" w:hanging="720"/>
        <w:rPr>
          <w:rFonts w:asciiTheme="majorHAnsi" w:hAnsiTheme="majorHAnsi"/>
          <w:b/>
          <w:sz w:val="22"/>
          <w:szCs w:val="22"/>
        </w:rPr>
      </w:pPr>
      <w:r w:rsidRPr="004A3679">
        <w:rPr>
          <w:rFonts w:asciiTheme="majorHAnsi" w:hAnsiTheme="majorHAnsi"/>
          <w:sz w:val="22"/>
          <w:szCs w:val="22"/>
        </w:rPr>
        <w:t>1/2000 - 5/2000</w:t>
      </w:r>
      <w:r w:rsidRPr="004A3679">
        <w:rPr>
          <w:rFonts w:asciiTheme="majorHAnsi" w:hAnsiTheme="majorHAnsi"/>
          <w:sz w:val="22"/>
          <w:szCs w:val="22"/>
        </w:rPr>
        <w:tab/>
        <w:t xml:space="preserve">   </w:t>
      </w:r>
      <w:r w:rsidR="00EE3878" w:rsidRPr="004A3679">
        <w:rPr>
          <w:rFonts w:asciiTheme="majorHAnsi" w:hAnsiTheme="majorHAnsi"/>
          <w:sz w:val="22"/>
          <w:szCs w:val="22"/>
        </w:rPr>
        <w:t xml:space="preserve"> </w:t>
      </w:r>
      <w:r w:rsidRPr="004A3679">
        <w:rPr>
          <w:rFonts w:asciiTheme="majorHAnsi" w:hAnsiTheme="majorHAnsi"/>
          <w:b/>
          <w:sz w:val="22"/>
          <w:szCs w:val="22"/>
        </w:rPr>
        <w:t>Program Director</w:t>
      </w:r>
    </w:p>
    <w:p w14:paraId="4357B6B8" w14:textId="77777777" w:rsidR="00E62B27" w:rsidRPr="005362A3" w:rsidRDefault="00834627" w:rsidP="005362A3">
      <w:pPr>
        <w:numPr>
          <w:ilvl w:val="0"/>
          <w:numId w:val="5"/>
        </w:numPr>
        <w:ind w:left="720" w:hanging="720"/>
        <w:rPr>
          <w:rFonts w:asciiTheme="majorHAnsi" w:hAnsiTheme="majorHAnsi"/>
          <w:sz w:val="22"/>
          <w:szCs w:val="22"/>
        </w:rPr>
      </w:pPr>
      <w:r w:rsidRPr="004A3679">
        <w:rPr>
          <w:rFonts w:asciiTheme="majorHAnsi" w:hAnsiTheme="majorHAnsi"/>
          <w:sz w:val="22"/>
          <w:szCs w:val="22"/>
        </w:rPr>
        <w:t>Coordination of executive-led</w:t>
      </w:r>
      <w:r w:rsidR="00C2334A" w:rsidRPr="004A3679">
        <w:rPr>
          <w:rFonts w:asciiTheme="majorHAnsi" w:hAnsiTheme="majorHAnsi"/>
          <w:sz w:val="22"/>
          <w:szCs w:val="22"/>
        </w:rPr>
        <w:t xml:space="preserve"> round table course at Massachusetts Institute of </w:t>
      </w:r>
      <w:r w:rsidR="00504843" w:rsidRPr="004A3679">
        <w:rPr>
          <w:rFonts w:asciiTheme="majorHAnsi" w:hAnsiTheme="majorHAnsi"/>
          <w:sz w:val="22"/>
          <w:szCs w:val="22"/>
        </w:rPr>
        <w:t>Technology for</w:t>
      </w:r>
      <w:r w:rsidR="00AC5C7E" w:rsidRPr="004A3679">
        <w:rPr>
          <w:rFonts w:asciiTheme="majorHAnsi" w:hAnsiTheme="majorHAnsi"/>
          <w:sz w:val="22"/>
          <w:szCs w:val="22"/>
        </w:rPr>
        <w:t xml:space="preserve"> executives and graduate students, entitled “Value Networks for the Digital Economy.”</w:t>
      </w:r>
    </w:p>
    <w:p w14:paraId="17098477" w14:textId="77777777" w:rsidR="00A140DE" w:rsidRPr="004A3679" w:rsidRDefault="00A140DE" w:rsidP="00936B17">
      <w:pPr>
        <w:widowControl w:val="0"/>
        <w:rPr>
          <w:rFonts w:asciiTheme="majorHAnsi" w:hAnsiTheme="majorHAnsi"/>
          <w:sz w:val="22"/>
          <w:szCs w:val="22"/>
        </w:rPr>
      </w:pPr>
    </w:p>
    <w:p w14:paraId="632B97FA" w14:textId="77777777" w:rsidR="00EA534A" w:rsidRPr="004A3679" w:rsidRDefault="00EA534A">
      <w:pPr>
        <w:widowControl w:val="0"/>
        <w:rPr>
          <w:rFonts w:asciiTheme="majorHAnsi" w:hAnsiTheme="majorHAnsi"/>
          <w:b/>
          <w:bCs/>
          <w:sz w:val="22"/>
          <w:szCs w:val="22"/>
          <w:u w:val="single"/>
        </w:rPr>
      </w:pPr>
      <w:r w:rsidRPr="004A3679">
        <w:rPr>
          <w:rFonts w:asciiTheme="majorHAnsi" w:hAnsiTheme="majorHAnsi"/>
          <w:b/>
          <w:bCs/>
          <w:sz w:val="22"/>
          <w:szCs w:val="22"/>
          <w:u w:val="single"/>
        </w:rPr>
        <w:t>ACADEMIC APPOINTMENTS</w:t>
      </w:r>
    </w:p>
    <w:p w14:paraId="4B5B82F0" w14:textId="3C862C14" w:rsidR="007D37A2" w:rsidRDefault="007D37A2" w:rsidP="004C7BA0">
      <w:pPr>
        <w:pStyle w:val="Header"/>
        <w:widowControl w:val="0"/>
        <w:tabs>
          <w:tab w:val="clear" w:pos="4320"/>
          <w:tab w:val="clear" w:pos="8640"/>
        </w:tabs>
        <w:ind w:left="2160" w:hanging="2160"/>
        <w:rPr>
          <w:rFonts w:asciiTheme="majorHAnsi" w:hAnsiTheme="majorHAnsi"/>
          <w:sz w:val="22"/>
          <w:szCs w:val="22"/>
        </w:rPr>
      </w:pPr>
      <w:r>
        <w:rPr>
          <w:rFonts w:asciiTheme="majorHAnsi" w:hAnsiTheme="majorHAnsi"/>
          <w:sz w:val="22"/>
          <w:szCs w:val="22"/>
        </w:rPr>
        <w:t>2022- present</w:t>
      </w:r>
      <w:r>
        <w:rPr>
          <w:rFonts w:asciiTheme="majorHAnsi" w:hAnsiTheme="majorHAnsi"/>
          <w:sz w:val="22"/>
          <w:szCs w:val="22"/>
        </w:rPr>
        <w:tab/>
        <w:t xml:space="preserve">Nurse Fellow – MGH Center for Global Health </w:t>
      </w:r>
    </w:p>
    <w:p w14:paraId="2E34A831" w14:textId="541032D5" w:rsidR="004C7BA0" w:rsidRPr="004A3679" w:rsidRDefault="004C7BA0" w:rsidP="004C7BA0">
      <w:pPr>
        <w:pStyle w:val="Header"/>
        <w:widowControl w:val="0"/>
        <w:tabs>
          <w:tab w:val="clear" w:pos="4320"/>
          <w:tab w:val="clear" w:pos="8640"/>
        </w:tabs>
        <w:ind w:left="2160" w:hanging="2160"/>
        <w:rPr>
          <w:rFonts w:asciiTheme="majorHAnsi" w:hAnsiTheme="majorHAnsi"/>
          <w:sz w:val="22"/>
          <w:szCs w:val="22"/>
        </w:rPr>
      </w:pPr>
      <w:r w:rsidRPr="004A3679">
        <w:rPr>
          <w:rFonts w:asciiTheme="majorHAnsi" w:hAnsiTheme="majorHAnsi"/>
          <w:sz w:val="22"/>
          <w:szCs w:val="22"/>
        </w:rPr>
        <w:t>2014</w:t>
      </w:r>
      <w:r w:rsidR="00B25E8E" w:rsidRPr="004A3679">
        <w:rPr>
          <w:rFonts w:asciiTheme="majorHAnsi" w:hAnsiTheme="majorHAnsi"/>
          <w:sz w:val="22"/>
          <w:szCs w:val="22"/>
        </w:rPr>
        <w:t>-present</w:t>
      </w:r>
      <w:r w:rsidR="001D7E73">
        <w:rPr>
          <w:rFonts w:asciiTheme="majorHAnsi" w:hAnsiTheme="majorHAnsi"/>
          <w:sz w:val="22"/>
          <w:szCs w:val="22"/>
        </w:rPr>
        <w:t xml:space="preserve">                  </w:t>
      </w:r>
      <w:r w:rsidRPr="004A3679">
        <w:rPr>
          <w:rFonts w:asciiTheme="majorHAnsi" w:hAnsiTheme="majorHAnsi"/>
          <w:sz w:val="22"/>
          <w:szCs w:val="22"/>
        </w:rPr>
        <w:t>Clinical Advisor – Massachusetts Board of Registration in Nursing (Board) Nursing Practice Advisory Panel</w:t>
      </w:r>
    </w:p>
    <w:p w14:paraId="35251CF1" w14:textId="77777777" w:rsidR="008A55DC" w:rsidRPr="004A3679" w:rsidRDefault="008A55DC" w:rsidP="008A55DC">
      <w:pPr>
        <w:pStyle w:val="Header"/>
        <w:widowControl w:val="0"/>
        <w:tabs>
          <w:tab w:val="clear" w:pos="4320"/>
          <w:tab w:val="clear" w:pos="8640"/>
        </w:tabs>
        <w:rPr>
          <w:rFonts w:asciiTheme="majorHAnsi" w:hAnsiTheme="majorHAnsi"/>
          <w:sz w:val="22"/>
          <w:szCs w:val="22"/>
        </w:rPr>
      </w:pPr>
      <w:r w:rsidRPr="004A3679">
        <w:rPr>
          <w:rFonts w:asciiTheme="majorHAnsi" w:hAnsiTheme="majorHAnsi"/>
          <w:sz w:val="22"/>
          <w:szCs w:val="22"/>
        </w:rPr>
        <w:t xml:space="preserve">2011 </w:t>
      </w:r>
      <w:r w:rsidRPr="004A3679">
        <w:rPr>
          <w:rFonts w:asciiTheme="majorHAnsi" w:hAnsiTheme="majorHAnsi"/>
          <w:sz w:val="22"/>
          <w:szCs w:val="22"/>
        </w:rPr>
        <w:tab/>
      </w:r>
      <w:r w:rsidRPr="004A3679">
        <w:rPr>
          <w:rFonts w:asciiTheme="majorHAnsi" w:hAnsiTheme="majorHAnsi"/>
          <w:sz w:val="22"/>
          <w:szCs w:val="22"/>
        </w:rPr>
        <w:tab/>
      </w:r>
      <w:r w:rsidRPr="004A3679">
        <w:rPr>
          <w:rFonts w:asciiTheme="majorHAnsi" w:hAnsiTheme="majorHAnsi"/>
          <w:sz w:val="22"/>
          <w:szCs w:val="22"/>
        </w:rPr>
        <w:tab/>
        <w:t xml:space="preserve">Faculty of Record – </w:t>
      </w:r>
      <w:r w:rsidR="00513B47" w:rsidRPr="004A3679">
        <w:rPr>
          <w:rFonts w:asciiTheme="majorHAnsi" w:hAnsiTheme="majorHAnsi"/>
          <w:sz w:val="22"/>
          <w:szCs w:val="22"/>
        </w:rPr>
        <w:t>Master of Science Nursing/ DEN NSG 660</w:t>
      </w:r>
    </w:p>
    <w:p w14:paraId="45A07684" w14:textId="21E5873A" w:rsidR="008A55DC" w:rsidRPr="004A3679" w:rsidRDefault="008A55DC" w:rsidP="00CA3665">
      <w:pPr>
        <w:widowControl w:val="0"/>
        <w:rPr>
          <w:rFonts w:asciiTheme="majorHAnsi" w:hAnsiTheme="majorHAnsi"/>
          <w:sz w:val="22"/>
          <w:szCs w:val="22"/>
        </w:rPr>
      </w:pPr>
      <w:r w:rsidRPr="004A3679">
        <w:rPr>
          <w:rFonts w:asciiTheme="majorHAnsi" w:hAnsiTheme="majorHAnsi"/>
          <w:sz w:val="22"/>
          <w:szCs w:val="22"/>
        </w:rPr>
        <w:tab/>
      </w:r>
      <w:r w:rsidRPr="004A3679">
        <w:rPr>
          <w:rFonts w:asciiTheme="majorHAnsi" w:hAnsiTheme="majorHAnsi"/>
          <w:sz w:val="22"/>
          <w:szCs w:val="22"/>
        </w:rPr>
        <w:tab/>
      </w:r>
      <w:r w:rsidRPr="004A3679">
        <w:rPr>
          <w:rFonts w:asciiTheme="majorHAnsi" w:hAnsiTheme="majorHAnsi"/>
          <w:sz w:val="22"/>
          <w:szCs w:val="22"/>
        </w:rPr>
        <w:tab/>
        <w:t>MGH Institute for Health Professions, Boston, MA</w:t>
      </w:r>
    </w:p>
    <w:p w14:paraId="37EF7E4B" w14:textId="77777777" w:rsidR="00EA534A" w:rsidRPr="004A3679" w:rsidRDefault="004E0B78">
      <w:pPr>
        <w:pStyle w:val="Header"/>
        <w:widowControl w:val="0"/>
        <w:tabs>
          <w:tab w:val="clear" w:pos="4320"/>
          <w:tab w:val="clear" w:pos="8640"/>
        </w:tabs>
        <w:rPr>
          <w:rFonts w:asciiTheme="majorHAnsi" w:hAnsiTheme="majorHAnsi"/>
          <w:sz w:val="22"/>
          <w:szCs w:val="22"/>
        </w:rPr>
      </w:pPr>
      <w:r w:rsidRPr="004A3679">
        <w:rPr>
          <w:rFonts w:asciiTheme="majorHAnsi" w:hAnsiTheme="majorHAnsi"/>
          <w:sz w:val="22"/>
          <w:szCs w:val="22"/>
        </w:rPr>
        <w:t xml:space="preserve">2009 – </w:t>
      </w:r>
      <w:r w:rsidR="008A55DC" w:rsidRPr="004A3679">
        <w:rPr>
          <w:rFonts w:asciiTheme="majorHAnsi" w:hAnsiTheme="majorHAnsi"/>
          <w:sz w:val="22"/>
          <w:szCs w:val="22"/>
        </w:rPr>
        <w:t>2011</w:t>
      </w:r>
      <w:r w:rsidR="00936B17" w:rsidRPr="004A3679">
        <w:rPr>
          <w:rFonts w:asciiTheme="majorHAnsi" w:hAnsiTheme="majorHAnsi"/>
          <w:sz w:val="22"/>
          <w:szCs w:val="22"/>
        </w:rPr>
        <w:tab/>
      </w:r>
      <w:r w:rsidR="00936B17" w:rsidRPr="004A3679">
        <w:rPr>
          <w:rFonts w:asciiTheme="majorHAnsi" w:hAnsiTheme="majorHAnsi"/>
          <w:sz w:val="22"/>
          <w:szCs w:val="22"/>
        </w:rPr>
        <w:tab/>
        <w:t xml:space="preserve">Clinical Instructor – Nursing for the Adult </w:t>
      </w:r>
      <w:r w:rsidR="004046EC">
        <w:rPr>
          <w:rFonts w:asciiTheme="majorHAnsi" w:hAnsiTheme="majorHAnsi"/>
          <w:sz w:val="22"/>
          <w:szCs w:val="22"/>
        </w:rPr>
        <w:t xml:space="preserve">- </w:t>
      </w:r>
      <w:r w:rsidR="00936B17" w:rsidRPr="004A3679">
        <w:rPr>
          <w:rFonts w:asciiTheme="majorHAnsi" w:hAnsiTheme="majorHAnsi"/>
          <w:sz w:val="22"/>
          <w:szCs w:val="22"/>
        </w:rPr>
        <w:t>Physical Health</w:t>
      </w:r>
    </w:p>
    <w:p w14:paraId="79CCE300" w14:textId="77777777" w:rsidR="00E62B27" w:rsidRPr="004A3679" w:rsidRDefault="00EA534A" w:rsidP="001D7E73">
      <w:pPr>
        <w:widowControl w:val="0"/>
        <w:rPr>
          <w:rFonts w:asciiTheme="majorHAnsi" w:hAnsiTheme="majorHAnsi"/>
          <w:b/>
          <w:bCs/>
          <w:sz w:val="22"/>
          <w:szCs w:val="22"/>
          <w:u w:val="single"/>
        </w:rPr>
      </w:pPr>
      <w:r w:rsidRPr="004A3679">
        <w:rPr>
          <w:rFonts w:asciiTheme="majorHAnsi" w:hAnsiTheme="majorHAnsi"/>
          <w:sz w:val="22"/>
          <w:szCs w:val="22"/>
        </w:rPr>
        <w:tab/>
      </w:r>
      <w:r w:rsidRPr="004A3679">
        <w:rPr>
          <w:rFonts w:asciiTheme="majorHAnsi" w:hAnsiTheme="majorHAnsi"/>
          <w:sz w:val="22"/>
          <w:szCs w:val="22"/>
        </w:rPr>
        <w:tab/>
      </w:r>
      <w:r w:rsidRPr="004A3679">
        <w:rPr>
          <w:rFonts w:asciiTheme="majorHAnsi" w:hAnsiTheme="majorHAnsi"/>
          <w:sz w:val="22"/>
          <w:szCs w:val="22"/>
        </w:rPr>
        <w:tab/>
      </w:r>
      <w:r w:rsidR="004E0B78" w:rsidRPr="004A3679">
        <w:rPr>
          <w:rFonts w:asciiTheme="majorHAnsi" w:hAnsiTheme="majorHAnsi"/>
          <w:sz w:val="22"/>
          <w:szCs w:val="22"/>
        </w:rPr>
        <w:t>Simmons College, Boston, MA</w:t>
      </w:r>
    </w:p>
    <w:p w14:paraId="442D7C73" w14:textId="77777777" w:rsidR="005A49C6" w:rsidRPr="004A3679" w:rsidRDefault="005A49C6" w:rsidP="005A49C6">
      <w:pPr>
        <w:widowControl w:val="0"/>
        <w:rPr>
          <w:rFonts w:asciiTheme="majorHAnsi" w:hAnsiTheme="majorHAnsi"/>
          <w:b/>
          <w:bCs/>
          <w:snapToGrid w:val="0"/>
          <w:sz w:val="22"/>
          <w:szCs w:val="22"/>
        </w:rPr>
      </w:pPr>
    </w:p>
    <w:p w14:paraId="200C0E96" w14:textId="77777777" w:rsidR="0041531E" w:rsidRPr="004A3679" w:rsidRDefault="0041531E" w:rsidP="0041531E">
      <w:pPr>
        <w:rPr>
          <w:rFonts w:asciiTheme="majorHAnsi" w:hAnsiTheme="majorHAnsi"/>
          <w:b/>
          <w:bCs/>
          <w:sz w:val="22"/>
          <w:szCs w:val="22"/>
          <w:u w:val="single"/>
        </w:rPr>
      </w:pPr>
      <w:r w:rsidRPr="004A3679">
        <w:rPr>
          <w:rFonts w:asciiTheme="majorHAnsi" w:hAnsiTheme="majorHAnsi"/>
          <w:b/>
          <w:bCs/>
          <w:sz w:val="22"/>
          <w:szCs w:val="22"/>
          <w:u w:val="single"/>
        </w:rPr>
        <w:t xml:space="preserve"> HOSPITAL COMMITTEE ACTIVITIES</w:t>
      </w:r>
    </w:p>
    <w:p w14:paraId="09985CEC" w14:textId="77777777" w:rsidR="0070272D" w:rsidRDefault="0070272D" w:rsidP="00B37F5B">
      <w:pPr>
        <w:pStyle w:val="BodyTextIndent"/>
        <w:numPr>
          <w:ilvl w:val="0"/>
          <w:numId w:val="5"/>
        </w:numPr>
        <w:ind w:left="810" w:right="-270" w:hanging="720"/>
        <w:rPr>
          <w:rFonts w:asciiTheme="majorHAnsi" w:hAnsiTheme="majorHAnsi"/>
          <w:sz w:val="22"/>
          <w:szCs w:val="22"/>
        </w:rPr>
      </w:pPr>
      <w:r>
        <w:rPr>
          <w:rFonts w:asciiTheme="majorHAnsi" w:hAnsiTheme="majorHAnsi"/>
          <w:sz w:val="22"/>
          <w:szCs w:val="22"/>
        </w:rPr>
        <w:t>Center for Disaster Medicine Leadership Committee</w:t>
      </w:r>
    </w:p>
    <w:p w14:paraId="353187B3" w14:textId="77777777" w:rsidR="00047087" w:rsidRPr="004A3679" w:rsidRDefault="00047087" w:rsidP="00B37F5B">
      <w:pPr>
        <w:pStyle w:val="BodyTextIndent"/>
        <w:numPr>
          <w:ilvl w:val="0"/>
          <w:numId w:val="5"/>
        </w:numPr>
        <w:ind w:left="810" w:right="-270" w:hanging="720"/>
        <w:rPr>
          <w:rFonts w:asciiTheme="majorHAnsi" w:hAnsiTheme="majorHAnsi"/>
          <w:sz w:val="22"/>
          <w:szCs w:val="22"/>
        </w:rPr>
      </w:pPr>
      <w:r w:rsidRPr="004A3679">
        <w:rPr>
          <w:rFonts w:asciiTheme="majorHAnsi" w:hAnsiTheme="majorHAnsi"/>
          <w:sz w:val="22"/>
          <w:szCs w:val="22"/>
        </w:rPr>
        <w:t>Nursing Co-Lead Care Redesign -PNA Readmission Task Force</w:t>
      </w:r>
    </w:p>
    <w:p w14:paraId="482FC02F" w14:textId="77777777" w:rsidR="00047087" w:rsidRPr="004A3679" w:rsidRDefault="00047087" w:rsidP="00B37F5B">
      <w:pPr>
        <w:pStyle w:val="BodyTextIndent"/>
        <w:numPr>
          <w:ilvl w:val="0"/>
          <w:numId w:val="5"/>
        </w:numPr>
        <w:ind w:left="810" w:right="-270" w:hanging="720"/>
        <w:rPr>
          <w:rFonts w:asciiTheme="majorHAnsi" w:hAnsiTheme="majorHAnsi"/>
          <w:sz w:val="22"/>
          <w:szCs w:val="22"/>
        </w:rPr>
      </w:pPr>
      <w:r w:rsidRPr="004A3679">
        <w:rPr>
          <w:rFonts w:asciiTheme="majorHAnsi" w:hAnsiTheme="majorHAnsi"/>
          <w:sz w:val="22"/>
          <w:szCs w:val="22"/>
        </w:rPr>
        <w:t>Collaborative Governance Falls Prevention- Advisor</w:t>
      </w:r>
    </w:p>
    <w:p w14:paraId="6AECA2F6" w14:textId="77777777" w:rsidR="00047087" w:rsidRPr="004A3679" w:rsidRDefault="00047087" w:rsidP="00B37F5B">
      <w:pPr>
        <w:pStyle w:val="BodyTextIndent"/>
        <w:numPr>
          <w:ilvl w:val="0"/>
          <w:numId w:val="5"/>
        </w:numPr>
        <w:ind w:left="810" w:right="-270" w:hanging="720"/>
        <w:rPr>
          <w:rFonts w:asciiTheme="majorHAnsi" w:hAnsiTheme="majorHAnsi"/>
          <w:sz w:val="22"/>
          <w:szCs w:val="22"/>
        </w:rPr>
      </w:pPr>
      <w:r w:rsidRPr="004A3679">
        <w:rPr>
          <w:rFonts w:asciiTheme="majorHAnsi" w:hAnsiTheme="majorHAnsi"/>
          <w:sz w:val="22"/>
          <w:szCs w:val="22"/>
        </w:rPr>
        <w:t>Substance Use Disorders Task Force</w:t>
      </w:r>
    </w:p>
    <w:p w14:paraId="1334BA0C" w14:textId="77777777" w:rsidR="00047087" w:rsidRPr="004A3679" w:rsidRDefault="00B37F5B" w:rsidP="00B37F5B">
      <w:pPr>
        <w:pStyle w:val="BodyTextIndent"/>
        <w:numPr>
          <w:ilvl w:val="0"/>
          <w:numId w:val="5"/>
        </w:numPr>
        <w:ind w:left="810" w:right="-270" w:hanging="720"/>
        <w:rPr>
          <w:rFonts w:asciiTheme="majorHAnsi" w:hAnsiTheme="majorHAnsi"/>
          <w:sz w:val="22"/>
          <w:szCs w:val="22"/>
        </w:rPr>
      </w:pPr>
      <w:r>
        <w:rPr>
          <w:rFonts w:asciiTheme="majorHAnsi" w:hAnsiTheme="majorHAnsi"/>
          <w:sz w:val="22"/>
          <w:szCs w:val="22"/>
        </w:rPr>
        <w:t>IPASS -</w:t>
      </w:r>
      <w:r w:rsidR="00047087" w:rsidRPr="004A3679">
        <w:rPr>
          <w:rFonts w:asciiTheme="majorHAnsi" w:hAnsiTheme="majorHAnsi"/>
          <w:sz w:val="22"/>
          <w:szCs w:val="22"/>
        </w:rPr>
        <w:t xml:space="preserve"> Joint Commission’s (TJC) Center for Transforming Healthcare collaborative on handoff </w:t>
      </w:r>
      <w:proofErr w:type="gramStart"/>
      <w:r w:rsidR="00047087" w:rsidRPr="004A3679">
        <w:rPr>
          <w:rFonts w:asciiTheme="majorHAnsi" w:hAnsiTheme="majorHAnsi"/>
          <w:sz w:val="22"/>
          <w:szCs w:val="22"/>
        </w:rPr>
        <w:t>communication</w:t>
      </w:r>
      <w:proofErr w:type="gramEnd"/>
    </w:p>
    <w:p w14:paraId="68D20971" w14:textId="77777777" w:rsidR="00047087" w:rsidRPr="004A3679" w:rsidRDefault="00047087" w:rsidP="00B37F5B">
      <w:pPr>
        <w:pStyle w:val="BodyTextIndent"/>
        <w:numPr>
          <w:ilvl w:val="0"/>
          <w:numId w:val="5"/>
        </w:numPr>
        <w:ind w:left="810" w:right="-270" w:hanging="720"/>
        <w:rPr>
          <w:rFonts w:asciiTheme="majorHAnsi" w:hAnsiTheme="majorHAnsi"/>
          <w:sz w:val="22"/>
          <w:szCs w:val="22"/>
        </w:rPr>
      </w:pPr>
      <w:r w:rsidRPr="004A3679">
        <w:rPr>
          <w:rFonts w:asciiTheme="majorHAnsi" w:hAnsiTheme="majorHAnsi"/>
          <w:sz w:val="22"/>
          <w:szCs w:val="22"/>
        </w:rPr>
        <w:t>Wound Care Task Force</w:t>
      </w:r>
    </w:p>
    <w:p w14:paraId="5CC11EE6" w14:textId="77777777" w:rsidR="00047087" w:rsidRPr="004A3679" w:rsidRDefault="00047087" w:rsidP="00B37F5B">
      <w:pPr>
        <w:pStyle w:val="BodyTextIndent"/>
        <w:numPr>
          <w:ilvl w:val="0"/>
          <w:numId w:val="5"/>
        </w:numPr>
        <w:ind w:left="810" w:right="-270" w:hanging="720"/>
        <w:rPr>
          <w:rFonts w:asciiTheme="majorHAnsi" w:hAnsiTheme="majorHAnsi"/>
          <w:sz w:val="22"/>
          <w:szCs w:val="22"/>
        </w:rPr>
      </w:pPr>
      <w:r w:rsidRPr="004A3679">
        <w:rPr>
          <w:rFonts w:asciiTheme="majorHAnsi" w:hAnsiTheme="majorHAnsi"/>
          <w:sz w:val="22"/>
          <w:szCs w:val="22"/>
        </w:rPr>
        <w:t>Excellence Everyday Joint Commission Preparedness</w:t>
      </w:r>
    </w:p>
    <w:p w14:paraId="77CB3824" w14:textId="77777777" w:rsidR="00047087" w:rsidRPr="004A3679" w:rsidRDefault="00047087" w:rsidP="00B37F5B">
      <w:pPr>
        <w:pStyle w:val="BodyTextIndent"/>
        <w:numPr>
          <w:ilvl w:val="0"/>
          <w:numId w:val="5"/>
        </w:numPr>
        <w:ind w:left="810" w:right="-270" w:hanging="720"/>
        <w:rPr>
          <w:rFonts w:asciiTheme="majorHAnsi" w:hAnsiTheme="majorHAnsi"/>
          <w:sz w:val="22"/>
          <w:szCs w:val="22"/>
        </w:rPr>
      </w:pPr>
      <w:r w:rsidRPr="004A3679">
        <w:rPr>
          <w:rFonts w:asciiTheme="majorHAnsi" w:hAnsiTheme="majorHAnsi"/>
          <w:sz w:val="22"/>
          <w:szCs w:val="22"/>
        </w:rPr>
        <w:t>BSN Advisory Council</w:t>
      </w:r>
    </w:p>
    <w:p w14:paraId="4A35AE12" w14:textId="77777777" w:rsidR="00047087" w:rsidRPr="004A3679" w:rsidRDefault="00047087" w:rsidP="00B37F5B">
      <w:pPr>
        <w:pStyle w:val="BodyTextIndent"/>
        <w:numPr>
          <w:ilvl w:val="0"/>
          <w:numId w:val="5"/>
        </w:numPr>
        <w:ind w:left="810" w:right="-270" w:hanging="720"/>
        <w:rPr>
          <w:rFonts w:asciiTheme="majorHAnsi" w:hAnsiTheme="majorHAnsi"/>
          <w:sz w:val="22"/>
          <w:szCs w:val="22"/>
        </w:rPr>
      </w:pPr>
      <w:r w:rsidRPr="004A3679">
        <w:rPr>
          <w:rFonts w:asciiTheme="majorHAnsi" w:hAnsiTheme="majorHAnsi"/>
          <w:sz w:val="22"/>
          <w:szCs w:val="22"/>
        </w:rPr>
        <w:lastRenderedPageBreak/>
        <w:t>TB Task Force Care Redesign</w:t>
      </w:r>
    </w:p>
    <w:p w14:paraId="0863BF16" w14:textId="77777777" w:rsidR="0041531E" w:rsidRPr="004A3679" w:rsidRDefault="0041531E" w:rsidP="00047087">
      <w:pPr>
        <w:ind w:left="2880"/>
        <w:rPr>
          <w:rFonts w:asciiTheme="majorHAnsi" w:hAnsiTheme="majorHAnsi"/>
          <w:bCs/>
          <w:sz w:val="22"/>
          <w:szCs w:val="22"/>
        </w:rPr>
      </w:pPr>
    </w:p>
    <w:p w14:paraId="75A65A99" w14:textId="77777777" w:rsidR="005362A3" w:rsidRDefault="005362A3" w:rsidP="0041531E">
      <w:pPr>
        <w:rPr>
          <w:rFonts w:asciiTheme="majorHAnsi" w:hAnsiTheme="majorHAnsi"/>
          <w:b/>
          <w:bCs/>
          <w:sz w:val="22"/>
          <w:szCs w:val="22"/>
          <w:u w:val="single"/>
        </w:rPr>
      </w:pPr>
    </w:p>
    <w:p w14:paraId="09EE94D9" w14:textId="77777777" w:rsidR="0041531E" w:rsidRPr="004A3679" w:rsidRDefault="0041531E" w:rsidP="0041531E">
      <w:pPr>
        <w:rPr>
          <w:rFonts w:asciiTheme="majorHAnsi" w:hAnsiTheme="majorHAnsi"/>
          <w:b/>
          <w:bCs/>
          <w:sz w:val="22"/>
          <w:szCs w:val="22"/>
          <w:u w:val="single"/>
        </w:rPr>
      </w:pPr>
      <w:r w:rsidRPr="004A3679">
        <w:rPr>
          <w:rFonts w:asciiTheme="majorHAnsi" w:hAnsiTheme="majorHAnsi"/>
          <w:b/>
          <w:bCs/>
          <w:sz w:val="22"/>
          <w:szCs w:val="22"/>
          <w:u w:val="single"/>
        </w:rPr>
        <w:t>PROFESSIONAL SOCIETY MEMBERSHIP</w:t>
      </w:r>
    </w:p>
    <w:p w14:paraId="21DF8BD2" w14:textId="05B04461" w:rsidR="006F6450" w:rsidRDefault="006F6450" w:rsidP="004F138E">
      <w:pPr>
        <w:rPr>
          <w:rFonts w:asciiTheme="majorHAnsi" w:hAnsiTheme="majorHAnsi"/>
          <w:bCs/>
          <w:sz w:val="22"/>
          <w:szCs w:val="22"/>
        </w:rPr>
      </w:pPr>
      <w:r>
        <w:rPr>
          <w:rFonts w:asciiTheme="majorHAnsi" w:hAnsiTheme="majorHAnsi"/>
          <w:bCs/>
          <w:sz w:val="22"/>
          <w:szCs w:val="22"/>
        </w:rPr>
        <w:t>American Association of Ambulatory Care Nurses</w:t>
      </w:r>
    </w:p>
    <w:p w14:paraId="20D106A6" w14:textId="2362D704" w:rsidR="002F558B" w:rsidRDefault="002F558B" w:rsidP="004F138E">
      <w:pPr>
        <w:rPr>
          <w:rFonts w:asciiTheme="majorHAnsi" w:hAnsiTheme="majorHAnsi"/>
          <w:bCs/>
          <w:sz w:val="22"/>
          <w:szCs w:val="22"/>
        </w:rPr>
      </w:pPr>
      <w:r w:rsidRPr="002F558B">
        <w:rPr>
          <w:rFonts w:asciiTheme="majorHAnsi" w:hAnsiTheme="majorHAnsi"/>
          <w:bCs/>
          <w:sz w:val="22"/>
          <w:szCs w:val="22"/>
        </w:rPr>
        <w:t xml:space="preserve">Upsilon Lambda </w:t>
      </w:r>
      <w:r>
        <w:rPr>
          <w:rFonts w:asciiTheme="majorHAnsi" w:hAnsiTheme="majorHAnsi"/>
          <w:bCs/>
          <w:sz w:val="22"/>
          <w:szCs w:val="22"/>
        </w:rPr>
        <w:t>chapter of Sigma Theta Tau International</w:t>
      </w:r>
    </w:p>
    <w:p w14:paraId="0DF8E287" w14:textId="77777777" w:rsidR="0045206F" w:rsidRDefault="0045206F" w:rsidP="004F138E">
      <w:pPr>
        <w:rPr>
          <w:rFonts w:asciiTheme="majorHAnsi" w:hAnsiTheme="majorHAnsi"/>
          <w:bCs/>
          <w:sz w:val="22"/>
          <w:szCs w:val="22"/>
        </w:rPr>
      </w:pPr>
      <w:r>
        <w:rPr>
          <w:rFonts w:asciiTheme="majorHAnsi" w:hAnsiTheme="majorHAnsi"/>
          <w:bCs/>
          <w:sz w:val="22"/>
          <w:szCs w:val="22"/>
        </w:rPr>
        <w:t xml:space="preserve">American Nephrology Nurses Association </w:t>
      </w:r>
    </w:p>
    <w:p w14:paraId="20170ED1" w14:textId="77777777" w:rsidR="00047087" w:rsidRDefault="00047087" w:rsidP="004F138E">
      <w:pPr>
        <w:rPr>
          <w:rFonts w:asciiTheme="majorHAnsi" w:hAnsiTheme="majorHAnsi"/>
          <w:bCs/>
          <w:sz w:val="22"/>
          <w:szCs w:val="22"/>
        </w:rPr>
      </w:pPr>
      <w:r w:rsidRPr="004A3679">
        <w:rPr>
          <w:rFonts w:asciiTheme="majorHAnsi" w:hAnsiTheme="majorHAnsi"/>
          <w:bCs/>
          <w:sz w:val="22"/>
          <w:szCs w:val="22"/>
        </w:rPr>
        <w:t>American Nurses Association</w:t>
      </w:r>
    </w:p>
    <w:p w14:paraId="2FA01D20" w14:textId="77777777" w:rsidR="00C042B4" w:rsidRPr="004A3679" w:rsidRDefault="00C042B4" w:rsidP="004F138E">
      <w:pPr>
        <w:rPr>
          <w:rFonts w:asciiTheme="majorHAnsi" w:hAnsiTheme="majorHAnsi"/>
          <w:bCs/>
          <w:sz w:val="22"/>
          <w:szCs w:val="22"/>
        </w:rPr>
      </w:pPr>
      <w:r>
        <w:rPr>
          <w:rFonts w:asciiTheme="majorHAnsi" w:hAnsiTheme="majorHAnsi"/>
          <w:bCs/>
          <w:sz w:val="22"/>
          <w:szCs w:val="22"/>
        </w:rPr>
        <w:t>Emergency Nurses Association</w:t>
      </w:r>
    </w:p>
    <w:p w14:paraId="2C8A2D1E" w14:textId="77777777" w:rsidR="00047087" w:rsidRPr="004A3679" w:rsidRDefault="00047087" w:rsidP="004F138E">
      <w:pPr>
        <w:rPr>
          <w:rFonts w:asciiTheme="majorHAnsi" w:hAnsiTheme="majorHAnsi"/>
          <w:bCs/>
          <w:sz w:val="22"/>
          <w:szCs w:val="22"/>
        </w:rPr>
      </w:pPr>
      <w:r w:rsidRPr="004A3679">
        <w:rPr>
          <w:rFonts w:asciiTheme="majorHAnsi" w:hAnsiTheme="majorHAnsi"/>
          <w:bCs/>
          <w:sz w:val="22"/>
          <w:szCs w:val="22"/>
        </w:rPr>
        <w:t>National Association of Clinical Nurse Specialists</w:t>
      </w:r>
    </w:p>
    <w:p w14:paraId="4BF19F3B" w14:textId="77777777" w:rsidR="004F138E" w:rsidRDefault="004F138E" w:rsidP="0041531E">
      <w:pPr>
        <w:rPr>
          <w:rFonts w:asciiTheme="majorHAnsi" w:hAnsiTheme="majorHAnsi"/>
          <w:b/>
          <w:bCs/>
          <w:sz w:val="22"/>
          <w:szCs w:val="22"/>
          <w:u w:val="single"/>
        </w:rPr>
      </w:pPr>
    </w:p>
    <w:p w14:paraId="0F767147" w14:textId="77777777" w:rsidR="0041531E" w:rsidRPr="004A3679" w:rsidRDefault="0041531E" w:rsidP="0041531E">
      <w:pPr>
        <w:rPr>
          <w:rFonts w:asciiTheme="majorHAnsi" w:hAnsiTheme="majorHAnsi"/>
          <w:b/>
          <w:bCs/>
          <w:sz w:val="22"/>
          <w:szCs w:val="22"/>
          <w:u w:val="single"/>
        </w:rPr>
      </w:pPr>
      <w:r w:rsidRPr="004A3679">
        <w:rPr>
          <w:rFonts w:asciiTheme="majorHAnsi" w:hAnsiTheme="majorHAnsi"/>
          <w:b/>
          <w:bCs/>
          <w:sz w:val="22"/>
          <w:szCs w:val="22"/>
          <w:u w:val="single"/>
        </w:rPr>
        <w:t>PROFESSIONAL SOCIETY COMMITTEE MEMBERSHIPS</w:t>
      </w:r>
    </w:p>
    <w:p w14:paraId="5F13D9F8" w14:textId="0E5CD722" w:rsidR="008E0A38" w:rsidRPr="008E0A38" w:rsidRDefault="008E0A38" w:rsidP="004F138E">
      <w:pPr>
        <w:rPr>
          <w:rFonts w:asciiTheme="majorHAnsi" w:hAnsiTheme="majorHAnsi"/>
          <w:bCs/>
          <w:sz w:val="22"/>
          <w:szCs w:val="22"/>
        </w:rPr>
      </w:pPr>
      <w:r w:rsidRPr="008E0A38">
        <w:rPr>
          <w:rFonts w:asciiTheme="majorHAnsi" w:hAnsiTheme="majorHAnsi"/>
          <w:bCs/>
          <w:sz w:val="22"/>
          <w:szCs w:val="22"/>
        </w:rPr>
        <w:t>2022</w:t>
      </w:r>
      <w:r w:rsidR="00CA3665">
        <w:rPr>
          <w:rFonts w:asciiTheme="majorHAnsi" w:hAnsiTheme="majorHAnsi"/>
          <w:bCs/>
          <w:sz w:val="22"/>
          <w:szCs w:val="22"/>
        </w:rPr>
        <w:t>-2023</w:t>
      </w:r>
      <w:r w:rsidRPr="008E0A38">
        <w:rPr>
          <w:rFonts w:asciiTheme="majorHAnsi" w:hAnsiTheme="majorHAnsi"/>
          <w:bCs/>
          <w:sz w:val="22"/>
          <w:szCs w:val="22"/>
        </w:rPr>
        <w:t> ENA Emergency Management and Preparedness Committee</w:t>
      </w:r>
    </w:p>
    <w:p w14:paraId="4DE47846" w14:textId="6F640D09" w:rsidR="00047087" w:rsidRPr="004A3679" w:rsidRDefault="00047087" w:rsidP="004F138E">
      <w:pPr>
        <w:rPr>
          <w:rFonts w:asciiTheme="majorHAnsi" w:hAnsiTheme="majorHAnsi"/>
          <w:bCs/>
          <w:sz w:val="22"/>
          <w:szCs w:val="22"/>
        </w:rPr>
      </w:pPr>
      <w:r w:rsidRPr="004A3679">
        <w:rPr>
          <w:rFonts w:asciiTheme="majorHAnsi" w:hAnsiTheme="majorHAnsi"/>
          <w:bCs/>
          <w:sz w:val="22"/>
          <w:szCs w:val="22"/>
        </w:rPr>
        <w:t>NACNS- Chronic Care Task Force Committee</w:t>
      </w:r>
    </w:p>
    <w:p w14:paraId="50E6FA35" w14:textId="77777777" w:rsidR="0041531E" w:rsidRPr="004A3679" w:rsidRDefault="0041531E" w:rsidP="0041531E">
      <w:pPr>
        <w:rPr>
          <w:rFonts w:asciiTheme="majorHAnsi" w:hAnsiTheme="majorHAnsi"/>
          <w:b/>
          <w:bCs/>
          <w:sz w:val="22"/>
          <w:szCs w:val="22"/>
          <w:u w:val="single"/>
        </w:rPr>
      </w:pPr>
    </w:p>
    <w:p w14:paraId="1B9CD9CC" w14:textId="614F24C8" w:rsidR="003568B0" w:rsidRPr="003568B0" w:rsidRDefault="002510C2" w:rsidP="003568B0">
      <w:pPr>
        <w:rPr>
          <w:rFonts w:asciiTheme="majorHAnsi" w:hAnsiTheme="majorHAnsi"/>
          <w:b/>
          <w:bCs/>
          <w:sz w:val="22"/>
          <w:szCs w:val="22"/>
          <w:u w:val="single"/>
        </w:rPr>
      </w:pPr>
      <w:r w:rsidRPr="004A3679">
        <w:rPr>
          <w:rFonts w:asciiTheme="majorHAnsi" w:hAnsiTheme="majorHAnsi"/>
          <w:b/>
          <w:bCs/>
          <w:sz w:val="22"/>
          <w:szCs w:val="22"/>
          <w:u w:val="single"/>
        </w:rPr>
        <w:t xml:space="preserve">RESEARCH </w:t>
      </w:r>
    </w:p>
    <w:p w14:paraId="376AB9CF" w14:textId="72E3B217" w:rsidR="003568B0" w:rsidRDefault="003568B0" w:rsidP="003568B0">
      <w:pPr>
        <w:widowControl w:val="0"/>
        <w:tabs>
          <w:tab w:val="left" w:pos="-1440"/>
          <w:tab w:val="left" w:pos="-720"/>
        </w:tabs>
        <w:ind w:left="2160" w:right="36" w:hanging="2160"/>
        <w:rPr>
          <w:rFonts w:asciiTheme="majorHAnsi" w:hAnsiTheme="majorHAnsi"/>
          <w:sz w:val="22"/>
          <w:szCs w:val="22"/>
        </w:rPr>
      </w:pPr>
      <w:r>
        <w:rPr>
          <w:rFonts w:asciiTheme="majorHAnsi" w:hAnsiTheme="majorHAnsi"/>
          <w:sz w:val="22"/>
          <w:szCs w:val="22"/>
        </w:rPr>
        <w:t xml:space="preserve">2022       </w:t>
      </w:r>
      <w:r w:rsidRPr="003568B0">
        <w:rPr>
          <w:rFonts w:asciiTheme="majorHAnsi" w:hAnsiTheme="majorHAnsi"/>
          <w:sz w:val="22"/>
          <w:szCs w:val="22"/>
        </w:rPr>
        <w:t xml:space="preserve"> </w:t>
      </w:r>
      <w:r w:rsidRPr="00E43CB3">
        <w:rPr>
          <w:rFonts w:asciiTheme="majorHAnsi" w:hAnsiTheme="majorHAnsi"/>
          <w:sz w:val="22"/>
          <w:szCs w:val="22"/>
        </w:rPr>
        <w:t xml:space="preserve">A Quality Improvement Project: Expedited Workforce Development utilizing shadow </w:t>
      </w:r>
      <w:proofErr w:type="gramStart"/>
      <w:r w:rsidRPr="00E43CB3">
        <w:rPr>
          <w:rFonts w:asciiTheme="majorHAnsi" w:hAnsiTheme="majorHAnsi"/>
          <w:sz w:val="22"/>
          <w:szCs w:val="22"/>
        </w:rPr>
        <w:t>opportunity</w:t>
      </w:r>
      <w:proofErr w:type="gramEnd"/>
    </w:p>
    <w:p w14:paraId="5000B932" w14:textId="591C8D6F" w:rsidR="008E0A38" w:rsidRDefault="008E0A38" w:rsidP="003568B0">
      <w:pPr>
        <w:widowControl w:val="0"/>
        <w:tabs>
          <w:tab w:val="left" w:pos="-1440"/>
          <w:tab w:val="left" w:pos="-720"/>
        </w:tabs>
        <w:ind w:left="2160" w:right="36" w:hanging="2160"/>
        <w:rPr>
          <w:rFonts w:asciiTheme="majorHAnsi" w:hAnsiTheme="majorHAnsi"/>
          <w:sz w:val="22"/>
          <w:szCs w:val="22"/>
        </w:rPr>
      </w:pPr>
      <w:r>
        <w:rPr>
          <w:rFonts w:asciiTheme="majorHAnsi" w:hAnsiTheme="majorHAnsi"/>
          <w:sz w:val="22"/>
          <w:szCs w:val="22"/>
        </w:rPr>
        <w:t xml:space="preserve">2022        </w:t>
      </w:r>
      <w:r w:rsidR="006B50AB" w:rsidRPr="006B50AB">
        <w:rPr>
          <w:rFonts w:asciiTheme="majorHAnsi" w:hAnsiTheme="majorHAnsi"/>
          <w:sz w:val="22"/>
          <w:szCs w:val="22"/>
        </w:rPr>
        <w:t>A Quality Improvement Project: Delivering Formal Education on the Patient with a VAD to Dialysis Staff for Outpatient Treatment</w:t>
      </w:r>
    </w:p>
    <w:p w14:paraId="0D59300A" w14:textId="7B1F0F63" w:rsidR="00CA3665" w:rsidRDefault="00CA3665" w:rsidP="001B6240">
      <w:pPr>
        <w:widowControl w:val="0"/>
        <w:tabs>
          <w:tab w:val="left" w:pos="-1440"/>
          <w:tab w:val="left" w:pos="-720"/>
        </w:tabs>
        <w:ind w:left="2160" w:right="36" w:hanging="2160"/>
        <w:rPr>
          <w:rFonts w:asciiTheme="majorHAnsi" w:hAnsiTheme="majorHAnsi"/>
          <w:sz w:val="22"/>
          <w:szCs w:val="22"/>
        </w:rPr>
      </w:pPr>
      <w:r>
        <w:rPr>
          <w:rFonts w:asciiTheme="majorHAnsi" w:hAnsiTheme="majorHAnsi"/>
          <w:sz w:val="22"/>
          <w:szCs w:val="22"/>
        </w:rPr>
        <w:t xml:space="preserve">2020     </w:t>
      </w:r>
      <w:r w:rsidR="003568B0">
        <w:rPr>
          <w:rFonts w:asciiTheme="majorHAnsi" w:hAnsiTheme="majorHAnsi"/>
          <w:sz w:val="22"/>
          <w:szCs w:val="22"/>
        </w:rPr>
        <w:t xml:space="preserve">   </w:t>
      </w:r>
      <w:r w:rsidR="003568B0" w:rsidRPr="003568B0">
        <w:rPr>
          <w:rFonts w:asciiTheme="majorHAnsi" w:hAnsiTheme="majorHAnsi"/>
          <w:sz w:val="22"/>
          <w:szCs w:val="22"/>
        </w:rPr>
        <w:t>Nurses' perception of humanitarian training post-deployment on plans to </w:t>
      </w:r>
      <w:proofErr w:type="gramStart"/>
      <w:r w:rsidR="003568B0" w:rsidRPr="003568B0">
        <w:rPr>
          <w:rFonts w:asciiTheme="majorHAnsi" w:hAnsiTheme="majorHAnsi"/>
          <w:sz w:val="22"/>
          <w:szCs w:val="22"/>
        </w:rPr>
        <w:t>redeploy</w:t>
      </w:r>
      <w:proofErr w:type="gramEnd"/>
      <w:r w:rsidR="003568B0" w:rsidRPr="003568B0">
        <w:rPr>
          <w:rFonts w:asciiTheme="majorHAnsi" w:hAnsiTheme="majorHAnsi"/>
          <w:sz w:val="22"/>
          <w:szCs w:val="22"/>
        </w:rPr>
        <w:t xml:space="preserve"> </w:t>
      </w:r>
    </w:p>
    <w:p w14:paraId="1B6FBF17" w14:textId="0A7388F1" w:rsidR="001B6240" w:rsidRDefault="001B6240" w:rsidP="001B6240">
      <w:pPr>
        <w:widowControl w:val="0"/>
        <w:tabs>
          <w:tab w:val="left" w:pos="-1440"/>
          <w:tab w:val="left" w:pos="-720"/>
        </w:tabs>
        <w:ind w:left="2160" w:right="36" w:hanging="2160"/>
        <w:rPr>
          <w:rFonts w:asciiTheme="majorHAnsi" w:hAnsiTheme="majorHAnsi"/>
          <w:sz w:val="22"/>
          <w:szCs w:val="22"/>
        </w:rPr>
      </w:pPr>
      <w:r>
        <w:rPr>
          <w:rFonts w:asciiTheme="majorHAnsi" w:hAnsiTheme="majorHAnsi"/>
          <w:sz w:val="22"/>
          <w:szCs w:val="22"/>
        </w:rPr>
        <w:t>2018</w:t>
      </w:r>
      <w:r w:rsidRPr="001B6240">
        <w:t xml:space="preserve"> </w:t>
      </w:r>
      <w:r w:rsidR="00963603">
        <w:t xml:space="preserve">     </w:t>
      </w:r>
      <w:r w:rsidRPr="001B6240">
        <w:rPr>
          <w:rFonts w:asciiTheme="majorHAnsi" w:hAnsiTheme="majorHAnsi"/>
          <w:sz w:val="22"/>
          <w:szCs w:val="22"/>
        </w:rPr>
        <w:t>Analysis of Educational Interventions to Train Hospital Staff to Respond to No-Notice,</w:t>
      </w:r>
      <w:r w:rsidR="00963603">
        <w:rPr>
          <w:rFonts w:asciiTheme="majorHAnsi" w:hAnsiTheme="majorHAnsi"/>
          <w:sz w:val="22"/>
          <w:szCs w:val="22"/>
        </w:rPr>
        <w:t xml:space="preserve"> A</w:t>
      </w:r>
      <w:r w:rsidRPr="001B6240">
        <w:rPr>
          <w:rFonts w:asciiTheme="majorHAnsi" w:hAnsiTheme="majorHAnsi"/>
          <w:sz w:val="22"/>
          <w:szCs w:val="22"/>
        </w:rPr>
        <w:t>ll-Hazard Emergencies</w:t>
      </w:r>
    </w:p>
    <w:p w14:paraId="29028D8E" w14:textId="77777777" w:rsidR="002510C2" w:rsidRPr="004A3679" w:rsidRDefault="00963603" w:rsidP="002510C2">
      <w:pPr>
        <w:widowControl w:val="0"/>
        <w:tabs>
          <w:tab w:val="left" w:pos="-1440"/>
          <w:tab w:val="left" w:pos="-720"/>
        </w:tabs>
        <w:ind w:left="2160" w:right="36" w:hanging="2160"/>
        <w:rPr>
          <w:rFonts w:asciiTheme="majorHAnsi" w:hAnsiTheme="majorHAnsi"/>
          <w:sz w:val="22"/>
          <w:szCs w:val="22"/>
        </w:rPr>
      </w:pPr>
      <w:r>
        <w:rPr>
          <w:rFonts w:asciiTheme="majorHAnsi" w:hAnsiTheme="majorHAnsi"/>
          <w:sz w:val="22"/>
          <w:szCs w:val="22"/>
        </w:rPr>
        <w:t xml:space="preserve">2014       </w:t>
      </w:r>
      <w:r w:rsidR="002510C2" w:rsidRPr="004A3679">
        <w:rPr>
          <w:rFonts w:asciiTheme="majorHAnsi" w:hAnsiTheme="majorHAnsi"/>
          <w:sz w:val="22"/>
          <w:szCs w:val="22"/>
        </w:rPr>
        <w:t>What's Your Frequency? Dialing up Proficiency in Competency</w:t>
      </w:r>
    </w:p>
    <w:p w14:paraId="61FD3CE7" w14:textId="77777777" w:rsidR="002510C2" w:rsidRPr="004A3679" w:rsidRDefault="00963603" w:rsidP="002510C2">
      <w:pPr>
        <w:widowControl w:val="0"/>
        <w:tabs>
          <w:tab w:val="left" w:pos="-1440"/>
          <w:tab w:val="left" w:pos="-720"/>
        </w:tabs>
        <w:ind w:left="2160" w:right="36" w:hanging="2160"/>
        <w:rPr>
          <w:rFonts w:asciiTheme="majorHAnsi" w:hAnsiTheme="majorHAnsi"/>
          <w:sz w:val="22"/>
          <w:szCs w:val="22"/>
        </w:rPr>
      </w:pPr>
      <w:r>
        <w:rPr>
          <w:rFonts w:asciiTheme="majorHAnsi" w:hAnsiTheme="majorHAnsi"/>
          <w:sz w:val="22"/>
          <w:szCs w:val="22"/>
        </w:rPr>
        <w:t xml:space="preserve">2014       </w:t>
      </w:r>
      <w:r w:rsidR="002510C2" w:rsidRPr="004A3679">
        <w:rPr>
          <w:rFonts w:asciiTheme="majorHAnsi" w:hAnsiTheme="majorHAnsi"/>
          <w:sz w:val="22"/>
          <w:szCs w:val="22"/>
        </w:rPr>
        <w:t>Clinical Nurse Specialist Orientation Re-Design</w:t>
      </w:r>
      <w:r w:rsidR="002510C2" w:rsidRPr="004A3679">
        <w:rPr>
          <w:rFonts w:asciiTheme="majorHAnsi" w:hAnsiTheme="majorHAnsi"/>
          <w:sz w:val="22"/>
          <w:szCs w:val="22"/>
        </w:rPr>
        <w:tab/>
      </w:r>
    </w:p>
    <w:p w14:paraId="4B164C39" w14:textId="77777777" w:rsidR="002510C2" w:rsidRPr="004A3679" w:rsidRDefault="00963603" w:rsidP="002510C2">
      <w:pPr>
        <w:widowControl w:val="0"/>
        <w:tabs>
          <w:tab w:val="left" w:pos="-1440"/>
          <w:tab w:val="left" w:pos="-720"/>
        </w:tabs>
        <w:ind w:left="2160" w:right="36" w:hanging="2160"/>
        <w:rPr>
          <w:rFonts w:asciiTheme="majorHAnsi" w:hAnsiTheme="majorHAnsi"/>
          <w:sz w:val="22"/>
          <w:szCs w:val="22"/>
        </w:rPr>
      </w:pPr>
      <w:r>
        <w:rPr>
          <w:rFonts w:asciiTheme="majorHAnsi" w:hAnsiTheme="majorHAnsi"/>
          <w:sz w:val="22"/>
          <w:szCs w:val="22"/>
        </w:rPr>
        <w:t xml:space="preserve">2013       </w:t>
      </w:r>
      <w:r w:rsidR="002510C2" w:rsidRPr="004A3679">
        <w:rPr>
          <w:rFonts w:asciiTheme="majorHAnsi" w:hAnsiTheme="majorHAnsi"/>
          <w:sz w:val="22"/>
          <w:szCs w:val="22"/>
        </w:rPr>
        <w:t>Improving the Diagnosis and Treatment of Insomnia vs. Delirium</w:t>
      </w:r>
      <w:r w:rsidR="002510C2" w:rsidRPr="004A3679">
        <w:rPr>
          <w:rFonts w:asciiTheme="majorHAnsi" w:hAnsiTheme="majorHAnsi"/>
          <w:sz w:val="22"/>
          <w:szCs w:val="22"/>
        </w:rPr>
        <w:tab/>
      </w:r>
    </w:p>
    <w:p w14:paraId="31770C89" w14:textId="77777777" w:rsidR="002510C2" w:rsidRPr="004A3679" w:rsidRDefault="002510C2" w:rsidP="002510C2">
      <w:pPr>
        <w:widowControl w:val="0"/>
        <w:rPr>
          <w:rFonts w:asciiTheme="majorHAnsi" w:hAnsiTheme="majorHAnsi"/>
          <w:b/>
          <w:bCs/>
          <w:snapToGrid w:val="0"/>
          <w:sz w:val="22"/>
          <w:szCs w:val="22"/>
        </w:rPr>
      </w:pPr>
    </w:p>
    <w:p w14:paraId="3F28B7D7" w14:textId="77777777" w:rsidR="002510C2" w:rsidRPr="004A3679" w:rsidRDefault="002510C2" w:rsidP="002510C2">
      <w:pPr>
        <w:rPr>
          <w:rFonts w:asciiTheme="majorHAnsi" w:hAnsiTheme="majorHAnsi"/>
          <w:b/>
          <w:bCs/>
          <w:sz w:val="22"/>
          <w:szCs w:val="22"/>
          <w:u w:val="single"/>
        </w:rPr>
      </w:pPr>
      <w:r w:rsidRPr="004A3679">
        <w:rPr>
          <w:rFonts w:asciiTheme="majorHAnsi" w:hAnsiTheme="majorHAnsi"/>
          <w:b/>
          <w:bCs/>
          <w:sz w:val="22"/>
          <w:szCs w:val="22"/>
          <w:u w:val="single"/>
        </w:rPr>
        <w:t>AWARDS AND HONORS</w:t>
      </w:r>
    </w:p>
    <w:p w14:paraId="1821854E" w14:textId="77777777" w:rsidR="002510C2" w:rsidRPr="004A3679" w:rsidRDefault="001C7450" w:rsidP="002510C2">
      <w:pPr>
        <w:rPr>
          <w:rFonts w:asciiTheme="majorHAnsi" w:hAnsiTheme="majorHAnsi"/>
          <w:sz w:val="22"/>
          <w:szCs w:val="22"/>
        </w:rPr>
      </w:pPr>
      <w:r w:rsidRPr="004A3679">
        <w:rPr>
          <w:rFonts w:asciiTheme="majorHAnsi" w:hAnsiTheme="majorHAnsi"/>
          <w:sz w:val="22"/>
          <w:szCs w:val="22"/>
        </w:rPr>
        <w:t xml:space="preserve">2008 </w:t>
      </w:r>
      <w:r w:rsidRPr="004A3679">
        <w:rPr>
          <w:rFonts w:asciiTheme="majorHAnsi" w:hAnsiTheme="majorHAnsi"/>
          <w:sz w:val="22"/>
          <w:szCs w:val="22"/>
        </w:rPr>
        <w:tab/>
      </w:r>
      <w:r w:rsidR="00125E38">
        <w:rPr>
          <w:rFonts w:asciiTheme="majorHAnsi" w:hAnsiTheme="majorHAnsi"/>
          <w:sz w:val="22"/>
          <w:szCs w:val="22"/>
        </w:rPr>
        <w:tab/>
      </w:r>
      <w:r w:rsidR="002510C2" w:rsidRPr="004A3679">
        <w:rPr>
          <w:rFonts w:asciiTheme="majorHAnsi" w:hAnsiTheme="majorHAnsi"/>
          <w:sz w:val="22"/>
          <w:szCs w:val="22"/>
        </w:rPr>
        <w:t xml:space="preserve">Internal Medicine Residency Program Nursing Appreciation </w:t>
      </w:r>
      <w:r w:rsidRPr="004A3679">
        <w:rPr>
          <w:rFonts w:asciiTheme="majorHAnsi" w:hAnsiTheme="majorHAnsi"/>
          <w:sz w:val="22"/>
          <w:szCs w:val="22"/>
        </w:rPr>
        <w:t>Award Nominee</w:t>
      </w:r>
    </w:p>
    <w:p w14:paraId="5903BEC7" w14:textId="77777777" w:rsidR="002510C2" w:rsidRPr="004A3679" w:rsidRDefault="001C7450" w:rsidP="002510C2">
      <w:pPr>
        <w:rPr>
          <w:rFonts w:asciiTheme="majorHAnsi" w:hAnsiTheme="majorHAnsi"/>
          <w:sz w:val="22"/>
          <w:szCs w:val="22"/>
        </w:rPr>
      </w:pPr>
      <w:r w:rsidRPr="004A3679">
        <w:rPr>
          <w:rFonts w:asciiTheme="majorHAnsi" w:hAnsiTheme="majorHAnsi"/>
          <w:sz w:val="22"/>
          <w:szCs w:val="22"/>
        </w:rPr>
        <w:t xml:space="preserve">2009 </w:t>
      </w:r>
      <w:r w:rsidRPr="004A3679">
        <w:rPr>
          <w:rFonts w:asciiTheme="majorHAnsi" w:hAnsiTheme="majorHAnsi"/>
          <w:sz w:val="22"/>
          <w:szCs w:val="22"/>
        </w:rPr>
        <w:tab/>
      </w:r>
      <w:r w:rsidR="00125E38">
        <w:rPr>
          <w:rFonts w:asciiTheme="majorHAnsi" w:hAnsiTheme="majorHAnsi"/>
          <w:sz w:val="22"/>
          <w:szCs w:val="22"/>
        </w:rPr>
        <w:tab/>
      </w:r>
      <w:r w:rsidR="002510C2" w:rsidRPr="004A3679">
        <w:rPr>
          <w:rFonts w:asciiTheme="majorHAnsi" w:hAnsiTheme="majorHAnsi"/>
          <w:sz w:val="22"/>
          <w:szCs w:val="22"/>
        </w:rPr>
        <w:t xml:space="preserve">Partners </w:t>
      </w:r>
      <w:proofErr w:type="gramStart"/>
      <w:r w:rsidR="002510C2" w:rsidRPr="004A3679">
        <w:rPr>
          <w:rFonts w:asciiTheme="majorHAnsi" w:hAnsiTheme="majorHAnsi"/>
          <w:sz w:val="22"/>
          <w:szCs w:val="22"/>
        </w:rPr>
        <w:t>In</w:t>
      </w:r>
      <w:proofErr w:type="gramEnd"/>
      <w:r w:rsidR="002510C2" w:rsidRPr="004A3679">
        <w:rPr>
          <w:rFonts w:asciiTheme="majorHAnsi" w:hAnsiTheme="majorHAnsi"/>
          <w:sz w:val="22"/>
          <w:szCs w:val="22"/>
        </w:rPr>
        <w:t xml:space="preserve"> Excellence Award </w:t>
      </w:r>
    </w:p>
    <w:p w14:paraId="7FBAB008" w14:textId="77777777" w:rsidR="002510C2" w:rsidRPr="004A3679" w:rsidRDefault="001C7450" w:rsidP="002510C2">
      <w:pPr>
        <w:rPr>
          <w:rFonts w:asciiTheme="majorHAnsi" w:hAnsiTheme="majorHAnsi"/>
          <w:sz w:val="22"/>
          <w:szCs w:val="22"/>
        </w:rPr>
      </w:pPr>
      <w:r w:rsidRPr="004A3679">
        <w:rPr>
          <w:rFonts w:asciiTheme="majorHAnsi" w:hAnsiTheme="majorHAnsi"/>
          <w:sz w:val="22"/>
          <w:szCs w:val="22"/>
        </w:rPr>
        <w:t xml:space="preserve">2010 </w:t>
      </w:r>
      <w:r w:rsidRPr="004A3679">
        <w:rPr>
          <w:rFonts w:asciiTheme="majorHAnsi" w:hAnsiTheme="majorHAnsi"/>
          <w:sz w:val="22"/>
          <w:szCs w:val="22"/>
        </w:rPr>
        <w:tab/>
      </w:r>
      <w:r w:rsidR="00125E38">
        <w:rPr>
          <w:rFonts w:asciiTheme="majorHAnsi" w:hAnsiTheme="majorHAnsi"/>
          <w:sz w:val="22"/>
          <w:szCs w:val="22"/>
        </w:rPr>
        <w:tab/>
      </w:r>
      <w:r w:rsidR="002510C2" w:rsidRPr="004A3679">
        <w:rPr>
          <w:rFonts w:asciiTheme="majorHAnsi" w:hAnsiTheme="majorHAnsi"/>
          <w:sz w:val="22"/>
          <w:szCs w:val="22"/>
        </w:rPr>
        <w:t xml:space="preserve">Partner </w:t>
      </w:r>
      <w:proofErr w:type="gramStart"/>
      <w:r w:rsidR="002510C2" w:rsidRPr="004A3679">
        <w:rPr>
          <w:rFonts w:asciiTheme="majorHAnsi" w:hAnsiTheme="majorHAnsi"/>
          <w:sz w:val="22"/>
          <w:szCs w:val="22"/>
        </w:rPr>
        <w:t>In</w:t>
      </w:r>
      <w:proofErr w:type="gramEnd"/>
      <w:r w:rsidR="002510C2" w:rsidRPr="004A3679">
        <w:rPr>
          <w:rFonts w:asciiTheme="majorHAnsi" w:hAnsiTheme="majorHAnsi"/>
          <w:sz w:val="22"/>
          <w:szCs w:val="22"/>
        </w:rPr>
        <w:t xml:space="preserve"> Excellence Team </w:t>
      </w:r>
      <w:r w:rsidR="00B37F5B" w:rsidRPr="004A3679">
        <w:rPr>
          <w:rFonts w:asciiTheme="majorHAnsi" w:hAnsiTheme="majorHAnsi"/>
          <w:sz w:val="22"/>
          <w:szCs w:val="22"/>
        </w:rPr>
        <w:t>Award -</w:t>
      </w:r>
      <w:r w:rsidR="001C16C5" w:rsidRPr="004A3679">
        <w:rPr>
          <w:rFonts w:asciiTheme="majorHAnsi" w:hAnsiTheme="majorHAnsi"/>
          <w:sz w:val="22"/>
          <w:szCs w:val="22"/>
        </w:rPr>
        <w:t xml:space="preserve"> Insomnia Delirium</w:t>
      </w:r>
      <w:r w:rsidR="002510C2" w:rsidRPr="004A3679">
        <w:rPr>
          <w:rFonts w:asciiTheme="majorHAnsi" w:hAnsiTheme="majorHAnsi"/>
          <w:sz w:val="22"/>
          <w:szCs w:val="22"/>
        </w:rPr>
        <w:tab/>
      </w:r>
    </w:p>
    <w:p w14:paraId="380017A5" w14:textId="77777777" w:rsidR="002510C2" w:rsidRPr="004A3679" w:rsidRDefault="002510C2" w:rsidP="002510C2">
      <w:pPr>
        <w:rPr>
          <w:rFonts w:asciiTheme="majorHAnsi" w:hAnsiTheme="majorHAnsi"/>
          <w:sz w:val="22"/>
          <w:szCs w:val="22"/>
        </w:rPr>
      </w:pPr>
      <w:r w:rsidRPr="004A3679">
        <w:rPr>
          <w:rFonts w:asciiTheme="majorHAnsi" w:hAnsiTheme="majorHAnsi"/>
          <w:sz w:val="22"/>
          <w:szCs w:val="22"/>
        </w:rPr>
        <w:t xml:space="preserve">2014    </w:t>
      </w:r>
      <w:r w:rsidR="00125E38">
        <w:rPr>
          <w:rFonts w:asciiTheme="majorHAnsi" w:hAnsiTheme="majorHAnsi"/>
          <w:sz w:val="22"/>
          <w:szCs w:val="22"/>
        </w:rPr>
        <w:tab/>
      </w:r>
      <w:r w:rsidR="00125E38">
        <w:rPr>
          <w:rFonts w:asciiTheme="majorHAnsi" w:hAnsiTheme="majorHAnsi"/>
          <w:sz w:val="22"/>
          <w:szCs w:val="22"/>
        </w:rPr>
        <w:tab/>
      </w:r>
      <w:r w:rsidRPr="004A3679">
        <w:rPr>
          <w:rFonts w:asciiTheme="majorHAnsi" w:hAnsiTheme="majorHAnsi"/>
          <w:sz w:val="22"/>
          <w:szCs w:val="22"/>
        </w:rPr>
        <w:t xml:space="preserve">Partners </w:t>
      </w:r>
      <w:proofErr w:type="gramStart"/>
      <w:r w:rsidRPr="004A3679">
        <w:rPr>
          <w:rFonts w:asciiTheme="majorHAnsi" w:hAnsiTheme="majorHAnsi"/>
          <w:sz w:val="22"/>
          <w:szCs w:val="22"/>
        </w:rPr>
        <w:t>In</w:t>
      </w:r>
      <w:proofErr w:type="gramEnd"/>
      <w:r w:rsidRPr="004A3679">
        <w:rPr>
          <w:rFonts w:asciiTheme="majorHAnsi" w:hAnsiTheme="majorHAnsi"/>
          <w:sz w:val="22"/>
          <w:szCs w:val="22"/>
        </w:rPr>
        <w:t xml:space="preserve"> Excellence Team Award – Ebola Response</w:t>
      </w:r>
    </w:p>
    <w:p w14:paraId="7697EEC7" w14:textId="77777777" w:rsidR="002510C2" w:rsidRPr="004A3679" w:rsidRDefault="001C7450" w:rsidP="002510C2">
      <w:pPr>
        <w:rPr>
          <w:rFonts w:asciiTheme="majorHAnsi" w:hAnsiTheme="majorHAnsi"/>
          <w:sz w:val="22"/>
          <w:szCs w:val="22"/>
        </w:rPr>
      </w:pPr>
      <w:r w:rsidRPr="004A3679">
        <w:rPr>
          <w:rFonts w:asciiTheme="majorHAnsi" w:hAnsiTheme="majorHAnsi"/>
          <w:sz w:val="22"/>
          <w:szCs w:val="22"/>
        </w:rPr>
        <w:t xml:space="preserve">2014 </w:t>
      </w:r>
      <w:r w:rsidRPr="004A3679">
        <w:rPr>
          <w:rFonts w:asciiTheme="majorHAnsi" w:hAnsiTheme="majorHAnsi"/>
          <w:sz w:val="22"/>
          <w:szCs w:val="22"/>
        </w:rPr>
        <w:tab/>
      </w:r>
      <w:r w:rsidR="00125E38">
        <w:rPr>
          <w:rFonts w:asciiTheme="majorHAnsi" w:hAnsiTheme="majorHAnsi"/>
          <w:sz w:val="22"/>
          <w:szCs w:val="22"/>
        </w:rPr>
        <w:tab/>
      </w:r>
      <w:r w:rsidR="002510C2" w:rsidRPr="004A3679">
        <w:rPr>
          <w:rFonts w:asciiTheme="majorHAnsi" w:hAnsiTheme="majorHAnsi"/>
          <w:sz w:val="22"/>
          <w:szCs w:val="22"/>
        </w:rPr>
        <w:t xml:space="preserve">Partner </w:t>
      </w:r>
      <w:proofErr w:type="gramStart"/>
      <w:r w:rsidR="002510C2" w:rsidRPr="004A3679">
        <w:rPr>
          <w:rFonts w:asciiTheme="majorHAnsi" w:hAnsiTheme="majorHAnsi"/>
          <w:sz w:val="22"/>
          <w:szCs w:val="22"/>
        </w:rPr>
        <w:t>In</w:t>
      </w:r>
      <w:proofErr w:type="gramEnd"/>
      <w:r w:rsidR="002510C2" w:rsidRPr="004A3679">
        <w:rPr>
          <w:rFonts w:asciiTheme="majorHAnsi" w:hAnsiTheme="majorHAnsi"/>
          <w:sz w:val="22"/>
          <w:szCs w:val="22"/>
        </w:rPr>
        <w:t xml:space="preserve"> Excellence Team </w:t>
      </w:r>
      <w:r w:rsidRPr="004A3679">
        <w:rPr>
          <w:rFonts w:asciiTheme="majorHAnsi" w:hAnsiTheme="majorHAnsi"/>
          <w:sz w:val="22"/>
          <w:szCs w:val="22"/>
        </w:rPr>
        <w:t>Award -</w:t>
      </w:r>
      <w:r w:rsidR="002510C2" w:rsidRPr="004A3679">
        <w:rPr>
          <w:rFonts w:asciiTheme="majorHAnsi" w:hAnsiTheme="majorHAnsi"/>
          <w:sz w:val="22"/>
          <w:szCs w:val="22"/>
        </w:rPr>
        <w:t xml:space="preserve"> PNA Care Redesign</w:t>
      </w:r>
    </w:p>
    <w:p w14:paraId="3DB04054" w14:textId="77777777" w:rsidR="00E43D6D" w:rsidRDefault="002510C2" w:rsidP="002510C2">
      <w:pPr>
        <w:rPr>
          <w:rFonts w:asciiTheme="majorHAnsi" w:hAnsiTheme="majorHAnsi"/>
          <w:sz w:val="22"/>
          <w:szCs w:val="22"/>
        </w:rPr>
      </w:pPr>
      <w:r w:rsidRPr="004A3679">
        <w:rPr>
          <w:rFonts w:asciiTheme="majorHAnsi" w:hAnsiTheme="majorHAnsi"/>
          <w:sz w:val="22"/>
          <w:szCs w:val="22"/>
        </w:rPr>
        <w:t xml:space="preserve">2014   </w:t>
      </w:r>
      <w:r w:rsidR="00125E38">
        <w:rPr>
          <w:rFonts w:asciiTheme="majorHAnsi" w:hAnsiTheme="majorHAnsi"/>
          <w:sz w:val="22"/>
          <w:szCs w:val="22"/>
        </w:rPr>
        <w:tab/>
      </w:r>
      <w:r w:rsidR="00125E38">
        <w:rPr>
          <w:rFonts w:asciiTheme="majorHAnsi" w:hAnsiTheme="majorHAnsi"/>
          <w:sz w:val="22"/>
          <w:szCs w:val="22"/>
        </w:rPr>
        <w:tab/>
      </w:r>
      <w:r w:rsidRPr="004A3679">
        <w:rPr>
          <w:rFonts w:asciiTheme="majorHAnsi" w:hAnsiTheme="majorHAnsi"/>
          <w:sz w:val="22"/>
          <w:szCs w:val="22"/>
        </w:rPr>
        <w:t>Service Excellence Team Award – PNA Care Redesign</w:t>
      </w:r>
    </w:p>
    <w:p w14:paraId="2DA0B00E" w14:textId="77777777" w:rsidR="002510C2" w:rsidRPr="004A3679" w:rsidRDefault="00E43D6D" w:rsidP="002510C2">
      <w:pPr>
        <w:rPr>
          <w:rFonts w:asciiTheme="majorHAnsi" w:hAnsiTheme="majorHAnsi"/>
          <w:sz w:val="22"/>
          <w:szCs w:val="22"/>
        </w:rPr>
      </w:pPr>
      <w:r>
        <w:rPr>
          <w:rFonts w:asciiTheme="majorHAnsi" w:hAnsiTheme="majorHAnsi"/>
          <w:sz w:val="22"/>
          <w:szCs w:val="22"/>
        </w:rPr>
        <w:t>2018</w:t>
      </w:r>
      <w:r>
        <w:rPr>
          <w:rFonts w:asciiTheme="majorHAnsi" w:hAnsiTheme="majorHAnsi"/>
          <w:sz w:val="22"/>
          <w:szCs w:val="22"/>
        </w:rPr>
        <w:tab/>
      </w:r>
      <w:r>
        <w:rPr>
          <w:rFonts w:asciiTheme="majorHAnsi" w:hAnsiTheme="majorHAnsi"/>
          <w:sz w:val="22"/>
          <w:szCs w:val="22"/>
        </w:rPr>
        <w:tab/>
        <w:t xml:space="preserve">Partners </w:t>
      </w:r>
      <w:proofErr w:type="gramStart"/>
      <w:r>
        <w:rPr>
          <w:rFonts w:asciiTheme="majorHAnsi" w:hAnsiTheme="majorHAnsi"/>
          <w:sz w:val="22"/>
          <w:szCs w:val="22"/>
        </w:rPr>
        <w:t>In</w:t>
      </w:r>
      <w:proofErr w:type="gramEnd"/>
      <w:r>
        <w:rPr>
          <w:rFonts w:asciiTheme="majorHAnsi" w:hAnsiTheme="majorHAnsi"/>
          <w:sz w:val="22"/>
          <w:szCs w:val="22"/>
        </w:rPr>
        <w:t xml:space="preserve"> Excellence Team Award – Nationwide IVF Bag and IV Opioid Shortage Response Team </w:t>
      </w:r>
      <w:r w:rsidR="002510C2" w:rsidRPr="004A3679">
        <w:rPr>
          <w:rFonts w:asciiTheme="majorHAnsi" w:hAnsiTheme="majorHAnsi"/>
          <w:sz w:val="22"/>
          <w:szCs w:val="22"/>
        </w:rPr>
        <w:t xml:space="preserve"> </w:t>
      </w:r>
    </w:p>
    <w:p w14:paraId="088EE540" w14:textId="77777777" w:rsidR="002510C2" w:rsidRPr="004A3679" w:rsidRDefault="002510C2" w:rsidP="002510C2">
      <w:pPr>
        <w:widowControl w:val="0"/>
        <w:tabs>
          <w:tab w:val="left" w:pos="-1440"/>
          <w:tab w:val="left" w:pos="-720"/>
        </w:tabs>
        <w:ind w:right="36"/>
        <w:rPr>
          <w:rFonts w:asciiTheme="majorHAnsi" w:hAnsiTheme="majorHAnsi"/>
          <w:sz w:val="22"/>
          <w:szCs w:val="22"/>
        </w:rPr>
      </w:pPr>
      <w:bookmarkStart w:id="2" w:name="OLE_LINK11"/>
      <w:bookmarkStart w:id="3" w:name="OLE_LINK10"/>
    </w:p>
    <w:bookmarkEnd w:id="2"/>
    <w:bookmarkEnd w:id="3"/>
    <w:p w14:paraId="6CFD8BC2" w14:textId="77777777" w:rsidR="00154397" w:rsidRPr="004A3679" w:rsidRDefault="00154397" w:rsidP="002510C2">
      <w:pPr>
        <w:rPr>
          <w:rFonts w:asciiTheme="majorHAnsi" w:hAnsiTheme="majorHAnsi"/>
          <w:sz w:val="22"/>
          <w:szCs w:val="22"/>
        </w:rPr>
      </w:pPr>
      <w:r w:rsidRPr="004A3679">
        <w:rPr>
          <w:rFonts w:asciiTheme="majorHAnsi" w:hAnsiTheme="majorHAnsi"/>
          <w:b/>
          <w:sz w:val="22"/>
          <w:szCs w:val="22"/>
          <w:u w:val="single"/>
        </w:rPr>
        <w:t>PUBLIC SERVICE</w:t>
      </w:r>
    </w:p>
    <w:p w14:paraId="5ACAD909" w14:textId="24CBD1C1" w:rsidR="00CA3665" w:rsidRDefault="00CA3665" w:rsidP="00CB4594">
      <w:pPr>
        <w:rPr>
          <w:rFonts w:asciiTheme="majorHAnsi" w:hAnsiTheme="majorHAnsi"/>
          <w:sz w:val="22"/>
          <w:szCs w:val="22"/>
        </w:rPr>
      </w:pPr>
      <w:r>
        <w:rPr>
          <w:rFonts w:asciiTheme="majorHAnsi" w:hAnsiTheme="majorHAnsi"/>
          <w:sz w:val="22"/>
          <w:szCs w:val="22"/>
        </w:rPr>
        <w:t xml:space="preserve">2022 -present </w:t>
      </w:r>
      <w:r w:rsidR="0084256D">
        <w:rPr>
          <w:rFonts w:asciiTheme="majorHAnsi" w:hAnsiTheme="majorHAnsi"/>
          <w:sz w:val="22"/>
          <w:szCs w:val="22"/>
        </w:rPr>
        <w:t xml:space="preserve">  </w:t>
      </w:r>
      <w:r>
        <w:rPr>
          <w:rFonts w:asciiTheme="majorHAnsi" w:hAnsiTheme="majorHAnsi"/>
          <w:sz w:val="22"/>
          <w:szCs w:val="22"/>
        </w:rPr>
        <w:t xml:space="preserve">Commissioner Grade </w:t>
      </w:r>
      <w:r w:rsidR="0084256D">
        <w:rPr>
          <w:rFonts w:asciiTheme="majorHAnsi" w:hAnsiTheme="majorHAnsi"/>
          <w:sz w:val="22"/>
          <w:szCs w:val="22"/>
        </w:rPr>
        <w:t>7</w:t>
      </w:r>
      <w:r>
        <w:rPr>
          <w:rFonts w:asciiTheme="majorHAnsi" w:hAnsiTheme="majorHAnsi"/>
          <w:sz w:val="22"/>
          <w:szCs w:val="22"/>
        </w:rPr>
        <w:t xml:space="preserve"> Barker Basketball </w:t>
      </w:r>
    </w:p>
    <w:p w14:paraId="4D3528A2" w14:textId="76DE644C" w:rsidR="00CA3665" w:rsidRDefault="00CA3665" w:rsidP="00CB4594">
      <w:pPr>
        <w:rPr>
          <w:rFonts w:asciiTheme="majorHAnsi" w:hAnsiTheme="majorHAnsi"/>
          <w:sz w:val="22"/>
          <w:szCs w:val="22"/>
        </w:rPr>
      </w:pPr>
      <w:r>
        <w:rPr>
          <w:rFonts w:asciiTheme="majorHAnsi" w:hAnsiTheme="majorHAnsi"/>
          <w:sz w:val="22"/>
          <w:szCs w:val="22"/>
        </w:rPr>
        <w:t xml:space="preserve">2021- present   Executive Board </w:t>
      </w:r>
      <w:r w:rsidR="00A633B5">
        <w:rPr>
          <w:rFonts w:asciiTheme="majorHAnsi" w:hAnsiTheme="majorHAnsi"/>
          <w:sz w:val="22"/>
          <w:szCs w:val="22"/>
        </w:rPr>
        <w:t xml:space="preserve">Member </w:t>
      </w:r>
      <w:proofErr w:type="gramStart"/>
      <w:r w:rsidR="00A633B5">
        <w:rPr>
          <w:rFonts w:asciiTheme="majorHAnsi" w:hAnsiTheme="majorHAnsi"/>
          <w:sz w:val="22"/>
          <w:szCs w:val="22"/>
        </w:rPr>
        <w:t>-</w:t>
      </w:r>
      <w:r>
        <w:rPr>
          <w:rFonts w:asciiTheme="majorHAnsi" w:hAnsiTheme="majorHAnsi"/>
          <w:sz w:val="22"/>
          <w:szCs w:val="22"/>
        </w:rPr>
        <w:t xml:space="preserve">  Registrar</w:t>
      </w:r>
      <w:proofErr w:type="gramEnd"/>
      <w:r>
        <w:rPr>
          <w:rFonts w:asciiTheme="majorHAnsi" w:hAnsiTheme="majorHAnsi"/>
          <w:sz w:val="22"/>
          <w:szCs w:val="22"/>
        </w:rPr>
        <w:t xml:space="preserve"> – Hingham Youth Football</w:t>
      </w:r>
    </w:p>
    <w:p w14:paraId="55E78491" w14:textId="5270D200" w:rsidR="00154397" w:rsidRDefault="00154397" w:rsidP="00CB4594">
      <w:pPr>
        <w:rPr>
          <w:rFonts w:asciiTheme="majorHAnsi" w:hAnsiTheme="majorHAnsi"/>
          <w:sz w:val="22"/>
          <w:szCs w:val="22"/>
        </w:rPr>
      </w:pPr>
      <w:r w:rsidRPr="004A3679">
        <w:rPr>
          <w:rFonts w:asciiTheme="majorHAnsi" w:hAnsiTheme="majorHAnsi"/>
          <w:sz w:val="22"/>
          <w:szCs w:val="22"/>
        </w:rPr>
        <w:t xml:space="preserve">2007-present </w:t>
      </w:r>
      <w:r w:rsidRPr="004A3679">
        <w:rPr>
          <w:rFonts w:asciiTheme="majorHAnsi" w:hAnsiTheme="majorHAnsi"/>
          <w:sz w:val="22"/>
          <w:szCs w:val="22"/>
        </w:rPr>
        <w:tab/>
      </w:r>
      <w:r w:rsidR="00CB4594">
        <w:rPr>
          <w:rFonts w:asciiTheme="majorHAnsi" w:hAnsiTheme="majorHAnsi"/>
          <w:sz w:val="22"/>
          <w:szCs w:val="22"/>
        </w:rPr>
        <w:t>Volunteer</w:t>
      </w:r>
      <w:r w:rsidR="00BF5BB6">
        <w:rPr>
          <w:rFonts w:asciiTheme="majorHAnsi" w:hAnsiTheme="majorHAnsi"/>
          <w:sz w:val="22"/>
          <w:szCs w:val="22"/>
        </w:rPr>
        <w:t xml:space="preserve"> </w:t>
      </w:r>
      <w:r w:rsidRPr="004A3679">
        <w:rPr>
          <w:rFonts w:asciiTheme="majorHAnsi" w:hAnsiTheme="majorHAnsi"/>
          <w:sz w:val="22"/>
          <w:szCs w:val="22"/>
        </w:rPr>
        <w:t xml:space="preserve">Member </w:t>
      </w:r>
      <w:r w:rsidR="00BF5BB6">
        <w:rPr>
          <w:rFonts w:asciiTheme="majorHAnsi" w:hAnsiTheme="majorHAnsi"/>
          <w:sz w:val="22"/>
          <w:szCs w:val="22"/>
        </w:rPr>
        <w:t xml:space="preserve">- </w:t>
      </w:r>
      <w:r w:rsidRPr="004A3679">
        <w:rPr>
          <w:rFonts w:asciiTheme="majorHAnsi" w:hAnsiTheme="majorHAnsi"/>
          <w:sz w:val="22"/>
          <w:szCs w:val="22"/>
        </w:rPr>
        <w:t xml:space="preserve">Medical Reserve Corp Region 4b Town of Hingham </w:t>
      </w:r>
    </w:p>
    <w:p w14:paraId="2DD58884" w14:textId="77777777" w:rsidR="00BF5BB6" w:rsidRDefault="00BF5BB6" w:rsidP="00CB4594">
      <w:pPr>
        <w:rPr>
          <w:rFonts w:asciiTheme="majorHAnsi" w:hAnsiTheme="majorHAnsi"/>
          <w:sz w:val="22"/>
          <w:szCs w:val="22"/>
        </w:rPr>
      </w:pPr>
      <w:r>
        <w:rPr>
          <w:rFonts w:asciiTheme="majorHAnsi" w:hAnsiTheme="majorHAnsi"/>
          <w:sz w:val="22"/>
          <w:szCs w:val="22"/>
        </w:rPr>
        <w:t>2018- present</w:t>
      </w:r>
      <w:r>
        <w:rPr>
          <w:rFonts w:asciiTheme="majorHAnsi" w:hAnsiTheme="majorHAnsi"/>
          <w:sz w:val="22"/>
          <w:szCs w:val="22"/>
        </w:rPr>
        <w:tab/>
      </w:r>
      <w:r w:rsidR="00CB4594">
        <w:rPr>
          <w:rFonts w:asciiTheme="majorHAnsi" w:hAnsiTheme="majorHAnsi"/>
          <w:sz w:val="22"/>
          <w:szCs w:val="22"/>
        </w:rPr>
        <w:t xml:space="preserve">Volunteer </w:t>
      </w:r>
      <w:r>
        <w:rPr>
          <w:rFonts w:asciiTheme="majorHAnsi" w:hAnsiTheme="majorHAnsi"/>
          <w:sz w:val="22"/>
          <w:szCs w:val="22"/>
        </w:rPr>
        <w:t xml:space="preserve">Member National Ski Patrol </w:t>
      </w:r>
    </w:p>
    <w:p w14:paraId="73E3019F" w14:textId="76F2011F" w:rsidR="00CB4594" w:rsidRDefault="00CB4594" w:rsidP="00CB4594">
      <w:pPr>
        <w:rPr>
          <w:rFonts w:asciiTheme="majorHAnsi" w:hAnsiTheme="majorHAnsi"/>
          <w:sz w:val="22"/>
          <w:szCs w:val="22"/>
        </w:rPr>
      </w:pPr>
      <w:r>
        <w:rPr>
          <w:rFonts w:asciiTheme="majorHAnsi" w:hAnsiTheme="majorHAnsi"/>
          <w:sz w:val="22"/>
          <w:szCs w:val="22"/>
        </w:rPr>
        <w:t xml:space="preserve">2016- </w:t>
      </w:r>
      <w:proofErr w:type="gramStart"/>
      <w:r w:rsidR="0084256D">
        <w:rPr>
          <w:rFonts w:asciiTheme="majorHAnsi" w:hAnsiTheme="majorHAnsi"/>
          <w:sz w:val="22"/>
          <w:szCs w:val="22"/>
        </w:rPr>
        <w:t>2020</w:t>
      </w:r>
      <w:r>
        <w:rPr>
          <w:rFonts w:asciiTheme="majorHAnsi" w:hAnsiTheme="majorHAnsi"/>
          <w:sz w:val="22"/>
          <w:szCs w:val="22"/>
        </w:rPr>
        <w:t xml:space="preserve">  Scout</w:t>
      </w:r>
      <w:proofErr w:type="gramEnd"/>
      <w:r>
        <w:rPr>
          <w:rFonts w:asciiTheme="majorHAnsi" w:hAnsiTheme="majorHAnsi"/>
          <w:sz w:val="22"/>
          <w:szCs w:val="22"/>
        </w:rPr>
        <w:t xml:space="preserve"> Leader – Baden Powell Service Association 32</w:t>
      </w:r>
      <w:r w:rsidRPr="00CB4594">
        <w:rPr>
          <w:rFonts w:asciiTheme="majorHAnsi" w:hAnsiTheme="majorHAnsi"/>
          <w:sz w:val="22"/>
          <w:szCs w:val="22"/>
          <w:vertAlign w:val="superscript"/>
        </w:rPr>
        <w:t>nd</w:t>
      </w:r>
      <w:r>
        <w:rPr>
          <w:rFonts w:asciiTheme="majorHAnsi" w:hAnsiTheme="majorHAnsi"/>
          <w:sz w:val="22"/>
          <w:szCs w:val="22"/>
        </w:rPr>
        <w:t xml:space="preserve"> Bare cove chapter – Hingham, MA</w:t>
      </w:r>
    </w:p>
    <w:p w14:paraId="66C23083" w14:textId="77777777" w:rsidR="00CB4594" w:rsidRDefault="00CB4594" w:rsidP="005E5CE8">
      <w:pPr>
        <w:rPr>
          <w:rFonts w:asciiTheme="majorHAnsi" w:hAnsiTheme="majorHAnsi"/>
          <w:b/>
          <w:sz w:val="22"/>
          <w:szCs w:val="22"/>
          <w:u w:val="single"/>
        </w:rPr>
      </w:pPr>
    </w:p>
    <w:p w14:paraId="42CC0641" w14:textId="77777777" w:rsidR="005E5CE8" w:rsidRPr="005E5CE8" w:rsidRDefault="005E5CE8" w:rsidP="005E5CE8">
      <w:pPr>
        <w:rPr>
          <w:rFonts w:asciiTheme="majorHAnsi" w:hAnsiTheme="majorHAnsi"/>
          <w:b/>
          <w:sz w:val="22"/>
          <w:szCs w:val="22"/>
          <w:u w:val="single"/>
        </w:rPr>
      </w:pPr>
      <w:r w:rsidRPr="005E5CE8">
        <w:rPr>
          <w:rFonts w:asciiTheme="majorHAnsi" w:hAnsiTheme="majorHAnsi"/>
          <w:b/>
          <w:sz w:val="22"/>
          <w:szCs w:val="22"/>
          <w:u w:val="single"/>
        </w:rPr>
        <w:t>Chapters and Workbooks</w:t>
      </w:r>
    </w:p>
    <w:p w14:paraId="2818BE56" w14:textId="5FE24D4A" w:rsidR="005E5CE8" w:rsidRPr="005E5CE8" w:rsidRDefault="005E5CE8" w:rsidP="005E5CE8">
      <w:pPr>
        <w:rPr>
          <w:rFonts w:asciiTheme="majorHAnsi" w:hAnsiTheme="majorHAnsi"/>
          <w:sz w:val="22"/>
          <w:szCs w:val="22"/>
        </w:rPr>
      </w:pPr>
      <w:r w:rsidRPr="005E5CE8">
        <w:rPr>
          <w:rFonts w:asciiTheme="majorHAnsi" w:hAnsiTheme="majorHAnsi"/>
          <w:sz w:val="22"/>
          <w:szCs w:val="22"/>
        </w:rPr>
        <w:t>Staples, M. In T.</w:t>
      </w:r>
      <w:r w:rsidR="00B46910">
        <w:rPr>
          <w:rFonts w:asciiTheme="majorHAnsi" w:hAnsiTheme="majorHAnsi"/>
          <w:sz w:val="22"/>
          <w:szCs w:val="22"/>
        </w:rPr>
        <w:t xml:space="preserve"> </w:t>
      </w:r>
      <w:r w:rsidRPr="005E5CE8">
        <w:rPr>
          <w:rFonts w:asciiTheme="majorHAnsi" w:hAnsiTheme="majorHAnsi"/>
          <w:sz w:val="22"/>
          <w:szCs w:val="22"/>
        </w:rPr>
        <w:t xml:space="preserve">Buttaro &amp; K. Barba (Eds)., </w:t>
      </w:r>
      <w:r w:rsidRPr="005E5CE8">
        <w:rPr>
          <w:i/>
          <w:iCs/>
        </w:rPr>
        <w:t>Nursing care of the hospitalized older adult.</w:t>
      </w:r>
      <w:r w:rsidRPr="005E5CE8">
        <w:rPr>
          <w:rFonts w:asciiTheme="majorHAnsi" w:hAnsiTheme="majorHAnsi"/>
          <w:sz w:val="22"/>
          <w:szCs w:val="22"/>
        </w:rPr>
        <w:t xml:space="preserve"> New York: Wiley-Blackwell. </w:t>
      </w:r>
    </w:p>
    <w:p w14:paraId="584AB119" w14:textId="77777777" w:rsidR="00554D85" w:rsidRDefault="00554D85" w:rsidP="005E5CE8">
      <w:pPr>
        <w:rPr>
          <w:rFonts w:asciiTheme="majorHAnsi" w:hAnsiTheme="majorHAnsi"/>
          <w:b/>
          <w:sz w:val="22"/>
          <w:szCs w:val="22"/>
          <w:u w:val="single"/>
        </w:rPr>
      </w:pPr>
    </w:p>
    <w:p w14:paraId="4478ED57" w14:textId="77777777" w:rsidR="00576F9D" w:rsidRDefault="00576F9D" w:rsidP="005E5CE8">
      <w:pPr>
        <w:rPr>
          <w:rFonts w:asciiTheme="majorHAnsi" w:hAnsiTheme="majorHAnsi"/>
          <w:sz w:val="22"/>
          <w:szCs w:val="22"/>
        </w:rPr>
      </w:pPr>
      <w:r w:rsidRPr="00F27F7F">
        <w:rPr>
          <w:rFonts w:asciiTheme="majorHAnsi" w:hAnsiTheme="majorHAnsi"/>
          <w:sz w:val="22"/>
          <w:szCs w:val="22"/>
        </w:rPr>
        <w:t xml:space="preserve">Alyssa M Payette, Lauren R West, Paul D Biddinger, Kimberly Donovan, William D Driscoll, Andrew Gottlieb, Jacquelyn Nally, David J Reisman, Monica Staples, Erica S Shenoy, Wilton C Levine, Tracking Healthcare Worker Competencies and Automated Active Symptom Surveillance for Ebola Virus Disease, Open Forum Infectious Diseases, Volume 4, Issue suppl_1, Fall 2017, Page S169, </w:t>
      </w:r>
      <w:hyperlink r:id="rId9" w:history="1">
        <w:r w:rsidRPr="00F27F7F">
          <w:rPr>
            <w:rFonts w:asciiTheme="majorHAnsi" w:hAnsiTheme="majorHAnsi"/>
            <w:sz w:val="22"/>
            <w:szCs w:val="22"/>
          </w:rPr>
          <w:t>https://doi.org/10.1093/ofid/ofx163.300</w:t>
        </w:r>
      </w:hyperlink>
    </w:p>
    <w:p w14:paraId="6E35F39A" w14:textId="77777777" w:rsidR="00963D0F" w:rsidRDefault="00963D0F" w:rsidP="005E5CE8">
      <w:pPr>
        <w:rPr>
          <w:rFonts w:asciiTheme="majorHAnsi" w:hAnsiTheme="majorHAnsi"/>
          <w:sz w:val="22"/>
          <w:szCs w:val="22"/>
        </w:rPr>
      </w:pPr>
    </w:p>
    <w:p w14:paraId="26CF4259" w14:textId="77777777" w:rsidR="00963D0F" w:rsidRPr="00963D0F" w:rsidRDefault="00963D0F" w:rsidP="00963D0F">
      <w:pPr>
        <w:rPr>
          <w:rFonts w:asciiTheme="majorHAnsi" w:hAnsiTheme="majorHAnsi"/>
          <w:sz w:val="22"/>
          <w:szCs w:val="22"/>
        </w:rPr>
      </w:pPr>
      <w:r>
        <w:rPr>
          <w:rFonts w:asciiTheme="majorHAnsi" w:hAnsiTheme="majorHAnsi"/>
          <w:sz w:val="22"/>
          <w:szCs w:val="22"/>
        </w:rPr>
        <w:t xml:space="preserve">M. Staples, </w:t>
      </w:r>
      <w:r w:rsidRPr="00963D0F">
        <w:rPr>
          <w:rFonts w:asciiTheme="majorHAnsi" w:hAnsiTheme="majorHAnsi"/>
          <w:sz w:val="22"/>
          <w:szCs w:val="22"/>
        </w:rPr>
        <w:t>K. Beauchamp</w:t>
      </w:r>
      <w:r>
        <w:rPr>
          <w:rFonts w:asciiTheme="majorHAnsi" w:hAnsiTheme="majorHAnsi"/>
          <w:sz w:val="22"/>
          <w:szCs w:val="22"/>
        </w:rPr>
        <w:t xml:space="preserve"> </w:t>
      </w:r>
      <w:r w:rsidRPr="00963D0F">
        <w:rPr>
          <w:rFonts w:asciiTheme="majorHAnsi" w:hAnsiTheme="majorHAnsi"/>
          <w:sz w:val="22"/>
          <w:szCs w:val="22"/>
        </w:rPr>
        <w:t>S. Gavaghan</w:t>
      </w:r>
      <w:r>
        <w:rPr>
          <w:rFonts w:asciiTheme="majorHAnsi" w:hAnsiTheme="majorHAnsi"/>
          <w:sz w:val="22"/>
          <w:szCs w:val="22"/>
        </w:rPr>
        <w:t>,</w:t>
      </w:r>
      <w:r w:rsidRPr="00963D0F">
        <w:rPr>
          <w:rFonts w:asciiTheme="majorHAnsi" w:hAnsiTheme="majorHAnsi"/>
          <w:sz w:val="22"/>
          <w:szCs w:val="22"/>
        </w:rPr>
        <w:t xml:space="preserve"> P. Wrigley</w:t>
      </w:r>
      <w:r>
        <w:rPr>
          <w:rFonts w:asciiTheme="majorHAnsi" w:hAnsiTheme="majorHAnsi"/>
          <w:sz w:val="22"/>
          <w:szCs w:val="22"/>
        </w:rPr>
        <w:t xml:space="preserve"> C. Ryan, </w:t>
      </w:r>
      <w:r w:rsidRPr="00963D0F">
        <w:rPr>
          <w:rFonts w:asciiTheme="majorHAnsi" w:hAnsiTheme="majorHAnsi"/>
          <w:sz w:val="22"/>
          <w:szCs w:val="22"/>
        </w:rPr>
        <w:t>Development of a Clinical Nurse Specialist Orientation Process to Onboard New Clinical Nurse Specialists</w:t>
      </w:r>
      <w:r>
        <w:rPr>
          <w:rFonts w:asciiTheme="majorHAnsi" w:hAnsiTheme="majorHAnsi"/>
          <w:sz w:val="22"/>
          <w:szCs w:val="22"/>
        </w:rPr>
        <w:t xml:space="preserve">. </w:t>
      </w:r>
      <w:r w:rsidRPr="00963D0F">
        <w:rPr>
          <w:rFonts w:asciiTheme="majorHAnsi" w:hAnsiTheme="majorHAnsi"/>
          <w:sz w:val="22"/>
          <w:szCs w:val="22"/>
        </w:rPr>
        <w:t>February 2014</w:t>
      </w:r>
      <w:r>
        <w:rPr>
          <w:rFonts w:asciiTheme="majorHAnsi" w:hAnsiTheme="majorHAnsi"/>
          <w:sz w:val="22"/>
          <w:szCs w:val="22"/>
        </w:rPr>
        <w:t xml:space="preserve">, </w:t>
      </w:r>
      <w:r w:rsidRPr="00963D0F">
        <w:rPr>
          <w:rFonts w:asciiTheme="majorHAnsi" w:hAnsiTheme="majorHAnsi"/>
          <w:sz w:val="22"/>
          <w:szCs w:val="22"/>
        </w:rPr>
        <w:t>Clinical Nurse Specialist 28(2</w:t>
      </w:r>
      <w:proofErr w:type="gramStart"/>
      <w:r w:rsidRPr="00963D0F">
        <w:rPr>
          <w:rFonts w:asciiTheme="majorHAnsi" w:hAnsiTheme="majorHAnsi"/>
          <w:sz w:val="22"/>
          <w:szCs w:val="22"/>
        </w:rPr>
        <w:t>):E</w:t>
      </w:r>
      <w:proofErr w:type="gramEnd"/>
      <w:r w:rsidRPr="00963D0F">
        <w:rPr>
          <w:rFonts w:asciiTheme="majorHAnsi" w:hAnsiTheme="majorHAnsi"/>
          <w:sz w:val="22"/>
          <w:szCs w:val="22"/>
        </w:rPr>
        <w:t>13-E13</w:t>
      </w:r>
    </w:p>
    <w:p w14:paraId="78311D48" w14:textId="77777777" w:rsidR="00963D0F" w:rsidRPr="00963D0F" w:rsidRDefault="00963D0F" w:rsidP="00963D0F">
      <w:pPr>
        <w:rPr>
          <w:rFonts w:asciiTheme="majorHAnsi" w:hAnsiTheme="majorHAnsi"/>
          <w:sz w:val="22"/>
          <w:szCs w:val="22"/>
        </w:rPr>
      </w:pPr>
    </w:p>
    <w:p w14:paraId="7AC83764" w14:textId="7A48B5BB" w:rsidR="00CA3665" w:rsidRDefault="005E5CE8" w:rsidP="00640531">
      <w:pPr>
        <w:rPr>
          <w:rFonts w:asciiTheme="majorHAnsi" w:hAnsiTheme="majorHAnsi"/>
          <w:sz w:val="22"/>
          <w:szCs w:val="22"/>
        </w:rPr>
      </w:pPr>
      <w:r w:rsidRPr="005E5CE8">
        <w:rPr>
          <w:rFonts w:asciiTheme="majorHAnsi" w:hAnsiTheme="majorHAnsi"/>
          <w:b/>
          <w:sz w:val="22"/>
          <w:szCs w:val="22"/>
          <w:u w:val="single"/>
        </w:rPr>
        <w:lastRenderedPageBreak/>
        <w:t>Conference Presentations</w:t>
      </w:r>
    </w:p>
    <w:p w14:paraId="4A175DB8" w14:textId="77777777" w:rsidR="00065E8E" w:rsidRPr="00F05589" w:rsidRDefault="00065E8E" w:rsidP="00065E8E">
      <w:pPr>
        <w:rPr>
          <w:rFonts w:asciiTheme="majorHAnsi" w:hAnsiTheme="majorHAnsi"/>
          <w:sz w:val="22"/>
          <w:szCs w:val="22"/>
        </w:rPr>
      </w:pPr>
      <w:r>
        <w:rPr>
          <w:rFonts w:asciiTheme="majorHAnsi" w:hAnsiTheme="majorHAnsi"/>
          <w:sz w:val="22"/>
          <w:szCs w:val="22"/>
        </w:rPr>
        <w:t>Staples</w:t>
      </w:r>
      <w:r w:rsidRPr="00F05589">
        <w:rPr>
          <w:rFonts w:asciiTheme="majorHAnsi" w:hAnsiTheme="majorHAnsi"/>
          <w:sz w:val="22"/>
          <w:szCs w:val="22"/>
        </w:rPr>
        <w:t xml:space="preserve">, Monica. Nurses' Perception of Humanitarian Training Post-Deployment on plans to Redeploy. International Council of Nurses 2023 Congress, July 1-5, </w:t>
      </w:r>
      <w:proofErr w:type="gramStart"/>
      <w:r w:rsidRPr="00F05589">
        <w:rPr>
          <w:rFonts w:asciiTheme="majorHAnsi" w:hAnsiTheme="majorHAnsi"/>
          <w:sz w:val="22"/>
          <w:szCs w:val="22"/>
        </w:rPr>
        <w:t>2023</w:t>
      </w:r>
      <w:proofErr w:type="gramEnd"/>
      <w:r w:rsidRPr="00F05589">
        <w:rPr>
          <w:rFonts w:asciiTheme="majorHAnsi" w:hAnsiTheme="majorHAnsi"/>
          <w:sz w:val="22"/>
          <w:szCs w:val="22"/>
        </w:rPr>
        <w:t xml:space="preserve"> Montreal, Canada </w:t>
      </w:r>
    </w:p>
    <w:p w14:paraId="7D732B90" w14:textId="77777777" w:rsidR="00065E8E" w:rsidRDefault="00065E8E" w:rsidP="00065E8E">
      <w:pPr>
        <w:rPr>
          <w:rFonts w:asciiTheme="majorHAnsi" w:hAnsiTheme="majorHAnsi"/>
          <w:sz w:val="22"/>
          <w:szCs w:val="22"/>
        </w:rPr>
      </w:pPr>
    </w:p>
    <w:p w14:paraId="465B3DB4" w14:textId="77777777" w:rsidR="00065E8E" w:rsidRPr="00F05589" w:rsidRDefault="00065E8E" w:rsidP="00065E8E">
      <w:pPr>
        <w:rPr>
          <w:rFonts w:asciiTheme="majorHAnsi" w:hAnsiTheme="majorHAnsi"/>
          <w:sz w:val="22"/>
          <w:szCs w:val="22"/>
        </w:rPr>
      </w:pPr>
      <w:r>
        <w:rPr>
          <w:rFonts w:asciiTheme="majorHAnsi" w:hAnsiTheme="majorHAnsi"/>
          <w:sz w:val="22"/>
          <w:szCs w:val="22"/>
        </w:rPr>
        <w:t>Staples</w:t>
      </w:r>
      <w:r w:rsidRPr="00F05589">
        <w:rPr>
          <w:rFonts w:asciiTheme="majorHAnsi" w:hAnsiTheme="majorHAnsi"/>
          <w:sz w:val="22"/>
          <w:szCs w:val="22"/>
        </w:rPr>
        <w:t xml:space="preserve">, Monica. Nurses' Perception of Humanitarian Training Post-Deployment on plans to Redeploy. WADEM 22nd Congress on Disaster and Emergency Medicine. May 9-12, </w:t>
      </w:r>
      <w:proofErr w:type="gramStart"/>
      <w:r w:rsidRPr="00F05589">
        <w:rPr>
          <w:rFonts w:asciiTheme="majorHAnsi" w:hAnsiTheme="majorHAnsi"/>
          <w:sz w:val="22"/>
          <w:szCs w:val="22"/>
        </w:rPr>
        <w:t>2023</w:t>
      </w:r>
      <w:proofErr w:type="gramEnd"/>
      <w:r w:rsidRPr="00F05589">
        <w:rPr>
          <w:rFonts w:asciiTheme="majorHAnsi" w:hAnsiTheme="majorHAnsi"/>
          <w:sz w:val="22"/>
          <w:szCs w:val="22"/>
        </w:rPr>
        <w:t xml:space="preserve"> Killarney, Ireland </w:t>
      </w:r>
    </w:p>
    <w:p w14:paraId="7825CF18" w14:textId="77777777" w:rsidR="00956737" w:rsidRDefault="00956737" w:rsidP="00956737">
      <w:pPr>
        <w:rPr>
          <w:rFonts w:asciiTheme="majorHAnsi" w:hAnsiTheme="majorHAnsi"/>
          <w:sz w:val="22"/>
          <w:szCs w:val="22"/>
        </w:rPr>
      </w:pPr>
    </w:p>
    <w:p w14:paraId="0F89CB78" w14:textId="77777777" w:rsidR="00956737" w:rsidRPr="00F05589" w:rsidRDefault="00956737" w:rsidP="00956737">
      <w:pPr>
        <w:rPr>
          <w:rFonts w:asciiTheme="majorHAnsi" w:hAnsiTheme="majorHAnsi"/>
          <w:sz w:val="22"/>
          <w:szCs w:val="22"/>
        </w:rPr>
      </w:pPr>
      <w:r>
        <w:rPr>
          <w:rFonts w:asciiTheme="majorHAnsi" w:hAnsiTheme="majorHAnsi"/>
          <w:sz w:val="22"/>
          <w:szCs w:val="22"/>
        </w:rPr>
        <w:t>Staples</w:t>
      </w:r>
      <w:r w:rsidRPr="00F05589">
        <w:rPr>
          <w:rFonts w:asciiTheme="majorHAnsi" w:hAnsiTheme="majorHAnsi"/>
          <w:sz w:val="22"/>
          <w:szCs w:val="22"/>
        </w:rPr>
        <w:t xml:space="preserve">, Monica. A Quality Improvement Project: Expedited Workforce Development utilizing shadow opportunity. AAACN Annual Conference, April 11-15, </w:t>
      </w:r>
      <w:proofErr w:type="gramStart"/>
      <w:r w:rsidRPr="00F05589">
        <w:rPr>
          <w:rFonts w:asciiTheme="majorHAnsi" w:hAnsiTheme="majorHAnsi"/>
          <w:sz w:val="22"/>
          <w:szCs w:val="22"/>
        </w:rPr>
        <w:t>2023</w:t>
      </w:r>
      <w:proofErr w:type="gramEnd"/>
      <w:r w:rsidRPr="00F05589">
        <w:rPr>
          <w:rFonts w:asciiTheme="majorHAnsi" w:hAnsiTheme="majorHAnsi"/>
          <w:sz w:val="22"/>
          <w:szCs w:val="22"/>
        </w:rPr>
        <w:t xml:space="preserve"> Orlando, Florida </w:t>
      </w:r>
    </w:p>
    <w:p w14:paraId="5EDCDB38" w14:textId="77777777" w:rsidR="00956737" w:rsidRDefault="00956737" w:rsidP="00640531">
      <w:pPr>
        <w:rPr>
          <w:rFonts w:asciiTheme="majorHAnsi" w:hAnsiTheme="majorHAnsi"/>
          <w:sz w:val="22"/>
          <w:szCs w:val="22"/>
        </w:rPr>
      </w:pPr>
    </w:p>
    <w:p w14:paraId="3C160061" w14:textId="32F66274" w:rsidR="00DE2DCF" w:rsidRDefault="00B46910" w:rsidP="00640531">
      <w:pPr>
        <w:rPr>
          <w:rFonts w:asciiTheme="majorHAnsi" w:hAnsiTheme="majorHAnsi"/>
          <w:sz w:val="22"/>
          <w:szCs w:val="22"/>
        </w:rPr>
      </w:pPr>
      <w:r w:rsidRPr="00B46910">
        <w:rPr>
          <w:rFonts w:asciiTheme="majorHAnsi" w:hAnsiTheme="majorHAnsi"/>
          <w:sz w:val="22"/>
          <w:szCs w:val="22"/>
        </w:rPr>
        <w:t>Staples, Monica; Hickey, Maryclare; Melansen, Frank; Montoya, Kristyn; Bristol, Jenna; McKane, Caitlin</w:t>
      </w:r>
      <w:r>
        <w:rPr>
          <w:rFonts w:asciiTheme="majorHAnsi" w:hAnsiTheme="majorHAnsi"/>
          <w:sz w:val="22"/>
          <w:szCs w:val="22"/>
        </w:rPr>
        <w:t xml:space="preserve">. </w:t>
      </w:r>
      <w:r w:rsidRPr="00B46910">
        <w:rPr>
          <w:rFonts w:asciiTheme="majorHAnsi" w:hAnsiTheme="majorHAnsi"/>
          <w:sz w:val="22"/>
          <w:szCs w:val="22"/>
        </w:rPr>
        <w:t>A Quality Improvement Project: Delivering Formal Education on the Patient with a VAD to Dialysis Staff for Outpatient Treatment.</w:t>
      </w:r>
      <w:r w:rsidRPr="00B46910">
        <w:t xml:space="preserve"> </w:t>
      </w:r>
      <w:r w:rsidRPr="00B46910">
        <w:rPr>
          <w:rFonts w:asciiTheme="majorHAnsi" w:hAnsiTheme="majorHAnsi"/>
          <w:sz w:val="22"/>
          <w:szCs w:val="22"/>
        </w:rPr>
        <w:t>Nephrology Nursing Journal. Mar/Apr2022, Vol. 49 Issue 2, p175-175. 1/3p.</w:t>
      </w:r>
      <w:r>
        <w:rPr>
          <w:rFonts w:asciiTheme="majorHAnsi" w:hAnsiTheme="majorHAnsi"/>
          <w:sz w:val="22"/>
          <w:szCs w:val="22"/>
        </w:rPr>
        <w:t xml:space="preserve"> ANNA National Symposium 2022. </w:t>
      </w:r>
    </w:p>
    <w:p w14:paraId="20C04754" w14:textId="77777777" w:rsidR="00725415" w:rsidRDefault="00725415" w:rsidP="005E25B4">
      <w:pPr>
        <w:rPr>
          <w:rFonts w:asciiTheme="majorHAnsi" w:hAnsiTheme="majorHAnsi"/>
          <w:sz w:val="22"/>
          <w:szCs w:val="22"/>
        </w:rPr>
      </w:pPr>
    </w:p>
    <w:p w14:paraId="33194B53" w14:textId="7BEBD110" w:rsidR="005E25B4" w:rsidRPr="005E25B4" w:rsidRDefault="005E25B4" w:rsidP="005E25B4">
      <w:pPr>
        <w:rPr>
          <w:rFonts w:asciiTheme="majorHAnsi" w:hAnsiTheme="majorHAnsi"/>
          <w:sz w:val="22"/>
          <w:szCs w:val="22"/>
        </w:rPr>
      </w:pPr>
      <w:r w:rsidRPr="005E25B4">
        <w:rPr>
          <w:rFonts w:asciiTheme="majorHAnsi" w:hAnsiTheme="majorHAnsi"/>
          <w:sz w:val="22"/>
          <w:szCs w:val="22"/>
        </w:rPr>
        <w:t>Alyssa Payette, BS, Lauren R. West, MPH, Paul Biddinger, Kimberly Donovan, William D. Driscoll, Andrew Gottlieb, Jacky Nally, David Reisman, Monica Staples, Erica S. Shenoy, MD, PhD and Wilton Levine, MD</w:t>
      </w:r>
      <w:r>
        <w:rPr>
          <w:rFonts w:asciiTheme="majorHAnsi" w:hAnsiTheme="majorHAnsi"/>
          <w:sz w:val="22"/>
          <w:szCs w:val="22"/>
        </w:rPr>
        <w:t xml:space="preserve">. </w:t>
      </w:r>
      <w:r w:rsidRPr="005E25B4">
        <w:rPr>
          <w:rFonts w:asciiTheme="majorHAnsi" w:hAnsiTheme="majorHAnsi"/>
          <w:sz w:val="22"/>
          <w:szCs w:val="22"/>
        </w:rPr>
        <w:t>Electronic Data Capture Tool for Tracking Healthcare Worker Competencies for Providing Care to Ebola Virus Disease (EVD) Patients and Automated Active Symptom Surveillance</w:t>
      </w:r>
      <w:r>
        <w:rPr>
          <w:rFonts w:asciiTheme="majorHAnsi" w:hAnsiTheme="majorHAnsi"/>
          <w:sz w:val="22"/>
          <w:szCs w:val="22"/>
        </w:rPr>
        <w:t xml:space="preserve">. ID Week 2018. </w:t>
      </w:r>
    </w:p>
    <w:p w14:paraId="6C6B90EE" w14:textId="77777777" w:rsidR="005E25B4" w:rsidRDefault="005E25B4" w:rsidP="005E25B4">
      <w:pPr>
        <w:rPr>
          <w:rFonts w:asciiTheme="majorHAnsi" w:hAnsiTheme="majorHAnsi"/>
          <w:sz w:val="22"/>
          <w:szCs w:val="22"/>
        </w:rPr>
      </w:pPr>
    </w:p>
    <w:p w14:paraId="75A3FC3C" w14:textId="15D2164D" w:rsidR="000B0E1D" w:rsidRPr="000B0E1D" w:rsidRDefault="000B0E1D" w:rsidP="000B0E1D">
      <w:pPr>
        <w:rPr>
          <w:rFonts w:asciiTheme="majorHAnsi" w:hAnsiTheme="majorHAnsi"/>
          <w:sz w:val="22"/>
          <w:szCs w:val="22"/>
        </w:rPr>
      </w:pPr>
      <w:r w:rsidRPr="00640531">
        <w:rPr>
          <w:rFonts w:asciiTheme="majorHAnsi" w:hAnsiTheme="majorHAnsi"/>
          <w:sz w:val="22"/>
          <w:szCs w:val="22"/>
        </w:rPr>
        <w:t xml:space="preserve">Staples M, Nally J, Reisman D, Wright P, Shenoy E, Biddinger PD.  </w:t>
      </w:r>
      <w:r>
        <w:rPr>
          <w:rFonts w:asciiTheme="majorHAnsi" w:hAnsiTheme="majorHAnsi"/>
          <w:sz w:val="22"/>
          <w:szCs w:val="22"/>
        </w:rPr>
        <w:t xml:space="preserve">Response </w:t>
      </w:r>
      <w:r w:rsidRPr="00640531">
        <w:rPr>
          <w:rFonts w:asciiTheme="majorHAnsi" w:hAnsiTheme="majorHAnsi"/>
          <w:sz w:val="22"/>
          <w:szCs w:val="22"/>
        </w:rPr>
        <w:t>Team Training in High</w:t>
      </w:r>
      <w:r w:rsidR="00B46910">
        <w:rPr>
          <w:rFonts w:asciiTheme="majorHAnsi" w:hAnsiTheme="majorHAnsi"/>
          <w:sz w:val="22"/>
          <w:szCs w:val="22"/>
        </w:rPr>
        <w:t>-</w:t>
      </w:r>
      <w:r w:rsidRPr="00640531">
        <w:rPr>
          <w:rFonts w:asciiTheme="majorHAnsi" w:hAnsiTheme="majorHAnsi"/>
          <w:sz w:val="22"/>
          <w:szCs w:val="22"/>
        </w:rPr>
        <w:t xml:space="preserve">Risk Environments.  </w:t>
      </w:r>
      <w:r w:rsidRPr="000B0E1D">
        <w:rPr>
          <w:rFonts w:asciiTheme="majorHAnsi" w:hAnsiTheme="majorHAnsi"/>
          <w:sz w:val="22"/>
          <w:szCs w:val="22"/>
        </w:rPr>
        <w:t xml:space="preserve">2017 ASM Biothreats Conference: Research, Response, and Policy Home Washington D.C. Feb 6-8.  </w:t>
      </w:r>
    </w:p>
    <w:p w14:paraId="2F107AB7" w14:textId="77777777" w:rsidR="000B0E1D" w:rsidRDefault="000B0E1D" w:rsidP="00640531">
      <w:pPr>
        <w:rPr>
          <w:rFonts w:asciiTheme="majorHAnsi" w:hAnsiTheme="majorHAnsi"/>
          <w:sz w:val="22"/>
          <w:szCs w:val="22"/>
        </w:rPr>
      </w:pPr>
    </w:p>
    <w:p w14:paraId="26408E22" w14:textId="77777777" w:rsidR="00A93AB0" w:rsidRPr="00640531" w:rsidRDefault="00640531" w:rsidP="00640531">
      <w:pPr>
        <w:rPr>
          <w:rFonts w:asciiTheme="majorHAnsi" w:hAnsiTheme="majorHAnsi"/>
          <w:sz w:val="22"/>
          <w:szCs w:val="22"/>
        </w:rPr>
      </w:pPr>
      <w:r w:rsidRPr="00640531">
        <w:rPr>
          <w:rFonts w:asciiTheme="majorHAnsi" w:hAnsiTheme="majorHAnsi"/>
          <w:sz w:val="22"/>
          <w:szCs w:val="22"/>
        </w:rPr>
        <w:t xml:space="preserve">Staples M, Nally J, Reisman D, Wright P, Shenoy E, Biddinger PD.  Team Training in </w:t>
      </w:r>
      <w:proofErr w:type="gramStart"/>
      <w:r w:rsidRPr="00640531">
        <w:rPr>
          <w:rFonts w:asciiTheme="majorHAnsi" w:hAnsiTheme="majorHAnsi"/>
          <w:sz w:val="22"/>
          <w:szCs w:val="22"/>
        </w:rPr>
        <w:t>High Risk</w:t>
      </w:r>
      <w:proofErr w:type="gramEnd"/>
      <w:r w:rsidRPr="00640531">
        <w:rPr>
          <w:rFonts w:asciiTheme="majorHAnsi" w:hAnsiTheme="majorHAnsi"/>
          <w:sz w:val="22"/>
          <w:szCs w:val="22"/>
        </w:rPr>
        <w:t xml:space="preserve"> Environments.  Disaster Health Education Symposium at the Uniformed Services University of the Health Sciences.  Bethesda, Maryland.  2016</w:t>
      </w:r>
    </w:p>
    <w:p w14:paraId="1599650D" w14:textId="77777777" w:rsidR="00F62F39" w:rsidRDefault="00F62F39" w:rsidP="00F62F39">
      <w:pPr>
        <w:rPr>
          <w:rFonts w:asciiTheme="majorHAnsi" w:hAnsiTheme="majorHAnsi"/>
          <w:sz w:val="22"/>
          <w:szCs w:val="22"/>
        </w:rPr>
      </w:pPr>
    </w:p>
    <w:p w14:paraId="38C66E21" w14:textId="77777777" w:rsidR="00F62F39" w:rsidRDefault="00F62F39" w:rsidP="00F62F39">
      <w:pPr>
        <w:rPr>
          <w:rFonts w:asciiTheme="majorHAnsi" w:hAnsiTheme="majorHAnsi"/>
          <w:bCs/>
          <w:sz w:val="22"/>
          <w:szCs w:val="22"/>
        </w:rPr>
      </w:pPr>
      <w:r w:rsidRPr="004A3679">
        <w:rPr>
          <w:rFonts w:asciiTheme="majorHAnsi" w:hAnsiTheme="majorHAnsi"/>
          <w:sz w:val="22"/>
          <w:szCs w:val="22"/>
        </w:rPr>
        <w:t xml:space="preserve">Staples, M. </w:t>
      </w:r>
      <w:r>
        <w:rPr>
          <w:rFonts w:asciiTheme="majorHAnsi" w:hAnsiTheme="majorHAnsi"/>
          <w:sz w:val="22"/>
          <w:szCs w:val="22"/>
        </w:rPr>
        <w:t>(</w:t>
      </w:r>
      <w:proofErr w:type="gramStart"/>
      <w:r>
        <w:rPr>
          <w:rFonts w:asciiTheme="majorHAnsi" w:hAnsiTheme="majorHAnsi"/>
          <w:sz w:val="22"/>
          <w:szCs w:val="22"/>
        </w:rPr>
        <w:t>March,</w:t>
      </w:r>
      <w:proofErr w:type="gramEnd"/>
      <w:r>
        <w:rPr>
          <w:rFonts w:asciiTheme="majorHAnsi" w:hAnsiTheme="majorHAnsi"/>
          <w:sz w:val="22"/>
          <w:szCs w:val="22"/>
        </w:rPr>
        <w:t xml:space="preserve"> 2014) </w:t>
      </w:r>
      <w:r w:rsidRPr="004A3679">
        <w:rPr>
          <w:rFonts w:asciiTheme="majorHAnsi" w:hAnsiTheme="majorHAnsi"/>
          <w:bCs/>
          <w:i/>
          <w:sz w:val="22"/>
          <w:szCs w:val="22"/>
        </w:rPr>
        <w:t xml:space="preserve">Development Of A CNS Orientation Process To Onboard New CNSs. </w:t>
      </w:r>
      <w:r>
        <w:rPr>
          <w:rFonts w:asciiTheme="majorHAnsi" w:hAnsiTheme="majorHAnsi"/>
          <w:bCs/>
          <w:sz w:val="22"/>
          <w:szCs w:val="22"/>
        </w:rPr>
        <w:t xml:space="preserve">Poster presentation at </w:t>
      </w:r>
      <w:r w:rsidRPr="00F62F39">
        <w:rPr>
          <w:rFonts w:asciiTheme="majorHAnsi" w:hAnsiTheme="majorHAnsi"/>
          <w:bCs/>
          <w:sz w:val="22"/>
          <w:szCs w:val="22"/>
        </w:rPr>
        <w:t>the National Association of Clinical Nurse Specialist Annual Conference March 6-8.</w:t>
      </w:r>
    </w:p>
    <w:p w14:paraId="2F7BA9A0" w14:textId="77777777" w:rsidR="00F62F39" w:rsidRDefault="00F62F39" w:rsidP="00F62F39">
      <w:pPr>
        <w:ind w:left="2160" w:hanging="2160"/>
        <w:rPr>
          <w:rFonts w:asciiTheme="majorHAnsi" w:hAnsiTheme="majorHAnsi"/>
          <w:bCs/>
          <w:sz w:val="22"/>
          <w:szCs w:val="22"/>
        </w:rPr>
      </w:pPr>
    </w:p>
    <w:p w14:paraId="36273D76" w14:textId="77777777" w:rsidR="00F62F39" w:rsidRDefault="00F62F39" w:rsidP="00F62F39">
      <w:pPr>
        <w:rPr>
          <w:rFonts w:asciiTheme="majorHAnsi" w:hAnsiTheme="majorHAnsi"/>
          <w:bCs/>
          <w:i/>
          <w:sz w:val="22"/>
          <w:szCs w:val="22"/>
        </w:rPr>
      </w:pPr>
      <w:r w:rsidRPr="004A3679">
        <w:rPr>
          <w:rFonts w:asciiTheme="majorHAnsi" w:hAnsiTheme="majorHAnsi"/>
          <w:sz w:val="22"/>
          <w:szCs w:val="22"/>
        </w:rPr>
        <w:t xml:space="preserve">Staples, M. </w:t>
      </w:r>
      <w:r w:rsidR="00B92854">
        <w:rPr>
          <w:rFonts w:asciiTheme="majorHAnsi" w:hAnsiTheme="majorHAnsi"/>
          <w:sz w:val="22"/>
          <w:szCs w:val="22"/>
        </w:rPr>
        <w:t>(</w:t>
      </w:r>
      <w:proofErr w:type="gramStart"/>
      <w:r w:rsidR="00B92854">
        <w:rPr>
          <w:rFonts w:asciiTheme="majorHAnsi" w:hAnsiTheme="majorHAnsi"/>
          <w:sz w:val="22"/>
          <w:szCs w:val="22"/>
        </w:rPr>
        <w:t>February</w:t>
      </w:r>
      <w:r>
        <w:rPr>
          <w:rFonts w:asciiTheme="majorHAnsi" w:hAnsiTheme="majorHAnsi"/>
          <w:sz w:val="22"/>
          <w:szCs w:val="22"/>
        </w:rPr>
        <w:t>,</w:t>
      </w:r>
      <w:proofErr w:type="gramEnd"/>
      <w:r>
        <w:rPr>
          <w:rFonts w:asciiTheme="majorHAnsi" w:hAnsiTheme="majorHAnsi"/>
          <w:sz w:val="22"/>
          <w:szCs w:val="22"/>
        </w:rPr>
        <w:t xml:space="preserve"> 2010) </w:t>
      </w:r>
      <w:r w:rsidRPr="004A3679">
        <w:rPr>
          <w:rFonts w:asciiTheme="majorHAnsi" w:hAnsiTheme="majorHAnsi"/>
          <w:bCs/>
          <w:i/>
          <w:sz w:val="22"/>
          <w:szCs w:val="22"/>
        </w:rPr>
        <w:t>Talk to Me:  Interviewing Tips in a Tough RN Job Market. Upsilon Lambda chapter of Sigma Theta Tau sponsored event at the MGH IHP. February 27</w:t>
      </w:r>
      <w:r w:rsidRPr="004A3679">
        <w:rPr>
          <w:rFonts w:asciiTheme="majorHAnsi" w:hAnsiTheme="majorHAnsi"/>
          <w:bCs/>
          <w:i/>
          <w:sz w:val="22"/>
          <w:szCs w:val="22"/>
          <w:vertAlign w:val="superscript"/>
        </w:rPr>
        <w:t>th</w:t>
      </w:r>
      <w:r w:rsidRPr="004A3679">
        <w:rPr>
          <w:rFonts w:asciiTheme="majorHAnsi" w:hAnsiTheme="majorHAnsi"/>
          <w:bCs/>
          <w:i/>
          <w:sz w:val="22"/>
          <w:szCs w:val="22"/>
        </w:rPr>
        <w:t>,</w:t>
      </w:r>
    </w:p>
    <w:p w14:paraId="1A6DA5A5" w14:textId="77777777" w:rsidR="00F62F39" w:rsidRDefault="00F62F39" w:rsidP="00F62F39">
      <w:pPr>
        <w:rPr>
          <w:rFonts w:asciiTheme="majorHAnsi" w:hAnsiTheme="majorHAnsi"/>
          <w:sz w:val="22"/>
          <w:szCs w:val="22"/>
        </w:rPr>
      </w:pPr>
    </w:p>
    <w:p w14:paraId="7B78733E" w14:textId="77777777" w:rsidR="00F62F39" w:rsidRPr="00F62F39" w:rsidRDefault="00F62F39" w:rsidP="00F62F39">
      <w:pPr>
        <w:rPr>
          <w:rFonts w:asciiTheme="majorHAnsi" w:hAnsiTheme="majorHAnsi"/>
          <w:b/>
          <w:bCs/>
          <w:i/>
          <w:sz w:val="22"/>
          <w:szCs w:val="22"/>
        </w:rPr>
      </w:pPr>
      <w:r w:rsidRPr="004A3679">
        <w:rPr>
          <w:rFonts w:asciiTheme="majorHAnsi" w:hAnsiTheme="majorHAnsi"/>
          <w:sz w:val="22"/>
          <w:szCs w:val="22"/>
        </w:rPr>
        <w:t xml:space="preserve">Panel presenter: </w:t>
      </w:r>
      <w:r w:rsidRPr="004A3679">
        <w:rPr>
          <w:rFonts w:asciiTheme="majorHAnsi" w:hAnsiTheme="majorHAnsi"/>
          <w:i/>
          <w:sz w:val="22"/>
          <w:szCs w:val="22"/>
        </w:rPr>
        <w:t xml:space="preserve">Acute Care Best Practices </w:t>
      </w:r>
      <w:r w:rsidRPr="004A3679">
        <w:rPr>
          <w:rFonts w:asciiTheme="majorHAnsi" w:hAnsiTheme="majorHAnsi"/>
          <w:sz w:val="22"/>
          <w:szCs w:val="22"/>
        </w:rPr>
        <w:t xml:space="preserve">  65Plus</w:t>
      </w:r>
      <w:r>
        <w:rPr>
          <w:rFonts w:asciiTheme="majorHAnsi" w:hAnsiTheme="majorHAnsi"/>
          <w:sz w:val="22"/>
          <w:szCs w:val="22"/>
        </w:rPr>
        <w:t xml:space="preserve"> Annual New and Emerging Leaders </w:t>
      </w:r>
      <w:r w:rsidRPr="004A3679">
        <w:rPr>
          <w:rFonts w:asciiTheme="majorHAnsi" w:hAnsiTheme="majorHAnsi"/>
          <w:sz w:val="22"/>
          <w:szCs w:val="22"/>
        </w:rPr>
        <w:t>Seminar, Massachusett</w:t>
      </w:r>
      <w:r>
        <w:rPr>
          <w:rFonts w:asciiTheme="majorHAnsi" w:hAnsiTheme="majorHAnsi"/>
          <w:sz w:val="22"/>
          <w:szCs w:val="22"/>
        </w:rPr>
        <w:t>s General Hospital. April 24-25, 2009</w:t>
      </w:r>
      <w:r w:rsidRPr="004A3679">
        <w:rPr>
          <w:rFonts w:asciiTheme="majorHAnsi" w:hAnsiTheme="majorHAnsi"/>
          <w:sz w:val="22"/>
          <w:szCs w:val="22"/>
        </w:rPr>
        <w:t xml:space="preserve">  </w:t>
      </w:r>
    </w:p>
    <w:p w14:paraId="56EA1C97" w14:textId="77777777" w:rsidR="00F62F39" w:rsidRPr="004A3679" w:rsidRDefault="00F62F39" w:rsidP="00F62F39">
      <w:pPr>
        <w:ind w:left="2160" w:hanging="2160"/>
        <w:rPr>
          <w:rFonts w:asciiTheme="majorHAnsi" w:hAnsiTheme="majorHAnsi"/>
          <w:b/>
          <w:bCs/>
          <w:sz w:val="22"/>
          <w:szCs w:val="22"/>
        </w:rPr>
      </w:pPr>
    </w:p>
    <w:sectPr w:rsidR="00F62F39" w:rsidRPr="004A3679" w:rsidSect="00903CFC">
      <w:footerReference w:type="default" r:id="rId10"/>
      <w:pgSz w:w="12240" w:h="15840"/>
      <w:pgMar w:top="864" w:right="630" w:bottom="864"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AF6A" w14:textId="77777777" w:rsidR="00692698" w:rsidRDefault="00692698">
      <w:r>
        <w:separator/>
      </w:r>
    </w:p>
  </w:endnote>
  <w:endnote w:type="continuationSeparator" w:id="0">
    <w:p w14:paraId="6EBEA840" w14:textId="77777777" w:rsidR="00692698" w:rsidRDefault="0069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D4D1" w14:textId="73E5CC91" w:rsidR="0033231F" w:rsidRDefault="00160A69">
    <w:pPr>
      <w:pStyle w:val="Footer"/>
      <w:jc w:val="right"/>
      <w:rPr>
        <w:sz w:val="20"/>
      </w:rPr>
    </w:pPr>
    <w:r>
      <w:rPr>
        <w:rFonts w:asciiTheme="majorHAnsi" w:hAnsiTheme="majorHAnsi"/>
        <w:snapToGrid w:val="0"/>
        <w:sz w:val="22"/>
        <w:szCs w:val="22"/>
      </w:rPr>
      <w:t xml:space="preserve">Monica </w:t>
    </w:r>
    <w:r w:rsidR="0031096E">
      <w:rPr>
        <w:rFonts w:asciiTheme="majorHAnsi" w:hAnsiTheme="majorHAnsi"/>
        <w:snapToGrid w:val="0"/>
        <w:sz w:val="22"/>
        <w:szCs w:val="22"/>
      </w:rPr>
      <w:t>Mount</w:t>
    </w:r>
    <w:r>
      <w:rPr>
        <w:rFonts w:asciiTheme="majorHAnsi" w:hAnsiTheme="majorHAnsi"/>
        <w:snapToGrid w:val="0"/>
        <w:sz w:val="22"/>
        <w:szCs w:val="22"/>
      </w:rPr>
      <w:t xml:space="preserve"> </w:t>
    </w:r>
    <w:r w:rsidR="00AD022E">
      <w:rPr>
        <w:rFonts w:asciiTheme="majorHAnsi" w:hAnsiTheme="majorHAnsi"/>
        <w:snapToGrid w:val="0"/>
        <w:sz w:val="22"/>
        <w:szCs w:val="22"/>
      </w:rPr>
      <w:t>DNP</w:t>
    </w:r>
    <w:r w:rsidR="00D71094" w:rsidRPr="004A3679">
      <w:rPr>
        <w:rFonts w:asciiTheme="majorHAnsi" w:hAnsiTheme="majorHAnsi"/>
        <w:snapToGrid w:val="0"/>
        <w:sz w:val="22"/>
        <w:szCs w:val="22"/>
      </w:rPr>
      <w:t>, RN, ACNS-BC</w:t>
    </w:r>
    <w:r w:rsidR="00D71094">
      <w:rPr>
        <w:rFonts w:asciiTheme="majorHAnsi" w:hAnsiTheme="majorHAnsi"/>
        <w:snapToGrid w:val="0"/>
        <w:sz w:val="22"/>
        <w:szCs w:val="22"/>
      </w:rPr>
      <w:t xml:space="preserve">, NHDP-BC </w:t>
    </w:r>
    <w:r w:rsidR="0033231F">
      <w:rPr>
        <w:rStyle w:val="PageNumber"/>
        <w:sz w:val="20"/>
      </w:rPr>
      <w:fldChar w:fldCharType="begin"/>
    </w:r>
    <w:r w:rsidR="0033231F">
      <w:rPr>
        <w:rStyle w:val="PageNumber"/>
        <w:sz w:val="20"/>
      </w:rPr>
      <w:instrText xml:space="preserve"> PAGE </w:instrText>
    </w:r>
    <w:r w:rsidR="0033231F">
      <w:rPr>
        <w:rStyle w:val="PageNumber"/>
        <w:sz w:val="20"/>
      </w:rPr>
      <w:fldChar w:fldCharType="separate"/>
    </w:r>
    <w:r w:rsidR="00D76BFA">
      <w:rPr>
        <w:rStyle w:val="PageNumber"/>
        <w:noProof/>
        <w:sz w:val="20"/>
      </w:rPr>
      <w:t>2</w:t>
    </w:r>
    <w:r w:rsidR="0033231F">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AB7D" w14:textId="77777777" w:rsidR="00692698" w:rsidRDefault="00692698">
      <w:r>
        <w:separator/>
      </w:r>
    </w:p>
  </w:footnote>
  <w:footnote w:type="continuationSeparator" w:id="0">
    <w:p w14:paraId="192051C9" w14:textId="77777777" w:rsidR="00692698" w:rsidRDefault="00692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8E0363"/>
    <w:multiLevelType w:val="hybridMultilevel"/>
    <w:tmpl w:val="0779BC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D1F5B"/>
    <w:multiLevelType w:val="hybridMultilevel"/>
    <w:tmpl w:val="C436C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140E6"/>
    <w:multiLevelType w:val="hybridMultilevel"/>
    <w:tmpl w:val="814E31A2"/>
    <w:lvl w:ilvl="0" w:tplc="30C08360">
      <w:start w:val="2014"/>
      <w:numFmt w:val="decimal"/>
      <w:lvlText w:val="%1"/>
      <w:lvlJc w:val="left"/>
      <w:pPr>
        <w:ind w:left="825" w:hanging="48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82B05C1"/>
    <w:multiLevelType w:val="hybridMultilevel"/>
    <w:tmpl w:val="4596DE44"/>
    <w:lvl w:ilvl="0" w:tplc="47AE3D3A">
      <w:start w:val="2009"/>
      <w:numFmt w:val="decimal"/>
      <w:lvlText w:val="%1"/>
      <w:lvlJc w:val="left"/>
      <w:pPr>
        <w:ind w:left="825" w:hanging="48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0839350F"/>
    <w:multiLevelType w:val="hybridMultilevel"/>
    <w:tmpl w:val="4FA0418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86402B0"/>
    <w:multiLevelType w:val="multilevel"/>
    <w:tmpl w:val="8C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81A56"/>
    <w:multiLevelType w:val="hybridMultilevel"/>
    <w:tmpl w:val="0BDAF0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0245DB4"/>
    <w:multiLevelType w:val="multilevel"/>
    <w:tmpl w:val="3F9CA3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A369FC"/>
    <w:multiLevelType w:val="hybridMultilevel"/>
    <w:tmpl w:val="32AC7F46"/>
    <w:lvl w:ilvl="0" w:tplc="3074587E">
      <w:start w:val="2013"/>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581576"/>
    <w:multiLevelType w:val="multilevel"/>
    <w:tmpl w:val="02C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F22A1"/>
    <w:multiLevelType w:val="hybridMultilevel"/>
    <w:tmpl w:val="9DD6C6AA"/>
    <w:lvl w:ilvl="0" w:tplc="0428F286">
      <w:start w:val="201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8157F4"/>
    <w:multiLevelType w:val="hybridMultilevel"/>
    <w:tmpl w:val="EFA8BEA8"/>
    <w:lvl w:ilvl="0" w:tplc="E586F26E">
      <w:start w:val="1"/>
      <w:numFmt w:val="bullet"/>
      <w:lvlText w:val="•"/>
      <w:lvlJc w:val="left"/>
      <w:pPr>
        <w:tabs>
          <w:tab w:val="num" w:pos="720"/>
        </w:tabs>
        <w:ind w:left="720" w:hanging="360"/>
      </w:pPr>
      <w:rPr>
        <w:rFonts w:ascii="Arial" w:hAnsi="Arial" w:hint="default"/>
      </w:rPr>
    </w:lvl>
    <w:lvl w:ilvl="1" w:tplc="1A5CA7B6" w:tentative="1">
      <w:start w:val="1"/>
      <w:numFmt w:val="bullet"/>
      <w:lvlText w:val="•"/>
      <w:lvlJc w:val="left"/>
      <w:pPr>
        <w:tabs>
          <w:tab w:val="num" w:pos="1440"/>
        </w:tabs>
        <w:ind w:left="1440" w:hanging="360"/>
      </w:pPr>
      <w:rPr>
        <w:rFonts w:ascii="Arial" w:hAnsi="Arial" w:hint="default"/>
      </w:rPr>
    </w:lvl>
    <w:lvl w:ilvl="2" w:tplc="96C0A7E8" w:tentative="1">
      <w:start w:val="1"/>
      <w:numFmt w:val="bullet"/>
      <w:lvlText w:val="•"/>
      <w:lvlJc w:val="left"/>
      <w:pPr>
        <w:tabs>
          <w:tab w:val="num" w:pos="2160"/>
        </w:tabs>
        <w:ind w:left="2160" w:hanging="360"/>
      </w:pPr>
      <w:rPr>
        <w:rFonts w:ascii="Arial" w:hAnsi="Arial" w:hint="default"/>
      </w:rPr>
    </w:lvl>
    <w:lvl w:ilvl="3" w:tplc="E9DC25E0" w:tentative="1">
      <w:start w:val="1"/>
      <w:numFmt w:val="bullet"/>
      <w:lvlText w:val="•"/>
      <w:lvlJc w:val="left"/>
      <w:pPr>
        <w:tabs>
          <w:tab w:val="num" w:pos="2880"/>
        </w:tabs>
        <w:ind w:left="2880" w:hanging="360"/>
      </w:pPr>
      <w:rPr>
        <w:rFonts w:ascii="Arial" w:hAnsi="Arial" w:hint="default"/>
      </w:rPr>
    </w:lvl>
    <w:lvl w:ilvl="4" w:tplc="73F021F2" w:tentative="1">
      <w:start w:val="1"/>
      <w:numFmt w:val="bullet"/>
      <w:lvlText w:val="•"/>
      <w:lvlJc w:val="left"/>
      <w:pPr>
        <w:tabs>
          <w:tab w:val="num" w:pos="3600"/>
        </w:tabs>
        <w:ind w:left="3600" w:hanging="360"/>
      </w:pPr>
      <w:rPr>
        <w:rFonts w:ascii="Arial" w:hAnsi="Arial" w:hint="default"/>
      </w:rPr>
    </w:lvl>
    <w:lvl w:ilvl="5" w:tplc="C67071DA" w:tentative="1">
      <w:start w:val="1"/>
      <w:numFmt w:val="bullet"/>
      <w:lvlText w:val="•"/>
      <w:lvlJc w:val="left"/>
      <w:pPr>
        <w:tabs>
          <w:tab w:val="num" w:pos="4320"/>
        </w:tabs>
        <w:ind w:left="4320" w:hanging="360"/>
      </w:pPr>
      <w:rPr>
        <w:rFonts w:ascii="Arial" w:hAnsi="Arial" w:hint="default"/>
      </w:rPr>
    </w:lvl>
    <w:lvl w:ilvl="6" w:tplc="336E4E92" w:tentative="1">
      <w:start w:val="1"/>
      <w:numFmt w:val="bullet"/>
      <w:lvlText w:val="•"/>
      <w:lvlJc w:val="left"/>
      <w:pPr>
        <w:tabs>
          <w:tab w:val="num" w:pos="5040"/>
        </w:tabs>
        <w:ind w:left="5040" w:hanging="360"/>
      </w:pPr>
      <w:rPr>
        <w:rFonts w:ascii="Arial" w:hAnsi="Arial" w:hint="default"/>
      </w:rPr>
    </w:lvl>
    <w:lvl w:ilvl="7" w:tplc="D098CD68" w:tentative="1">
      <w:start w:val="1"/>
      <w:numFmt w:val="bullet"/>
      <w:lvlText w:val="•"/>
      <w:lvlJc w:val="left"/>
      <w:pPr>
        <w:tabs>
          <w:tab w:val="num" w:pos="5760"/>
        </w:tabs>
        <w:ind w:left="5760" w:hanging="360"/>
      </w:pPr>
      <w:rPr>
        <w:rFonts w:ascii="Arial" w:hAnsi="Arial" w:hint="default"/>
      </w:rPr>
    </w:lvl>
    <w:lvl w:ilvl="8" w:tplc="B802D2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0B32B5"/>
    <w:multiLevelType w:val="hybridMultilevel"/>
    <w:tmpl w:val="FE36F74C"/>
    <w:lvl w:ilvl="0" w:tplc="1A4C31EE">
      <w:start w:val="1"/>
      <w:numFmt w:val="bullet"/>
      <w:lvlText w:val=""/>
      <w:lvlJc w:val="left"/>
      <w:pPr>
        <w:tabs>
          <w:tab w:val="num" w:pos="2520"/>
        </w:tabs>
        <w:ind w:left="2520" w:hanging="360"/>
      </w:pPr>
      <w:rPr>
        <w:rFonts w:ascii="Symbol" w:hAnsi="Symbol" w:hint="default"/>
        <w:sz w:val="16"/>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1B7C1BE4"/>
    <w:multiLevelType w:val="hybridMultilevel"/>
    <w:tmpl w:val="18A6E7DA"/>
    <w:lvl w:ilvl="0" w:tplc="B9A4646C">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C29D3"/>
    <w:multiLevelType w:val="hybridMultilevel"/>
    <w:tmpl w:val="672437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1B007FD"/>
    <w:multiLevelType w:val="hybridMultilevel"/>
    <w:tmpl w:val="5754C2E0"/>
    <w:lvl w:ilvl="0" w:tplc="8886F8D6">
      <w:start w:val="1"/>
      <w:numFmt w:val="decimal"/>
      <w:lvlText w:val="%1."/>
      <w:lvlJc w:val="left"/>
      <w:pPr>
        <w:ind w:left="7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E30E45A0">
      <w:start w:val="1"/>
      <w:numFmt w:val="lowerLetter"/>
      <w:lvlText w:val="%2."/>
      <w:lvlJc w:val="left"/>
      <w:pPr>
        <w:ind w:left="142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56BAAF40">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DC22A0F4">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12A176C">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F490F33E">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212FE54">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830E1884">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0908F1D8">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2B65297"/>
    <w:multiLevelType w:val="hybridMultilevel"/>
    <w:tmpl w:val="7EB2E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58240A"/>
    <w:multiLevelType w:val="multilevel"/>
    <w:tmpl w:val="82D8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333960"/>
    <w:multiLevelType w:val="multilevel"/>
    <w:tmpl w:val="A638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C91D0E"/>
    <w:multiLevelType w:val="hybridMultilevel"/>
    <w:tmpl w:val="AD923F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F272A6E"/>
    <w:multiLevelType w:val="hybridMultilevel"/>
    <w:tmpl w:val="C19282C0"/>
    <w:lvl w:ilvl="0" w:tplc="CEA66A92">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F8526E"/>
    <w:multiLevelType w:val="hybridMultilevel"/>
    <w:tmpl w:val="057A8ED8"/>
    <w:lvl w:ilvl="0" w:tplc="4A2A8648">
      <w:start w:val="2014"/>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173A9A"/>
    <w:multiLevelType w:val="hybridMultilevel"/>
    <w:tmpl w:val="87C400AC"/>
    <w:lvl w:ilvl="0" w:tplc="A12C8B04">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C5F50"/>
    <w:multiLevelType w:val="hybridMultilevel"/>
    <w:tmpl w:val="AE1E2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72D4D"/>
    <w:multiLevelType w:val="multilevel"/>
    <w:tmpl w:val="4C8C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74981"/>
    <w:multiLevelType w:val="hybridMultilevel"/>
    <w:tmpl w:val="51F0C73A"/>
    <w:lvl w:ilvl="0" w:tplc="41FAA79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F7FC1"/>
    <w:multiLevelType w:val="hybridMultilevel"/>
    <w:tmpl w:val="A3C43C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D224562"/>
    <w:multiLevelType w:val="multilevel"/>
    <w:tmpl w:val="FCBE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9F77D4"/>
    <w:multiLevelType w:val="hybridMultilevel"/>
    <w:tmpl w:val="C6E246B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4B86FE0"/>
    <w:multiLevelType w:val="multilevel"/>
    <w:tmpl w:val="45F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426095"/>
    <w:multiLevelType w:val="hybridMultilevel"/>
    <w:tmpl w:val="19486828"/>
    <w:lvl w:ilvl="0" w:tplc="4E28B06C">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8940BF0">
      <w:start w:val="9"/>
      <w:numFmt w:val="lowerLetter"/>
      <w:lvlText w:val="%2."/>
      <w:lvlJc w:val="left"/>
      <w:pPr>
        <w:ind w:left="142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320C6C2C">
      <w:start w:val="1"/>
      <w:numFmt w:val="lowerRoman"/>
      <w:lvlText w:val="%3"/>
      <w:lvlJc w:val="left"/>
      <w:pPr>
        <w:ind w:left="235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02445DC">
      <w:start w:val="1"/>
      <w:numFmt w:val="decimal"/>
      <w:lvlText w:val="%4"/>
      <w:lvlJc w:val="left"/>
      <w:pPr>
        <w:ind w:left="307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92FE9EDC">
      <w:start w:val="1"/>
      <w:numFmt w:val="lowerLetter"/>
      <w:lvlText w:val="%5"/>
      <w:lvlJc w:val="left"/>
      <w:pPr>
        <w:ind w:left="379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CB9CA384">
      <w:start w:val="1"/>
      <w:numFmt w:val="lowerRoman"/>
      <w:lvlText w:val="%6"/>
      <w:lvlJc w:val="left"/>
      <w:pPr>
        <w:ind w:left="451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843ED0D6">
      <w:start w:val="1"/>
      <w:numFmt w:val="decimal"/>
      <w:lvlText w:val="%7"/>
      <w:lvlJc w:val="left"/>
      <w:pPr>
        <w:ind w:left="523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35D0F538">
      <w:start w:val="1"/>
      <w:numFmt w:val="lowerLetter"/>
      <w:lvlText w:val="%8"/>
      <w:lvlJc w:val="left"/>
      <w:pPr>
        <w:ind w:left="595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6E23810">
      <w:start w:val="1"/>
      <w:numFmt w:val="lowerRoman"/>
      <w:lvlText w:val="%9"/>
      <w:lvlJc w:val="left"/>
      <w:pPr>
        <w:ind w:left="667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903E74"/>
    <w:multiLevelType w:val="hybridMultilevel"/>
    <w:tmpl w:val="581C9232"/>
    <w:lvl w:ilvl="0" w:tplc="E4588316">
      <w:start w:val="1"/>
      <w:numFmt w:val="bullet"/>
      <w:lvlText w:val=""/>
      <w:lvlJc w:val="left"/>
      <w:pPr>
        <w:tabs>
          <w:tab w:val="num" w:pos="2520"/>
        </w:tabs>
        <w:ind w:left="2520" w:hanging="360"/>
      </w:pPr>
      <w:rPr>
        <w:rFonts w:ascii="Symbol" w:hAnsi="Symbol" w:hint="default"/>
        <w:sz w:val="16"/>
      </w:rPr>
    </w:lvl>
    <w:lvl w:ilvl="1" w:tplc="A26C8D0C">
      <w:start w:val="21"/>
      <w:numFmt w:val="bullet"/>
      <w:lvlText w:val=""/>
      <w:lvlJc w:val="left"/>
      <w:pPr>
        <w:tabs>
          <w:tab w:val="num" w:pos="3240"/>
        </w:tabs>
        <w:ind w:left="3240" w:hanging="360"/>
      </w:pPr>
      <w:rPr>
        <w:rFonts w:ascii="Wingdings" w:eastAsia="Times New Roman" w:hAnsi="Wingdings" w:cs="Times New Roman" w:hint="default"/>
        <w:sz w:val="16"/>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6137467E"/>
    <w:multiLevelType w:val="multilevel"/>
    <w:tmpl w:val="3D983F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C021A2"/>
    <w:multiLevelType w:val="multilevel"/>
    <w:tmpl w:val="F996A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4605A"/>
    <w:multiLevelType w:val="hybridMultilevel"/>
    <w:tmpl w:val="57E2F80A"/>
    <w:lvl w:ilvl="0" w:tplc="354AE0C0">
      <w:start w:val="1"/>
      <w:numFmt w:val="bullet"/>
      <w:lvlText w:val="•"/>
      <w:lvlJc w:val="left"/>
      <w:pPr>
        <w:tabs>
          <w:tab w:val="num" w:pos="720"/>
        </w:tabs>
        <w:ind w:left="720" w:hanging="360"/>
      </w:pPr>
      <w:rPr>
        <w:rFonts w:ascii="Arial" w:hAnsi="Arial" w:hint="default"/>
      </w:rPr>
    </w:lvl>
    <w:lvl w:ilvl="1" w:tplc="D35E77F4" w:tentative="1">
      <w:start w:val="1"/>
      <w:numFmt w:val="bullet"/>
      <w:lvlText w:val="•"/>
      <w:lvlJc w:val="left"/>
      <w:pPr>
        <w:tabs>
          <w:tab w:val="num" w:pos="1440"/>
        </w:tabs>
        <w:ind w:left="1440" w:hanging="360"/>
      </w:pPr>
      <w:rPr>
        <w:rFonts w:ascii="Arial" w:hAnsi="Arial" w:hint="default"/>
      </w:rPr>
    </w:lvl>
    <w:lvl w:ilvl="2" w:tplc="4CAE18C2" w:tentative="1">
      <w:start w:val="1"/>
      <w:numFmt w:val="bullet"/>
      <w:lvlText w:val="•"/>
      <w:lvlJc w:val="left"/>
      <w:pPr>
        <w:tabs>
          <w:tab w:val="num" w:pos="2160"/>
        </w:tabs>
        <w:ind w:left="2160" w:hanging="360"/>
      </w:pPr>
      <w:rPr>
        <w:rFonts w:ascii="Arial" w:hAnsi="Arial" w:hint="default"/>
      </w:rPr>
    </w:lvl>
    <w:lvl w:ilvl="3" w:tplc="4084773C" w:tentative="1">
      <w:start w:val="1"/>
      <w:numFmt w:val="bullet"/>
      <w:lvlText w:val="•"/>
      <w:lvlJc w:val="left"/>
      <w:pPr>
        <w:tabs>
          <w:tab w:val="num" w:pos="2880"/>
        </w:tabs>
        <w:ind w:left="2880" w:hanging="360"/>
      </w:pPr>
      <w:rPr>
        <w:rFonts w:ascii="Arial" w:hAnsi="Arial" w:hint="default"/>
      </w:rPr>
    </w:lvl>
    <w:lvl w:ilvl="4" w:tplc="A1361166" w:tentative="1">
      <w:start w:val="1"/>
      <w:numFmt w:val="bullet"/>
      <w:lvlText w:val="•"/>
      <w:lvlJc w:val="left"/>
      <w:pPr>
        <w:tabs>
          <w:tab w:val="num" w:pos="3600"/>
        </w:tabs>
        <w:ind w:left="3600" w:hanging="360"/>
      </w:pPr>
      <w:rPr>
        <w:rFonts w:ascii="Arial" w:hAnsi="Arial" w:hint="default"/>
      </w:rPr>
    </w:lvl>
    <w:lvl w:ilvl="5" w:tplc="BE6A618A" w:tentative="1">
      <w:start w:val="1"/>
      <w:numFmt w:val="bullet"/>
      <w:lvlText w:val="•"/>
      <w:lvlJc w:val="left"/>
      <w:pPr>
        <w:tabs>
          <w:tab w:val="num" w:pos="4320"/>
        </w:tabs>
        <w:ind w:left="4320" w:hanging="360"/>
      </w:pPr>
      <w:rPr>
        <w:rFonts w:ascii="Arial" w:hAnsi="Arial" w:hint="default"/>
      </w:rPr>
    </w:lvl>
    <w:lvl w:ilvl="6" w:tplc="60FE78F8" w:tentative="1">
      <w:start w:val="1"/>
      <w:numFmt w:val="bullet"/>
      <w:lvlText w:val="•"/>
      <w:lvlJc w:val="left"/>
      <w:pPr>
        <w:tabs>
          <w:tab w:val="num" w:pos="5040"/>
        </w:tabs>
        <w:ind w:left="5040" w:hanging="360"/>
      </w:pPr>
      <w:rPr>
        <w:rFonts w:ascii="Arial" w:hAnsi="Arial" w:hint="default"/>
      </w:rPr>
    </w:lvl>
    <w:lvl w:ilvl="7" w:tplc="475E592C" w:tentative="1">
      <w:start w:val="1"/>
      <w:numFmt w:val="bullet"/>
      <w:lvlText w:val="•"/>
      <w:lvlJc w:val="left"/>
      <w:pPr>
        <w:tabs>
          <w:tab w:val="num" w:pos="5760"/>
        </w:tabs>
        <w:ind w:left="5760" w:hanging="360"/>
      </w:pPr>
      <w:rPr>
        <w:rFonts w:ascii="Arial" w:hAnsi="Arial" w:hint="default"/>
      </w:rPr>
    </w:lvl>
    <w:lvl w:ilvl="8" w:tplc="5E06A8F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806DEB"/>
    <w:multiLevelType w:val="multilevel"/>
    <w:tmpl w:val="1B08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32FF5"/>
    <w:multiLevelType w:val="hybridMultilevel"/>
    <w:tmpl w:val="1D60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217CD"/>
    <w:multiLevelType w:val="hybridMultilevel"/>
    <w:tmpl w:val="30686BF2"/>
    <w:lvl w:ilvl="0" w:tplc="41FAA792">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26AFB"/>
    <w:multiLevelType w:val="hybridMultilevel"/>
    <w:tmpl w:val="C046D5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27D6CA2"/>
    <w:multiLevelType w:val="hybridMultilevel"/>
    <w:tmpl w:val="868E788A"/>
    <w:lvl w:ilvl="0" w:tplc="E4588316">
      <w:start w:val="1"/>
      <w:numFmt w:val="bullet"/>
      <w:lvlText w:val=""/>
      <w:lvlJc w:val="left"/>
      <w:pPr>
        <w:tabs>
          <w:tab w:val="num" w:pos="2520"/>
        </w:tabs>
        <w:ind w:left="2520" w:hanging="360"/>
      </w:pPr>
      <w:rPr>
        <w:rFonts w:ascii="Symbol" w:hAnsi="Symbol" w:hint="default"/>
        <w:sz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74146C94"/>
    <w:multiLevelType w:val="hybridMultilevel"/>
    <w:tmpl w:val="87A8C236"/>
    <w:lvl w:ilvl="0" w:tplc="03EE2832">
      <w:start w:val="200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53057"/>
    <w:multiLevelType w:val="hybridMultilevel"/>
    <w:tmpl w:val="13D8B65C"/>
    <w:lvl w:ilvl="0" w:tplc="915AA226">
      <w:start w:val="2014"/>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2" w15:restartNumberingAfterBreak="0">
    <w:nsid w:val="7D45011B"/>
    <w:multiLevelType w:val="hybridMultilevel"/>
    <w:tmpl w:val="C70CA17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2054890045">
    <w:abstractNumId w:val="12"/>
  </w:num>
  <w:num w:numId="2" w16cid:durableId="573394224">
    <w:abstractNumId w:val="39"/>
  </w:num>
  <w:num w:numId="3" w16cid:durableId="1509447354">
    <w:abstractNumId w:val="31"/>
  </w:num>
  <w:num w:numId="4" w16cid:durableId="1516847561">
    <w:abstractNumId w:val="8"/>
  </w:num>
  <w:num w:numId="5" w16cid:durableId="1407727281">
    <w:abstractNumId w:val="4"/>
  </w:num>
  <w:num w:numId="6" w16cid:durableId="456529459">
    <w:abstractNumId w:val="3"/>
  </w:num>
  <w:num w:numId="7" w16cid:durableId="11343092">
    <w:abstractNumId w:val="10"/>
  </w:num>
  <w:num w:numId="8" w16cid:durableId="722173296">
    <w:abstractNumId w:val="40"/>
  </w:num>
  <w:num w:numId="9" w16cid:durableId="2066177432">
    <w:abstractNumId w:val="2"/>
  </w:num>
  <w:num w:numId="10" w16cid:durableId="1394503903">
    <w:abstractNumId w:val="21"/>
  </w:num>
  <w:num w:numId="11" w16cid:durableId="542640482">
    <w:abstractNumId w:val="20"/>
  </w:num>
  <w:num w:numId="12" w16cid:durableId="1307853762">
    <w:abstractNumId w:val="41"/>
  </w:num>
  <w:num w:numId="13" w16cid:durableId="221017998">
    <w:abstractNumId w:val="22"/>
  </w:num>
  <w:num w:numId="14" w16cid:durableId="9148981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3236338">
    <w:abstractNumId w:val="36"/>
  </w:num>
  <w:num w:numId="16" w16cid:durableId="672954370">
    <w:abstractNumId w:val="14"/>
  </w:num>
  <w:num w:numId="17" w16cid:durableId="1523520188">
    <w:abstractNumId w:val="6"/>
  </w:num>
  <w:num w:numId="18" w16cid:durableId="2081558660">
    <w:abstractNumId w:val="0"/>
  </w:num>
  <w:num w:numId="19" w16cid:durableId="1670672536">
    <w:abstractNumId w:val="19"/>
  </w:num>
  <w:num w:numId="20" w16cid:durableId="528295455">
    <w:abstractNumId w:val="42"/>
  </w:num>
  <w:num w:numId="21" w16cid:durableId="558325591">
    <w:abstractNumId w:val="16"/>
  </w:num>
  <w:num w:numId="22" w16cid:durableId="128059952">
    <w:abstractNumId w:val="1"/>
  </w:num>
  <w:num w:numId="23" w16cid:durableId="69426942">
    <w:abstractNumId w:val="28"/>
  </w:num>
  <w:num w:numId="24" w16cid:durableId="1081952927">
    <w:abstractNumId w:val="38"/>
  </w:num>
  <w:num w:numId="25" w16cid:durableId="1672102571">
    <w:abstractNumId w:val="26"/>
  </w:num>
  <w:num w:numId="26" w16cid:durableId="691339593">
    <w:abstractNumId w:val="13"/>
  </w:num>
  <w:num w:numId="27" w16cid:durableId="1357654932">
    <w:abstractNumId w:val="34"/>
  </w:num>
  <w:num w:numId="28" w16cid:durableId="452483335">
    <w:abstractNumId w:val="11"/>
  </w:num>
  <w:num w:numId="29" w16cid:durableId="2129544727">
    <w:abstractNumId w:val="24"/>
  </w:num>
  <w:num w:numId="30" w16cid:durableId="780227573">
    <w:abstractNumId w:val="33"/>
  </w:num>
  <w:num w:numId="31" w16cid:durableId="1830242735">
    <w:abstractNumId w:val="29"/>
  </w:num>
  <w:num w:numId="32" w16cid:durableId="844856647">
    <w:abstractNumId w:val="32"/>
  </w:num>
  <w:num w:numId="33" w16cid:durableId="838084993">
    <w:abstractNumId w:val="23"/>
  </w:num>
  <w:num w:numId="34" w16cid:durableId="8140022">
    <w:abstractNumId w:val="37"/>
  </w:num>
  <w:num w:numId="35" w16cid:durableId="1493717792">
    <w:abstractNumId w:val="25"/>
  </w:num>
  <w:num w:numId="36" w16cid:durableId="983465155">
    <w:abstractNumId w:val="15"/>
  </w:num>
  <w:num w:numId="37" w16cid:durableId="1195923938">
    <w:abstractNumId w:val="30"/>
  </w:num>
  <w:num w:numId="38" w16cid:durableId="35783224">
    <w:abstractNumId w:val="9"/>
  </w:num>
  <w:num w:numId="39" w16cid:durableId="664364495">
    <w:abstractNumId w:val="5"/>
  </w:num>
  <w:num w:numId="40" w16cid:durableId="2074546822">
    <w:abstractNumId w:val="27"/>
  </w:num>
  <w:num w:numId="41" w16cid:durableId="2025009513">
    <w:abstractNumId w:val="17"/>
  </w:num>
  <w:num w:numId="42" w16cid:durableId="1982298964">
    <w:abstractNumId w:val="18"/>
  </w:num>
  <w:num w:numId="43" w16cid:durableId="1233926490">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E0"/>
    <w:rsid w:val="00025B40"/>
    <w:rsid w:val="00026FD1"/>
    <w:rsid w:val="0002725D"/>
    <w:rsid w:val="00031377"/>
    <w:rsid w:val="00035A8A"/>
    <w:rsid w:val="00037149"/>
    <w:rsid w:val="00037A75"/>
    <w:rsid w:val="00042249"/>
    <w:rsid w:val="00044283"/>
    <w:rsid w:val="00047087"/>
    <w:rsid w:val="000532DE"/>
    <w:rsid w:val="000572D7"/>
    <w:rsid w:val="00057676"/>
    <w:rsid w:val="00060919"/>
    <w:rsid w:val="00064063"/>
    <w:rsid w:val="00065E8E"/>
    <w:rsid w:val="00067335"/>
    <w:rsid w:val="00072641"/>
    <w:rsid w:val="00091D74"/>
    <w:rsid w:val="00092570"/>
    <w:rsid w:val="00093678"/>
    <w:rsid w:val="00095347"/>
    <w:rsid w:val="00097FB7"/>
    <w:rsid w:val="000B0092"/>
    <w:rsid w:val="000B0E1D"/>
    <w:rsid w:val="000C54BF"/>
    <w:rsid w:val="000D1530"/>
    <w:rsid w:val="000D30C5"/>
    <w:rsid w:val="000D7722"/>
    <w:rsid w:val="000E19B0"/>
    <w:rsid w:val="000E1C86"/>
    <w:rsid w:val="00101FC1"/>
    <w:rsid w:val="001107DA"/>
    <w:rsid w:val="00113757"/>
    <w:rsid w:val="0011451E"/>
    <w:rsid w:val="00116B01"/>
    <w:rsid w:val="00125E38"/>
    <w:rsid w:val="0013492D"/>
    <w:rsid w:val="001371BB"/>
    <w:rsid w:val="0014034E"/>
    <w:rsid w:val="00147240"/>
    <w:rsid w:val="00150FB1"/>
    <w:rsid w:val="001518A3"/>
    <w:rsid w:val="00154397"/>
    <w:rsid w:val="00160A69"/>
    <w:rsid w:val="00163D8C"/>
    <w:rsid w:val="00170A7C"/>
    <w:rsid w:val="00170F69"/>
    <w:rsid w:val="001741F3"/>
    <w:rsid w:val="001753FD"/>
    <w:rsid w:val="00177768"/>
    <w:rsid w:val="001A3C90"/>
    <w:rsid w:val="001A4830"/>
    <w:rsid w:val="001B1202"/>
    <w:rsid w:val="001B6240"/>
    <w:rsid w:val="001B7ACC"/>
    <w:rsid w:val="001C16C5"/>
    <w:rsid w:val="001C7450"/>
    <w:rsid w:val="001D7E73"/>
    <w:rsid w:val="001E0320"/>
    <w:rsid w:val="001E1692"/>
    <w:rsid w:val="001E2735"/>
    <w:rsid w:val="001E2A2A"/>
    <w:rsid w:val="001E4376"/>
    <w:rsid w:val="001F6FCB"/>
    <w:rsid w:val="002149D2"/>
    <w:rsid w:val="00214F39"/>
    <w:rsid w:val="00224CDC"/>
    <w:rsid w:val="00236EEF"/>
    <w:rsid w:val="00241D0D"/>
    <w:rsid w:val="00243971"/>
    <w:rsid w:val="002510C2"/>
    <w:rsid w:val="002525A3"/>
    <w:rsid w:val="00266FDE"/>
    <w:rsid w:val="00267586"/>
    <w:rsid w:val="0027486D"/>
    <w:rsid w:val="00275208"/>
    <w:rsid w:val="00283DE5"/>
    <w:rsid w:val="00286A94"/>
    <w:rsid w:val="00290B7A"/>
    <w:rsid w:val="002969AD"/>
    <w:rsid w:val="002B2A8C"/>
    <w:rsid w:val="002B5BE1"/>
    <w:rsid w:val="002C651B"/>
    <w:rsid w:val="002D0264"/>
    <w:rsid w:val="002D17E6"/>
    <w:rsid w:val="002D578B"/>
    <w:rsid w:val="002D598C"/>
    <w:rsid w:val="002D7B4A"/>
    <w:rsid w:val="002F558B"/>
    <w:rsid w:val="002F6854"/>
    <w:rsid w:val="00310818"/>
    <w:rsid w:val="0031096E"/>
    <w:rsid w:val="00317279"/>
    <w:rsid w:val="003206FF"/>
    <w:rsid w:val="003229B7"/>
    <w:rsid w:val="00324167"/>
    <w:rsid w:val="00324A04"/>
    <w:rsid w:val="0033231F"/>
    <w:rsid w:val="00343D3A"/>
    <w:rsid w:val="003568B0"/>
    <w:rsid w:val="003569F5"/>
    <w:rsid w:val="00361723"/>
    <w:rsid w:val="003638B7"/>
    <w:rsid w:val="00367A45"/>
    <w:rsid w:val="00377913"/>
    <w:rsid w:val="00380735"/>
    <w:rsid w:val="003813BD"/>
    <w:rsid w:val="00386F47"/>
    <w:rsid w:val="00395D84"/>
    <w:rsid w:val="0039736B"/>
    <w:rsid w:val="003A22B2"/>
    <w:rsid w:val="003A7ACE"/>
    <w:rsid w:val="003B72DC"/>
    <w:rsid w:val="003C4EFD"/>
    <w:rsid w:val="003D2D55"/>
    <w:rsid w:val="003D3811"/>
    <w:rsid w:val="003E2A76"/>
    <w:rsid w:val="003F3B3F"/>
    <w:rsid w:val="004046EC"/>
    <w:rsid w:val="00413126"/>
    <w:rsid w:val="004136DD"/>
    <w:rsid w:val="00413D71"/>
    <w:rsid w:val="0041531E"/>
    <w:rsid w:val="00415A80"/>
    <w:rsid w:val="00417FF6"/>
    <w:rsid w:val="00420C7F"/>
    <w:rsid w:val="0043162A"/>
    <w:rsid w:val="00431BE3"/>
    <w:rsid w:val="00450D13"/>
    <w:rsid w:val="004516BE"/>
    <w:rsid w:val="0045206F"/>
    <w:rsid w:val="0047425B"/>
    <w:rsid w:val="004832AD"/>
    <w:rsid w:val="004A2D9B"/>
    <w:rsid w:val="004A3679"/>
    <w:rsid w:val="004A3A5F"/>
    <w:rsid w:val="004A5475"/>
    <w:rsid w:val="004B0EF4"/>
    <w:rsid w:val="004B590A"/>
    <w:rsid w:val="004C291F"/>
    <w:rsid w:val="004C51BF"/>
    <w:rsid w:val="004C5691"/>
    <w:rsid w:val="004C7995"/>
    <w:rsid w:val="004C7BA0"/>
    <w:rsid w:val="004E0B78"/>
    <w:rsid w:val="004E5793"/>
    <w:rsid w:val="004E57D2"/>
    <w:rsid w:val="004F0A93"/>
    <w:rsid w:val="004F138E"/>
    <w:rsid w:val="004F6F6E"/>
    <w:rsid w:val="00503F4B"/>
    <w:rsid w:val="00504843"/>
    <w:rsid w:val="005075FB"/>
    <w:rsid w:val="005102C0"/>
    <w:rsid w:val="00513B47"/>
    <w:rsid w:val="00516CF6"/>
    <w:rsid w:val="0052204C"/>
    <w:rsid w:val="005236C4"/>
    <w:rsid w:val="00524EE6"/>
    <w:rsid w:val="0053104D"/>
    <w:rsid w:val="005324C3"/>
    <w:rsid w:val="00535411"/>
    <w:rsid w:val="005362A3"/>
    <w:rsid w:val="0054216C"/>
    <w:rsid w:val="0055043E"/>
    <w:rsid w:val="00551EDE"/>
    <w:rsid w:val="00554D85"/>
    <w:rsid w:val="00570925"/>
    <w:rsid w:val="00571A23"/>
    <w:rsid w:val="00576F9D"/>
    <w:rsid w:val="005A49C6"/>
    <w:rsid w:val="005A54EC"/>
    <w:rsid w:val="005B1F6E"/>
    <w:rsid w:val="005B358B"/>
    <w:rsid w:val="005B4663"/>
    <w:rsid w:val="005C1055"/>
    <w:rsid w:val="005C2529"/>
    <w:rsid w:val="005C2CD5"/>
    <w:rsid w:val="005C3921"/>
    <w:rsid w:val="005C5648"/>
    <w:rsid w:val="005D1550"/>
    <w:rsid w:val="005D1B63"/>
    <w:rsid w:val="005D73E3"/>
    <w:rsid w:val="005E25B4"/>
    <w:rsid w:val="005E58BD"/>
    <w:rsid w:val="005E5CE8"/>
    <w:rsid w:val="005E78CE"/>
    <w:rsid w:val="00602B41"/>
    <w:rsid w:val="006069B0"/>
    <w:rsid w:val="006111F9"/>
    <w:rsid w:val="00620529"/>
    <w:rsid w:val="00630F52"/>
    <w:rsid w:val="00635B23"/>
    <w:rsid w:val="00640531"/>
    <w:rsid w:val="00641AF3"/>
    <w:rsid w:val="00646B60"/>
    <w:rsid w:val="0065630F"/>
    <w:rsid w:val="006575DE"/>
    <w:rsid w:val="006576C1"/>
    <w:rsid w:val="006628D3"/>
    <w:rsid w:val="00692698"/>
    <w:rsid w:val="006A68DF"/>
    <w:rsid w:val="006B50AB"/>
    <w:rsid w:val="006D3CA6"/>
    <w:rsid w:val="006D60D9"/>
    <w:rsid w:val="006D69A4"/>
    <w:rsid w:val="006E346A"/>
    <w:rsid w:val="006E3FCF"/>
    <w:rsid w:val="006F0C7C"/>
    <w:rsid w:val="006F3BB6"/>
    <w:rsid w:val="006F6450"/>
    <w:rsid w:val="006F6DF4"/>
    <w:rsid w:val="0070272D"/>
    <w:rsid w:val="00702BBD"/>
    <w:rsid w:val="00707C43"/>
    <w:rsid w:val="00714B94"/>
    <w:rsid w:val="00715EB9"/>
    <w:rsid w:val="0071634B"/>
    <w:rsid w:val="007246B2"/>
    <w:rsid w:val="00725415"/>
    <w:rsid w:val="0073202D"/>
    <w:rsid w:val="007325BA"/>
    <w:rsid w:val="00734C8C"/>
    <w:rsid w:val="0073733B"/>
    <w:rsid w:val="00752317"/>
    <w:rsid w:val="00752E1D"/>
    <w:rsid w:val="00754AFA"/>
    <w:rsid w:val="00756561"/>
    <w:rsid w:val="00766616"/>
    <w:rsid w:val="007670F2"/>
    <w:rsid w:val="00770050"/>
    <w:rsid w:val="0077284D"/>
    <w:rsid w:val="00772B23"/>
    <w:rsid w:val="00776AF5"/>
    <w:rsid w:val="00782813"/>
    <w:rsid w:val="00786622"/>
    <w:rsid w:val="0078794D"/>
    <w:rsid w:val="00790AD5"/>
    <w:rsid w:val="00792491"/>
    <w:rsid w:val="0079500D"/>
    <w:rsid w:val="0079740B"/>
    <w:rsid w:val="007A0B18"/>
    <w:rsid w:val="007A1664"/>
    <w:rsid w:val="007A1CD3"/>
    <w:rsid w:val="007A7D6B"/>
    <w:rsid w:val="007A7FF5"/>
    <w:rsid w:val="007B779A"/>
    <w:rsid w:val="007D1C7C"/>
    <w:rsid w:val="007D37A2"/>
    <w:rsid w:val="007E497A"/>
    <w:rsid w:val="007E7BE7"/>
    <w:rsid w:val="007F17B4"/>
    <w:rsid w:val="00803A93"/>
    <w:rsid w:val="0080495B"/>
    <w:rsid w:val="0081262D"/>
    <w:rsid w:val="008147EF"/>
    <w:rsid w:val="00815C01"/>
    <w:rsid w:val="00817C79"/>
    <w:rsid w:val="00825412"/>
    <w:rsid w:val="00826272"/>
    <w:rsid w:val="008263D5"/>
    <w:rsid w:val="00834627"/>
    <w:rsid w:val="008410B0"/>
    <w:rsid w:val="0084256D"/>
    <w:rsid w:val="008703DF"/>
    <w:rsid w:val="008846CC"/>
    <w:rsid w:val="008926C8"/>
    <w:rsid w:val="0089516A"/>
    <w:rsid w:val="00896D78"/>
    <w:rsid w:val="00897986"/>
    <w:rsid w:val="008A2509"/>
    <w:rsid w:val="008A3A27"/>
    <w:rsid w:val="008A55DC"/>
    <w:rsid w:val="008C34D5"/>
    <w:rsid w:val="008C5085"/>
    <w:rsid w:val="008D0390"/>
    <w:rsid w:val="008D6705"/>
    <w:rsid w:val="008E0A38"/>
    <w:rsid w:val="008E40EC"/>
    <w:rsid w:val="008E632E"/>
    <w:rsid w:val="008F55D0"/>
    <w:rsid w:val="008F55D5"/>
    <w:rsid w:val="009005CB"/>
    <w:rsid w:val="00901308"/>
    <w:rsid w:val="00903CFC"/>
    <w:rsid w:val="009114AD"/>
    <w:rsid w:val="00914F4A"/>
    <w:rsid w:val="00916A9E"/>
    <w:rsid w:val="0093380F"/>
    <w:rsid w:val="009351D4"/>
    <w:rsid w:val="00936B17"/>
    <w:rsid w:val="00946F3E"/>
    <w:rsid w:val="009560A6"/>
    <w:rsid w:val="00956737"/>
    <w:rsid w:val="00963603"/>
    <w:rsid w:val="00963D0F"/>
    <w:rsid w:val="00964E70"/>
    <w:rsid w:val="009654DD"/>
    <w:rsid w:val="0099281E"/>
    <w:rsid w:val="00993FAF"/>
    <w:rsid w:val="0099489D"/>
    <w:rsid w:val="0099693D"/>
    <w:rsid w:val="009A4E06"/>
    <w:rsid w:val="009A59AB"/>
    <w:rsid w:val="009A6A47"/>
    <w:rsid w:val="009B08E6"/>
    <w:rsid w:val="009B3D58"/>
    <w:rsid w:val="009B6B1F"/>
    <w:rsid w:val="009C0ED9"/>
    <w:rsid w:val="009C3A09"/>
    <w:rsid w:val="009E2962"/>
    <w:rsid w:val="009E48B3"/>
    <w:rsid w:val="009E4ECF"/>
    <w:rsid w:val="00A10AD2"/>
    <w:rsid w:val="00A140DE"/>
    <w:rsid w:val="00A14241"/>
    <w:rsid w:val="00A21A89"/>
    <w:rsid w:val="00A22CB5"/>
    <w:rsid w:val="00A27025"/>
    <w:rsid w:val="00A33F9A"/>
    <w:rsid w:val="00A3754C"/>
    <w:rsid w:val="00A45D94"/>
    <w:rsid w:val="00A518B0"/>
    <w:rsid w:val="00A55EF2"/>
    <w:rsid w:val="00A633B5"/>
    <w:rsid w:val="00A65966"/>
    <w:rsid w:val="00A76E13"/>
    <w:rsid w:val="00A8108B"/>
    <w:rsid w:val="00A926F6"/>
    <w:rsid w:val="00A93AB0"/>
    <w:rsid w:val="00A94BB7"/>
    <w:rsid w:val="00A954A0"/>
    <w:rsid w:val="00AA4F9E"/>
    <w:rsid w:val="00AC1C80"/>
    <w:rsid w:val="00AC1CFD"/>
    <w:rsid w:val="00AC55B3"/>
    <w:rsid w:val="00AC5C7E"/>
    <w:rsid w:val="00AC5ED9"/>
    <w:rsid w:val="00AD022E"/>
    <w:rsid w:val="00AE1214"/>
    <w:rsid w:val="00AE503E"/>
    <w:rsid w:val="00AE57C7"/>
    <w:rsid w:val="00AF25A1"/>
    <w:rsid w:val="00AF3D90"/>
    <w:rsid w:val="00AF7D19"/>
    <w:rsid w:val="00B04581"/>
    <w:rsid w:val="00B11622"/>
    <w:rsid w:val="00B14D61"/>
    <w:rsid w:val="00B25E8E"/>
    <w:rsid w:val="00B37CC3"/>
    <w:rsid w:val="00B37F5B"/>
    <w:rsid w:val="00B406C0"/>
    <w:rsid w:val="00B406CC"/>
    <w:rsid w:val="00B42026"/>
    <w:rsid w:val="00B422AB"/>
    <w:rsid w:val="00B46910"/>
    <w:rsid w:val="00B54D40"/>
    <w:rsid w:val="00B559F8"/>
    <w:rsid w:val="00B56867"/>
    <w:rsid w:val="00B63C5D"/>
    <w:rsid w:val="00B64FE4"/>
    <w:rsid w:val="00B71AF3"/>
    <w:rsid w:val="00B72DCD"/>
    <w:rsid w:val="00B80FDC"/>
    <w:rsid w:val="00B81698"/>
    <w:rsid w:val="00B83862"/>
    <w:rsid w:val="00B83F61"/>
    <w:rsid w:val="00B843DE"/>
    <w:rsid w:val="00B91237"/>
    <w:rsid w:val="00B92854"/>
    <w:rsid w:val="00B9739F"/>
    <w:rsid w:val="00BA57BC"/>
    <w:rsid w:val="00BB01E5"/>
    <w:rsid w:val="00BB70C2"/>
    <w:rsid w:val="00BC5BDE"/>
    <w:rsid w:val="00BD3250"/>
    <w:rsid w:val="00BF5BB6"/>
    <w:rsid w:val="00C042B4"/>
    <w:rsid w:val="00C044D7"/>
    <w:rsid w:val="00C13820"/>
    <w:rsid w:val="00C2334A"/>
    <w:rsid w:val="00C2443A"/>
    <w:rsid w:val="00C373CF"/>
    <w:rsid w:val="00C45986"/>
    <w:rsid w:val="00C51FCE"/>
    <w:rsid w:val="00C575E7"/>
    <w:rsid w:val="00C70B12"/>
    <w:rsid w:val="00C7371A"/>
    <w:rsid w:val="00C7745B"/>
    <w:rsid w:val="00C811D6"/>
    <w:rsid w:val="00C84ABF"/>
    <w:rsid w:val="00C87648"/>
    <w:rsid w:val="00C90754"/>
    <w:rsid w:val="00C954D1"/>
    <w:rsid w:val="00CA3665"/>
    <w:rsid w:val="00CB3557"/>
    <w:rsid w:val="00CB4594"/>
    <w:rsid w:val="00CC2DE1"/>
    <w:rsid w:val="00CC4430"/>
    <w:rsid w:val="00CC5B79"/>
    <w:rsid w:val="00CD14B2"/>
    <w:rsid w:val="00CD4A4C"/>
    <w:rsid w:val="00CE069A"/>
    <w:rsid w:val="00CF11FC"/>
    <w:rsid w:val="00CF1CA8"/>
    <w:rsid w:val="00CF42AC"/>
    <w:rsid w:val="00D14E70"/>
    <w:rsid w:val="00D302CB"/>
    <w:rsid w:val="00D36B8D"/>
    <w:rsid w:val="00D36FCB"/>
    <w:rsid w:val="00D41096"/>
    <w:rsid w:val="00D431D2"/>
    <w:rsid w:val="00D44B45"/>
    <w:rsid w:val="00D64A28"/>
    <w:rsid w:val="00D707C1"/>
    <w:rsid w:val="00D71094"/>
    <w:rsid w:val="00D73686"/>
    <w:rsid w:val="00D76BFA"/>
    <w:rsid w:val="00D91039"/>
    <w:rsid w:val="00D972E1"/>
    <w:rsid w:val="00D97990"/>
    <w:rsid w:val="00DA252A"/>
    <w:rsid w:val="00DA4697"/>
    <w:rsid w:val="00DA7E51"/>
    <w:rsid w:val="00DB2F0D"/>
    <w:rsid w:val="00DC1933"/>
    <w:rsid w:val="00DD3A2C"/>
    <w:rsid w:val="00DD5A26"/>
    <w:rsid w:val="00DE1C67"/>
    <w:rsid w:val="00DE2DCF"/>
    <w:rsid w:val="00DE3A04"/>
    <w:rsid w:val="00DF48D7"/>
    <w:rsid w:val="00E00474"/>
    <w:rsid w:val="00E05371"/>
    <w:rsid w:val="00E27EF1"/>
    <w:rsid w:val="00E369CB"/>
    <w:rsid w:val="00E43CB3"/>
    <w:rsid w:val="00E43D6D"/>
    <w:rsid w:val="00E44089"/>
    <w:rsid w:val="00E54A46"/>
    <w:rsid w:val="00E62B27"/>
    <w:rsid w:val="00E7412B"/>
    <w:rsid w:val="00E745E0"/>
    <w:rsid w:val="00E8152E"/>
    <w:rsid w:val="00E8777F"/>
    <w:rsid w:val="00E964D9"/>
    <w:rsid w:val="00EA24CD"/>
    <w:rsid w:val="00EA534A"/>
    <w:rsid w:val="00EA72BE"/>
    <w:rsid w:val="00EA7C29"/>
    <w:rsid w:val="00EA7CB7"/>
    <w:rsid w:val="00EB7498"/>
    <w:rsid w:val="00EC61D5"/>
    <w:rsid w:val="00ED4E03"/>
    <w:rsid w:val="00ED5842"/>
    <w:rsid w:val="00EE3878"/>
    <w:rsid w:val="00F06FE3"/>
    <w:rsid w:val="00F07CFD"/>
    <w:rsid w:val="00F26FF2"/>
    <w:rsid w:val="00F27F7F"/>
    <w:rsid w:val="00F35D2A"/>
    <w:rsid w:val="00F379FC"/>
    <w:rsid w:val="00F37C4A"/>
    <w:rsid w:val="00F47A8C"/>
    <w:rsid w:val="00F522D3"/>
    <w:rsid w:val="00F53BF6"/>
    <w:rsid w:val="00F604AD"/>
    <w:rsid w:val="00F62F39"/>
    <w:rsid w:val="00F652A2"/>
    <w:rsid w:val="00F86359"/>
    <w:rsid w:val="00F938BE"/>
    <w:rsid w:val="00F93A51"/>
    <w:rsid w:val="00FA45E5"/>
    <w:rsid w:val="00FA490B"/>
    <w:rsid w:val="00FA6A86"/>
    <w:rsid w:val="00FB6C37"/>
    <w:rsid w:val="00FC22C1"/>
    <w:rsid w:val="00FC36F5"/>
    <w:rsid w:val="00FC79C3"/>
    <w:rsid w:val="00FC7A17"/>
    <w:rsid w:val="00FD1B68"/>
    <w:rsid w:val="00FE2347"/>
    <w:rsid w:val="00FE65C2"/>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F1614"/>
  <w15:docId w15:val="{60703AB6-8D25-42D6-A5B4-F40F3133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919"/>
    <w:rPr>
      <w:sz w:val="24"/>
      <w:szCs w:val="24"/>
    </w:rPr>
  </w:style>
  <w:style w:type="paragraph" w:styleId="Heading1">
    <w:name w:val="heading 1"/>
    <w:basedOn w:val="Normal"/>
    <w:next w:val="Normal"/>
    <w:qFormat/>
    <w:rsid w:val="00060919"/>
    <w:pPr>
      <w:keepNext/>
      <w:outlineLvl w:val="0"/>
    </w:pPr>
    <w:rPr>
      <w:b/>
      <w:bCs/>
      <w:u w:val="single"/>
    </w:rPr>
  </w:style>
  <w:style w:type="paragraph" w:styleId="Heading2">
    <w:name w:val="heading 2"/>
    <w:basedOn w:val="Normal"/>
    <w:next w:val="Normal"/>
    <w:qFormat/>
    <w:rsid w:val="00060919"/>
    <w:pPr>
      <w:keepNext/>
      <w:widowControl w:val="0"/>
      <w:ind w:left="-90" w:firstLine="90"/>
      <w:outlineLvl w:val="1"/>
    </w:pPr>
    <w:rPr>
      <w:snapToGrid w:val="0"/>
      <w:szCs w:val="20"/>
    </w:rPr>
  </w:style>
  <w:style w:type="paragraph" w:styleId="Heading3">
    <w:name w:val="heading 3"/>
    <w:basedOn w:val="Normal"/>
    <w:next w:val="Normal"/>
    <w:qFormat/>
    <w:rsid w:val="00060919"/>
    <w:pPr>
      <w:keepNext/>
      <w:widowControl w:val="0"/>
      <w:ind w:left="2160" w:hanging="2160"/>
      <w:outlineLvl w:val="2"/>
    </w:pPr>
    <w:rPr>
      <w:b/>
      <w:bCs/>
    </w:rPr>
  </w:style>
  <w:style w:type="paragraph" w:styleId="Heading4">
    <w:name w:val="heading 4"/>
    <w:basedOn w:val="Normal"/>
    <w:next w:val="Normal"/>
    <w:qFormat/>
    <w:rsid w:val="00060919"/>
    <w:pPr>
      <w:keepNext/>
      <w:widowControl w:val="0"/>
      <w:outlineLvl w:val="3"/>
    </w:pPr>
    <w:rPr>
      <w:b/>
      <w:bCs/>
    </w:rPr>
  </w:style>
  <w:style w:type="paragraph" w:styleId="Heading5">
    <w:name w:val="heading 5"/>
    <w:basedOn w:val="Normal"/>
    <w:next w:val="Normal"/>
    <w:qFormat/>
    <w:rsid w:val="00060919"/>
    <w:pPr>
      <w:keepNext/>
      <w:widowControl w:val="0"/>
      <w:outlineLvl w:val="4"/>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0919"/>
    <w:pPr>
      <w:widowControl w:val="0"/>
      <w:jc w:val="center"/>
    </w:pPr>
    <w:rPr>
      <w:b/>
      <w:snapToGrid w:val="0"/>
      <w:szCs w:val="20"/>
      <w:u w:val="single"/>
    </w:rPr>
  </w:style>
  <w:style w:type="character" w:styleId="Hyperlink">
    <w:name w:val="Hyperlink"/>
    <w:basedOn w:val="DefaultParagraphFont"/>
    <w:rsid w:val="00060919"/>
    <w:rPr>
      <w:color w:val="0000FF"/>
      <w:u w:val="single"/>
    </w:rPr>
  </w:style>
  <w:style w:type="paragraph" w:styleId="BodyTextIndent">
    <w:name w:val="Body Text Indent"/>
    <w:basedOn w:val="Normal"/>
    <w:link w:val="BodyTextIndentChar"/>
    <w:rsid w:val="00060919"/>
    <w:pPr>
      <w:ind w:left="2880" w:hanging="2880"/>
    </w:pPr>
  </w:style>
  <w:style w:type="paragraph" w:styleId="Header">
    <w:name w:val="header"/>
    <w:basedOn w:val="Normal"/>
    <w:rsid w:val="00060919"/>
    <w:pPr>
      <w:tabs>
        <w:tab w:val="center" w:pos="4320"/>
        <w:tab w:val="right" w:pos="8640"/>
      </w:tabs>
    </w:pPr>
  </w:style>
  <w:style w:type="paragraph" w:styleId="Footer">
    <w:name w:val="footer"/>
    <w:basedOn w:val="Normal"/>
    <w:rsid w:val="00060919"/>
    <w:pPr>
      <w:tabs>
        <w:tab w:val="center" w:pos="4320"/>
        <w:tab w:val="right" w:pos="8640"/>
      </w:tabs>
    </w:pPr>
  </w:style>
  <w:style w:type="character" w:styleId="PageNumber">
    <w:name w:val="page number"/>
    <w:basedOn w:val="DefaultParagraphFont"/>
    <w:rsid w:val="00060919"/>
  </w:style>
  <w:style w:type="paragraph" w:styleId="BodyTextIndent2">
    <w:name w:val="Body Text Indent 2"/>
    <w:basedOn w:val="Normal"/>
    <w:rsid w:val="00060919"/>
    <w:pPr>
      <w:widowControl w:val="0"/>
      <w:ind w:left="2160" w:hanging="2160"/>
    </w:pPr>
    <w:rPr>
      <w:snapToGrid w:val="0"/>
    </w:rPr>
  </w:style>
  <w:style w:type="character" w:styleId="FollowedHyperlink">
    <w:name w:val="FollowedHyperlink"/>
    <w:basedOn w:val="DefaultParagraphFont"/>
    <w:rsid w:val="00060919"/>
    <w:rPr>
      <w:color w:val="800080"/>
      <w:u w:val="single"/>
    </w:rPr>
  </w:style>
  <w:style w:type="paragraph" w:styleId="BodyTextIndent3">
    <w:name w:val="Body Text Indent 3"/>
    <w:basedOn w:val="Normal"/>
    <w:rsid w:val="00060919"/>
    <w:pPr>
      <w:widowControl w:val="0"/>
      <w:ind w:left="2160"/>
    </w:pPr>
    <w:rPr>
      <w:snapToGrid w:val="0"/>
    </w:rPr>
  </w:style>
  <w:style w:type="paragraph" w:styleId="BodyText">
    <w:name w:val="Body Text"/>
    <w:basedOn w:val="Normal"/>
    <w:rsid w:val="00060919"/>
    <w:pPr>
      <w:widowControl w:val="0"/>
    </w:pPr>
    <w:rPr>
      <w:color w:val="000000"/>
    </w:rPr>
  </w:style>
  <w:style w:type="character" w:customStyle="1" w:styleId="contentslistitemarticletitle1">
    <w:name w:val="contentslistitem_articletitle1"/>
    <w:basedOn w:val="DefaultParagraphFont"/>
    <w:rsid w:val="00B63C5D"/>
    <w:rPr>
      <w:rFonts w:ascii="Verdana" w:hAnsi="Verdana" w:hint="default"/>
      <w:b/>
      <w:bCs/>
      <w:caps w:val="0"/>
      <w:spacing w:val="0"/>
      <w:sz w:val="16"/>
      <w:szCs w:val="16"/>
    </w:rPr>
  </w:style>
  <w:style w:type="paragraph" w:styleId="BodyText2">
    <w:name w:val="Body Text 2"/>
    <w:basedOn w:val="Normal"/>
    <w:rsid w:val="00DA252A"/>
    <w:pPr>
      <w:spacing w:after="120" w:line="480" w:lineRule="auto"/>
    </w:pPr>
  </w:style>
  <w:style w:type="character" w:styleId="Strong">
    <w:name w:val="Strong"/>
    <w:basedOn w:val="DefaultParagraphFont"/>
    <w:qFormat/>
    <w:rsid w:val="00413D71"/>
    <w:rPr>
      <w:b/>
      <w:bCs/>
    </w:rPr>
  </w:style>
  <w:style w:type="character" w:styleId="Emphasis">
    <w:name w:val="Emphasis"/>
    <w:basedOn w:val="DefaultParagraphFont"/>
    <w:uiPriority w:val="20"/>
    <w:qFormat/>
    <w:rsid w:val="00413D71"/>
    <w:rPr>
      <w:i/>
      <w:iCs/>
    </w:rPr>
  </w:style>
  <w:style w:type="paragraph" w:customStyle="1" w:styleId="Default">
    <w:name w:val="Default"/>
    <w:rsid w:val="0041531E"/>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047087"/>
    <w:rPr>
      <w:sz w:val="24"/>
      <w:szCs w:val="24"/>
    </w:rPr>
  </w:style>
  <w:style w:type="paragraph" w:styleId="BalloonText">
    <w:name w:val="Balloon Text"/>
    <w:basedOn w:val="Normal"/>
    <w:link w:val="BalloonTextChar"/>
    <w:rsid w:val="004A3679"/>
    <w:rPr>
      <w:rFonts w:ascii="Tahoma" w:hAnsi="Tahoma" w:cs="Tahoma"/>
      <w:sz w:val="16"/>
      <w:szCs w:val="16"/>
    </w:rPr>
  </w:style>
  <w:style w:type="character" w:customStyle="1" w:styleId="BalloonTextChar">
    <w:name w:val="Balloon Text Char"/>
    <w:basedOn w:val="DefaultParagraphFont"/>
    <w:link w:val="BalloonText"/>
    <w:rsid w:val="004A3679"/>
    <w:rPr>
      <w:rFonts w:ascii="Tahoma" w:hAnsi="Tahoma" w:cs="Tahoma"/>
      <w:sz w:val="16"/>
      <w:szCs w:val="16"/>
    </w:rPr>
  </w:style>
  <w:style w:type="paragraph" w:styleId="ListParagraph">
    <w:name w:val="List Paragraph"/>
    <w:basedOn w:val="Normal"/>
    <w:uiPriority w:val="34"/>
    <w:qFormat/>
    <w:rsid w:val="00702BBD"/>
    <w:pPr>
      <w:ind w:left="720"/>
      <w:contextualSpacing/>
    </w:pPr>
  </w:style>
  <w:style w:type="paragraph" w:styleId="NormalWeb">
    <w:name w:val="Normal (Web)"/>
    <w:basedOn w:val="Normal"/>
    <w:uiPriority w:val="99"/>
    <w:unhideWhenUsed/>
    <w:rsid w:val="005E5CE8"/>
    <w:pPr>
      <w:spacing w:before="100" w:beforeAutospacing="1" w:after="100" w:afterAutospacing="1"/>
    </w:pPr>
  </w:style>
  <w:style w:type="character" w:customStyle="1" w:styleId="UnresolvedMention1">
    <w:name w:val="Unresolved Mention1"/>
    <w:basedOn w:val="DefaultParagraphFont"/>
    <w:uiPriority w:val="99"/>
    <w:semiHidden/>
    <w:unhideWhenUsed/>
    <w:rsid w:val="00D73686"/>
    <w:rPr>
      <w:color w:val="605E5C"/>
      <w:shd w:val="clear" w:color="auto" w:fill="E1DFDD"/>
    </w:rPr>
  </w:style>
  <w:style w:type="character" w:customStyle="1" w:styleId="normaltextrun">
    <w:name w:val="normaltextrun"/>
    <w:basedOn w:val="DefaultParagraphFont"/>
    <w:rsid w:val="008E0A38"/>
  </w:style>
  <w:style w:type="character" w:customStyle="1" w:styleId="il">
    <w:name w:val="il"/>
    <w:basedOn w:val="DefaultParagraphFont"/>
    <w:rsid w:val="003568B0"/>
  </w:style>
  <w:style w:type="character" w:styleId="UnresolvedMention">
    <w:name w:val="Unresolved Mention"/>
    <w:basedOn w:val="DefaultParagraphFont"/>
    <w:uiPriority w:val="99"/>
    <w:semiHidden/>
    <w:unhideWhenUsed/>
    <w:rsid w:val="00841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124">
      <w:bodyDiv w:val="1"/>
      <w:marLeft w:val="0"/>
      <w:marRight w:val="0"/>
      <w:marTop w:val="0"/>
      <w:marBottom w:val="0"/>
      <w:divBdr>
        <w:top w:val="none" w:sz="0" w:space="0" w:color="auto"/>
        <w:left w:val="none" w:sz="0" w:space="0" w:color="auto"/>
        <w:bottom w:val="none" w:sz="0" w:space="0" w:color="auto"/>
        <w:right w:val="none" w:sz="0" w:space="0" w:color="auto"/>
      </w:divBdr>
    </w:div>
    <w:div w:id="112529196">
      <w:bodyDiv w:val="1"/>
      <w:marLeft w:val="0"/>
      <w:marRight w:val="0"/>
      <w:marTop w:val="0"/>
      <w:marBottom w:val="0"/>
      <w:divBdr>
        <w:top w:val="none" w:sz="0" w:space="0" w:color="auto"/>
        <w:left w:val="none" w:sz="0" w:space="0" w:color="auto"/>
        <w:bottom w:val="none" w:sz="0" w:space="0" w:color="auto"/>
        <w:right w:val="none" w:sz="0" w:space="0" w:color="auto"/>
      </w:divBdr>
      <w:divsChild>
        <w:div w:id="301692142">
          <w:marLeft w:val="0"/>
          <w:marRight w:val="0"/>
          <w:marTop w:val="0"/>
          <w:marBottom w:val="0"/>
          <w:divBdr>
            <w:top w:val="none" w:sz="0" w:space="0" w:color="auto"/>
            <w:left w:val="none" w:sz="0" w:space="0" w:color="auto"/>
            <w:bottom w:val="none" w:sz="0" w:space="0" w:color="auto"/>
            <w:right w:val="none" w:sz="0" w:space="0" w:color="auto"/>
          </w:divBdr>
          <w:divsChild>
            <w:div w:id="627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495">
      <w:bodyDiv w:val="1"/>
      <w:marLeft w:val="0"/>
      <w:marRight w:val="0"/>
      <w:marTop w:val="0"/>
      <w:marBottom w:val="0"/>
      <w:divBdr>
        <w:top w:val="none" w:sz="0" w:space="0" w:color="auto"/>
        <w:left w:val="none" w:sz="0" w:space="0" w:color="auto"/>
        <w:bottom w:val="none" w:sz="0" w:space="0" w:color="auto"/>
        <w:right w:val="none" w:sz="0" w:space="0" w:color="auto"/>
      </w:divBdr>
      <w:divsChild>
        <w:div w:id="886377199">
          <w:marLeft w:val="547"/>
          <w:marRight w:val="0"/>
          <w:marTop w:val="67"/>
          <w:marBottom w:val="0"/>
          <w:divBdr>
            <w:top w:val="none" w:sz="0" w:space="0" w:color="auto"/>
            <w:left w:val="none" w:sz="0" w:space="0" w:color="auto"/>
            <w:bottom w:val="none" w:sz="0" w:space="0" w:color="auto"/>
            <w:right w:val="none" w:sz="0" w:space="0" w:color="auto"/>
          </w:divBdr>
        </w:div>
      </w:divsChild>
    </w:div>
    <w:div w:id="479156655">
      <w:bodyDiv w:val="1"/>
      <w:marLeft w:val="0"/>
      <w:marRight w:val="0"/>
      <w:marTop w:val="0"/>
      <w:marBottom w:val="0"/>
      <w:divBdr>
        <w:top w:val="none" w:sz="0" w:space="0" w:color="auto"/>
        <w:left w:val="none" w:sz="0" w:space="0" w:color="auto"/>
        <w:bottom w:val="none" w:sz="0" w:space="0" w:color="auto"/>
        <w:right w:val="none" w:sz="0" w:space="0" w:color="auto"/>
      </w:divBdr>
    </w:div>
    <w:div w:id="484510153">
      <w:bodyDiv w:val="1"/>
      <w:marLeft w:val="0"/>
      <w:marRight w:val="0"/>
      <w:marTop w:val="0"/>
      <w:marBottom w:val="0"/>
      <w:divBdr>
        <w:top w:val="none" w:sz="0" w:space="0" w:color="auto"/>
        <w:left w:val="none" w:sz="0" w:space="0" w:color="auto"/>
        <w:bottom w:val="none" w:sz="0" w:space="0" w:color="auto"/>
        <w:right w:val="none" w:sz="0" w:space="0" w:color="auto"/>
      </w:divBdr>
    </w:div>
    <w:div w:id="663632608">
      <w:bodyDiv w:val="1"/>
      <w:marLeft w:val="0"/>
      <w:marRight w:val="0"/>
      <w:marTop w:val="0"/>
      <w:marBottom w:val="0"/>
      <w:divBdr>
        <w:top w:val="none" w:sz="0" w:space="0" w:color="auto"/>
        <w:left w:val="none" w:sz="0" w:space="0" w:color="auto"/>
        <w:bottom w:val="none" w:sz="0" w:space="0" w:color="auto"/>
        <w:right w:val="none" w:sz="0" w:space="0" w:color="auto"/>
      </w:divBdr>
      <w:divsChild>
        <w:div w:id="155194717">
          <w:marLeft w:val="979"/>
          <w:marRight w:val="0"/>
          <w:marTop w:val="65"/>
          <w:marBottom w:val="0"/>
          <w:divBdr>
            <w:top w:val="none" w:sz="0" w:space="0" w:color="auto"/>
            <w:left w:val="none" w:sz="0" w:space="0" w:color="auto"/>
            <w:bottom w:val="none" w:sz="0" w:space="0" w:color="auto"/>
            <w:right w:val="none" w:sz="0" w:space="0" w:color="auto"/>
          </w:divBdr>
        </w:div>
        <w:div w:id="404687643">
          <w:marLeft w:val="576"/>
          <w:marRight w:val="0"/>
          <w:marTop w:val="80"/>
          <w:marBottom w:val="0"/>
          <w:divBdr>
            <w:top w:val="none" w:sz="0" w:space="0" w:color="auto"/>
            <w:left w:val="none" w:sz="0" w:space="0" w:color="auto"/>
            <w:bottom w:val="none" w:sz="0" w:space="0" w:color="auto"/>
            <w:right w:val="none" w:sz="0" w:space="0" w:color="auto"/>
          </w:divBdr>
        </w:div>
        <w:div w:id="468321907">
          <w:marLeft w:val="979"/>
          <w:marRight w:val="0"/>
          <w:marTop w:val="65"/>
          <w:marBottom w:val="0"/>
          <w:divBdr>
            <w:top w:val="none" w:sz="0" w:space="0" w:color="auto"/>
            <w:left w:val="none" w:sz="0" w:space="0" w:color="auto"/>
            <w:bottom w:val="none" w:sz="0" w:space="0" w:color="auto"/>
            <w:right w:val="none" w:sz="0" w:space="0" w:color="auto"/>
          </w:divBdr>
        </w:div>
        <w:div w:id="793907287">
          <w:marLeft w:val="979"/>
          <w:marRight w:val="0"/>
          <w:marTop w:val="65"/>
          <w:marBottom w:val="0"/>
          <w:divBdr>
            <w:top w:val="none" w:sz="0" w:space="0" w:color="auto"/>
            <w:left w:val="none" w:sz="0" w:space="0" w:color="auto"/>
            <w:bottom w:val="none" w:sz="0" w:space="0" w:color="auto"/>
            <w:right w:val="none" w:sz="0" w:space="0" w:color="auto"/>
          </w:divBdr>
        </w:div>
        <w:div w:id="974069033">
          <w:marLeft w:val="576"/>
          <w:marRight w:val="0"/>
          <w:marTop w:val="80"/>
          <w:marBottom w:val="0"/>
          <w:divBdr>
            <w:top w:val="none" w:sz="0" w:space="0" w:color="auto"/>
            <w:left w:val="none" w:sz="0" w:space="0" w:color="auto"/>
            <w:bottom w:val="none" w:sz="0" w:space="0" w:color="auto"/>
            <w:right w:val="none" w:sz="0" w:space="0" w:color="auto"/>
          </w:divBdr>
        </w:div>
        <w:div w:id="1117720843">
          <w:marLeft w:val="979"/>
          <w:marRight w:val="0"/>
          <w:marTop w:val="65"/>
          <w:marBottom w:val="0"/>
          <w:divBdr>
            <w:top w:val="none" w:sz="0" w:space="0" w:color="auto"/>
            <w:left w:val="none" w:sz="0" w:space="0" w:color="auto"/>
            <w:bottom w:val="none" w:sz="0" w:space="0" w:color="auto"/>
            <w:right w:val="none" w:sz="0" w:space="0" w:color="auto"/>
          </w:divBdr>
        </w:div>
        <w:div w:id="1290824368">
          <w:marLeft w:val="979"/>
          <w:marRight w:val="0"/>
          <w:marTop w:val="65"/>
          <w:marBottom w:val="0"/>
          <w:divBdr>
            <w:top w:val="none" w:sz="0" w:space="0" w:color="auto"/>
            <w:left w:val="none" w:sz="0" w:space="0" w:color="auto"/>
            <w:bottom w:val="none" w:sz="0" w:space="0" w:color="auto"/>
            <w:right w:val="none" w:sz="0" w:space="0" w:color="auto"/>
          </w:divBdr>
        </w:div>
        <w:div w:id="1324511942">
          <w:marLeft w:val="979"/>
          <w:marRight w:val="0"/>
          <w:marTop w:val="65"/>
          <w:marBottom w:val="0"/>
          <w:divBdr>
            <w:top w:val="none" w:sz="0" w:space="0" w:color="auto"/>
            <w:left w:val="none" w:sz="0" w:space="0" w:color="auto"/>
            <w:bottom w:val="none" w:sz="0" w:space="0" w:color="auto"/>
            <w:right w:val="none" w:sz="0" w:space="0" w:color="auto"/>
          </w:divBdr>
        </w:div>
        <w:div w:id="1655404440">
          <w:marLeft w:val="979"/>
          <w:marRight w:val="0"/>
          <w:marTop w:val="65"/>
          <w:marBottom w:val="0"/>
          <w:divBdr>
            <w:top w:val="none" w:sz="0" w:space="0" w:color="auto"/>
            <w:left w:val="none" w:sz="0" w:space="0" w:color="auto"/>
            <w:bottom w:val="none" w:sz="0" w:space="0" w:color="auto"/>
            <w:right w:val="none" w:sz="0" w:space="0" w:color="auto"/>
          </w:divBdr>
        </w:div>
        <w:div w:id="1673290260">
          <w:marLeft w:val="576"/>
          <w:marRight w:val="0"/>
          <w:marTop w:val="80"/>
          <w:marBottom w:val="0"/>
          <w:divBdr>
            <w:top w:val="none" w:sz="0" w:space="0" w:color="auto"/>
            <w:left w:val="none" w:sz="0" w:space="0" w:color="auto"/>
            <w:bottom w:val="none" w:sz="0" w:space="0" w:color="auto"/>
            <w:right w:val="none" w:sz="0" w:space="0" w:color="auto"/>
          </w:divBdr>
        </w:div>
      </w:divsChild>
    </w:div>
    <w:div w:id="680349890">
      <w:bodyDiv w:val="1"/>
      <w:marLeft w:val="0"/>
      <w:marRight w:val="0"/>
      <w:marTop w:val="0"/>
      <w:marBottom w:val="0"/>
      <w:divBdr>
        <w:top w:val="none" w:sz="0" w:space="0" w:color="auto"/>
        <w:left w:val="none" w:sz="0" w:space="0" w:color="auto"/>
        <w:bottom w:val="none" w:sz="0" w:space="0" w:color="auto"/>
        <w:right w:val="none" w:sz="0" w:space="0" w:color="auto"/>
      </w:divBdr>
    </w:div>
    <w:div w:id="747656910">
      <w:bodyDiv w:val="1"/>
      <w:marLeft w:val="0"/>
      <w:marRight w:val="0"/>
      <w:marTop w:val="0"/>
      <w:marBottom w:val="0"/>
      <w:divBdr>
        <w:top w:val="none" w:sz="0" w:space="0" w:color="auto"/>
        <w:left w:val="none" w:sz="0" w:space="0" w:color="auto"/>
        <w:bottom w:val="none" w:sz="0" w:space="0" w:color="auto"/>
        <w:right w:val="none" w:sz="0" w:space="0" w:color="auto"/>
      </w:divBdr>
      <w:divsChild>
        <w:div w:id="822551188">
          <w:marLeft w:val="547"/>
          <w:marRight w:val="0"/>
          <w:marTop w:val="67"/>
          <w:marBottom w:val="0"/>
          <w:divBdr>
            <w:top w:val="none" w:sz="0" w:space="0" w:color="auto"/>
            <w:left w:val="none" w:sz="0" w:space="0" w:color="auto"/>
            <w:bottom w:val="none" w:sz="0" w:space="0" w:color="auto"/>
            <w:right w:val="none" w:sz="0" w:space="0" w:color="auto"/>
          </w:divBdr>
        </w:div>
      </w:divsChild>
    </w:div>
    <w:div w:id="902332379">
      <w:bodyDiv w:val="1"/>
      <w:marLeft w:val="0"/>
      <w:marRight w:val="0"/>
      <w:marTop w:val="0"/>
      <w:marBottom w:val="0"/>
      <w:divBdr>
        <w:top w:val="none" w:sz="0" w:space="0" w:color="auto"/>
        <w:left w:val="none" w:sz="0" w:space="0" w:color="auto"/>
        <w:bottom w:val="none" w:sz="0" w:space="0" w:color="auto"/>
        <w:right w:val="none" w:sz="0" w:space="0" w:color="auto"/>
      </w:divBdr>
    </w:div>
    <w:div w:id="1094745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1701">
          <w:marLeft w:val="0"/>
          <w:marRight w:val="0"/>
          <w:marTop w:val="0"/>
          <w:marBottom w:val="0"/>
          <w:divBdr>
            <w:top w:val="none" w:sz="0" w:space="0" w:color="auto"/>
            <w:left w:val="none" w:sz="0" w:space="0" w:color="auto"/>
            <w:bottom w:val="none" w:sz="0" w:space="0" w:color="auto"/>
            <w:right w:val="none" w:sz="0" w:space="0" w:color="auto"/>
          </w:divBdr>
          <w:divsChild>
            <w:div w:id="2374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6042">
      <w:bodyDiv w:val="1"/>
      <w:marLeft w:val="0"/>
      <w:marRight w:val="0"/>
      <w:marTop w:val="0"/>
      <w:marBottom w:val="0"/>
      <w:divBdr>
        <w:top w:val="none" w:sz="0" w:space="0" w:color="auto"/>
        <w:left w:val="none" w:sz="0" w:space="0" w:color="auto"/>
        <w:bottom w:val="none" w:sz="0" w:space="0" w:color="auto"/>
        <w:right w:val="none" w:sz="0" w:space="0" w:color="auto"/>
      </w:divBdr>
    </w:div>
    <w:div w:id="1375233885">
      <w:bodyDiv w:val="1"/>
      <w:marLeft w:val="0"/>
      <w:marRight w:val="0"/>
      <w:marTop w:val="0"/>
      <w:marBottom w:val="0"/>
      <w:divBdr>
        <w:top w:val="none" w:sz="0" w:space="0" w:color="auto"/>
        <w:left w:val="none" w:sz="0" w:space="0" w:color="auto"/>
        <w:bottom w:val="none" w:sz="0" w:space="0" w:color="auto"/>
        <w:right w:val="none" w:sz="0" w:space="0" w:color="auto"/>
      </w:divBdr>
      <w:divsChild>
        <w:div w:id="1701934090">
          <w:marLeft w:val="0"/>
          <w:marRight w:val="0"/>
          <w:marTop w:val="0"/>
          <w:marBottom w:val="0"/>
          <w:divBdr>
            <w:top w:val="none" w:sz="0" w:space="0" w:color="auto"/>
            <w:left w:val="none" w:sz="0" w:space="0" w:color="auto"/>
            <w:bottom w:val="none" w:sz="0" w:space="0" w:color="auto"/>
            <w:right w:val="none" w:sz="0" w:space="0" w:color="auto"/>
          </w:divBdr>
          <w:divsChild>
            <w:div w:id="1513689939">
              <w:marLeft w:val="0"/>
              <w:marRight w:val="0"/>
              <w:marTop w:val="0"/>
              <w:marBottom w:val="0"/>
              <w:divBdr>
                <w:top w:val="none" w:sz="0" w:space="0" w:color="auto"/>
                <w:left w:val="none" w:sz="0" w:space="0" w:color="auto"/>
                <w:bottom w:val="none" w:sz="0" w:space="0" w:color="auto"/>
                <w:right w:val="none" w:sz="0" w:space="0" w:color="auto"/>
              </w:divBdr>
              <w:divsChild>
                <w:div w:id="1784381164">
                  <w:marLeft w:val="0"/>
                  <w:marRight w:val="0"/>
                  <w:marTop w:val="0"/>
                  <w:marBottom w:val="0"/>
                  <w:divBdr>
                    <w:top w:val="none" w:sz="0" w:space="0" w:color="auto"/>
                    <w:left w:val="none" w:sz="0" w:space="0" w:color="auto"/>
                    <w:bottom w:val="none" w:sz="0" w:space="0" w:color="auto"/>
                    <w:right w:val="none" w:sz="0" w:space="0" w:color="auto"/>
                  </w:divBdr>
                  <w:divsChild>
                    <w:div w:id="1998848006">
                      <w:marLeft w:val="0"/>
                      <w:marRight w:val="0"/>
                      <w:marTop w:val="0"/>
                      <w:marBottom w:val="0"/>
                      <w:divBdr>
                        <w:top w:val="none" w:sz="0" w:space="0" w:color="auto"/>
                        <w:left w:val="none" w:sz="0" w:space="0" w:color="auto"/>
                        <w:bottom w:val="none" w:sz="0" w:space="0" w:color="auto"/>
                        <w:right w:val="none" w:sz="0" w:space="0" w:color="auto"/>
                      </w:divBdr>
                      <w:divsChild>
                        <w:div w:id="561719519">
                          <w:marLeft w:val="0"/>
                          <w:marRight w:val="0"/>
                          <w:marTop w:val="240"/>
                          <w:marBottom w:val="240"/>
                          <w:divBdr>
                            <w:top w:val="none" w:sz="0" w:space="0" w:color="auto"/>
                            <w:left w:val="none" w:sz="0" w:space="0" w:color="auto"/>
                            <w:bottom w:val="none" w:sz="0" w:space="0" w:color="auto"/>
                            <w:right w:val="none" w:sz="0" w:space="0" w:color="auto"/>
                          </w:divBdr>
                          <w:divsChild>
                            <w:div w:id="1954356797">
                              <w:marLeft w:val="0"/>
                              <w:marRight w:val="0"/>
                              <w:marTop w:val="0"/>
                              <w:marBottom w:val="0"/>
                              <w:divBdr>
                                <w:top w:val="none" w:sz="0" w:space="0" w:color="auto"/>
                                <w:left w:val="none" w:sz="0" w:space="0" w:color="auto"/>
                                <w:bottom w:val="none" w:sz="0" w:space="0" w:color="auto"/>
                                <w:right w:val="none" w:sz="0" w:space="0" w:color="auto"/>
                              </w:divBdr>
                              <w:divsChild>
                                <w:div w:id="1748267863">
                                  <w:marLeft w:val="0"/>
                                  <w:marRight w:val="0"/>
                                  <w:marTop w:val="0"/>
                                  <w:marBottom w:val="1140"/>
                                  <w:divBdr>
                                    <w:top w:val="none" w:sz="0" w:space="0" w:color="auto"/>
                                    <w:left w:val="none" w:sz="0" w:space="0" w:color="auto"/>
                                    <w:bottom w:val="none" w:sz="0" w:space="0" w:color="auto"/>
                                    <w:right w:val="none" w:sz="0" w:space="0" w:color="auto"/>
                                  </w:divBdr>
                                  <w:divsChild>
                                    <w:div w:id="1449472663">
                                      <w:marLeft w:val="0"/>
                                      <w:marRight w:val="0"/>
                                      <w:marTop w:val="0"/>
                                      <w:marBottom w:val="0"/>
                                      <w:divBdr>
                                        <w:top w:val="none" w:sz="0" w:space="0" w:color="auto"/>
                                        <w:left w:val="none" w:sz="0" w:space="0" w:color="auto"/>
                                        <w:bottom w:val="none" w:sz="0" w:space="0" w:color="auto"/>
                                        <w:right w:val="none" w:sz="0" w:space="0" w:color="auto"/>
                                      </w:divBdr>
                                      <w:divsChild>
                                        <w:div w:id="197662837">
                                          <w:marLeft w:val="0"/>
                                          <w:marRight w:val="0"/>
                                          <w:marTop w:val="0"/>
                                          <w:marBottom w:val="0"/>
                                          <w:divBdr>
                                            <w:top w:val="none" w:sz="0" w:space="0" w:color="auto"/>
                                            <w:left w:val="none" w:sz="0" w:space="0" w:color="auto"/>
                                            <w:bottom w:val="none" w:sz="0" w:space="0" w:color="auto"/>
                                            <w:right w:val="none" w:sz="0" w:space="0" w:color="auto"/>
                                          </w:divBdr>
                                          <w:divsChild>
                                            <w:div w:id="315689975">
                                              <w:marLeft w:val="0"/>
                                              <w:marRight w:val="0"/>
                                              <w:marTop w:val="0"/>
                                              <w:marBottom w:val="0"/>
                                              <w:divBdr>
                                                <w:top w:val="none" w:sz="0" w:space="0" w:color="auto"/>
                                                <w:left w:val="none" w:sz="0" w:space="0" w:color="auto"/>
                                                <w:bottom w:val="none" w:sz="0" w:space="0" w:color="auto"/>
                                                <w:right w:val="none" w:sz="0" w:space="0" w:color="auto"/>
                                              </w:divBdr>
                                              <w:divsChild>
                                                <w:div w:id="790439419">
                                                  <w:marLeft w:val="0"/>
                                                  <w:marRight w:val="0"/>
                                                  <w:marTop w:val="0"/>
                                                  <w:marBottom w:val="0"/>
                                                  <w:divBdr>
                                                    <w:top w:val="none" w:sz="0" w:space="0" w:color="auto"/>
                                                    <w:left w:val="none" w:sz="0" w:space="0" w:color="auto"/>
                                                    <w:bottom w:val="none" w:sz="0" w:space="0" w:color="auto"/>
                                                    <w:right w:val="none" w:sz="0" w:space="0" w:color="auto"/>
                                                  </w:divBdr>
                                                  <w:divsChild>
                                                    <w:div w:id="571309189">
                                                      <w:marLeft w:val="0"/>
                                                      <w:marRight w:val="0"/>
                                                      <w:marTop w:val="0"/>
                                                      <w:marBottom w:val="360"/>
                                                      <w:divBdr>
                                                        <w:top w:val="none" w:sz="0" w:space="0" w:color="auto"/>
                                                        <w:left w:val="none" w:sz="0" w:space="0" w:color="auto"/>
                                                        <w:bottom w:val="none" w:sz="0" w:space="0" w:color="auto"/>
                                                        <w:right w:val="none" w:sz="0" w:space="0" w:color="auto"/>
                                                      </w:divBdr>
                                                      <w:divsChild>
                                                        <w:div w:id="1987591175">
                                                          <w:marLeft w:val="0"/>
                                                          <w:marRight w:val="0"/>
                                                          <w:marTop w:val="0"/>
                                                          <w:marBottom w:val="0"/>
                                                          <w:divBdr>
                                                            <w:top w:val="none" w:sz="0" w:space="0" w:color="auto"/>
                                                            <w:left w:val="none" w:sz="0" w:space="0" w:color="auto"/>
                                                            <w:bottom w:val="none" w:sz="0" w:space="0" w:color="auto"/>
                                                            <w:right w:val="none" w:sz="0" w:space="0" w:color="auto"/>
                                                          </w:divBdr>
                                                        </w:div>
                                                        <w:div w:id="1946962406">
                                                          <w:marLeft w:val="0"/>
                                                          <w:marRight w:val="0"/>
                                                          <w:marTop w:val="0"/>
                                                          <w:marBottom w:val="0"/>
                                                          <w:divBdr>
                                                            <w:top w:val="none" w:sz="0" w:space="0" w:color="auto"/>
                                                            <w:left w:val="none" w:sz="0" w:space="0" w:color="auto"/>
                                                            <w:bottom w:val="none" w:sz="0" w:space="0" w:color="auto"/>
                                                            <w:right w:val="none" w:sz="0" w:space="0" w:color="auto"/>
                                                          </w:divBdr>
                                                        </w:div>
                                                        <w:div w:id="129633668">
                                                          <w:marLeft w:val="0"/>
                                                          <w:marRight w:val="0"/>
                                                          <w:marTop w:val="0"/>
                                                          <w:marBottom w:val="0"/>
                                                          <w:divBdr>
                                                            <w:top w:val="none" w:sz="0" w:space="0" w:color="auto"/>
                                                            <w:left w:val="none" w:sz="0" w:space="0" w:color="auto"/>
                                                            <w:bottom w:val="none" w:sz="0" w:space="0" w:color="auto"/>
                                                            <w:right w:val="none" w:sz="0" w:space="0" w:color="auto"/>
                                                          </w:divBdr>
                                                        </w:div>
                                                        <w:div w:id="423917749">
                                                          <w:marLeft w:val="0"/>
                                                          <w:marRight w:val="0"/>
                                                          <w:marTop w:val="0"/>
                                                          <w:marBottom w:val="0"/>
                                                          <w:divBdr>
                                                            <w:top w:val="none" w:sz="0" w:space="0" w:color="auto"/>
                                                            <w:left w:val="none" w:sz="0" w:space="0" w:color="auto"/>
                                                            <w:bottom w:val="none" w:sz="0" w:space="0" w:color="auto"/>
                                                            <w:right w:val="none" w:sz="0" w:space="0" w:color="auto"/>
                                                          </w:divBdr>
                                                        </w:div>
                                                        <w:div w:id="1844739280">
                                                          <w:marLeft w:val="0"/>
                                                          <w:marRight w:val="0"/>
                                                          <w:marTop w:val="0"/>
                                                          <w:marBottom w:val="0"/>
                                                          <w:divBdr>
                                                            <w:top w:val="none" w:sz="0" w:space="0" w:color="auto"/>
                                                            <w:left w:val="none" w:sz="0" w:space="0" w:color="auto"/>
                                                            <w:bottom w:val="none" w:sz="0" w:space="0" w:color="auto"/>
                                                            <w:right w:val="none" w:sz="0" w:space="0" w:color="auto"/>
                                                          </w:divBdr>
                                                        </w:div>
                                                        <w:div w:id="773087692">
                                                          <w:marLeft w:val="0"/>
                                                          <w:marRight w:val="0"/>
                                                          <w:marTop w:val="0"/>
                                                          <w:marBottom w:val="0"/>
                                                          <w:divBdr>
                                                            <w:top w:val="none" w:sz="0" w:space="0" w:color="auto"/>
                                                            <w:left w:val="none" w:sz="0" w:space="0" w:color="auto"/>
                                                            <w:bottom w:val="none" w:sz="0" w:space="0" w:color="auto"/>
                                                            <w:right w:val="none" w:sz="0" w:space="0" w:color="auto"/>
                                                          </w:divBdr>
                                                        </w:div>
                                                        <w:div w:id="1951474626">
                                                          <w:marLeft w:val="0"/>
                                                          <w:marRight w:val="0"/>
                                                          <w:marTop w:val="0"/>
                                                          <w:marBottom w:val="0"/>
                                                          <w:divBdr>
                                                            <w:top w:val="none" w:sz="0" w:space="0" w:color="auto"/>
                                                            <w:left w:val="none" w:sz="0" w:space="0" w:color="auto"/>
                                                            <w:bottom w:val="none" w:sz="0" w:space="0" w:color="auto"/>
                                                            <w:right w:val="none" w:sz="0" w:space="0" w:color="auto"/>
                                                          </w:divBdr>
                                                        </w:div>
                                                        <w:div w:id="940723215">
                                                          <w:marLeft w:val="0"/>
                                                          <w:marRight w:val="0"/>
                                                          <w:marTop w:val="0"/>
                                                          <w:marBottom w:val="0"/>
                                                          <w:divBdr>
                                                            <w:top w:val="none" w:sz="0" w:space="0" w:color="auto"/>
                                                            <w:left w:val="none" w:sz="0" w:space="0" w:color="auto"/>
                                                            <w:bottom w:val="none" w:sz="0" w:space="0" w:color="auto"/>
                                                            <w:right w:val="none" w:sz="0" w:space="0" w:color="auto"/>
                                                          </w:divBdr>
                                                        </w:div>
                                                        <w:div w:id="1819688454">
                                                          <w:marLeft w:val="0"/>
                                                          <w:marRight w:val="0"/>
                                                          <w:marTop w:val="0"/>
                                                          <w:marBottom w:val="0"/>
                                                          <w:divBdr>
                                                            <w:top w:val="none" w:sz="0" w:space="0" w:color="auto"/>
                                                            <w:left w:val="none" w:sz="0" w:space="0" w:color="auto"/>
                                                            <w:bottom w:val="none" w:sz="0" w:space="0" w:color="auto"/>
                                                            <w:right w:val="none" w:sz="0" w:space="0" w:color="auto"/>
                                                          </w:divBdr>
                                                        </w:div>
                                                        <w:div w:id="1960841814">
                                                          <w:marLeft w:val="0"/>
                                                          <w:marRight w:val="0"/>
                                                          <w:marTop w:val="0"/>
                                                          <w:marBottom w:val="0"/>
                                                          <w:divBdr>
                                                            <w:top w:val="none" w:sz="0" w:space="0" w:color="auto"/>
                                                            <w:left w:val="none" w:sz="0" w:space="0" w:color="auto"/>
                                                            <w:bottom w:val="none" w:sz="0" w:space="0" w:color="auto"/>
                                                            <w:right w:val="none" w:sz="0" w:space="0" w:color="auto"/>
                                                          </w:divBdr>
                                                        </w:div>
                                                        <w:div w:id="1867979227">
                                                          <w:marLeft w:val="0"/>
                                                          <w:marRight w:val="0"/>
                                                          <w:marTop w:val="0"/>
                                                          <w:marBottom w:val="0"/>
                                                          <w:divBdr>
                                                            <w:top w:val="none" w:sz="0" w:space="0" w:color="auto"/>
                                                            <w:left w:val="none" w:sz="0" w:space="0" w:color="auto"/>
                                                            <w:bottom w:val="none" w:sz="0" w:space="0" w:color="auto"/>
                                                            <w:right w:val="none" w:sz="0" w:space="0" w:color="auto"/>
                                                          </w:divBdr>
                                                        </w:div>
                                                        <w:div w:id="2002155292">
                                                          <w:marLeft w:val="0"/>
                                                          <w:marRight w:val="0"/>
                                                          <w:marTop w:val="0"/>
                                                          <w:marBottom w:val="0"/>
                                                          <w:divBdr>
                                                            <w:top w:val="none" w:sz="0" w:space="0" w:color="auto"/>
                                                            <w:left w:val="none" w:sz="0" w:space="0" w:color="auto"/>
                                                            <w:bottom w:val="none" w:sz="0" w:space="0" w:color="auto"/>
                                                            <w:right w:val="none" w:sz="0" w:space="0" w:color="auto"/>
                                                          </w:divBdr>
                                                        </w:div>
                                                        <w:div w:id="588003216">
                                                          <w:marLeft w:val="0"/>
                                                          <w:marRight w:val="0"/>
                                                          <w:marTop w:val="0"/>
                                                          <w:marBottom w:val="0"/>
                                                          <w:divBdr>
                                                            <w:top w:val="none" w:sz="0" w:space="0" w:color="auto"/>
                                                            <w:left w:val="none" w:sz="0" w:space="0" w:color="auto"/>
                                                            <w:bottom w:val="none" w:sz="0" w:space="0" w:color="auto"/>
                                                            <w:right w:val="none" w:sz="0" w:space="0" w:color="auto"/>
                                                          </w:divBdr>
                                                        </w:div>
                                                        <w:div w:id="2061704498">
                                                          <w:marLeft w:val="0"/>
                                                          <w:marRight w:val="0"/>
                                                          <w:marTop w:val="0"/>
                                                          <w:marBottom w:val="0"/>
                                                          <w:divBdr>
                                                            <w:top w:val="none" w:sz="0" w:space="0" w:color="auto"/>
                                                            <w:left w:val="none" w:sz="0" w:space="0" w:color="auto"/>
                                                            <w:bottom w:val="none" w:sz="0" w:space="0" w:color="auto"/>
                                                            <w:right w:val="none" w:sz="0" w:space="0" w:color="auto"/>
                                                          </w:divBdr>
                                                          <w:divsChild>
                                                            <w:div w:id="7568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6277697">
      <w:bodyDiv w:val="1"/>
      <w:marLeft w:val="0"/>
      <w:marRight w:val="0"/>
      <w:marTop w:val="0"/>
      <w:marBottom w:val="0"/>
      <w:divBdr>
        <w:top w:val="none" w:sz="0" w:space="0" w:color="auto"/>
        <w:left w:val="none" w:sz="0" w:space="0" w:color="auto"/>
        <w:bottom w:val="none" w:sz="0" w:space="0" w:color="auto"/>
        <w:right w:val="none" w:sz="0" w:space="0" w:color="auto"/>
      </w:divBdr>
      <w:divsChild>
        <w:div w:id="350491435">
          <w:marLeft w:val="0"/>
          <w:marRight w:val="0"/>
          <w:marTop w:val="0"/>
          <w:marBottom w:val="0"/>
          <w:divBdr>
            <w:top w:val="none" w:sz="0" w:space="0" w:color="auto"/>
            <w:left w:val="none" w:sz="0" w:space="0" w:color="auto"/>
            <w:bottom w:val="none" w:sz="0" w:space="0" w:color="auto"/>
            <w:right w:val="none" w:sz="0" w:space="0" w:color="auto"/>
          </w:divBdr>
          <w:divsChild>
            <w:div w:id="130462594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662614469">
      <w:bodyDiv w:val="1"/>
      <w:marLeft w:val="0"/>
      <w:marRight w:val="0"/>
      <w:marTop w:val="0"/>
      <w:marBottom w:val="0"/>
      <w:divBdr>
        <w:top w:val="none" w:sz="0" w:space="0" w:color="auto"/>
        <w:left w:val="none" w:sz="0" w:space="0" w:color="auto"/>
        <w:bottom w:val="none" w:sz="0" w:space="0" w:color="auto"/>
        <w:right w:val="none" w:sz="0" w:space="0" w:color="auto"/>
      </w:divBdr>
    </w:div>
    <w:div w:id="1677998378">
      <w:bodyDiv w:val="1"/>
      <w:marLeft w:val="0"/>
      <w:marRight w:val="0"/>
      <w:marTop w:val="0"/>
      <w:marBottom w:val="0"/>
      <w:divBdr>
        <w:top w:val="none" w:sz="0" w:space="0" w:color="auto"/>
        <w:left w:val="none" w:sz="0" w:space="0" w:color="auto"/>
        <w:bottom w:val="none" w:sz="0" w:space="0" w:color="auto"/>
        <w:right w:val="none" w:sz="0" w:space="0" w:color="auto"/>
      </w:divBdr>
      <w:divsChild>
        <w:div w:id="717826807">
          <w:marLeft w:val="0"/>
          <w:marRight w:val="0"/>
          <w:marTop w:val="0"/>
          <w:marBottom w:val="0"/>
          <w:divBdr>
            <w:top w:val="none" w:sz="0" w:space="0" w:color="auto"/>
            <w:left w:val="none" w:sz="0" w:space="0" w:color="auto"/>
            <w:bottom w:val="none" w:sz="0" w:space="0" w:color="auto"/>
            <w:right w:val="none" w:sz="0" w:space="0" w:color="auto"/>
          </w:divBdr>
          <w:divsChild>
            <w:div w:id="2023628987">
              <w:marLeft w:val="0"/>
              <w:marRight w:val="0"/>
              <w:marTop w:val="0"/>
              <w:marBottom w:val="0"/>
              <w:divBdr>
                <w:top w:val="none" w:sz="0" w:space="0" w:color="auto"/>
                <w:left w:val="none" w:sz="0" w:space="0" w:color="auto"/>
                <w:bottom w:val="none" w:sz="0" w:space="0" w:color="auto"/>
                <w:right w:val="none" w:sz="0" w:space="0" w:color="auto"/>
              </w:divBdr>
              <w:divsChild>
                <w:div w:id="1773011477">
                  <w:marLeft w:val="0"/>
                  <w:marRight w:val="0"/>
                  <w:marTop w:val="0"/>
                  <w:marBottom w:val="0"/>
                  <w:divBdr>
                    <w:top w:val="none" w:sz="0" w:space="0" w:color="auto"/>
                    <w:left w:val="none" w:sz="0" w:space="0" w:color="auto"/>
                    <w:bottom w:val="none" w:sz="0" w:space="0" w:color="auto"/>
                    <w:right w:val="none" w:sz="0" w:space="0" w:color="auto"/>
                  </w:divBdr>
                  <w:divsChild>
                    <w:div w:id="514001246">
                      <w:marLeft w:val="0"/>
                      <w:marRight w:val="0"/>
                      <w:marTop w:val="0"/>
                      <w:marBottom w:val="0"/>
                      <w:divBdr>
                        <w:top w:val="none" w:sz="0" w:space="0" w:color="auto"/>
                        <w:left w:val="none" w:sz="0" w:space="0" w:color="auto"/>
                        <w:bottom w:val="none" w:sz="0" w:space="0" w:color="auto"/>
                        <w:right w:val="none" w:sz="0" w:space="0" w:color="auto"/>
                      </w:divBdr>
                      <w:divsChild>
                        <w:div w:id="305667472">
                          <w:marLeft w:val="0"/>
                          <w:marRight w:val="0"/>
                          <w:marTop w:val="0"/>
                          <w:marBottom w:val="0"/>
                          <w:divBdr>
                            <w:top w:val="none" w:sz="0" w:space="0" w:color="auto"/>
                            <w:left w:val="none" w:sz="0" w:space="0" w:color="auto"/>
                            <w:bottom w:val="none" w:sz="0" w:space="0" w:color="auto"/>
                            <w:right w:val="none" w:sz="0" w:space="0" w:color="auto"/>
                          </w:divBdr>
                          <w:divsChild>
                            <w:div w:id="423495741">
                              <w:marLeft w:val="0"/>
                              <w:marRight w:val="2700"/>
                              <w:marTop w:val="0"/>
                              <w:marBottom w:val="0"/>
                              <w:divBdr>
                                <w:top w:val="none" w:sz="0" w:space="0" w:color="auto"/>
                                <w:left w:val="none" w:sz="0" w:space="0" w:color="auto"/>
                                <w:bottom w:val="none" w:sz="0" w:space="0" w:color="auto"/>
                                <w:right w:val="none" w:sz="0" w:space="0" w:color="auto"/>
                              </w:divBdr>
                              <w:divsChild>
                                <w:div w:id="937980480">
                                  <w:marLeft w:val="0"/>
                                  <w:marRight w:val="0"/>
                                  <w:marTop w:val="0"/>
                                  <w:marBottom w:val="0"/>
                                  <w:divBdr>
                                    <w:top w:val="none" w:sz="0" w:space="0" w:color="auto"/>
                                    <w:left w:val="none" w:sz="0" w:space="0" w:color="auto"/>
                                    <w:bottom w:val="none" w:sz="0" w:space="0" w:color="auto"/>
                                    <w:right w:val="none" w:sz="0" w:space="0" w:color="auto"/>
                                  </w:divBdr>
                                  <w:divsChild>
                                    <w:div w:id="1731079656">
                                      <w:marLeft w:val="0"/>
                                      <w:marRight w:val="0"/>
                                      <w:marTop w:val="0"/>
                                      <w:marBottom w:val="0"/>
                                      <w:divBdr>
                                        <w:top w:val="none" w:sz="0" w:space="0" w:color="auto"/>
                                        <w:left w:val="none" w:sz="0" w:space="0" w:color="auto"/>
                                        <w:bottom w:val="none" w:sz="0" w:space="0" w:color="auto"/>
                                        <w:right w:val="none" w:sz="0" w:space="0" w:color="auto"/>
                                      </w:divBdr>
                                      <w:divsChild>
                                        <w:div w:id="1771848114">
                                          <w:marLeft w:val="0"/>
                                          <w:marRight w:val="0"/>
                                          <w:marTop w:val="0"/>
                                          <w:marBottom w:val="600"/>
                                          <w:divBdr>
                                            <w:top w:val="single" w:sz="12" w:space="0" w:color="767171"/>
                                            <w:left w:val="none" w:sz="0" w:space="0" w:color="auto"/>
                                            <w:bottom w:val="none" w:sz="0" w:space="0" w:color="auto"/>
                                            <w:right w:val="none" w:sz="0" w:space="0" w:color="auto"/>
                                          </w:divBdr>
                                          <w:divsChild>
                                            <w:div w:id="20316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9682122">
      <w:bodyDiv w:val="1"/>
      <w:marLeft w:val="0"/>
      <w:marRight w:val="0"/>
      <w:marTop w:val="0"/>
      <w:marBottom w:val="0"/>
      <w:divBdr>
        <w:top w:val="none" w:sz="0" w:space="0" w:color="auto"/>
        <w:left w:val="none" w:sz="0" w:space="0" w:color="auto"/>
        <w:bottom w:val="none" w:sz="0" w:space="0" w:color="auto"/>
        <w:right w:val="none" w:sz="0" w:space="0" w:color="auto"/>
      </w:divBdr>
    </w:div>
    <w:div w:id="1929464431">
      <w:bodyDiv w:val="1"/>
      <w:marLeft w:val="0"/>
      <w:marRight w:val="0"/>
      <w:marTop w:val="0"/>
      <w:marBottom w:val="0"/>
      <w:divBdr>
        <w:top w:val="none" w:sz="0" w:space="0" w:color="auto"/>
        <w:left w:val="none" w:sz="0" w:space="0" w:color="auto"/>
        <w:bottom w:val="none" w:sz="0" w:space="0" w:color="auto"/>
        <w:right w:val="none" w:sz="0" w:space="0" w:color="auto"/>
      </w:divBdr>
    </w:div>
    <w:div w:id="20598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ount@m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93/ofid/ofx163.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56054C-B407-4D4C-847B-7D5E81B1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2809</Words>
  <Characters>18579</Characters>
  <Application>Microsoft Office Word</Application>
  <DocSecurity>4</DocSecurity>
  <Lines>154</Lines>
  <Paragraphs>42</Paragraphs>
  <ScaleCrop>false</ScaleCrop>
  <HeadingPairs>
    <vt:vector size="2" baseType="variant">
      <vt:variant>
        <vt:lpstr>Title</vt:lpstr>
      </vt:variant>
      <vt:variant>
        <vt:i4>1</vt:i4>
      </vt:variant>
    </vt:vector>
  </HeadingPairs>
  <TitlesOfParts>
    <vt:vector size="1" baseType="lpstr">
      <vt:lpstr>CURRICULUM VITAE</vt:lpstr>
    </vt:vector>
  </TitlesOfParts>
  <Company>Partners HealthCare System, Inc</Company>
  <LinksUpToDate>false</LinksUpToDate>
  <CharactersWithSpaces>21346</CharactersWithSpaces>
  <SharedDoc>false</SharedDoc>
  <HLinks>
    <vt:vector size="6" baseType="variant">
      <vt:variant>
        <vt:i4>2424837</vt:i4>
      </vt:variant>
      <vt:variant>
        <vt:i4>0</vt:i4>
      </vt:variant>
      <vt:variant>
        <vt:i4>0</vt:i4>
      </vt:variant>
      <vt:variant>
        <vt:i4>5</vt:i4>
      </vt:variant>
      <vt:variant>
        <vt:lpwstr>mailto:mstaples@partners.org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Staples, Monica G., R.N.</dc:creator>
  <cp:lastModifiedBy>Mount, Monica G.,RN</cp:lastModifiedBy>
  <cp:revision>2</cp:revision>
  <cp:lastPrinted>2017-03-27T03:22:00Z</cp:lastPrinted>
  <dcterms:created xsi:type="dcterms:W3CDTF">2024-03-15T20:07:00Z</dcterms:created>
  <dcterms:modified xsi:type="dcterms:W3CDTF">2024-03-15T20:07:00Z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