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E8D4C" w14:textId="5C6C764D" w:rsidR="00432F7A" w:rsidRPr="007F2371" w:rsidRDefault="00551F13" w:rsidP="00DC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A20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urriculum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A200C4">
        <w:rPr>
          <w:rFonts w:ascii="Times New Roman" w:eastAsia="Times New Roman" w:hAnsi="Times New Roman" w:cs="Times New Roman"/>
          <w:b/>
          <w:bCs/>
          <w:sz w:val="28"/>
          <w:szCs w:val="28"/>
        </w:rPr>
        <w:t>itae</w:t>
      </w:r>
      <w:r w:rsidR="003948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9483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6671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C0B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6385" w:rsidRPr="00A16BF7">
        <w:rPr>
          <w:rFonts w:ascii="Times New Roman" w:eastAsia="Times New Roman" w:hAnsi="Times New Roman" w:cs="Times New Roman"/>
          <w:sz w:val="24"/>
          <w:szCs w:val="24"/>
        </w:rPr>
        <w:t>30338</w:t>
      </w:r>
      <w:r w:rsidR="00177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85" w:rsidRPr="00A16BF7">
        <w:rPr>
          <w:rFonts w:ascii="Times New Roman" w:eastAsia="Times New Roman" w:hAnsi="Times New Roman" w:cs="Times New Roman"/>
          <w:sz w:val="24"/>
          <w:szCs w:val="24"/>
        </w:rPr>
        <w:t>Laurelwood Lane</w:t>
      </w:r>
      <w:r w:rsidR="00876385" w:rsidRPr="00A16BF7">
        <w:rPr>
          <w:rFonts w:ascii="Times New Roman" w:eastAsia="Times New Roman" w:hAnsi="Times New Roman" w:cs="Times New Roman"/>
          <w:sz w:val="24"/>
          <w:szCs w:val="24"/>
        </w:rPr>
        <w:tab/>
      </w:r>
      <w:r w:rsidR="00FC0A8F" w:rsidRPr="00A16BF7">
        <w:rPr>
          <w:rFonts w:ascii="Times New Roman" w:eastAsia="Times New Roman" w:hAnsi="Times New Roman" w:cs="Times New Roman"/>
          <w:sz w:val="24"/>
          <w:szCs w:val="24"/>
        </w:rPr>
        <w:t>grriehle@riehlelaw.com</w:t>
      </w:r>
    </w:p>
    <w:p w14:paraId="51FA076A" w14:textId="1DE5A36F" w:rsidR="00402A8E" w:rsidRPr="00EC28E3" w:rsidRDefault="00402A8E" w:rsidP="00DD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GREGORY </w:t>
      </w:r>
      <w:r w:rsidR="00647111" w:rsidRPr="00B62F58">
        <w:rPr>
          <w:rFonts w:ascii="Times New Roman" w:eastAsia="Times New Roman" w:hAnsi="Times New Roman" w:cs="Times New Roman"/>
          <w:b/>
          <w:bCs/>
          <w:sz w:val="28"/>
          <w:szCs w:val="28"/>
        </w:rPr>
        <w:t>R. RIEHLE</w:t>
      </w:r>
      <w:r w:rsidR="00445742" w:rsidRPr="0044574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45742" w:rsidRPr="00DC0B46">
        <w:rPr>
          <w:rFonts w:ascii="Times New Roman" w:eastAsia="Times New Roman" w:hAnsi="Times New Roman" w:cs="Times New Roman"/>
          <w:sz w:val="24"/>
          <w:szCs w:val="24"/>
        </w:rPr>
        <w:t>Wesley</w:t>
      </w:r>
      <w:r w:rsidR="00A82BE2" w:rsidRPr="0044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BE2" w:rsidRPr="00EC28E3">
        <w:rPr>
          <w:rFonts w:ascii="Times New Roman" w:eastAsia="Times New Roman" w:hAnsi="Times New Roman" w:cs="Times New Roman"/>
          <w:sz w:val="24"/>
          <w:szCs w:val="24"/>
        </w:rPr>
        <w:t>Chapel, FL 33543</w:t>
      </w:r>
      <w:r w:rsidR="00C23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D86">
        <w:rPr>
          <w:rFonts w:ascii="Times New Roman" w:eastAsia="Times New Roman" w:hAnsi="Times New Roman" w:cs="Times New Roman"/>
          <w:sz w:val="24"/>
          <w:szCs w:val="24"/>
        </w:rPr>
        <w:tab/>
      </w:r>
      <w:r w:rsidR="007E3D86" w:rsidRPr="00A16BF7">
        <w:rPr>
          <w:rFonts w:ascii="Times New Roman" w:eastAsia="Times New Roman" w:hAnsi="Times New Roman" w:cs="Times New Roman"/>
          <w:sz w:val="24"/>
          <w:szCs w:val="24"/>
        </w:rPr>
        <w:t>griehle@gmail.com</w:t>
      </w:r>
    </w:p>
    <w:p w14:paraId="1394B8A2" w14:textId="2CBB2452" w:rsidR="00E561E6" w:rsidRPr="00F53C8D" w:rsidRDefault="00DE2D1B" w:rsidP="00F53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6F5F2642" w14:textId="3F44C28D" w:rsidR="00F53C8D" w:rsidRDefault="00023EB7" w:rsidP="000861E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2EB6CF4" wp14:editId="29F50480">
            <wp:simplePos x="0" y="0"/>
            <wp:positionH relativeFrom="column">
              <wp:posOffset>0</wp:posOffset>
            </wp:positionH>
            <wp:positionV relativeFrom="paragraph">
              <wp:posOffset>1067</wp:posOffset>
            </wp:positionV>
            <wp:extent cx="1879520" cy="1889760"/>
            <wp:effectExtent l="0" t="0" r="6985" b="0"/>
            <wp:wrapTight wrapText="bothSides">
              <wp:wrapPolygon edited="0">
                <wp:start x="0" y="0"/>
                <wp:lineTo x="0" y="21339"/>
                <wp:lineTo x="21461" y="21339"/>
                <wp:lineTo x="21461" y="0"/>
                <wp:lineTo x="0" y="0"/>
              </wp:wrapPolygon>
            </wp:wrapTight>
            <wp:docPr id="136817229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72291" name="Picture 1" descr="A person in a suit and ti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2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532">
        <w:rPr>
          <w:rFonts w:ascii="Times New Roman" w:eastAsia="Times New Roman" w:hAnsi="Times New Roman" w:cs="Times New Roman"/>
          <w:sz w:val="24"/>
          <w:szCs w:val="24"/>
        </w:rPr>
        <w:tab/>
      </w:r>
      <w:r w:rsidR="005B153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264F8B" w14:textId="77777777" w:rsidR="00411277" w:rsidRPr="00411277" w:rsidRDefault="00411277" w:rsidP="0041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277">
        <w:rPr>
          <w:rFonts w:ascii="Times New Roman" w:eastAsia="Times New Roman" w:hAnsi="Times New Roman" w:cs="Times New Roman"/>
          <w:sz w:val="24"/>
          <w:szCs w:val="24"/>
        </w:rPr>
        <w:t xml:space="preserve">Mr. Riehle accepts expert witness retentions, appointments as a mediator or arbitrator, and general consulting in hospitality industry matters. </w:t>
      </w:r>
    </w:p>
    <w:p w14:paraId="53076CA4" w14:textId="77777777" w:rsidR="00023EB7" w:rsidRDefault="00023EB7" w:rsidP="00E56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7BA7752" w14:textId="77777777" w:rsidR="005C3BB1" w:rsidRDefault="005C3BB1" w:rsidP="00676B7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7804FF2" w14:textId="77777777" w:rsidR="005C3BB1" w:rsidRDefault="005C3BB1" w:rsidP="00676B7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087B182" w14:textId="77777777" w:rsidR="005C3BB1" w:rsidRDefault="005C3BB1" w:rsidP="00676B7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0B1A3B7" w14:textId="77777777" w:rsidR="005C3BB1" w:rsidRDefault="005C3BB1" w:rsidP="00676B7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9E27501" w14:textId="77777777" w:rsidR="005C3BB1" w:rsidRDefault="005C3BB1" w:rsidP="00676B7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FAF72D2" w14:textId="77777777" w:rsidR="005C3BB1" w:rsidRDefault="005C3BB1" w:rsidP="00676B7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8D49264" w14:textId="77777777" w:rsidR="005C3BB1" w:rsidRDefault="005C3BB1" w:rsidP="00676B7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394B8A8" w14:textId="77777777" w:rsidR="00E561E6" w:rsidRPr="00F049BD" w:rsidRDefault="00E561E6" w:rsidP="00676B7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049BD">
        <w:rPr>
          <w:rFonts w:ascii="Times New Roman" w:eastAsia="Times New Roman" w:hAnsi="Times New Roman" w:cs="Times New Roman"/>
          <w:b/>
          <w:bCs/>
          <w:sz w:val="23"/>
          <w:szCs w:val="23"/>
        </w:rPr>
        <w:t>WORK HISTORY</w:t>
      </w:r>
    </w:p>
    <w:p w14:paraId="1394B8A9" w14:textId="5C9AEB13" w:rsidR="00E561E6" w:rsidRPr="007B6A0F" w:rsidRDefault="00E561E6" w:rsidP="005E6F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2019-Present: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Riehle Hospitality Consulting – Legal and </w:t>
      </w:r>
      <w:r w:rsidR="0018527E" w:rsidRPr="007B6A0F">
        <w:rPr>
          <w:rFonts w:ascii="Times New Roman" w:eastAsia="Times New Roman" w:hAnsi="Times New Roman" w:cs="Times New Roman"/>
          <w:sz w:val="24"/>
          <w:szCs w:val="24"/>
        </w:rPr>
        <w:t>Operations</w:t>
      </w:r>
    </w:p>
    <w:p w14:paraId="1394B8AA" w14:textId="77777777" w:rsidR="00E561E6" w:rsidRPr="007B6A0F" w:rsidRDefault="00E561E6" w:rsidP="005E6FCA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2014-2018: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President and Chief Executive Officer-Resort Hotel Association/Resort Hotel Insurance Company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hyperlink r:id="rId10" w:history="1">
          <w:r w:rsidR="00E70D6F" w:rsidRPr="007B6A0F">
            <w:rPr>
              <w:rStyle w:val="Hyperlink"/>
              <w:sz w:val="24"/>
              <w:szCs w:val="24"/>
            </w:rPr>
            <w:t>www.rhainsure.com</w:t>
          </w:r>
        </w:hyperlink>
      </w:hyperlink>
      <w:r w:rsidRPr="007B6A0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94B8AB" w14:textId="6AF671F6" w:rsidR="00E561E6" w:rsidRPr="007B6A0F" w:rsidRDefault="00E561E6" w:rsidP="005E6FCA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1989 –2014; 2020-Present:  Saddlebrook Resorts, Inc. and </w:t>
      </w:r>
      <w:r w:rsidR="00DF5FB9" w:rsidRPr="007B6A0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ffiliates </w:t>
      </w:r>
      <w:r w:rsidR="00415354" w:rsidRPr="007B6A0F">
        <w:rPr>
          <w:rFonts w:ascii="Times New Roman" w:eastAsia="Times New Roman" w:hAnsi="Times New Roman" w:cs="Times New Roman"/>
          <w:sz w:val="24"/>
          <w:szCs w:val="24"/>
        </w:rPr>
        <w:t>(managed of sale of destination resort in 2022) (</w:t>
      </w:r>
      <w:hyperlink r:id="rId11" w:history="1">
        <w:r w:rsidR="00415354" w:rsidRPr="007B6A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www.saddlebrook.com</w:t>
        </w:r>
      </w:hyperlink>
      <w:r w:rsidR="00415354" w:rsidRPr="007B6A0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94B8AC" w14:textId="77777777" w:rsidR="00E561E6" w:rsidRPr="007B6A0F" w:rsidRDefault="00E561E6" w:rsidP="00E5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Positions held:</w:t>
      </w:r>
    </w:p>
    <w:p w14:paraId="1394B8AD" w14:textId="77777777" w:rsidR="00E561E6" w:rsidRPr="007B6A0F" w:rsidRDefault="00C25A6C" w:rsidP="00C2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1998-2014</w:t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>:</w:t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 xml:space="preserve">Executive Vice President </w:t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 xml:space="preserve">and General Counsel – Saddlebrook </w:t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ab/>
        <w:t>Holdings, Inc.2002 - 2007</w:t>
      </w:r>
    </w:p>
    <w:p w14:paraId="1394B8AE" w14:textId="77777777" w:rsidR="00E561E6" w:rsidRPr="007B6A0F" w:rsidRDefault="00E561E6" w:rsidP="00C25A6C">
      <w:pPr>
        <w:spacing w:after="0" w:line="240" w:lineRule="auto"/>
        <w:ind w:left="288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2007 – 2012: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General Manager and EVP: Saddlebrook Resorts, Inc. </w:t>
      </w:r>
    </w:p>
    <w:p w14:paraId="1394B8AF" w14:textId="77777777" w:rsidR="00E561E6" w:rsidRPr="007B6A0F" w:rsidRDefault="00E561E6" w:rsidP="00C25A6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1992 - 2002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President – Saddlebrook Sp</w:t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 xml:space="preserve">orts (Saddlebrook International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Tennis,</w:t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Saddlebrook Preparatory School, Arnold Palmer Golf </w:t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Academy)</w:t>
      </w:r>
    </w:p>
    <w:p w14:paraId="1394B8B0" w14:textId="77777777" w:rsidR="00E561E6" w:rsidRPr="007B6A0F" w:rsidRDefault="00E561E6" w:rsidP="00C25A6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1989 – 1992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Vice President / General Counsel</w:t>
      </w:r>
    </w:p>
    <w:p w14:paraId="1394B8B1" w14:textId="77777777" w:rsidR="00E561E6" w:rsidRPr="007B6A0F" w:rsidRDefault="00E561E6" w:rsidP="005E6F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1982 – 1989 Attorney in Private Practice</w:t>
      </w:r>
    </w:p>
    <w:p w14:paraId="1394B8B2" w14:textId="77777777" w:rsidR="00E561E6" w:rsidRPr="007B6A0F" w:rsidRDefault="00E561E6" w:rsidP="00E561E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1987 – 1989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Shumaker, Loop &amp; </w:t>
      </w:r>
      <w:r w:rsidR="00EE1CF5" w:rsidRPr="007B6A0F">
        <w:rPr>
          <w:rFonts w:ascii="Times New Roman" w:eastAsia="Times New Roman" w:hAnsi="Times New Roman" w:cs="Times New Roman"/>
          <w:sz w:val="24"/>
          <w:szCs w:val="24"/>
        </w:rPr>
        <w:t>Kendrick  Tampa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, Florida</w:t>
      </w:r>
    </w:p>
    <w:p w14:paraId="1394B8B3" w14:textId="77777777" w:rsidR="00E561E6" w:rsidRPr="007B6A0F" w:rsidRDefault="00E561E6" w:rsidP="00E561E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1984 – 1986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Schramm &amp; </w:t>
      </w:r>
      <w:r w:rsidR="00EE1CF5" w:rsidRPr="007B6A0F">
        <w:rPr>
          <w:rFonts w:ascii="Times New Roman" w:eastAsia="Times New Roman" w:hAnsi="Times New Roman" w:cs="Times New Roman"/>
          <w:sz w:val="24"/>
          <w:szCs w:val="24"/>
        </w:rPr>
        <w:t>Raddue  Santa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 Barbara, California</w:t>
      </w:r>
    </w:p>
    <w:p w14:paraId="1394B8B4" w14:textId="77777777" w:rsidR="00E561E6" w:rsidRPr="007B6A0F" w:rsidRDefault="00E561E6" w:rsidP="00E5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1982 – 1984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Squire Patton Boggs </w:t>
      </w:r>
      <w:r w:rsidR="00EE1CF5" w:rsidRPr="007B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Cleveland, Ohio (formerly, </w:t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C25A6C"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Squire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Sanders &amp; Dempsey</w:t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94B8B5" w14:textId="77777777" w:rsidR="00E561E6" w:rsidRPr="007B6A0F" w:rsidRDefault="00E561E6" w:rsidP="00E56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4B8B6" w14:textId="28D1F261" w:rsidR="00E561E6" w:rsidRPr="007B6A0F" w:rsidRDefault="00E561E6" w:rsidP="0067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b/>
          <w:sz w:val="24"/>
          <w:szCs w:val="24"/>
        </w:rPr>
        <w:t>OTHER POSITIONS</w:t>
      </w:r>
    </w:p>
    <w:p w14:paraId="1394B8B8" w14:textId="77777777" w:rsidR="00E561E6" w:rsidRPr="007B6A0F" w:rsidRDefault="00E561E6" w:rsidP="00801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Florida Supreme Court Appointed Arbitrator</w:t>
      </w:r>
    </w:p>
    <w:p w14:paraId="1394B8B9" w14:textId="77777777" w:rsidR="00E561E6" w:rsidRPr="007B6A0F" w:rsidRDefault="00E561E6" w:rsidP="00801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Florida Certified Mediator</w:t>
      </w:r>
    </w:p>
    <w:p w14:paraId="1394B8BA" w14:textId="77777777" w:rsidR="00E561E6" w:rsidRPr="007B6A0F" w:rsidRDefault="00E561E6" w:rsidP="008013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Resort Hotel Association and Resort Hotel Insurance Company</w:t>
      </w:r>
    </w:p>
    <w:p w14:paraId="1394B8BB" w14:textId="77777777" w:rsidR="00E561E6" w:rsidRPr="007B6A0F" w:rsidRDefault="00E561E6" w:rsidP="008013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1992 -1998 and 2013 – 2014, Chairman</w:t>
      </w:r>
    </w:p>
    <w:p w14:paraId="1394B8BC" w14:textId="77777777" w:rsidR="00E561E6" w:rsidRPr="007B6A0F" w:rsidRDefault="00371E92" w:rsidP="008013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1992 – 201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, Director</w:t>
      </w:r>
      <w:r w:rsidR="00E561E6" w:rsidRPr="007B6A0F">
        <w:rPr>
          <w:rFonts w:ascii="Times New Roman" w:eastAsia="Times New Roman" w:hAnsi="Times New Roman" w:cs="Times New Roman"/>
          <w:sz w:val="24"/>
          <w:szCs w:val="24"/>
        </w:rPr>
        <w:t xml:space="preserve"> and Secretary</w:t>
      </w:r>
    </w:p>
    <w:p w14:paraId="1394B8BD" w14:textId="77777777" w:rsidR="00E561E6" w:rsidRPr="007B6A0F" w:rsidRDefault="00E561E6" w:rsidP="008013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Hillsborough County (Tampa) Hotel-Motel Assn.  President 2008 - 2010</w:t>
      </w:r>
    </w:p>
    <w:p w14:paraId="1394B8BE" w14:textId="7189A67E" w:rsidR="00E561E6" w:rsidRPr="007B6A0F" w:rsidRDefault="00E561E6" w:rsidP="0080133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Board 2007 </w:t>
      </w:r>
      <w:r w:rsidR="00245DAE" w:rsidRPr="007B6A0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245DAE" w:rsidRPr="007B6A0F">
        <w:rPr>
          <w:rFonts w:ascii="Times New Roman" w:eastAsia="Times New Roman" w:hAnsi="Times New Roman" w:cs="Times New Roman"/>
          <w:sz w:val="24"/>
          <w:szCs w:val="24"/>
        </w:rPr>
        <w:t>; Director Emeritu</w:t>
      </w:r>
      <w:r w:rsidR="00305411" w:rsidRPr="007B6A0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620F2" w:rsidRPr="007B6A0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305411" w:rsidRPr="007B6A0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620F2" w:rsidRPr="007B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DAE" w:rsidRPr="007B6A0F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1394B8BF" w14:textId="77777777" w:rsidR="00E561E6" w:rsidRPr="007B6A0F" w:rsidRDefault="00E561E6" w:rsidP="008013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Pasco County (FL) Tourist Development Council 2007- 2014</w:t>
      </w:r>
    </w:p>
    <w:p w14:paraId="1394B8C0" w14:textId="77777777" w:rsidR="00E561E6" w:rsidRPr="007B6A0F" w:rsidRDefault="00E561E6" w:rsidP="008013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Visit Tampa Bay (CVB) Board and Executive Committee: 2007- 2014; Treasurer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Tampa Bay Sports Commission, 2012- 2014</w:t>
      </w:r>
    </w:p>
    <w:p w14:paraId="1394B8C1" w14:textId="77777777" w:rsidR="00E561E6" w:rsidRPr="007B6A0F" w:rsidRDefault="00E561E6" w:rsidP="008013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Florida Restaurant and Lodging Assn., Board and Governmental Relations </w:t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Committee,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2006-2013</w:t>
      </w:r>
    </w:p>
    <w:p w14:paraId="1394B8C2" w14:textId="77777777" w:rsidR="00E561E6" w:rsidRPr="007B6A0F" w:rsidRDefault="00E561E6" w:rsidP="008013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Florida House of Representatives, </w:t>
      </w:r>
      <w:r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Employer-Sponsored Benefits Task</w:t>
      </w:r>
      <w:r w:rsidRPr="007B6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Force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 2013-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394B8C3" w14:textId="77777777" w:rsidR="00E561E6" w:rsidRPr="007B6A0F" w:rsidRDefault="00E561E6" w:rsidP="008013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American Hotel and Lodging Association, Resort Committee 2014-2018</w:t>
      </w:r>
    </w:p>
    <w:p w14:paraId="1394B8C4" w14:textId="77777777" w:rsidR="00E561E6" w:rsidRPr="007B6A0F" w:rsidRDefault="00E561E6" w:rsidP="00C25A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American Hotel and Lodging Association, Risk Management Committee, 2014-2018</w:t>
      </w:r>
    </w:p>
    <w:p w14:paraId="1394B8C5" w14:textId="77777777" w:rsidR="00E561E6" w:rsidRPr="007B6A0F" w:rsidRDefault="00E561E6" w:rsidP="00C25A6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St. Leo University Hospitality Council 2008-2012</w:t>
      </w:r>
    </w:p>
    <w:p w14:paraId="1394B8C6" w14:textId="77777777" w:rsidR="00E561E6" w:rsidRPr="007B6A0F" w:rsidRDefault="00E561E6" w:rsidP="00C25A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Cornell University 5th Annual Hospitality Law Institute, New York, NY</w:t>
      </w:r>
    </w:p>
    <w:p w14:paraId="1394B8C7" w14:textId="77777777" w:rsidR="00E561E6" w:rsidRPr="007B6A0F" w:rsidRDefault="00E561E6" w:rsidP="00C25A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          October 2002 – Lead Panelist: Force Majeure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lauses in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otel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roup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ales </w:t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ontracts</w:t>
      </w:r>
    </w:p>
    <w:p w14:paraId="1394B8C8" w14:textId="77777777" w:rsidR="00E561E6" w:rsidRPr="007B6A0F" w:rsidRDefault="00E561E6" w:rsidP="00C25A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Villaggio</w:t>
      </w:r>
      <w:r w:rsidRPr="007B6A0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at Tierra Verde, a condominium: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 President</w:t>
      </w:r>
      <w:r w:rsidRPr="007B6A0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2006-2009, Director 2005-2011</w:t>
      </w:r>
    </w:p>
    <w:p w14:paraId="1394B8C9" w14:textId="77777777" w:rsidR="00E561E6" w:rsidRPr="007B6A0F" w:rsidRDefault="00E561E6" w:rsidP="00C25A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Saddlebrook Resort Condominium Association: Director 2007-2012</w:t>
      </w:r>
    </w:p>
    <w:p w14:paraId="1394B8CA" w14:textId="77777777" w:rsidR="00E561E6" w:rsidRPr="007B6A0F" w:rsidRDefault="00E561E6" w:rsidP="00C25A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Bella Verde Community Development Districts (Golf, Lake, and East) Board of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 xml:space="preserve">Supervisors: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2004-2010</w:t>
      </w:r>
    </w:p>
    <w:p w14:paraId="1394B8CB" w14:textId="77777777" w:rsidR="00371E92" w:rsidRPr="007B6A0F" w:rsidRDefault="00E561E6" w:rsidP="00C25A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Pasco County (FL) Bar Association:</w:t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President 1991</w:t>
      </w:r>
    </w:p>
    <w:p w14:paraId="1394B8CC" w14:textId="77777777" w:rsidR="00371E92" w:rsidRPr="007B6A0F" w:rsidRDefault="00371E92" w:rsidP="00C25A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94B8CD" w14:textId="77777777" w:rsidR="00E561E6" w:rsidRPr="007B6A0F" w:rsidRDefault="00E561E6" w:rsidP="001C1E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EDUCATION:</w:t>
      </w:r>
    </w:p>
    <w:p w14:paraId="1394B8CE" w14:textId="77777777" w:rsidR="00E561E6" w:rsidRPr="007B6A0F" w:rsidRDefault="00E561E6" w:rsidP="00C25A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University of Southern California Law School</w:t>
      </w:r>
    </w:p>
    <w:p w14:paraId="1394B8CF" w14:textId="77777777" w:rsidR="00E561E6" w:rsidRPr="007B6A0F" w:rsidRDefault="00E561E6" w:rsidP="00C25A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Juris Doctor, 1982</w:t>
      </w:r>
    </w:p>
    <w:p w14:paraId="1394B8D0" w14:textId="77777777" w:rsidR="00E561E6" w:rsidRPr="007B6A0F" w:rsidRDefault="00E561E6" w:rsidP="00C25A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University of Notre Dame</w:t>
      </w:r>
    </w:p>
    <w:p w14:paraId="1394B8D1" w14:textId="77777777" w:rsidR="00E561E6" w:rsidRPr="007B6A0F" w:rsidRDefault="00E561E6" w:rsidP="00C25A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Bachelor of Arts, </w:t>
      </w:r>
      <w:r w:rsidRPr="007B6A0F">
        <w:rPr>
          <w:rFonts w:ascii="Times New Roman" w:eastAsia="Times New Roman" w:hAnsi="Times New Roman" w:cs="Times New Roman"/>
          <w:b/>
          <w:i/>
          <w:sz w:val="24"/>
          <w:szCs w:val="24"/>
        </w:rPr>
        <w:t>With Honors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, 1979</w:t>
      </w:r>
    </w:p>
    <w:p w14:paraId="1394B8D2" w14:textId="77777777" w:rsidR="00E561E6" w:rsidRPr="007B6A0F" w:rsidRDefault="00E561E6" w:rsidP="00C25A6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Cornell University School of Hotel Administration</w:t>
      </w:r>
    </w:p>
    <w:p w14:paraId="1394B8D3" w14:textId="77777777" w:rsidR="00E561E6" w:rsidRPr="007B6A0F" w:rsidRDefault="00E561E6" w:rsidP="00C25A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General Managers Program, 2001</w:t>
      </w:r>
    </w:p>
    <w:p w14:paraId="1394B8D4" w14:textId="1C530B2D" w:rsidR="00E561E6" w:rsidRPr="007B6A0F" w:rsidRDefault="00E561E6" w:rsidP="00C25A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Cornell University Managerial Accounting </w:t>
      </w:r>
      <w:r w:rsidR="00676B72" w:rsidRPr="007B6A0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ertification, 2000</w:t>
      </w:r>
    </w:p>
    <w:p w14:paraId="1394B8D5" w14:textId="77777777" w:rsidR="00E561E6" w:rsidRPr="007B6A0F" w:rsidRDefault="00E561E6" w:rsidP="00C25A6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394B8D6" w14:textId="7E57C0CD" w:rsidR="00E561E6" w:rsidRPr="007B6A0F" w:rsidRDefault="00E561E6" w:rsidP="001C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b/>
          <w:bCs/>
          <w:sz w:val="24"/>
          <w:szCs w:val="24"/>
        </w:rPr>
        <w:t>BAR ADMISSIONS</w:t>
      </w:r>
    </w:p>
    <w:p w14:paraId="1394B8D7" w14:textId="5BB25404" w:rsidR="00E561E6" w:rsidRPr="007B6A0F" w:rsidRDefault="00E561E6" w:rsidP="00C2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ab/>
        <w:t>Florida (active); California</w:t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 xml:space="preserve"> and Ohio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(inactive)</w:t>
      </w:r>
    </w:p>
    <w:p w14:paraId="1394B8D8" w14:textId="77777777" w:rsidR="00371E92" w:rsidRPr="007B6A0F" w:rsidRDefault="00371E92" w:rsidP="00C2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4B8D9" w14:textId="078C6F9D" w:rsidR="00371E92" w:rsidRPr="007B6A0F" w:rsidRDefault="00371E92" w:rsidP="001C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b/>
          <w:sz w:val="24"/>
          <w:szCs w:val="24"/>
        </w:rPr>
        <w:t>EXPERT WITNESS ENGAGEMENTS</w:t>
      </w:r>
    </w:p>
    <w:p w14:paraId="1394B8DB" w14:textId="5D884FFC" w:rsidR="00F24821" w:rsidRPr="007B6A0F" w:rsidRDefault="00C25A6C" w:rsidP="00C2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917B3" w:rsidRPr="007B6A0F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="0066381C"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Giacalone v. MedicWest Ambulance, Inc</w:t>
      </w:r>
      <w:r w:rsidR="0066381C" w:rsidRPr="007B6A0F">
        <w:rPr>
          <w:rFonts w:ascii="Times New Roman" w:eastAsia="Times New Roman" w:hAnsi="Times New Roman" w:cs="Times New Roman"/>
          <w:sz w:val="24"/>
          <w:szCs w:val="24"/>
        </w:rPr>
        <w:t xml:space="preserve">., Case No. A-15-714139-C </w:t>
      </w:r>
      <w:r w:rsidR="00F17A6B" w:rsidRPr="007B6A0F">
        <w:rPr>
          <w:rFonts w:ascii="Times New Roman" w:eastAsia="Times New Roman" w:hAnsi="Times New Roman" w:cs="Times New Roman"/>
          <w:sz w:val="24"/>
          <w:szCs w:val="24"/>
        </w:rPr>
        <w:t xml:space="preserve">(NV, Clark) </w:t>
      </w:r>
      <w:r w:rsidR="00F17A6B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F17A6B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A917B3" w:rsidRPr="007B6A0F">
        <w:rPr>
          <w:rFonts w:ascii="Times New Roman" w:eastAsia="Times New Roman" w:hAnsi="Times New Roman" w:cs="Times New Roman"/>
          <w:sz w:val="24"/>
          <w:szCs w:val="24"/>
        </w:rPr>
        <w:t>(</w:t>
      </w:r>
      <w:r w:rsidR="0066381C" w:rsidRPr="007B6A0F">
        <w:rPr>
          <w:rFonts w:ascii="Times New Roman" w:eastAsia="Times New Roman" w:hAnsi="Times New Roman" w:cs="Times New Roman"/>
          <w:sz w:val="24"/>
          <w:szCs w:val="24"/>
        </w:rPr>
        <w:t>standard of</w:t>
      </w:r>
      <w:r w:rsidR="00F17A6B" w:rsidRPr="007B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1C" w:rsidRPr="007B6A0F">
        <w:rPr>
          <w:rFonts w:ascii="Times New Roman" w:eastAsia="Times New Roman" w:hAnsi="Times New Roman" w:cs="Times New Roman"/>
          <w:sz w:val="24"/>
          <w:szCs w:val="24"/>
        </w:rPr>
        <w:t xml:space="preserve">care of </w:t>
      </w:r>
      <w:r w:rsidR="00F24821" w:rsidRPr="007B6A0F">
        <w:rPr>
          <w:rFonts w:ascii="Times New Roman" w:eastAsia="Times New Roman" w:hAnsi="Times New Roman" w:cs="Times New Roman"/>
          <w:sz w:val="24"/>
          <w:szCs w:val="24"/>
        </w:rPr>
        <w:t>convention</w:t>
      </w:r>
      <w:r w:rsidR="0066381C" w:rsidRPr="007B6A0F">
        <w:rPr>
          <w:rFonts w:ascii="Times New Roman" w:eastAsia="Times New Roman" w:hAnsi="Times New Roman" w:cs="Times New Roman"/>
          <w:sz w:val="24"/>
          <w:szCs w:val="24"/>
        </w:rPr>
        <w:t xml:space="preserve"> operator to prevent</w:t>
      </w:r>
      <w:r w:rsidR="0066381C" w:rsidRPr="007B6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381C" w:rsidRPr="007B6A0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4821" w:rsidRPr="007B6A0F">
        <w:rPr>
          <w:rFonts w:ascii="Times New Roman" w:eastAsia="Times New Roman" w:hAnsi="Times New Roman" w:cs="Times New Roman"/>
          <w:sz w:val="24"/>
          <w:szCs w:val="24"/>
        </w:rPr>
        <w:t xml:space="preserve">llergic personal injury to trade </w:t>
      </w:r>
      <w:r w:rsidR="00304955" w:rsidRPr="007B6A0F">
        <w:rPr>
          <w:rFonts w:ascii="Times New Roman" w:eastAsia="Times New Roman" w:hAnsi="Times New Roman" w:cs="Times New Roman"/>
          <w:sz w:val="24"/>
          <w:szCs w:val="24"/>
        </w:rPr>
        <w:t>b</w:t>
      </w:r>
      <w:r w:rsidR="00F24821" w:rsidRPr="007B6A0F">
        <w:rPr>
          <w:rFonts w:ascii="Times New Roman" w:eastAsia="Times New Roman" w:hAnsi="Times New Roman" w:cs="Times New Roman"/>
          <w:sz w:val="24"/>
          <w:szCs w:val="24"/>
        </w:rPr>
        <w:t xml:space="preserve">ooth </w:t>
      </w:r>
      <w:r w:rsidR="00304955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F24821" w:rsidRPr="007B6A0F">
        <w:rPr>
          <w:rFonts w:ascii="Times New Roman" w:eastAsia="Times New Roman" w:hAnsi="Times New Roman" w:cs="Times New Roman"/>
          <w:sz w:val="24"/>
          <w:szCs w:val="24"/>
        </w:rPr>
        <w:t>wo</w:t>
      </w:r>
      <w:r w:rsidR="0066381C" w:rsidRPr="007B6A0F">
        <w:rPr>
          <w:rFonts w:ascii="Times New Roman" w:eastAsia="Times New Roman" w:hAnsi="Times New Roman" w:cs="Times New Roman"/>
          <w:sz w:val="24"/>
          <w:szCs w:val="24"/>
        </w:rPr>
        <w:t>rker)</w:t>
      </w:r>
      <w:r w:rsidR="00371E92" w:rsidRPr="007B6A0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94B8DC" w14:textId="042644A4" w:rsidR="00F24821" w:rsidRPr="007B6A0F" w:rsidRDefault="00A917B3" w:rsidP="00C25A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AA7621"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BH v. Roosevelt Inn LLC, et al</w:t>
      </w:r>
      <w:r w:rsidR="00AA7621" w:rsidRPr="007B6A0F">
        <w:rPr>
          <w:rFonts w:ascii="Times New Roman" w:eastAsia="Times New Roman" w:hAnsi="Times New Roman" w:cs="Times New Roman"/>
          <w:sz w:val="24"/>
          <w:szCs w:val="24"/>
        </w:rPr>
        <w:t xml:space="preserve">., February Term 2019, No. 03356; </w:t>
      </w:r>
      <w:r w:rsidR="00AA7621"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CA v. Roosevelt Inn LLC, et al.,</w:t>
      </w:r>
      <w:r w:rsidR="00AA7621" w:rsidRPr="007B6A0F">
        <w:rPr>
          <w:rFonts w:ascii="Times New Roman" w:eastAsia="Times New Roman" w:hAnsi="Times New Roman" w:cs="Times New Roman"/>
          <w:sz w:val="24"/>
          <w:szCs w:val="24"/>
        </w:rPr>
        <w:t xml:space="preserve"> February Term 2019, No. 03355; </w:t>
      </w:r>
      <w:r w:rsidR="00AA7621"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KC v. 4200 Roosevelt LLC, et al</w:t>
      </w:r>
      <w:r w:rsidR="00AA7621" w:rsidRPr="007B6A0F">
        <w:rPr>
          <w:rFonts w:ascii="Times New Roman" w:eastAsia="Times New Roman" w:hAnsi="Times New Roman" w:cs="Times New Roman"/>
          <w:sz w:val="24"/>
          <w:szCs w:val="24"/>
        </w:rPr>
        <w:t xml:space="preserve">, January Term 2021, No. 01926; </w:t>
      </w:r>
      <w:r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TE v. 4200 Roosevelt, LLC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, et al, September Term 2020, No. 00994; </w:t>
      </w:r>
      <w:r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VS v. 4200 Roosevelt LLC, et al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, September Term 2020, No. 00997.</w:t>
      </w:r>
      <w:r w:rsidR="00AA7621" w:rsidRPr="007B6A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Standard of care involving human t</w:t>
      </w:r>
      <w:r w:rsidR="00F24821" w:rsidRPr="007B6A0F">
        <w:rPr>
          <w:rFonts w:ascii="Times New Roman" w:eastAsia="Times New Roman" w:hAnsi="Times New Roman" w:cs="Times New Roman"/>
          <w:sz w:val="24"/>
          <w:szCs w:val="24"/>
        </w:rPr>
        <w:t>rafficking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 in hotels.</w:t>
      </w:r>
    </w:p>
    <w:p w14:paraId="1394B8DD" w14:textId="46380179" w:rsidR="00F17A6B" w:rsidRPr="007B6A0F" w:rsidRDefault="00C25A6C" w:rsidP="00C25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A917B3" w:rsidRPr="007B6A0F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F17A6B"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Repsher &amp; Muffintop v. Easton Hotel Restoration,</w:t>
      </w:r>
      <w:r w:rsidR="00F17A6B" w:rsidRPr="007B6A0F">
        <w:rPr>
          <w:rFonts w:ascii="Times New Roman" w:eastAsia="Times New Roman" w:hAnsi="Times New Roman" w:cs="Times New Roman"/>
          <w:sz w:val="24"/>
          <w:szCs w:val="24"/>
        </w:rPr>
        <w:t xml:space="preserve"> Case C48-CV-2021-00163 (PA, </w:t>
      </w:r>
      <w:r w:rsidR="00B173D8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B173D8"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="00F17A6B" w:rsidRPr="007B6A0F">
        <w:rPr>
          <w:rFonts w:ascii="Times New Roman" w:eastAsia="Times New Roman" w:hAnsi="Times New Roman" w:cs="Times New Roman"/>
          <w:sz w:val="24"/>
          <w:szCs w:val="24"/>
        </w:rPr>
        <w:t>Northampton)</w:t>
      </w:r>
      <w:r w:rsidR="00A917B3" w:rsidRPr="007B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3D8" w:rsidRPr="007B6A0F">
        <w:rPr>
          <w:rFonts w:ascii="Times New Roman" w:eastAsia="Times New Roman" w:hAnsi="Times New Roman" w:cs="Times New Roman"/>
          <w:sz w:val="24"/>
          <w:szCs w:val="24"/>
        </w:rPr>
        <w:t>(hotel concession contract interpretation.</w:t>
      </w:r>
    </w:p>
    <w:p w14:paraId="1394B8DE" w14:textId="2315AE2F" w:rsidR="00F24821" w:rsidRPr="007B6A0F" w:rsidRDefault="00B173D8" w:rsidP="00C25A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>*</w:t>
      </w:r>
      <w:r w:rsidR="00F24821" w:rsidRPr="007B6A0F">
        <w:rPr>
          <w:rFonts w:ascii="Times New Roman" w:eastAsia="Times New Roman" w:hAnsi="Times New Roman" w:cs="Times New Roman"/>
          <w:sz w:val="24"/>
          <w:szCs w:val="24"/>
          <w:u w:val="single"/>
        </w:rPr>
        <w:t>Arena Ltd, v. Packard Hospitality Mgmt.,</w:t>
      </w:r>
      <w:r w:rsidR="00F24821" w:rsidRPr="007B6A0F">
        <w:rPr>
          <w:rFonts w:ascii="Times New Roman" w:eastAsia="Times New Roman" w:hAnsi="Times New Roman" w:cs="Times New Roman"/>
          <w:sz w:val="24"/>
          <w:szCs w:val="24"/>
        </w:rPr>
        <w:t xml:space="preserve"> Case 2021-CA-001622</w:t>
      </w:r>
      <w:r w:rsidR="00F17A6B" w:rsidRPr="007B6A0F">
        <w:rPr>
          <w:rFonts w:ascii="Times New Roman" w:eastAsia="Times New Roman" w:hAnsi="Times New Roman" w:cs="Times New Roman"/>
          <w:sz w:val="24"/>
          <w:szCs w:val="24"/>
        </w:rPr>
        <w:t xml:space="preserve"> (FL, Duval)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 xml:space="preserve"> (interpretation of management company obligations to </w:t>
      </w:r>
      <w:r w:rsidR="007F7139" w:rsidRPr="007B6A0F">
        <w:rPr>
          <w:rFonts w:ascii="Times New Roman" w:eastAsia="Times New Roman" w:hAnsi="Times New Roman" w:cs="Times New Roman"/>
          <w:sz w:val="24"/>
          <w:szCs w:val="24"/>
        </w:rPr>
        <w:t xml:space="preserve">hotel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owner’s lender)</w:t>
      </w:r>
    </w:p>
    <w:p w14:paraId="1394B8DF" w14:textId="77777777" w:rsidR="00691A66" w:rsidRPr="007B6A0F" w:rsidRDefault="00371E92" w:rsidP="0066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  <w:r w:rsidRPr="007B6A0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94B8E0" w14:textId="1497AFEC" w:rsidR="00B173D8" w:rsidRPr="007B6A0F" w:rsidRDefault="00531271" w:rsidP="00691A66">
      <w:p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6A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 xml:space="preserve">Recent Notable </w:t>
      </w:r>
      <w:r w:rsidR="00B173D8" w:rsidRPr="007B6A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Speaking Engagements</w:t>
      </w:r>
    </w:p>
    <w:p w14:paraId="1394B8E1" w14:textId="77777777" w:rsidR="00691A66" w:rsidRPr="007B6A0F" w:rsidRDefault="00B173D8" w:rsidP="00691A6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B6A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Podcast:</w:t>
      </w:r>
      <w:r w:rsidR="00C25A6C" w:rsidRPr="007B6A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="00691A66" w:rsidRPr="007B6A0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http://lodgingleaders.com/280</w:t>
        </w:r>
      </w:hyperlink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Premium Letdown: Hotels C</w:t>
      </w:r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 xml:space="preserve">hallenge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 xml:space="preserve">roperty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I</w:t>
      </w:r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 xml:space="preserve">nsurers’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 xml:space="preserve">efusal to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C</w:t>
      </w:r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 xml:space="preserve">over COVID-19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 xml:space="preserve">evenue </w:t>
      </w:r>
      <w:r w:rsidR="0080133E" w:rsidRPr="007B6A0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>oss</w:t>
      </w:r>
      <w:r w:rsidRPr="007B6A0F">
        <w:rPr>
          <w:rFonts w:ascii="Times New Roman" w:eastAsia="Times New Roman" w:hAnsi="Times New Roman" w:cs="Times New Roman"/>
          <w:sz w:val="24"/>
          <w:szCs w:val="24"/>
        </w:rPr>
        <w:t>.”</w:t>
      </w:r>
      <w:r w:rsidR="00691A66" w:rsidRPr="007B6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91A66" w:rsidRPr="007B6A0F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Release Date:</w:t>
      </w:r>
      <w:r w:rsidR="00691A66" w:rsidRPr="007B6A0F">
        <w:rPr>
          <w:rFonts w:ascii="Times New Roman" w:eastAsia="Times New Roman" w:hAnsi="Times New Roman" w:cs="Times New Roman"/>
          <w:sz w:val="24"/>
          <w:szCs w:val="24"/>
        </w:rPr>
        <w:t xml:space="preserve"> 8/5/20 </w:t>
      </w:r>
    </w:p>
    <w:p w14:paraId="1394B8E2" w14:textId="7FAE8785" w:rsidR="00691A66" w:rsidRPr="007B6A0F" w:rsidRDefault="00691A66" w:rsidP="008013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0F">
        <w:rPr>
          <w:rFonts w:ascii="Times New Roman" w:hAnsi="Times New Roman" w:cs="Times New Roman"/>
          <w:sz w:val="24"/>
          <w:szCs w:val="24"/>
        </w:rPr>
        <w:t>Moderator</w:t>
      </w:r>
      <w:r w:rsidR="00415354" w:rsidRPr="007B6A0F">
        <w:rPr>
          <w:rFonts w:ascii="Times New Roman" w:hAnsi="Times New Roman" w:cs="Times New Roman"/>
          <w:sz w:val="24"/>
          <w:szCs w:val="24"/>
        </w:rPr>
        <w:t xml:space="preserve">, </w:t>
      </w:r>
      <w:r w:rsidRPr="007B6A0F">
        <w:rPr>
          <w:rFonts w:ascii="Times New Roman" w:hAnsi="Times New Roman" w:cs="Times New Roman"/>
          <w:sz w:val="24"/>
          <w:szCs w:val="24"/>
        </w:rPr>
        <w:t>Cayuga Hosp</w:t>
      </w:r>
      <w:r w:rsidR="00415354" w:rsidRPr="007B6A0F">
        <w:rPr>
          <w:rFonts w:ascii="Times New Roman" w:hAnsi="Times New Roman" w:cs="Times New Roman"/>
          <w:sz w:val="24"/>
          <w:szCs w:val="24"/>
        </w:rPr>
        <w:t xml:space="preserve">itality </w:t>
      </w:r>
      <w:r w:rsidRPr="007B6A0F">
        <w:rPr>
          <w:rFonts w:ascii="Times New Roman" w:hAnsi="Times New Roman" w:cs="Times New Roman"/>
          <w:sz w:val="24"/>
          <w:szCs w:val="24"/>
        </w:rPr>
        <w:t>Cons</w:t>
      </w:r>
      <w:r w:rsidR="00415354" w:rsidRPr="007B6A0F">
        <w:rPr>
          <w:rFonts w:ascii="Times New Roman" w:hAnsi="Times New Roman" w:cs="Times New Roman"/>
          <w:sz w:val="24"/>
          <w:szCs w:val="24"/>
        </w:rPr>
        <w:t>u</w:t>
      </w:r>
      <w:r w:rsidRPr="007B6A0F">
        <w:rPr>
          <w:rFonts w:ascii="Times New Roman" w:hAnsi="Times New Roman" w:cs="Times New Roman"/>
          <w:sz w:val="24"/>
          <w:szCs w:val="24"/>
        </w:rPr>
        <w:t>lt</w:t>
      </w:r>
      <w:r w:rsidR="00415354" w:rsidRPr="007B6A0F">
        <w:rPr>
          <w:rFonts w:ascii="Times New Roman" w:hAnsi="Times New Roman" w:cs="Times New Roman"/>
          <w:sz w:val="24"/>
          <w:szCs w:val="24"/>
        </w:rPr>
        <w:t>ants Annual Conference, April 2019, Toronto, CA, “</w:t>
      </w:r>
      <w:r w:rsidRPr="007B6A0F">
        <w:rPr>
          <w:rFonts w:ascii="Times New Roman" w:hAnsi="Times New Roman" w:cs="Times New Roman"/>
          <w:sz w:val="24"/>
          <w:szCs w:val="24"/>
        </w:rPr>
        <w:t xml:space="preserve">Marijuana in Hotel </w:t>
      </w:r>
      <w:r w:rsidR="00D3488F" w:rsidRPr="007B6A0F">
        <w:rPr>
          <w:rFonts w:ascii="Times New Roman" w:hAnsi="Times New Roman" w:cs="Times New Roman"/>
          <w:sz w:val="24"/>
          <w:szCs w:val="24"/>
        </w:rPr>
        <w:t>I</w:t>
      </w:r>
      <w:r w:rsidRPr="007B6A0F">
        <w:rPr>
          <w:rFonts w:ascii="Times New Roman" w:hAnsi="Times New Roman" w:cs="Times New Roman"/>
          <w:sz w:val="24"/>
          <w:szCs w:val="24"/>
        </w:rPr>
        <w:t>ndustry</w:t>
      </w:r>
      <w:r w:rsidR="00415354" w:rsidRPr="007B6A0F">
        <w:rPr>
          <w:rFonts w:ascii="Times New Roman" w:hAnsi="Times New Roman" w:cs="Times New Roman"/>
          <w:sz w:val="24"/>
          <w:szCs w:val="24"/>
        </w:rPr>
        <w:t>.”</w:t>
      </w:r>
    </w:p>
    <w:sectPr w:rsidR="00691A66" w:rsidRPr="007B6A0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4A02A" w14:textId="77777777" w:rsidR="00717FAF" w:rsidRDefault="00717FAF" w:rsidP="0080133E">
      <w:pPr>
        <w:spacing w:after="0" w:line="240" w:lineRule="auto"/>
      </w:pPr>
      <w:r>
        <w:separator/>
      </w:r>
    </w:p>
  </w:endnote>
  <w:endnote w:type="continuationSeparator" w:id="0">
    <w:p w14:paraId="6ABA2FD5" w14:textId="77777777" w:rsidR="00717FAF" w:rsidRDefault="00717FAF" w:rsidP="0080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5478" w14:textId="39642375" w:rsidR="002E3C2D" w:rsidRDefault="00D85B13">
    <w:pPr>
      <w:pStyle w:val="Footer"/>
    </w:pPr>
    <w:r>
      <w:t>7.</w:t>
    </w:r>
    <w:r w:rsidR="00847640">
      <w:t>13</w:t>
    </w:r>
    <w:r>
      <w:t>.2023</w:t>
    </w:r>
  </w:p>
  <w:p w14:paraId="1394B8E8" w14:textId="77777777" w:rsidR="0080133E" w:rsidRDefault="00801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56E7" w14:textId="77777777" w:rsidR="00717FAF" w:rsidRDefault="00717FAF" w:rsidP="0080133E">
      <w:pPr>
        <w:spacing w:after="0" w:line="240" w:lineRule="auto"/>
      </w:pPr>
      <w:r>
        <w:separator/>
      </w:r>
    </w:p>
  </w:footnote>
  <w:footnote w:type="continuationSeparator" w:id="0">
    <w:p w14:paraId="3E8748D8" w14:textId="77777777" w:rsidR="00717FAF" w:rsidRDefault="00717FAF" w:rsidP="0080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56420"/>
    <w:multiLevelType w:val="hybridMultilevel"/>
    <w:tmpl w:val="0AA0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E6"/>
    <w:rsid w:val="00023EB7"/>
    <w:rsid w:val="00061BC1"/>
    <w:rsid w:val="000861E7"/>
    <w:rsid w:val="000D2362"/>
    <w:rsid w:val="00116CFE"/>
    <w:rsid w:val="001370E4"/>
    <w:rsid w:val="00177B71"/>
    <w:rsid w:val="0018527E"/>
    <w:rsid w:val="001C1E31"/>
    <w:rsid w:val="001F417A"/>
    <w:rsid w:val="002100F1"/>
    <w:rsid w:val="00222FB7"/>
    <w:rsid w:val="00245DAE"/>
    <w:rsid w:val="002553CD"/>
    <w:rsid w:val="002A3E6A"/>
    <w:rsid w:val="002E3C2D"/>
    <w:rsid w:val="00303499"/>
    <w:rsid w:val="00304955"/>
    <w:rsid w:val="00305411"/>
    <w:rsid w:val="00347AE2"/>
    <w:rsid w:val="003620F2"/>
    <w:rsid w:val="00371E92"/>
    <w:rsid w:val="00394831"/>
    <w:rsid w:val="003C2F8B"/>
    <w:rsid w:val="00402A8E"/>
    <w:rsid w:val="00411277"/>
    <w:rsid w:val="00415354"/>
    <w:rsid w:val="00432F7A"/>
    <w:rsid w:val="00445742"/>
    <w:rsid w:val="004508E4"/>
    <w:rsid w:val="00466713"/>
    <w:rsid w:val="00486091"/>
    <w:rsid w:val="00514329"/>
    <w:rsid w:val="00531271"/>
    <w:rsid w:val="00551F13"/>
    <w:rsid w:val="005B1532"/>
    <w:rsid w:val="005C3BB1"/>
    <w:rsid w:val="005E5B2A"/>
    <w:rsid w:val="005E6FCA"/>
    <w:rsid w:val="00647111"/>
    <w:rsid w:val="006561CD"/>
    <w:rsid w:val="0066381C"/>
    <w:rsid w:val="00676B72"/>
    <w:rsid w:val="00691A66"/>
    <w:rsid w:val="006F0CB1"/>
    <w:rsid w:val="00717FAF"/>
    <w:rsid w:val="007753D6"/>
    <w:rsid w:val="0078203A"/>
    <w:rsid w:val="007B6A0F"/>
    <w:rsid w:val="007E3D86"/>
    <w:rsid w:val="007F1BDA"/>
    <w:rsid w:val="007F2371"/>
    <w:rsid w:val="007F7139"/>
    <w:rsid w:val="0080133E"/>
    <w:rsid w:val="00820D68"/>
    <w:rsid w:val="008227DC"/>
    <w:rsid w:val="0082560E"/>
    <w:rsid w:val="00847640"/>
    <w:rsid w:val="00876385"/>
    <w:rsid w:val="008A46FA"/>
    <w:rsid w:val="009071A3"/>
    <w:rsid w:val="00933497"/>
    <w:rsid w:val="0099076C"/>
    <w:rsid w:val="009D1B63"/>
    <w:rsid w:val="009D1B9C"/>
    <w:rsid w:val="00A030DD"/>
    <w:rsid w:val="00A200C4"/>
    <w:rsid w:val="00A46A30"/>
    <w:rsid w:val="00A619BC"/>
    <w:rsid w:val="00A82BE2"/>
    <w:rsid w:val="00A917B3"/>
    <w:rsid w:val="00A97C66"/>
    <w:rsid w:val="00AA7621"/>
    <w:rsid w:val="00AE637E"/>
    <w:rsid w:val="00B04FEF"/>
    <w:rsid w:val="00B173D8"/>
    <w:rsid w:val="00B638EA"/>
    <w:rsid w:val="00C23981"/>
    <w:rsid w:val="00C25A6C"/>
    <w:rsid w:val="00C4578C"/>
    <w:rsid w:val="00D3488F"/>
    <w:rsid w:val="00D61BBD"/>
    <w:rsid w:val="00D85B13"/>
    <w:rsid w:val="00D9068E"/>
    <w:rsid w:val="00DC0B46"/>
    <w:rsid w:val="00DC26A6"/>
    <w:rsid w:val="00DD35A0"/>
    <w:rsid w:val="00DE2D1B"/>
    <w:rsid w:val="00DF5FB9"/>
    <w:rsid w:val="00E561E6"/>
    <w:rsid w:val="00E6441A"/>
    <w:rsid w:val="00E70D6F"/>
    <w:rsid w:val="00EC28E3"/>
    <w:rsid w:val="00ED0116"/>
    <w:rsid w:val="00EE1CF5"/>
    <w:rsid w:val="00F17A6B"/>
    <w:rsid w:val="00F24821"/>
    <w:rsid w:val="00F53C8D"/>
    <w:rsid w:val="00F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B8A2"/>
  <w15:chartTrackingRefBased/>
  <w15:docId w15:val="{9E0B83CB-F204-43BE-87D4-D19F26F3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A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1A66"/>
    <w:rPr>
      <w:b/>
      <w:bCs/>
    </w:rPr>
  </w:style>
  <w:style w:type="paragraph" w:styleId="ListParagraph">
    <w:name w:val="List Paragraph"/>
    <w:basedOn w:val="Normal"/>
    <w:uiPriority w:val="34"/>
    <w:qFormat/>
    <w:rsid w:val="00B17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0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6F"/>
    <w:rPr>
      <w:rFonts w:ascii="Segoe UI" w:eastAsiaTheme="minorEastAsia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40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7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dgingleaders.com/2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dlebr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hainsu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hainsur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CBEC-9063-47CC-976A-E72B38B0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8669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Riehle</dc:creator>
  <cp:keywords/>
  <dc:description/>
  <cp:lastModifiedBy>Greg Riehle</cp:lastModifiedBy>
  <cp:revision>56</cp:revision>
  <cp:lastPrinted>2023-04-03T21:28:00Z</cp:lastPrinted>
  <dcterms:created xsi:type="dcterms:W3CDTF">2023-05-04T18:05:00Z</dcterms:created>
  <dcterms:modified xsi:type="dcterms:W3CDTF">2023-07-13T15:06:00Z</dcterms:modified>
</cp:coreProperties>
</file>