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3F27" w14:textId="77777777" w:rsidR="00DD47E9" w:rsidRDefault="00876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b/>
          <w:sz w:val="48"/>
        </w:rPr>
        <w:t>Danny Michael Chachere II</w:t>
      </w:r>
    </w:p>
    <w:p w14:paraId="6FA27FA6" w14:textId="77777777" w:rsidR="00DD47E9" w:rsidRDefault="005E092B">
      <w:pPr>
        <w:spacing w:after="0" w:line="240" w:lineRule="auto"/>
        <w:jc w:val="center"/>
        <w:rPr>
          <w:rFonts w:ascii="Times" w:eastAsia="Times" w:hAnsi="Times" w:cs="Times"/>
          <w:spacing w:val="20"/>
          <w:sz w:val="24"/>
        </w:rPr>
      </w:pPr>
      <w:r>
        <w:rPr>
          <w:rFonts w:ascii="Times" w:eastAsia="Times" w:hAnsi="Times" w:cs="Times"/>
          <w:spacing w:val="20"/>
          <w:sz w:val="24"/>
        </w:rPr>
        <w:t>12407 Woodthorpe Lane</w:t>
      </w:r>
      <w:r w:rsidR="0087643F">
        <w:rPr>
          <w:rFonts w:ascii="Times" w:eastAsia="Times" w:hAnsi="Times" w:cs="Times"/>
          <w:spacing w:val="20"/>
          <w:sz w:val="24"/>
        </w:rPr>
        <w:t xml:space="preserve">  </w:t>
      </w:r>
      <w:r w:rsidR="0087643F">
        <w:rPr>
          <w:rFonts w:ascii="Symbol" w:eastAsia="Symbol" w:hAnsi="Symbol" w:cs="Symbol"/>
          <w:spacing w:val="20"/>
          <w:sz w:val="24"/>
        </w:rPr>
        <w:t></w:t>
      </w:r>
      <w:r w:rsidR="0087643F">
        <w:rPr>
          <w:rFonts w:ascii="Times" w:eastAsia="Times" w:hAnsi="Times" w:cs="Times"/>
          <w:spacing w:val="20"/>
          <w:sz w:val="24"/>
        </w:rPr>
        <w:t xml:space="preserve">  Houston, Tx </w:t>
      </w:r>
      <w:r>
        <w:rPr>
          <w:rFonts w:ascii="Times" w:eastAsia="Times" w:hAnsi="Times" w:cs="Times"/>
          <w:spacing w:val="20"/>
          <w:sz w:val="24"/>
        </w:rPr>
        <w:t>77024</w:t>
      </w:r>
    </w:p>
    <w:p w14:paraId="48080442" w14:textId="77777777" w:rsidR="00DD47E9" w:rsidRDefault="00876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 xml:space="preserve"> (985) 373-0825  </w:t>
      </w:r>
      <w:r>
        <w:rPr>
          <w:rFonts w:ascii="Symbol" w:eastAsia="Symbol" w:hAnsi="Symbol" w:cs="Symbol"/>
          <w:spacing w:val="20"/>
          <w:sz w:val="24"/>
        </w:rPr>
        <w:t></w:t>
      </w:r>
      <w:r>
        <w:rPr>
          <w:rFonts w:ascii="Times" w:eastAsia="Times" w:hAnsi="Times" w:cs="Times"/>
          <w:sz w:val="24"/>
        </w:rPr>
        <w:t xml:space="preserve">  </w:t>
      </w:r>
      <w:hyperlink r:id="rId6">
        <w:r>
          <w:rPr>
            <w:rFonts w:ascii="Times" w:eastAsia="Times" w:hAnsi="Times" w:cs="Times"/>
            <w:color w:val="0000FF"/>
            <w:sz w:val="24"/>
            <w:u w:val="single"/>
          </w:rPr>
          <w:t>Michael.chachere@gmail.com</w:t>
        </w:r>
      </w:hyperlink>
    </w:p>
    <w:p w14:paraId="441F5836" w14:textId="77777777" w:rsidR="00870A33" w:rsidRDefault="00870A3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45774AB9" w14:textId="1B744AA0" w:rsidR="006B157F" w:rsidRPr="006B157F" w:rsidRDefault="006B157F">
      <w:pPr>
        <w:spacing w:before="100" w:after="100" w:line="240" w:lineRule="auto"/>
        <w:rPr>
          <w:rFonts w:ascii="Times" w:eastAsia="Times New Roman" w:hAnsi="Times" w:cs="Times"/>
          <w:b/>
          <w:i/>
          <w:sz w:val="24"/>
          <w:u w:val="single"/>
        </w:rPr>
      </w:pPr>
      <w:r>
        <w:rPr>
          <w:rFonts w:ascii="Times" w:eastAsia="Times New Roman" w:hAnsi="Times" w:cs="Times"/>
          <w:b/>
          <w:i/>
          <w:sz w:val="24"/>
          <w:u w:val="single"/>
        </w:rPr>
        <w:t xml:space="preserve">CURRENT EMPLOYMENT:                </w:t>
      </w:r>
    </w:p>
    <w:p w14:paraId="58A081D1" w14:textId="77777777" w:rsidR="00870A33" w:rsidRDefault="00870A3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5AA0FCD" w14:textId="282CF25B" w:rsidR="00870A33" w:rsidRPr="000759A0" w:rsidRDefault="006B157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0759A0">
        <w:rPr>
          <w:rFonts w:ascii="Times New Roman" w:eastAsia="Times New Roman" w:hAnsi="Times New Roman" w:cs="Times New Roman"/>
          <w:b/>
          <w:sz w:val="24"/>
          <w:u w:val="single"/>
        </w:rPr>
        <w:t>Neurology Consultants of Houston</w:t>
      </w:r>
      <w:r w:rsidR="00870A33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14:paraId="4F1D33B9" w14:textId="53C7676C" w:rsidR="00ED066D" w:rsidRDefault="006B157F" w:rsidP="00ED066D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joined this neurology private practice in Houston, Tx, July 2016. My </w:t>
      </w:r>
      <w:r w:rsidR="006326E1">
        <w:rPr>
          <w:rFonts w:ascii="Times New Roman" w:eastAsia="Times New Roman" w:hAnsi="Times New Roman" w:cs="Times New Roman"/>
          <w:sz w:val="24"/>
        </w:rPr>
        <w:t>colleagues</w:t>
      </w:r>
      <w:r>
        <w:rPr>
          <w:rFonts w:ascii="Times New Roman" w:eastAsia="Times New Roman" w:hAnsi="Times New Roman" w:cs="Times New Roman"/>
          <w:sz w:val="24"/>
        </w:rPr>
        <w:t xml:space="preserve">, Dr. William </w:t>
      </w:r>
      <w:proofErr w:type="spellStart"/>
      <w:r>
        <w:rPr>
          <w:rFonts w:ascii="Times New Roman" w:eastAsia="Times New Roman" w:hAnsi="Times New Roman" w:cs="Times New Roman"/>
          <w:sz w:val="24"/>
        </w:rPr>
        <w:t>Irr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D066D">
        <w:rPr>
          <w:rFonts w:ascii="Times New Roman" w:eastAsia="Times New Roman" w:hAnsi="Times New Roman" w:cs="Times New Roman"/>
          <w:sz w:val="24"/>
        </w:rPr>
        <w:t xml:space="preserve">and Dr. Mary Ellen Vanderlick, </w:t>
      </w:r>
      <w:r>
        <w:rPr>
          <w:rFonts w:ascii="Times New Roman" w:eastAsia="Times New Roman" w:hAnsi="Times New Roman" w:cs="Times New Roman"/>
          <w:sz w:val="24"/>
        </w:rPr>
        <w:t>have been in practice for over 20 years in grea</w:t>
      </w:r>
      <w:r w:rsidR="00ED066D">
        <w:rPr>
          <w:rFonts w:ascii="Times New Roman" w:eastAsia="Times New Roman" w:hAnsi="Times New Roman" w:cs="Times New Roman"/>
          <w:sz w:val="24"/>
        </w:rPr>
        <w:t>t standing in the Houston area.</w:t>
      </w:r>
    </w:p>
    <w:p w14:paraId="2E5620CA" w14:textId="4E998E27" w:rsidR="00ED066D" w:rsidRDefault="00ED066D" w:rsidP="00ED066D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My clinical duties consist of outpatient neurology patient care, EEG, EMG</w:t>
      </w:r>
      <w:r w:rsidR="00D76096">
        <w:rPr>
          <w:rFonts w:ascii="Times New Roman" w:eastAsia="Times New Roman" w:hAnsi="Times New Roman" w:cs="Times New Roman"/>
          <w:sz w:val="24"/>
        </w:rPr>
        <w:t xml:space="preserve"> </w:t>
      </w:r>
      <w:r w:rsidR="00C16D61">
        <w:rPr>
          <w:rFonts w:ascii="Times New Roman" w:eastAsia="Times New Roman" w:hAnsi="Times New Roman" w:cs="Times New Roman"/>
          <w:sz w:val="24"/>
        </w:rPr>
        <w:t>interpretations.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525C60" w14:textId="77777777" w:rsidR="00870A33" w:rsidRDefault="00870A33" w:rsidP="004C4A2B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</w:p>
    <w:p w14:paraId="3581117C" w14:textId="20A11FEC" w:rsidR="004C4A2B" w:rsidRPr="000759A0" w:rsidRDefault="004C4A2B" w:rsidP="004C4A2B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0759A0">
        <w:rPr>
          <w:rFonts w:ascii="Times New Roman" w:eastAsia="Times New Roman" w:hAnsi="Times New Roman" w:cs="Times New Roman"/>
          <w:b/>
          <w:bCs/>
          <w:sz w:val="24"/>
          <w:u w:val="single"/>
        </w:rPr>
        <w:t>Contracted Neurodiagnostic Services:</w:t>
      </w:r>
    </w:p>
    <w:p w14:paraId="2221CA8E" w14:textId="41C70567" w:rsidR="004C4A2B" w:rsidRDefault="004C4A2B" w:rsidP="004C4A2B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am </w:t>
      </w:r>
      <w:r w:rsidR="00454A6F">
        <w:rPr>
          <w:rFonts w:ascii="Times New Roman" w:eastAsia="Times New Roman" w:hAnsi="Times New Roman" w:cs="Times New Roman"/>
          <w:sz w:val="24"/>
        </w:rPr>
        <w:t xml:space="preserve">an oversight interpretating physician for </w:t>
      </w:r>
      <w:r>
        <w:rPr>
          <w:rFonts w:ascii="Times New Roman" w:eastAsia="Times New Roman" w:hAnsi="Times New Roman" w:cs="Times New Roman"/>
          <w:sz w:val="24"/>
        </w:rPr>
        <w:t>Intraoperative monitoring, and EEG service</w:t>
      </w:r>
      <w:r w:rsidR="000B6E33">
        <w:rPr>
          <w:rFonts w:ascii="Times New Roman" w:eastAsia="Times New Roman" w:hAnsi="Times New Roman" w:cs="Times New Roman"/>
          <w:sz w:val="24"/>
        </w:rPr>
        <w:t xml:space="preserve"> companies</w:t>
      </w:r>
      <w:r w:rsidR="00E15E51">
        <w:rPr>
          <w:rFonts w:ascii="Times New Roman" w:eastAsia="Times New Roman" w:hAnsi="Times New Roman" w:cs="Times New Roman"/>
          <w:sz w:val="24"/>
        </w:rPr>
        <w:t>.</w:t>
      </w:r>
    </w:p>
    <w:p w14:paraId="73080B99" w14:textId="77777777" w:rsidR="00E15E51" w:rsidRDefault="00E15E51" w:rsidP="004C4A2B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29CAE803" w14:textId="0AA6F30E" w:rsidR="00E15E51" w:rsidRDefault="00E15E51" w:rsidP="00E15E51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E15E51">
        <w:rPr>
          <w:rFonts w:ascii="Times New Roman" w:eastAsia="Times New Roman" w:hAnsi="Times New Roman" w:cs="Times New Roman"/>
          <w:b/>
          <w:bCs/>
          <w:sz w:val="24"/>
          <w:u w:val="single"/>
        </w:rPr>
        <w:t>Medical Legal Services:</w:t>
      </w:r>
    </w:p>
    <w:p w14:paraId="48BE9659" w14:textId="3BE16B1A" w:rsidR="00E15E51" w:rsidRPr="00E15E51" w:rsidRDefault="00E15E51" w:rsidP="00E15E51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Actively involved in medical expert witness opinions and independent medical examinations for defense and plaintiff cases with an array of law entities. </w:t>
      </w:r>
    </w:p>
    <w:p w14:paraId="51CC1E15" w14:textId="32D09905" w:rsidR="00E15E51" w:rsidRPr="00E15E51" w:rsidRDefault="00E15E51" w:rsidP="00E15E51">
      <w:pPr>
        <w:pStyle w:val="ListParagraph"/>
        <w:numPr>
          <w:ilvl w:val="0"/>
          <w:numId w:val="26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Actively participated in depositions related to medical legal services. </w:t>
      </w:r>
    </w:p>
    <w:p w14:paraId="14E99F5C" w14:textId="77777777" w:rsidR="00870A33" w:rsidRDefault="00870A33" w:rsidP="00220F6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14:paraId="55261DB4" w14:textId="52AEBF31" w:rsidR="00220F6F" w:rsidRPr="00870A33" w:rsidRDefault="00220F6F" w:rsidP="00220F6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870A3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Volunteer Neurologic services:</w:t>
      </w:r>
    </w:p>
    <w:p w14:paraId="324E67B2" w14:textId="77777777" w:rsidR="00220F6F" w:rsidRDefault="00220F6F" w:rsidP="00220F6F">
      <w:pPr>
        <w:pStyle w:val="ListParagraph"/>
        <w:numPr>
          <w:ilvl w:val="0"/>
          <w:numId w:val="26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F6F">
        <w:rPr>
          <w:rFonts w:ascii="Times New Roman" w:eastAsia="Times New Roman" w:hAnsi="Times New Roman" w:cs="Times New Roman"/>
          <w:sz w:val="24"/>
          <w:szCs w:val="24"/>
        </w:rPr>
        <w:t>Memorial High School Football</w:t>
      </w:r>
      <w:r>
        <w:rPr>
          <w:rFonts w:ascii="Times New Roman" w:eastAsia="Times New Roman" w:hAnsi="Times New Roman" w:cs="Times New Roman"/>
          <w:sz w:val="24"/>
          <w:szCs w:val="24"/>
        </w:rPr>
        <w:t>, Houston, Tx, Fall 2016-current</w:t>
      </w:r>
    </w:p>
    <w:p w14:paraId="04ECE153" w14:textId="1D785876" w:rsidR="00220F6F" w:rsidRPr="00220F6F" w:rsidRDefault="00220F6F" w:rsidP="00220F6F">
      <w:pPr>
        <w:pStyle w:val="ListParagraph"/>
        <w:numPr>
          <w:ilvl w:val="0"/>
          <w:numId w:val="26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work as the</w:t>
      </w:r>
      <w:r w:rsidRPr="00220F6F">
        <w:rPr>
          <w:rFonts w:ascii="Times New Roman" w:eastAsia="Times New Roman" w:hAnsi="Times New Roman" w:cs="Times New Roman"/>
          <w:sz w:val="24"/>
          <w:szCs w:val="24"/>
        </w:rPr>
        <w:t xml:space="preserve"> sideline N</w:t>
      </w:r>
      <w:r>
        <w:rPr>
          <w:rFonts w:ascii="Times New Roman" w:eastAsia="Times New Roman" w:hAnsi="Times New Roman" w:cs="Times New Roman"/>
          <w:sz w:val="24"/>
          <w:szCs w:val="24"/>
        </w:rPr>
        <w:t>eurologist during football games</w:t>
      </w:r>
      <w:r w:rsidRPr="00220F6F">
        <w:rPr>
          <w:rFonts w:ascii="Times New Roman" w:eastAsia="Times New Roman" w:hAnsi="Times New Roman" w:cs="Times New Roman"/>
          <w:sz w:val="24"/>
          <w:szCs w:val="24"/>
        </w:rPr>
        <w:t xml:space="preserve"> coordinating comprehensive concussion 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 also see a number of students with concussions involved in other </w:t>
      </w:r>
      <w:r w:rsidR="00870A33"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school sports. Fall 2016- current</w:t>
      </w:r>
    </w:p>
    <w:p w14:paraId="0E8CCF79" w14:textId="77777777" w:rsidR="00220F6F" w:rsidRDefault="00220F6F">
      <w:pPr>
        <w:spacing w:before="100" w:after="100" w:line="240" w:lineRule="auto"/>
        <w:rPr>
          <w:rFonts w:ascii="Times" w:eastAsia="Times" w:hAnsi="Times" w:cs="Times"/>
          <w:b/>
          <w:i/>
          <w:caps/>
          <w:sz w:val="24"/>
          <w:u w:val="single"/>
        </w:rPr>
      </w:pPr>
    </w:p>
    <w:p w14:paraId="4B000FC7" w14:textId="575FAEC5" w:rsidR="00DD47E9" w:rsidRDefault="00870A33">
      <w:pPr>
        <w:spacing w:before="100" w:after="100" w:line="240" w:lineRule="auto"/>
        <w:rPr>
          <w:rFonts w:ascii="Times" w:eastAsia="Times" w:hAnsi="Times" w:cs="Times"/>
          <w:b/>
          <w:i/>
          <w:caps/>
          <w:sz w:val="24"/>
          <w:u w:val="single"/>
        </w:rPr>
      </w:pPr>
      <w:r>
        <w:rPr>
          <w:rFonts w:ascii="Times" w:eastAsia="Times" w:hAnsi="Times" w:cs="Times"/>
          <w:b/>
          <w:i/>
          <w:caps/>
          <w:sz w:val="24"/>
          <w:u w:val="single"/>
        </w:rPr>
        <w:t xml:space="preserve">EDUCATION: </w:t>
      </w:r>
    </w:p>
    <w:p w14:paraId="5C6A0F52" w14:textId="77777777" w:rsidR="009D0AEC" w:rsidRDefault="009D0AEC" w:rsidP="0087643F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Board Certifications:</w:t>
      </w:r>
    </w:p>
    <w:p w14:paraId="6BDAA84F" w14:textId="77777777" w:rsidR="009D0AEC" w:rsidRPr="009D0AEC" w:rsidRDefault="009D0AEC" w:rsidP="009D0AEC">
      <w:pPr>
        <w:pStyle w:val="ListParagraph"/>
        <w:numPr>
          <w:ilvl w:val="0"/>
          <w:numId w:val="27"/>
        </w:numPr>
        <w:spacing w:after="0" w:line="240" w:lineRule="auto"/>
        <w:rPr>
          <w:rFonts w:ascii="Times" w:eastAsia="Times" w:hAnsi="Times" w:cs="Times"/>
          <w:sz w:val="24"/>
          <w:szCs w:val="24"/>
        </w:rPr>
      </w:pPr>
      <w:r w:rsidRPr="009D0AEC">
        <w:rPr>
          <w:rFonts w:ascii="Times" w:eastAsia="Times" w:hAnsi="Times" w:cs="Times"/>
          <w:sz w:val="24"/>
          <w:szCs w:val="24"/>
        </w:rPr>
        <w:t>American Board of Neurology and Psychiatry: Neurology</w:t>
      </w:r>
    </w:p>
    <w:p w14:paraId="3E77D1A4" w14:textId="77777777" w:rsidR="009D0AEC" w:rsidRPr="009D0AEC" w:rsidRDefault="009D0AEC" w:rsidP="009D0AEC">
      <w:pPr>
        <w:pStyle w:val="ListParagraph"/>
        <w:numPr>
          <w:ilvl w:val="0"/>
          <w:numId w:val="27"/>
        </w:numPr>
        <w:spacing w:after="0" w:line="240" w:lineRule="auto"/>
        <w:rPr>
          <w:rFonts w:ascii="Times" w:eastAsia="Times" w:hAnsi="Times" w:cs="Times"/>
          <w:sz w:val="24"/>
          <w:szCs w:val="24"/>
        </w:rPr>
      </w:pPr>
      <w:r w:rsidRPr="009D0AEC">
        <w:rPr>
          <w:rFonts w:ascii="Times" w:eastAsia="Times" w:hAnsi="Times" w:cs="Times"/>
          <w:sz w:val="24"/>
          <w:szCs w:val="24"/>
        </w:rPr>
        <w:t>American Board of Neurology and Psychiatry: Clinical Neurophysiology</w:t>
      </w:r>
    </w:p>
    <w:p w14:paraId="15B24CA2" w14:textId="77777777" w:rsidR="009D0AEC" w:rsidRDefault="009D0AEC" w:rsidP="0087643F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</w:p>
    <w:p w14:paraId="7432A456" w14:textId="77777777" w:rsidR="0087643F" w:rsidRDefault="0087643F" w:rsidP="0087643F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 w:rsidRPr="0087643F">
        <w:rPr>
          <w:rFonts w:ascii="Times" w:eastAsia="Times" w:hAnsi="Times" w:cs="Times"/>
          <w:b/>
          <w:sz w:val="24"/>
          <w:szCs w:val="24"/>
        </w:rPr>
        <w:t>New York University</w:t>
      </w:r>
      <w:r w:rsidR="006B157F">
        <w:rPr>
          <w:rFonts w:ascii="Times" w:eastAsia="Times" w:hAnsi="Times" w:cs="Times"/>
          <w:b/>
          <w:sz w:val="24"/>
          <w:szCs w:val="24"/>
        </w:rPr>
        <w:t>:</w:t>
      </w:r>
    </w:p>
    <w:p w14:paraId="55D76E01" w14:textId="77777777" w:rsidR="00DD47E9" w:rsidRPr="0087643F" w:rsidRDefault="0087643F" w:rsidP="0087643F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 w:rsidRPr="0087643F">
        <w:rPr>
          <w:rFonts w:ascii="Times" w:eastAsia="Times" w:hAnsi="Times" w:cs="Times"/>
        </w:rPr>
        <w:t>Manhattan, NY, July 2015- June 2016</w:t>
      </w:r>
    </w:p>
    <w:p w14:paraId="44A3F275" w14:textId="77777777" w:rsidR="00DD47E9" w:rsidRDefault="00DD47E9">
      <w:pPr>
        <w:spacing w:after="0" w:line="240" w:lineRule="auto"/>
        <w:rPr>
          <w:rFonts w:ascii="Times" w:eastAsia="Times" w:hAnsi="Times" w:cs="Times"/>
        </w:rPr>
      </w:pPr>
    </w:p>
    <w:p w14:paraId="60994107" w14:textId="77777777" w:rsidR="00DD47E9" w:rsidRPr="0087643F" w:rsidRDefault="0087643F" w:rsidP="0087643F">
      <w:pPr>
        <w:pStyle w:val="ListParagraph"/>
        <w:numPr>
          <w:ilvl w:val="1"/>
          <w:numId w:val="4"/>
        </w:numPr>
        <w:spacing w:after="0" w:line="240" w:lineRule="auto"/>
        <w:rPr>
          <w:rFonts w:ascii="Times" w:eastAsia="Times" w:hAnsi="Times" w:cs="Times"/>
        </w:rPr>
      </w:pPr>
      <w:r w:rsidRPr="0087643F">
        <w:rPr>
          <w:rFonts w:ascii="Times" w:eastAsia="Times" w:hAnsi="Times" w:cs="Times"/>
        </w:rPr>
        <w:t>Clinical Neurophysiology Fellowship</w:t>
      </w:r>
      <w:r w:rsidR="006B157F">
        <w:rPr>
          <w:rFonts w:ascii="Times" w:eastAsia="Times" w:hAnsi="Times" w:cs="Times"/>
        </w:rPr>
        <w:t>- EMG tract</w:t>
      </w:r>
    </w:p>
    <w:p w14:paraId="7260912B" w14:textId="77777777" w:rsidR="00DD47E9" w:rsidRDefault="005E092B" w:rsidP="006B157F">
      <w:pPr>
        <w:pStyle w:val="ListParagraph"/>
        <w:numPr>
          <w:ilvl w:val="1"/>
          <w:numId w:val="4"/>
        </w:numPr>
        <w:spacing w:after="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EEG, </w:t>
      </w:r>
      <w:r w:rsidR="006B157F">
        <w:rPr>
          <w:rFonts w:ascii="Times" w:eastAsia="Times" w:hAnsi="Times" w:cs="Times"/>
        </w:rPr>
        <w:t>EMG</w:t>
      </w:r>
      <w:r>
        <w:rPr>
          <w:rFonts w:ascii="Times" w:eastAsia="Times" w:hAnsi="Times" w:cs="Times"/>
        </w:rPr>
        <w:t>,</w:t>
      </w:r>
      <w:r w:rsidR="004966E7">
        <w:rPr>
          <w:rFonts w:ascii="Times" w:eastAsia="Times" w:hAnsi="Times" w:cs="Times"/>
        </w:rPr>
        <w:t xml:space="preserve"> and </w:t>
      </w:r>
      <w:r w:rsidR="001718DF">
        <w:rPr>
          <w:rFonts w:ascii="Times" w:eastAsia="Times" w:hAnsi="Times" w:cs="Times"/>
        </w:rPr>
        <w:t>IOM</w:t>
      </w:r>
      <w:r>
        <w:rPr>
          <w:rFonts w:ascii="Times" w:eastAsia="Times" w:hAnsi="Times" w:cs="Times"/>
        </w:rPr>
        <w:t xml:space="preserve"> training</w:t>
      </w:r>
    </w:p>
    <w:p w14:paraId="7DAE0079" w14:textId="77777777" w:rsidR="004966E7" w:rsidRPr="006B157F" w:rsidRDefault="004966E7" w:rsidP="004966E7">
      <w:pPr>
        <w:pStyle w:val="ListParagraph"/>
        <w:spacing w:after="0" w:line="240" w:lineRule="auto"/>
        <w:ind w:left="1440"/>
        <w:rPr>
          <w:rFonts w:ascii="Times" w:eastAsia="Times" w:hAnsi="Times" w:cs="Times"/>
        </w:rPr>
      </w:pPr>
    </w:p>
    <w:p w14:paraId="17552ADB" w14:textId="77777777" w:rsidR="00DD47E9" w:rsidRPr="0087643F" w:rsidRDefault="0087643F" w:rsidP="0087643F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 w:rsidRPr="0087643F">
        <w:rPr>
          <w:rFonts w:ascii="Times" w:eastAsia="Times" w:hAnsi="Times" w:cs="Times"/>
          <w:b/>
          <w:sz w:val="24"/>
          <w:szCs w:val="24"/>
        </w:rPr>
        <w:t>Baylor college of Medicine</w:t>
      </w:r>
      <w:r w:rsidR="006B157F">
        <w:rPr>
          <w:rFonts w:ascii="Times" w:eastAsia="Times" w:hAnsi="Times" w:cs="Times"/>
          <w:b/>
          <w:sz w:val="24"/>
          <w:szCs w:val="24"/>
        </w:rPr>
        <w:t>:</w:t>
      </w:r>
      <w:r w:rsidRPr="0087643F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3959C1A4" w14:textId="77777777" w:rsidR="00DD47E9" w:rsidRPr="0087643F" w:rsidRDefault="0087643F" w:rsidP="0087643F">
      <w:pPr>
        <w:spacing w:after="0" w:line="240" w:lineRule="auto"/>
        <w:rPr>
          <w:rFonts w:ascii="Times" w:eastAsia="Times" w:hAnsi="Times" w:cs="Times"/>
        </w:rPr>
      </w:pPr>
      <w:r w:rsidRPr="0087643F">
        <w:rPr>
          <w:rFonts w:ascii="Times" w:eastAsia="Times" w:hAnsi="Times" w:cs="Times"/>
        </w:rPr>
        <w:lastRenderedPageBreak/>
        <w:t>Houston, Tx, July 2011-June 2015</w:t>
      </w:r>
    </w:p>
    <w:p w14:paraId="43667F41" w14:textId="77777777" w:rsidR="00DD47E9" w:rsidRDefault="00DD47E9">
      <w:pPr>
        <w:spacing w:after="0" w:line="240" w:lineRule="auto"/>
        <w:rPr>
          <w:rFonts w:ascii="Times" w:eastAsia="Times" w:hAnsi="Times" w:cs="Times"/>
        </w:rPr>
      </w:pPr>
    </w:p>
    <w:p w14:paraId="4E2CAFD0" w14:textId="77777777" w:rsidR="00DD47E9" w:rsidRPr="0087643F" w:rsidRDefault="0087643F" w:rsidP="0087643F">
      <w:pPr>
        <w:pStyle w:val="ListParagraph"/>
        <w:numPr>
          <w:ilvl w:val="1"/>
          <w:numId w:val="3"/>
        </w:numPr>
        <w:spacing w:after="0" w:line="240" w:lineRule="auto"/>
        <w:rPr>
          <w:rFonts w:ascii="Times" w:eastAsia="Times" w:hAnsi="Times" w:cs="Times"/>
        </w:rPr>
      </w:pPr>
      <w:r w:rsidRPr="0087643F">
        <w:rPr>
          <w:rFonts w:ascii="Times" w:eastAsia="Times" w:hAnsi="Times" w:cs="Times"/>
        </w:rPr>
        <w:t>Internal Medicine Internship</w:t>
      </w:r>
      <w:r w:rsidR="00372D70">
        <w:rPr>
          <w:rFonts w:ascii="Times" w:eastAsia="Times" w:hAnsi="Times" w:cs="Times"/>
        </w:rPr>
        <w:t xml:space="preserve"> (July 2011-June 2012)</w:t>
      </w:r>
    </w:p>
    <w:p w14:paraId="2361982E" w14:textId="77777777" w:rsidR="00DD47E9" w:rsidRPr="0087643F" w:rsidRDefault="0087643F" w:rsidP="0087643F">
      <w:pPr>
        <w:pStyle w:val="ListParagraph"/>
        <w:numPr>
          <w:ilvl w:val="1"/>
          <w:numId w:val="3"/>
        </w:numPr>
        <w:spacing w:after="0" w:line="240" w:lineRule="auto"/>
        <w:rPr>
          <w:rFonts w:ascii="Times" w:eastAsia="Times" w:hAnsi="Times" w:cs="Times"/>
        </w:rPr>
      </w:pPr>
      <w:r w:rsidRPr="0087643F">
        <w:rPr>
          <w:rFonts w:ascii="Times" w:eastAsia="Times" w:hAnsi="Times" w:cs="Times"/>
        </w:rPr>
        <w:t>Neurology Residency</w:t>
      </w:r>
      <w:r w:rsidR="00372D70">
        <w:rPr>
          <w:rFonts w:ascii="Times" w:eastAsia="Times" w:hAnsi="Times" w:cs="Times"/>
        </w:rPr>
        <w:t xml:space="preserve"> (July 2012-June 2015)</w:t>
      </w:r>
    </w:p>
    <w:p w14:paraId="7217D97A" w14:textId="77777777" w:rsidR="00DD47E9" w:rsidRDefault="0087643F" w:rsidP="0087643F">
      <w:pPr>
        <w:pStyle w:val="ListParagraph"/>
        <w:numPr>
          <w:ilvl w:val="2"/>
          <w:numId w:val="3"/>
        </w:numPr>
        <w:spacing w:after="0" w:line="240" w:lineRule="auto"/>
        <w:rPr>
          <w:rFonts w:ascii="Times" w:eastAsia="Times" w:hAnsi="Times" w:cs="Times"/>
        </w:rPr>
      </w:pPr>
      <w:r w:rsidRPr="0087643F">
        <w:rPr>
          <w:rFonts w:ascii="Times" w:eastAsia="Times" w:hAnsi="Times" w:cs="Times"/>
        </w:rPr>
        <w:t xml:space="preserve">CHIEF RESIDENT </w:t>
      </w:r>
      <w:r w:rsidR="00372D70">
        <w:rPr>
          <w:rFonts w:ascii="Times" w:eastAsia="Times" w:hAnsi="Times" w:cs="Times"/>
        </w:rPr>
        <w:t>(</w:t>
      </w:r>
      <w:r w:rsidRPr="0087643F">
        <w:rPr>
          <w:rFonts w:ascii="Times" w:eastAsia="Times" w:hAnsi="Times" w:cs="Times"/>
        </w:rPr>
        <w:t>June 2014- June 2015</w:t>
      </w:r>
    </w:p>
    <w:p w14:paraId="17FF0313" w14:textId="77777777" w:rsidR="004966E7" w:rsidRDefault="004966E7" w:rsidP="004966E7">
      <w:pPr>
        <w:pStyle w:val="ListParagraph"/>
        <w:spacing w:after="0" w:line="240" w:lineRule="auto"/>
        <w:ind w:left="2160"/>
        <w:rPr>
          <w:rFonts w:ascii="Times" w:eastAsia="Times" w:hAnsi="Times" w:cs="Times"/>
        </w:rPr>
      </w:pPr>
    </w:p>
    <w:p w14:paraId="2D25BD28" w14:textId="77777777" w:rsidR="0087643F" w:rsidRPr="0087643F" w:rsidRDefault="0087643F" w:rsidP="0087643F">
      <w:pPr>
        <w:spacing w:after="0" w:line="240" w:lineRule="auto"/>
        <w:rPr>
          <w:rFonts w:ascii="Times" w:eastAsia="Times" w:hAnsi="Times" w:cs="Times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</w:t>
      </w:r>
      <w:r>
        <w:rPr>
          <w:rFonts w:ascii="Times" w:eastAsia="Times" w:hAnsi="Times" w:cs="Times"/>
          <w:b/>
          <w:sz w:val="24"/>
        </w:rPr>
        <w:t>. George’s University School of Medicine</w:t>
      </w:r>
      <w:r w:rsidR="006B157F">
        <w:rPr>
          <w:rFonts w:ascii="Times" w:eastAsia="Times" w:hAnsi="Times" w:cs="Times"/>
          <w:b/>
          <w:sz w:val="24"/>
        </w:rPr>
        <w:t>:</w:t>
      </w:r>
    </w:p>
    <w:p w14:paraId="1BD6656D" w14:textId="77777777" w:rsidR="00DD47E9" w:rsidRPr="0087643F" w:rsidRDefault="0087643F" w:rsidP="00876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" w:eastAsia="Times" w:hAnsi="Times" w:cs="Times"/>
          <w:sz w:val="24"/>
        </w:rPr>
        <w:t>Newcastle, UK/Grenada, West Indies/Bay Shore, NY, August 2007- May 2011</w:t>
      </w:r>
    </w:p>
    <w:p w14:paraId="0AFDBB6D" w14:textId="77777777" w:rsidR="00DD47E9" w:rsidRPr="0087643F" w:rsidRDefault="0087643F" w:rsidP="0087643F">
      <w:pPr>
        <w:pStyle w:val="ListParagraph"/>
        <w:numPr>
          <w:ilvl w:val="1"/>
          <w:numId w:val="5"/>
        </w:numPr>
        <w:spacing w:before="100" w:after="80" w:line="240" w:lineRule="auto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>GPA (Year 1 and 2): 3.82</w:t>
      </w:r>
    </w:p>
    <w:p w14:paraId="430BFA3F" w14:textId="77777777" w:rsidR="00DD47E9" w:rsidRPr="0087643F" w:rsidRDefault="0087643F" w:rsidP="0087643F">
      <w:pPr>
        <w:pStyle w:val="ListParagraph"/>
        <w:numPr>
          <w:ilvl w:val="1"/>
          <w:numId w:val="5"/>
        </w:numPr>
        <w:spacing w:before="100" w:after="80" w:line="240" w:lineRule="auto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>Clinical Clerkship (Brooklyn and Manhattan, NY): </w:t>
      </w:r>
    </w:p>
    <w:p w14:paraId="3D8C1ED3" w14:textId="77777777" w:rsidR="00DD47E9" w:rsidRPr="0087643F" w:rsidRDefault="0087643F" w:rsidP="0087643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" w:eastAsia="Times" w:hAnsi="Times" w:cs="Times"/>
          <w:sz w:val="24"/>
        </w:rPr>
        <w:t>Surgery (12 weeks):  A/High Pass  </w:t>
      </w:r>
    </w:p>
    <w:p w14:paraId="4387599F" w14:textId="77777777" w:rsidR="00DD47E9" w:rsidRPr="0087643F" w:rsidRDefault="0087643F" w:rsidP="0087643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" w:eastAsia="Times" w:hAnsi="Times" w:cs="Times"/>
          <w:sz w:val="24"/>
        </w:rPr>
        <w:t>Medicine (12 weeks):  A/High Pass  </w:t>
      </w:r>
    </w:p>
    <w:p w14:paraId="3A8601DA" w14:textId="77777777" w:rsidR="00DD47E9" w:rsidRPr="0087643F" w:rsidRDefault="0087643F" w:rsidP="0087643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" w:eastAsia="Times" w:hAnsi="Times" w:cs="Times"/>
          <w:sz w:val="24"/>
        </w:rPr>
        <w:t>Family Medicine (6 weeks): High Pass  </w:t>
      </w:r>
    </w:p>
    <w:p w14:paraId="4201E0E9" w14:textId="77777777" w:rsidR="00DD47E9" w:rsidRPr="0087643F" w:rsidRDefault="0087643F" w:rsidP="0087643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" w:eastAsia="Times" w:hAnsi="Times" w:cs="Times"/>
          <w:sz w:val="24"/>
        </w:rPr>
        <w:t>Psychiatry: A/High Pass  </w:t>
      </w:r>
    </w:p>
    <w:p w14:paraId="5D1E26E1" w14:textId="77777777" w:rsidR="00DD47E9" w:rsidRPr="0087643F" w:rsidRDefault="0087643F" w:rsidP="0087643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" w:eastAsia="Times" w:hAnsi="Times" w:cs="Times"/>
          <w:sz w:val="24"/>
        </w:rPr>
        <w:t>OB/GYN: A/High Pass  </w:t>
      </w:r>
    </w:p>
    <w:p w14:paraId="68C67694" w14:textId="77777777" w:rsidR="00DD47E9" w:rsidRPr="0087643F" w:rsidRDefault="0087643F" w:rsidP="0087643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" w:eastAsia="Times" w:hAnsi="Times" w:cs="Times"/>
          <w:sz w:val="24"/>
        </w:rPr>
        <w:t>Pediatrics: A/High Pass  </w:t>
      </w:r>
    </w:p>
    <w:p w14:paraId="20BFFABD" w14:textId="77777777" w:rsidR="00DD47E9" w:rsidRPr="006B157F" w:rsidRDefault="0087643F" w:rsidP="006B157F">
      <w:pPr>
        <w:pStyle w:val="ListParagraph"/>
        <w:numPr>
          <w:ilvl w:val="0"/>
          <w:numId w:val="24"/>
        </w:numPr>
        <w:spacing w:before="100" w:after="8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Board Exams:</w:t>
      </w:r>
    </w:p>
    <w:p w14:paraId="0002D884" w14:textId="77777777" w:rsidR="00DD47E9" w:rsidRPr="0087643F" w:rsidRDefault="0087643F" w:rsidP="0087643F">
      <w:pPr>
        <w:pStyle w:val="ListParagraph"/>
        <w:numPr>
          <w:ilvl w:val="2"/>
          <w:numId w:val="6"/>
        </w:numPr>
        <w:spacing w:after="0" w:line="240" w:lineRule="auto"/>
        <w:ind w:right="1584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>USMLE Step I: 227 </w:t>
      </w:r>
    </w:p>
    <w:p w14:paraId="0838E7BE" w14:textId="77777777" w:rsidR="00DD47E9" w:rsidRPr="0087643F" w:rsidRDefault="0087643F" w:rsidP="0087643F">
      <w:pPr>
        <w:pStyle w:val="ListParagraph"/>
        <w:numPr>
          <w:ilvl w:val="2"/>
          <w:numId w:val="6"/>
        </w:numPr>
        <w:spacing w:after="0" w:line="240" w:lineRule="auto"/>
        <w:ind w:right="1584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>USMLE Step II CK: 224, CS: Pass</w:t>
      </w:r>
    </w:p>
    <w:p w14:paraId="0A1F28D0" w14:textId="77777777" w:rsidR="0087643F" w:rsidRPr="0087643F" w:rsidRDefault="0087643F" w:rsidP="0087643F">
      <w:pPr>
        <w:pStyle w:val="ListParagraph"/>
        <w:numPr>
          <w:ilvl w:val="2"/>
          <w:numId w:val="6"/>
        </w:numPr>
        <w:spacing w:after="0" w:line="240" w:lineRule="auto"/>
        <w:ind w:right="1584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>USMLE Step III: Pass</w:t>
      </w:r>
    </w:p>
    <w:p w14:paraId="686D6B21" w14:textId="77777777" w:rsidR="0087643F" w:rsidRDefault="0087643F" w:rsidP="006B157F">
      <w:pPr>
        <w:pStyle w:val="ListParagraph"/>
        <w:numPr>
          <w:ilvl w:val="2"/>
          <w:numId w:val="6"/>
        </w:numPr>
        <w:spacing w:after="0" w:line="240" w:lineRule="auto"/>
        <w:ind w:right="1584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 xml:space="preserve">Neurology Certification Board Exam: </w:t>
      </w:r>
      <w:r w:rsidR="006B157F">
        <w:rPr>
          <w:rFonts w:ascii="Times" w:eastAsia="Times" w:hAnsi="Times" w:cs="Times"/>
          <w:sz w:val="24"/>
        </w:rPr>
        <w:t>Passed/Certified</w:t>
      </w:r>
    </w:p>
    <w:p w14:paraId="2013063E" w14:textId="2C32D9F4" w:rsidR="00554624" w:rsidRPr="00554624" w:rsidRDefault="00554624" w:rsidP="00554624">
      <w:pPr>
        <w:pStyle w:val="ListParagraph"/>
        <w:numPr>
          <w:ilvl w:val="2"/>
          <w:numId w:val="6"/>
        </w:numPr>
        <w:spacing w:after="0" w:line="240" w:lineRule="auto"/>
        <w:ind w:right="1584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Clinical Neurophysiology</w:t>
      </w:r>
      <w:r w:rsidRPr="0087643F">
        <w:rPr>
          <w:rFonts w:ascii="Times" w:eastAsia="Times" w:hAnsi="Times" w:cs="Times"/>
          <w:sz w:val="24"/>
        </w:rPr>
        <w:t xml:space="preserve"> Certification Board Exam: </w:t>
      </w:r>
      <w:r>
        <w:rPr>
          <w:rFonts w:ascii="Times" w:eastAsia="Times" w:hAnsi="Times" w:cs="Times"/>
          <w:sz w:val="24"/>
        </w:rPr>
        <w:t>Passed/Certified</w:t>
      </w:r>
    </w:p>
    <w:p w14:paraId="48B3C13D" w14:textId="77777777" w:rsidR="004966E7" w:rsidRPr="006B157F" w:rsidRDefault="004966E7" w:rsidP="004966E7">
      <w:pPr>
        <w:pStyle w:val="ListParagraph"/>
        <w:spacing w:after="0" w:line="240" w:lineRule="auto"/>
        <w:ind w:left="2160" w:right="1584"/>
        <w:rPr>
          <w:rFonts w:ascii="Times" w:eastAsia="Times" w:hAnsi="Times" w:cs="Times"/>
          <w:sz w:val="24"/>
        </w:rPr>
      </w:pPr>
    </w:p>
    <w:p w14:paraId="33092E08" w14:textId="77777777" w:rsidR="00DD47E9" w:rsidRDefault="0087643F" w:rsidP="00876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" w:eastAsia="Times" w:hAnsi="Times" w:cs="Times"/>
          <w:b/>
          <w:sz w:val="24"/>
        </w:rPr>
        <w:t>Louisiana State University</w:t>
      </w:r>
      <w:r w:rsidR="006B157F">
        <w:rPr>
          <w:rFonts w:ascii="Times" w:eastAsia="Times" w:hAnsi="Times" w:cs="Times"/>
          <w:b/>
          <w:sz w:val="24"/>
        </w:rPr>
        <w:t>:</w:t>
      </w:r>
    </w:p>
    <w:p w14:paraId="0237BFD4" w14:textId="77777777" w:rsidR="00DD47E9" w:rsidRDefault="0087643F" w:rsidP="008764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Baton Rouge, LA, August 2002- May 2006</w:t>
      </w:r>
    </w:p>
    <w:p w14:paraId="2FC6D01B" w14:textId="77777777" w:rsidR="0087643F" w:rsidRPr="006B157F" w:rsidRDefault="0087643F" w:rsidP="006B157F">
      <w:pPr>
        <w:pStyle w:val="ListParagraph"/>
        <w:numPr>
          <w:ilvl w:val="0"/>
          <w:numId w:val="24"/>
        </w:numPr>
        <w:spacing w:before="100" w:after="100" w:line="240" w:lineRule="auto"/>
        <w:rPr>
          <w:rFonts w:ascii="Times" w:eastAsia="Times" w:hAnsi="Times" w:cs="Times"/>
          <w:b/>
          <w:sz w:val="24"/>
        </w:rPr>
      </w:pPr>
      <w:r w:rsidRPr="006B157F">
        <w:rPr>
          <w:rFonts w:ascii="Times" w:eastAsia="Times" w:hAnsi="Times" w:cs="Times"/>
          <w:sz w:val="24"/>
        </w:rPr>
        <w:t>Degree: B.S. in Biological Sciences, GPA: 3.5</w:t>
      </w:r>
      <w:r w:rsidRPr="006B157F">
        <w:rPr>
          <w:rFonts w:ascii="Times" w:eastAsia="Times" w:hAnsi="Times" w:cs="Times"/>
          <w:b/>
          <w:sz w:val="24"/>
        </w:rPr>
        <w:t>  </w:t>
      </w:r>
    </w:p>
    <w:p w14:paraId="792A561A" w14:textId="77777777" w:rsidR="0087643F" w:rsidRDefault="0087643F">
      <w:pPr>
        <w:spacing w:before="100" w:after="100" w:line="240" w:lineRule="auto"/>
        <w:rPr>
          <w:rFonts w:ascii="Times" w:eastAsia="Times" w:hAnsi="Times" w:cs="Times"/>
          <w:b/>
          <w:i/>
          <w:caps/>
          <w:sz w:val="24"/>
          <w:u w:val="single"/>
        </w:rPr>
      </w:pPr>
    </w:p>
    <w:p w14:paraId="6836206C" w14:textId="0CC0A2D2" w:rsidR="00DD47E9" w:rsidRDefault="0087643F">
      <w:pPr>
        <w:spacing w:before="100" w:after="10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" w:eastAsia="Times" w:hAnsi="Times" w:cs="Times"/>
          <w:b/>
          <w:i/>
          <w:caps/>
          <w:sz w:val="24"/>
          <w:u w:val="single"/>
        </w:rPr>
        <w:t>Research</w:t>
      </w:r>
      <w:r w:rsidR="001718DF">
        <w:rPr>
          <w:rFonts w:ascii="Times" w:eastAsia="Times" w:hAnsi="Times" w:cs="Times"/>
          <w:b/>
          <w:i/>
          <w:caps/>
          <w:sz w:val="24"/>
          <w:u w:val="single"/>
        </w:rPr>
        <w:t>/PUBLICATIONS</w:t>
      </w:r>
      <w:r>
        <w:rPr>
          <w:rFonts w:ascii="Times" w:eastAsia="Times" w:hAnsi="Times" w:cs="Times"/>
          <w:b/>
          <w:i/>
          <w:caps/>
          <w:sz w:val="24"/>
          <w:u w:val="single"/>
        </w:rPr>
        <w:t>:_</w:t>
      </w:r>
    </w:p>
    <w:p w14:paraId="7F86CE89" w14:textId="77777777" w:rsidR="0087643F" w:rsidRDefault="0087643F">
      <w:pPr>
        <w:spacing w:before="100" w:after="100" w:line="240" w:lineRule="auto"/>
        <w:rPr>
          <w:rFonts w:ascii="Times" w:eastAsia="Times" w:hAnsi="Times" w:cs="Times"/>
          <w:b/>
          <w:i/>
          <w:sz w:val="24"/>
        </w:rPr>
      </w:pPr>
    </w:p>
    <w:p w14:paraId="71AE4EE9" w14:textId="77777777" w:rsidR="00DD47E9" w:rsidRDefault="0087643F">
      <w:pPr>
        <w:spacing w:before="100" w:after="100" w:line="240" w:lineRule="auto"/>
        <w:rPr>
          <w:rFonts w:ascii="Times" w:eastAsia="Times" w:hAnsi="Times" w:cs="Times"/>
          <w:i/>
          <w:sz w:val="24"/>
        </w:rPr>
      </w:pPr>
      <w:r>
        <w:rPr>
          <w:rFonts w:ascii="Times" w:eastAsia="Times" w:hAnsi="Times" w:cs="Times"/>
          <w:b/>
          <w:i/>
          <w:sz w:val="24"/>
        </w:rPr>
        <w:t xml:space="preserve">“Primary Angiitis of the Central Nervous System” Zhang, Joesph, </w:t>
      </w:r>
      <w:proofErr w:type="spellStart"/>
      <w:r>
        <w:rPr>
          <w:rFonts w:ascii="Times" w:eastAsia="Times" w:hAnsi="Times" w:cs="Times"/>
          <w:b/>
          <w:i/>
          <w:sz w:val="24"/>
        </w:rPr>
        <w:t>Alenzi</w:t>
      </w:r>
      <w:proofErr w:type="spellEnd"/>
      <w:r>
        <w:rPr>
          <w:rFonts w:ascii="Times" w:eastAsia="Times" w:hAnsi="Times" w:cs="Times"/>
          <w:b/>
          <w:i/>
          <w:sz w:val="24"/>
        </w:rPr>
        <w:t>, Bader, D. Michael Chachere, Kass, Joesph.</w:t>
      </w:r>
    </w:p>
    <w:p w14:paraId="47162546" w14:textId="77777777" w:rsidR="00DD47E9" w:rsidRPr="0087643F" w:rsidRDefault="0087643F" w:rsidP="0087643F">
      <w:pPr>
        <w:pStyle w:val="ListParagraph"/>
        <w:numPr>
          <w:ilvl w:val="0"/>
          <w:numId w:val="8"/>
        </w:numPr>
        <w:spacing w:after="0" w:line="240" w:lineRule="auto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>Dates of participation: January 2015- March 2015</w:t>
      </w:r>
    </w:p>
    <w:p w14:paraId="37A0C62C" w14:textId="77777777" w:rsidR="00DD47E9" w:rsidRPr="0087643F" w:rsidRDefault="0087643F" w:rsidP="0087643F">
      <w:pPr>
        <w:pStyle w:val="ListParagraph"/>
        <w:numPr>
          <w:ilvl w:val="0"/>
          <w:numId w:val="8"/>
        </w:numPr>
        <w:spacing w:after="0" w:line="240" w:lineRule="auto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>Baylor College of Medicine, Internal Medicine Annual Poster Presentation, 2015</w:t>
      </w:r>
    </w:p>
    <w:p w14:paraId="2DDF545C" w14:textId="77777777" w:rsidR="0087643F" w:rsidRDefault="0087643F" w:rsidP="0087643F">
      <w:pPr>
        <w:spacing w:after="0" w:line="240" w:lineRule="auto"/>
        <w:rPr>
          <w:rFonts w:ascii="Times" w:eastAsia="Times" w:hAnsi="Times" w:cs="Times"/>
          <w:b/>
          <w:sz w:val="24"/>
        </w:rPr>
      </w:pPr>
    </w:p>
    <w:p w14:paraId="6BB4271C" w14:textId="77777777" w:rsidR="0087643F" w:rsidRPr="0087643F" w:rsidRDefault="0087643F" w:rsidP="0087643F">
      <w:pPr>
        <w:spacing w:after="0" w:line="240" w:lineRule="auto"/>
        <w:rPr>
          <w:rFonts w:ascii="Times" w:eastAsia="Times" w:hAnsi="Times" w:cs="Times"/>
          <w:i/>
          <w:sz w:val="24"/>
        </w:rPr>
      </w:pPr>
      <w:r w:rsidRPr="0087643F">
        <w:rPr>
          <w:rFonts w:ascii="Times" w:eastAsia="Times" w:hAnsi="Times" w:cs="Times"/>
          <w:b/>
          <w:sz w:val="24"/>
        </w:rPr>
        <w:t>“</w:t>
      </w:r>
      <w:r w:rsidRPr="0087643F">
        <w:rPr>
          <w:rFonts w:ascii="Times" w:eastAsia="Times" w:hAnsi="Times" w:cs="Times"/>
          <w:b/>
          <w:i/>
          <w:sz w:val="24"/>
        </w:rPr>
        <w:t xml:space="preserve">Diagnoses Of Neurobehavioral Paroxysms in Veterans Of Operation Enduring Freedom/Operation Iraqi Freedom (OEF/OIF)- Experiences From A VA Epilepsy Center” Shirish Satpute, Romay Franks, D. Michael Chachere and David Chen </w:t>
      </w:r>
    </w:p>
    <w:p w14:paraId="794D4744" w14:textId="77777777" w:rsidR="00DD47E9" w:rsidRPr="0087643F" w:rsidRDefault="0087643F" w:rsidP="0087643F">
      <w:pPr>
        <w:pStyle w:val="ListParagraph"/>
        <w:numPr>
          <w:ilvl w:val="0"/>
          <w:numId w:val="8"/>
        </w:numPr>
        <w:spacing w:after="0" w:line="240" w:lineRule="auto"/>
        <w:rPr>
          <w:rFonts w:ascii="Times" w:eastAsia="Times" w:hAnsi="Times" w:cs="Times"/>
          <w:i/>
          <w:sz w:val="24"/>
        </w:rPr>
      </w:pPr>
      <w:r w:rsidRPr="0087643F">
        <w:rPr>
          <w:rFonts w:ascii="Times" w:eastAsia="Times" w:hAnsi="Times" w:cs="Times"/>
          <w:sz w:val="24"/>
        </w:rPr>
        <w:t>Dates of participation: March 2014 – January 2015</w:t>
      </w:r>
    </w:p>
    <w:p w14:paraId="24B403B3" w14:textId="77777777" w:rsidR="00DD47E9" w:rsidRPr="0087643F" w:rsidRDefault="0087643F" w:rsidP="0087643F">
      <w:pPr>
        <w:pStyle w:val="ListParagraph"/>
        <w:numPr>
          <w:ilvl w:val="0"/>
          <w:numId w:val="8"/>
        </w:numPr>
        <w:spacing w:after="0" w:line="240" w:lineRule="auto"/>
        <w:rPr>
          <w:rFonts w:ascii="Times" w:eastAsia="Times" w:hAnsi="Times" w:cs="Times"/>
          <w:b/>
          <w:sz w:val="24"/>
        </w:rPr>
      </w:pPr>
      <w:r w:rsidRPr="0087643F">
        <w:rPr>
          <w:rFonts w:ascii="Times" w:eastAsia="Times" w:hAnsi="Times" w:cs="Times"/>
          <w:sz w:val="24"/>
        </w:rPr>
        <w:t>Presented as a poster presentation and AES 2013, hopeful future publication</w:t>
      </w:r>
    </w:p>
    <w:p w14:paraId="28FEB794" w14:textId="77777777" w:rsidR="00DD47E9" w:rsidRDefault="0087643F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ab/>
      </w:r>
      <w:r>
        <w:rPr>
          <w:rFonts w:ascii="Times" w:eastAsia="Times" w:hAnsi="Times" w:cs="Times"/>
          <w:sz w:val="24"/>
        </w:rPr>
        <w:tab/>
      </w:r>
    </w:p>
    <w:p w14:paraId="4ED58287" w14:textId="77777777" w:rsidR="00DD47E9" w:rsidRDefault="0087643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“Health resource utilization among US veterans with psychogenic non-epileptic seizures: A comparison before and after video-EEG monitoring” </w:t>
      </w:r>
      <w:r>
        <w:rPr>
          <w:rFonts w:ascii="Times New Roman" w:eastAsia="Times New Roman" w:hAnsi="Times New Roman" w:cs="Times New Roman"/>
          <w:b/>
          <w:sz w:val="24"/>
        </w:rPr>
        <w:t xml:space="preserve">Karen R Nunez-Wallace, MD, Dona K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Murphey, MD, PhD; Daniel Proto, PhD; Robert  L Collins, PhD; Romay Franks, MSN; Daniel M Chachere, MD; David K. Chen, MD </w:t>
      </w:r>
    </w:p>
    <w:p w14:paraId="6FFD661B" w14:textId="77777777" w:rsidR="00DD47E9" w:rsidRPr="0087643F" w:rsidRDefault="0087643F" w:rsidP="0087643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 New Roman" w:eastAsia="Times New Roman" w:hAnsi="Times New Roman" w:cs="Times New Roman"/>
          <w:sz w:val="24"/>
        </w:rPr>
        <w:t>Dates of participation: May 2014- July 2014</w:t>
      </w:r>
    </w:p>
    <w:p w14:paraId="67431DAE" w14:textId="77777777" w:rsidR="00DD47E9" w:rsidRPr="0087643F" w:rsidRDefault="0087643F" w:rsidP="0087643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87643F">
        <w:rPr>
          <w:rFonts w:ascii="Times New Roman" w:eastAsia="Times New Roman" w:hAnsi="Times New Roman" w:cs="Times New Roman"/>
          <w:sz w:val="24"/>
        </w:rPr>
        <w:t>Accepted into Epilepsy Research Journal, May 2015</w:t>
      </w:r>
    </w:p>
    <w:p w14:paraId="14D6906D" w14:textId="77777777" w:rsidR="0087643F" w:rsidRPr="0087643F" w:rsidRDefault="0087643F" w:rsidP="0087643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66F74E0" w14:textId="77777777" w:rsidR="00DD47E9" w:rsidRDefault="0087643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“Efficacy of Fingolimod in Ethnic Minorities</w:t>
      </w:r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  <w:r>
        <w:rPr>
          <w:rFonts w:ascii="Times New Roman" w:eastAsia="Times New Roman" w:hAnsi="Times New Roman" w:cs="Times New Roman"/>
          <w:b/>
          <w:sz w:val="20"/>
        </w:rPr>
        <w:t>Dragan, Elizabeth, MD; Hutton, George, MD, Chachere, D. Michael, MD</w:t>
      </w:r>
    </w:p>
    <w:p w14:paraId="7CE36F97" w14:textId="77777777" w:rsidR="00DD47E9" w:rsidRPr="0087643F" w:rsidRDefault="0087643F" w:rsidP="0087643F">
      <w:pPr>
        <w:pStyle w:val="ListParagraph"/>
        <w:numPr>
          <w:ilvl w:val="0"/>
          <w:numId w:val="10"/>
        </w:numPr>
        <w:spacing w:after="0" w:line="240" w:lineRule="auto"/>
        <w:rPr>
          <w:rFonts w:ascii="Times" w:eastAsia="Times" w:hAnsi="Times" w:cs="Times"/>
          <w:sz w:val="24"/>
        </w:rPr>
      </w:pPr>
      <w:r w:rsidRPr="0087643F">
        <w:rPr>
          <w:rFonts w:ascii="Times" w:eastAsia="Times" w:hAnsi="Times" w:cs="Times"/>
          <w:sz w:val="24"/>
        </w:rPr>
        <w:t xml:space="preserve">Dates of participation: </w:t>
      </w:r>
      <w:r w:rsidRPr="0087643F">
        <w:rPr>
          <w:rFonts w:ascii="Times New Roman" w:eastAsia="Times New Roman" w:hAnsi="Times New Roman" w:cs="Times New Roman"/>
          <w:sz w:val="24"/>
        </w:rPr>
        <w:t>August 2013- Dec 2013</w:t>
      </w:r>
      <w:r w:rsidRPr="0087643F">
        <w:rPr>
          <w:rFonts w:ascii="Times New Roman" w:eastAsia="Times New Roman" w:hAnsi="Times New Roman" w:cs="Times New Roman"/>
          <w:b/>
          <w:sz w:val="24"/>
        </w:rPr>
        <w:t> </w:t>
      </w:r>
      <w:r w:rsidRPr="0087643F">
        <w:rPr>
          <w:rFonts w:ascii="Times" w:eastAsia="Times" w:hAnsi="Times" w:cs="Times"/>
          <w:sz w:val="24"/>
        </w:rPr>
        <w:t xml:space="preserve">  </w:t>
      </w:r>
    </w:p>
    <w:p w14:paraId="3C3CF93A" w14:textId="77777777" w:rsidR="00DD47E9" w:rsidRDefault="0087643F" w:rsidP="0087643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 New Roman" w:eastAsia="Times New Roman" w:hAnsi="Times New Roman" w:cs="Times New Roman"/>
          <w:sz w:val="24"/>
        </w:rPr>
        <w:t>Anticipated publication date: Fall 2015</w:t>
      </w:r>
    </w:p>
    <w:p w14:paraId="0A320C34" w14:textId="77777777" w:rsidR="0087643F" w:rsidRPr="0087643F" w:rsidRDefault="0087643F" w:rsidP="0087643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0ACA1C" w14:textId="77777777" w:rsidR="00DD47E9" w:rsidRDefault="0087643F">
      <w:pPr>
        <w:spacing w:before="100" w:after="100" w:line="240" w:lineRule="auto"/>
        <w:rPr>
          <w:rFonts w:ascii="Times New Roman" w:eastAsia="Times New Roman" w:hAnsi="Times New Roman" w:cs="Times New Roman"/>
          <w:color w:val="403838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“</w:t>
      </w:r>
      <w:r>
        <w:rPr>
          <w:rFonts w:ascii="Times New Roman" w:eastAsia="Times New Roman" w:hAnsi="Times New Roman" w:cs="Times New Roman"/>
          <w:b/>
          <w:i/>
          <w:color w:val="403838"/>
          <w:sz w:val="24"/>
        </w:rPr>
        <w:t xml:space="preserve">West Nile Virus Infection Associated with Central Nervous System </w:t>
      </w:r>
      <w:proofErr w:type="spellStart"/>
      <w:r>
        <w:rPr>
          <w:rFonts w:ascii="Times New Roman" w:eastAsia="Times New Roman" w:hAnsi="Times New Roman" w:cs="Times New Roman"/>
          <w:b/>
          <w:i/>
          <w:color w:val="403838"/>
          <w:sz w:val="24"/>
        </w:rPr>
        <w:t>Vasculitisand</w:t>
      </w:r>
      <w:proofErr w:type="spellEnd"/>
      <w:r>
        <w:rPr>
          <w:rFonts w:ascii="Times New Roman" w:eastAsia="Times New Roman" w:hAnsi="Times New Roman" w:cs="Times New Roman"/>
          <w:b/>
          <w:i/>
          <w:color w:val="403838"/>
          <w:sz w:val="24"/>
        </w:rPr>
        <w:t xml:space="preserve"> Strokes. </w:t>
      </w:r>
      <w:r>
        <w:rPr>
          <w:rFonts w:ascii="Times New Roman" w:eastAsia="Times New Roman" w:hAnsi="Times New Roman" w:cs="Times New Roman"/>
          <w:b/>
          <w:color w:val="403838"/>
          <w:sz w:val="24"/>
        </w:rPr>
        <w:t xml:space="preserve">Sahar Zafar, </w:t>
      </w:r>
      <w:proofErr w:type="spellStart"/>
      <w:r>
        <w:rPr>
          <w:rFonts w:ascii="Times New Roman" w:eastAsia="Times New Roman" w:hAnsi="Times New Roman" w:cs="Times New Roman"/>
          <w:b/>
          <w:color w:val="403838"/>
          <w:sz w:val="24"/>
        </w:rPr>
        <w:t>Debadutta</w:t>
      </w:r>
      <w:proofErr w:type="spellEnd"/>
      <w:r>
        <w:rPr>
          <w:rFonts w:ascii="Times New Roman" w:eastAsia="Times New Roman" w:hAnsi="Times New Roman" w:cs="Times New Roman"/>
          <w:b/>
          <w:color w:val="403838"/>
          <w:sz w:val="24"/>
        </w:rPr>
        <w:t xml:space="preserve"> Dash</w:t>
      </w:r>
      <w:r>
        <w:rPr>
          <w:rFonts w:ascii="Times New Roman" w:eastAsia="Times New Roman" w:hAnsi="Times New Roman" w:cs="Times New Roman"/>
          <w:b/>
          <w:color w:val="403838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403838"/>
          <w:sz w:val="24"/>
        </w:rPr>
        <w:t>, D. Michael Chachere, Jennifer Cowart and Joseph Kass</w:t>
      </w:r>
    </w:p>
    <w:p w14:paraId="61F855E2" w14:textId="77777777" w:rsidR="00DD47E9" w:rsidRPr="0087643F" w:rsidRDefault="0087643F" w:rsidP="0087643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" w:eastAsia="Times" w:hAnsi="Times" w:cs="Times"/>
          <w:sz w:val="24"/>
        </w:rPr>
        <w:t xml:space="preserve">Dates of participation: </w:t>
      </w:r>
      <w:r w:rsidRPr="0087643F">
        <w:rPr>
          <w:rFonts w:ascii="Times New Roman" w:eastAsia="Times New Roman" w:hAnsi="Times New Roman" w:cs="Times New Roman"/>
          <w:sz w:val="24"/>
        </w:rPr>
        <w:t>August 2013- Dec 2013</w:t>
      </w:r>
      <w:r w:rsidRPr="0087643F">
        <w:rPr>
          <w:rFonts w:ascii="Times New Roman" w:eastAsia="Times New Roman" w:hAnsi="Times New Roman" w:cs="Times New Roman"/>
          <w:b/>
          <w:sz w:val="24"/>
        </w:rPr>
        <w:t> </w:t>
      </w:r>
      <w:r w:rsidRPr="0087643F">
        <w:rPr>
          <w:rFonts w:ascii="Times" w:eastAsia="Times" w:hAnsi="Times" w:cs="Times"/>
          <w:sz w:val="24"/>
        </w:rPr>
        <w:t> </w:t>
      </w:r>
    </w:p>
    <w:p w14:paraId="0F03A468" w14:textId="77777777" w:rsidR="00DD47E9" w:rsidRPr="0087643F" w:rsidRDefault="0087643F" w:rsidP="0087643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 New Roman" w:eastAsia="Times New Roman" w:hAnsi="Times New Roman" w:cs="Times New Roman"/>
          <w:color w:val="333300"/>
          <w:sz w:val="24"/>
        </w:rPr>
        <w:t>American Academy of Neurology Conference, April 24, 2012; 78 (Meeting Abstracts 1): P03.264</w:t>
      </w:r>
    </w:p>
    <w:p w14:paraId="19C6F370" w14:textId="77777777" w:rsidR="0087643F" w:rsidRPr="0087643F" w:rsidRDefault="0087643F" w:rsidP="0087643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75D85F" w14:textId="77777777" w:rsidR="00DD47E9" w:rsidRDefault="0087643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“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Provigil’s Impact in supplementary rehabilitation in motor recovery in stroke patients: a retrospective, case-control review </w:t>
      </w:r>
      <w:r>
        <w:rPr>
          <w:rFonts w:ascii="Times New Roman" w:eastAsia="Times New Roman" w:hAnsi="Times New Roman" w:cs="Times New Roman"/>
          <w:b/>
          <w:sz w:val="24"/>
        </w:rPr>
        <w:t>Chachere, D., Dunham, Richard, Azhar, Salman MD”</w:t>
      </w:r>
    </w:p>
    <w:p w14:paraId="43FA6F55" w14:textId="77777777" w:rsidR="00DD47E9" w:rsidRPr="0087643F" w:rsidRDefault="0087643F" w:rsidP="0087643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 New Roman" w:eastAsia="Times New Roman" w:hAnsi="Times New Roman" w:cs="Times New Roman"/>
          <w:sz w:val="24"/>
        </w:rPr>
        <w:t>Dates of participation: December 2013- May 2010</w:t>
      </w:r>
      <w:r w:rsidRPr="0087643F">
        <w:rPr>
          <w:rFonts w:ascii="Times New Roman" w:eastAsia="Times New Roman" w:hAnsi="Times New Roman" w:cs="Times New Roman"/>
          <w:sz w:val="24"/>
        </w:rPr>
        <w:tab/>
      </w:r>
      <w:r w:rsidRPr="0087643F">
        <w:rPr>
          <w:rFonts w:ascii="Times New Roman" w:eastAsia="Times New Roman" w:hAnsi="Times New Roman" w:cs="Times New Roman"/>
          <w:sz w:val="24"/>
        </w:rPr>
        <w:tab/>
      </w:r>
    </w:p>
    <w:p w14:paraId="798DD9E8" w14:textId="77777777" w:rsidR="00DD47E9" w:rsidRDefault="0087643F" w:rsidP="0087643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7643F">
        <w:rPr>
          <w:rFonts w:ascii="Times New Roman" w:eastAsia="Times New Roman" w:hAnsi="Times New Roman" w:cs="Times New Roman"/>
          <w:sz w:val="24"/>
        </w:rPr>
        <w:t>Poster Presentation: 2010 Lutheran Medical Center Research Fair</w:t>
      </w:r>
    </w:p>
    <w:p w14:paraId="51ED9044" w14:textId="77777777" w:rsidR="001718DF" w:rsidRDefault="001718DF" w:rsidP="001718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C46BA1" w14:textId="77777777" w:rsidR="001718DF" w:rsidRPr="001718DF" w:rsidRDefault="001718DF" w:rsidP="001718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“</w:t>
      </w:r>
      <w:r w:rsidRPr="001718DF">
        <w:rPr>
          <w:rFonts w:ascii="Times New Roman" w:eastAsia="Times New Roman" w:hAnsi="Times New Roman" w:cs="Times New Roman"/>
          <w:b/>
          <w:i/>
          <w:sz w:val="24"/>
        </w:rPr>
        <w:t xml:space="preserve">CBS News Special Interview, </w:t>
      </w:r>
      <w:r>
        <w:rPr>
          <w:rFonts w:ascii="Times New Roman" w:eastAsia="Times New Roman" w:hAnsi="Times New Roman" w:cs="Times New Roman"/>
          <w:b/>
          <w:i/>
          <w:sz w:val="24"/>
        </w:rPr>
        <w:t>‘</w:t>
      </w:r>
      <w:r w:rsidRPr="001718DF">
        <w:rPr>
          <w:rFonts w:ascii="Times New Roman" w:eastAsia="Times New Roman" w:hAnsi="Times New Roman" w:cs="Times New Roman"/>
          <w:b/>
          <w:i/>
          <w:sz w:val="24"/>
        </w:rPr>
        <w:t>Doctors suspect football great Frank Gifford had Chronic Traumatic Encephalopathy</w:t>
      </w:r>
      <w:r>
        <w:rPr>
          <w:rFonts w:ascii="Times New Roman" w:eastAsia="Times New Roman" w:hAnsi="Times New Roman" w:cs="Times New Roman"/>
          <w:b/>
          <w:i/>
          <w:sz w:val="24"/>
        </w:rPr>
        <w:t>’”</w:t>
      </w:r>
    </w:p>
    <w:p w14:paraId="0761BAAF" w14:textId="77777777" w:rsidR="006B157F" w:rsidRDefault="001718DF" w:rsidP="005E092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718DF">
        <w:rPr>
          <w:rFonts w:ascii="Times New Roman" w:eastAsia="Times New Roman" w:hAnsi="Times New Roman" w:cs="Times New Roman"/>
          <w:sz w:val="24"/>
        </w:rPr>
        <w:t xml:space="preserve">November 25, 2015, CBS News website short </w:t>
      </w:r>
    </w:p>
    <w:p w14:paraId="4B439215" w14:textId="77777777" w:rsidR="005E092B" w:rsidRPr="005E092B" w:rsidRDefault="005E092B" w:rsidP="005E092B">
      <w:pPr>
        <w:pStyle w:val="ListParagraph"/>
        <w:spacing w:after="0" w:line="240" w:lineRule="auto"/>
        <w:ind w:left="1500"/>
        <w:rPr>
          <w:rFonts w:ascii="Times New Roman" w:eastAsia="Times New Roman" w:hAnsi="Times New Roman" w:cs="Times New Roman"/>
          <w:sz w:val="24"/>
        </w:rPr>
      </w:pPr>
    </w:p>
    <w:p w14:paraId="7A48068B" w14:textId="29DC4B21" w:rsidR="00DD47E9" w:rsidRDefault="00876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CONFERENCES:</w:t>
      </w:r>
    </w:p>
    <w:p w14:paraId="382FF74F" w14:textId="77777777" w:rsidR="00DD47E9" w:rsidRDefault="00DD47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32F726F" w14:textId="77777777" w:rsidR="001718DF" w:rsidRPr="006B157F" w:rsidRDefault="001718DF" w:rsidP="004966E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 New Roman" w:eastAsia="Times New Roman" w:hAnsi="Times New Roman" w:cs="Times New Roman"/>
          <w:b/>
          <w:sz w:val="24"/>
        </w:rPr>
        <w:t>American Academy of Neurology Spring Conference</w:t>
      </w:r>
      <w:r w:rsidRPr="006B157F">
        <w:rPr>
          <w:rFonts w:ascii="Times New Roman" w:eastAsia="Times New Roman" w:hAnsi="Times New Roman" w:cs="Times New Roman"/>
          <w:sz w:val="24"/>
        </w:rPr>
        <w:t>, Vancouver, CA, April 2016</w:t>
      </w:r>
    </w:p>
    <w:p w14:paraId="6E45D2E7" w14:textId="77777777" w:rsidR="001718DF" w:rsidRDefault="001718DF" w:rsidP="004966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B8EC2C" w14:textId="77777777" w:rsidR="00DD47E9" w:rsidRPr="006B157F" w:rsidRDefault="0087643F" w:rsidP="004966E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 New Roman" w:eastAsia="Times New Roman" w:hAnsi="Times New Roman" w:cs="Times New Roman"/>
          <w:b/>
          <w:sz w:val="24"/>
        </w:rPr>
        <w:t>American Academy of Neurology Fall Conference</w:t>
      </w:r>
      <w:r w:rsidRPr="006B157F">
        <w:rPr>
          <w:rFonts w:ascii="Times New Roman" w:eastAsia="Times New Roman" w:hAnsi="Times New Roman" w:cs="Times New Roman"/>
          <w:sz w:val="24"/>
        </w:rPr>
        <w:t>, Las Vegas, NV, October 2014</w:t>
      </w:r>
    </w:p>
    <w:p w14:paraId="5C48F806" w14:textId="77777777" w:rsidR="00DD47E9" w:rsidRPr="006B157F" w:rsidRDefault="00DD47E9" w:rsidP="00496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65FE62D" w14:textId="2250B5D1" w:rsidR="004966E7" w:rsidRDefault="0087643F" w:rsidP="004966E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 New Roman" w:eastAsia="Times New Roman" w:hAnsi="Times New Roman" w:cs="Times New Roman"/>
          <w:b/>
          <w:sz w:val="24"/>
        </w:rPr>
        <w:t>American Clinical Neurophysiology Society Annual Conference</w:t>
      </w:r>
      <w:r w:rsidRPr="006B157F">
        <w:rPr>
          <w:rFonts w:ascii="Times New Roman" w:eastAsia="Times New Roman" w:hAnsi="Times New Roman" w:cs="Times New Roman"/>
          <w:sz w:val="24"/>
        </w:rPr>
        <w:t>, Atlanta, GA, February 2013</w:t>
      </w:r>
      <w:r w:rsidR="00B55A8C">
        <w:rPr>
          <w:rFonts w:ascii="Times New Roman" w:eastAsia="Times New Roman" w:hAnsi="Times New Roman" w:cs="Times New Roman"/>
          <w:sz w:val="24"/>
        </w:rPr>
        <w:t>, and New Orleans, La February 2020</w:t>
      </w:r>
    </w:p>
    <w:p w14:paraId="53632112" w14:textId="77777777" w:rsidR="00B55A8C" w:rsidRPr="00B55A8C" w:rsidRDefault="00B55A8C" w:rsidP="00B55A8C">
      <w:pPr>
        <w:pStyle w:val="ListParagraph"/>
        <w:rPr>
          <w:rFonts w:ascii="Times New Roman" w:eastAsia="Times New Roman" w:hAnsi="Times New Roman" w:cs="Times New Roman"/>
          <w:sz w:val="24"/>
        </w:rPr>
      </w:pPr>
    </w:p>
    <w:p w14:paraId="14CE8F7B" w14:textId="5CD5519D" w:rsidR="00B55A8C" w:rsidRDefault="00B55A8C" w:rsidP="004966E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B55A8C">
        <w:rPr>
          <w:rFonts w:ascii="Times New Roman" w:eastAsia="Times New Roman" w:hAnsi="Times New Roman" w:cs="Times New Roman"/>
          <w:b/>
          <w:bCs/>
          <w:sz w:val="24"/>
        </w:rPr>
        <w:t>Texas Neurologic Society Annual Winter meetings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2017, 2019, 2020</w:t>
      </w:r>
    </w:p>
    <w:p w14:paraId="4FE6D97C" w14:textId="77777777" w:rsidR="002511FF" w:rsidRPr="002511FF" w:rsidRDefault="002511FF" w:rsidP="002511FF">
      <w:pPr>
        <w:pStyle w:val="ListParagraph"/>
        <w:rPr>
          <w:rFonts w:ascii="Times New Roman" w:eastAsia="Times New Roman" w:hAnsi="Times New Roman" w:cs="Times New Roman"/>
          <w:b/>
          <w:bCs/>
          <w:sz w:val="24"/>
        </w:rPr>
      </w:pPr>
    </w:p>
    <w:p w14:paraId="0AADFD9B" w14:textId="2F3D8B34" w:rsidR="002511FF" w:rsidRPr="00B55A8C" w:rsidRDefault="002511FF" w:rsidP="004966E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Quarterly Harris Neurologic Society Meetings since 2016-current</w:t>
      </w:r>
    </w:p>
    <w:p w14:paraId="580E510B" w14:textId="77777777" w:rsidR="004966E7" w:rsidRPr="004966E7" w:rsidRDefault="004966E7" w:rsidP="004966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480736" w14:textId="36095DD4" w:rsidR="00DD47E9" w:rsidRDefault="005E092B">
      <w:pPr>
        <w:spacing w:after="0" w:line="240" w:lineRule="auto"/>
        <w:rPr>
          <w:rFonts w:ascii="Times" w:eastAsia="Times" w:hAnsi="Times" w:cs="Times"/>
          <w:b/>
          <w:caps/>
          <w:sz w:val="24"/>
          <w:u w:val="single"/>
        </w:rPr>
      </w:pPr>
      <w:r>
        <w:rPr>
          <w:rFonts w:ascii="Times" w:eastAsia="Times" w:hAnsi="Times" w:cs="Times"/>
          <w:b/>
          <w:caps/>
          <w:sz w:val="24"/>
          <w:u w:val="single"/>
        </w:rPr>
        <w:t>Past</w:t>
      </w:r>
      <w:r w:rsidR="002511FF">
        <w:rPr>
          <w:rFonts w:ascii="Times" w:eastAsia="Times" w:hAnsi="Times" w:cs="Times"/>
          <w:b/>
          <w:caps/>
          <w:sz w:val="24"/>
          <w:u w:val="single"/>
        </w:rPr>
        <w:t xml:space="preserve"> </w:t>
      </w:r>
      <w:r w:rsidR="0087643F">
        <w:rPr>
          <w:rFonts w:ascii="Times" w:eastAsia="Times" w:hAnsi="Times" w:cs="Times"/>
          <w:b/>
          <w:caps/>
          <w:sz w:val="24"/>
          <w:u w:val="single"/>
        </w:rPr>
        <w:t>Employment</w:t>
      </w:r>
      <w:r w:rsidR="002511FF">
        <w:rPr>
          <w:rFonts w:ascii="Times" w:eastAsia="Times" w:hAnsi="Times" w:cs="Times"/>
          <w:b/>
          <w:caps/>
          <w:sz w:val="24"/>
          <w:u w:val="single"/>
        </w:rPr>
        <w:t>:</w:t>
      </w:r>
    </w:p>
    <w:p w14:paraId="3E4971E4" w14:textId="77777777" w:rsidR="00DD47E9" w:rsidRPr="006B157F" w:rsidRDefault="004966E7" w:rsidP="006B15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b/>
          <w:sz w:val="24"/>
        </w:rPr>
        <w:t>Clinical</w:t>
      </w:r>
      <w:r w:rsidR="0087643F" w:rsidRPr="006B157F">
        <w:rPr>
          <w:rFonts w:ascii="Times" w:eastAsia="Times" w:hAnsi="Times" w:cs="Times"/>
          <w:b/>
          <w:sz w:val="24"/>
        </w:rPr>
        <w:t xml:space="preserve"> Research Assistant</w:t>
      </w:r>
      <w:r w:rsidR="0087643F" w:rsidRPr="006B157F">
        <w:rPr>
          <w:rFonts w:ascii="Times New Roman" w:eastAsia="Times New Roman" w:hAnsi="Times New Roman" w:cs="Times New Roman"/>
          <w:sz w:val="24"/>
        </w:rPr>
        <w:t xml:space="preserve"> </w:t>
      </w:r>
      <w:r w:rsidR="0087643F" w:rsidRPr="006B157F">
        <w:rPr>
          <w:rFonts w:ascii="Times" w:eastAsia="Times" w:hAnsi="Times" w:cs="Times"/>
          <w:b/>
          <w:sz w:val="24"/>
        </w:rPr>
        <w:t xml:space="preserve">Texas Children’s Hospital, </w:t>
      </w:r>
      <w:r w:rsidR="0087643F" w:rsidRPr="006B157F">
        <w:rPr>
          <w:rFonts w:ascii="Times" w:eastAsia="Times" w:hAnsi="Times" w:cs="Times"/>
          <w:i/>
          <w:sz w:val="24"/>
        </w:rPr>
        <w:t>Houston, Tx</w:t>
      </w:r>
      <w:r w:rsidR="0087643F" w:rsidRPr="006B157F">
        <w:rPr>
          <w:rFonts w:ascii="Times" w:eastAsia="Times" w:hAnsi="Times" w:cs="Times"/>
          <w:sz w:val="24"/>
        </w:rPr>
        <w:t xml:space="preserve">  08 / 06 – 01/07  </w:t>
      </w:r>
    </w:p>
    <w:p w14:paraId="22A3186A" w14:textId="77777777" w:rsidR="00DD47E9" w:rsidRPr="006B157F" w:rsidRDefault="0087643F" w:rsidP="006B157F">
      <w:pPr>
        <w:pStyle w:val="ListParagraph"/>
        <w:numPr>
          <w:ilvl w:val="0"/>
          <w:numId w:val="23"/>
        </w:numPr>
        <w:spacing w:before="100" w:after="10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sz w:val="24"/>
        </w:rPr>
        <w:t xml:space="preserve">Worked as a research assistant with the research team for the Pediatric Cardiothoracic Surgeons at Texas Children’s Hospital. I helped gather chart review information, and </w:t>
      </w:r>
      <w:r w:rsidRPr="006B157F">
        <w:rPr>
          <w:rFonts w:ascii="Times" w:eastAsia="Times" w:hAnsi="Times" w:cs="Times"/>
          <w:sz w:val="24"/>
        </w:rPr>
        <w:lastRenderedPageBreak/>
        <w:t>assisted in the data entry. Also, assisted with the surgical video editing as well as clinical observation.</w:t>
      </w:r>
    </w:p>
    <w:p w14:paraId="65EC5327" w14:textId="77777777" w:rsidR="0087643F" w:rsidRDefault="0087643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363EE54C" w14:textId="77777777" w:rsidR="00DD47E9" w:rsidRPr="006B157F" w:rsidRDefault="0087643F" w:rsidP="006B15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b/>
          <w:sz w:val="24"/>
        </w:rPr>
        <w:t>Big Brother/Big Sister of Greater Houston</w:t>
      </w:r>
      <w:r w:rsidRPr="006B157F">
        <w:rPr>
          <w:rFonts w:ascii="Times New Roman" w:eastAsia="Times New Roman" w:hAnsi="Times New Roman" w:cs="Times New Roman"/>
          <w:sz w:val="24"/>
        </w:rPr>
        <w:t xml:space="preserve">, </w:t>
      </w:r>
      <w:r w:rsidRPr="006B157F">
        <w:rPr>
          <w:rFonts w:ascii="Times" w:eastAsia="Times" w:hAnsi="Times" w:cs="Times"/>
          <w:i/>
          <w:sz w:val="24"/>
        </w:rPr>
        <w:t xml:space="preserve">Houston, Tx, </w:t>
      </w:r>
      <w:r w:rsidRPr="006B157F">
        <w:rPr>
          <w:rFonts w:ascii="Times" w:eastAsia="Times" w:hAnsi="Times" w:cs="Times"/>
          <w:sz w:val="24"/>
        </w:rPr>
        <w:t>02 / 07 – 07 / 07 </w:t>
      </w:r>
    </w:p>
    <w:p w14:paraId="25EF5E31" w14:textId="77777777" w:rsidR="00DD47E9" w:rsidRPr="006B157F" w:rsidRDefault="0087643F" w:rsidP="006B157F">
      <w:pPr>
        <w:pStyle w:val="ListParagraph"/>
        <w:numPr>
          <w:ilvl w:val="0"/>
          <w:numId w:val="23"/>
        </w:numPr>
        <w:spacing w:before="100" w:after="10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sz w:val="24"/>
        </w:rPr>
        <w:t>I was one of three big brother/big sister team coordinators. I helped coordinate big brothers/big sisters with their little buddies throughout the Houston area. I also set up events for the organization and held after school care at public middle schools. At the end of my stay I attended a trip to Washington DC/Boston/New York with 30 selected Big Brothers or Big Sisters. Our organization used some of its earned money to pay for all of the Big Brothers/Sister to take the trip.</w:t>
      </w:r>
    </w:p>
    <w:p w14:paraId="6AFD3F83" w14:textId="77777777" w:rsidR="0087643F" w:rsidRDefault="0087643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107A69E5" w14:textId="1C306FEB" w:rsidR="00DD47E9" w:rsidRDefault="008764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" w:eastAsia="Times" w:hAnsi="Times" w:cs="Times"/>
          <w:b/>
          <w:i/>
          <w:caps/>
          <w:sz w:val="24"/>
          <w:u w:val="single"/>
        </w:rPr>
        <w:t>Volunteer Experience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:</w:t>
      </w:r>
    </w:p>
    <w:p w14:paraId="15B49789" w14:textId="77777777" w:rsidR="00EC6D1C" w:rsidRDefault="00EC6D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14:paraId="433D3FD9" w14:textId="77777777" w:rsidR="00DD47E9" w:rsidRDefault="00DD47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E04CB7A" w14:textId="1DFF2A17" w:rsidR="00EC6D1C" w:rsidRDefault="00EC6D1C" w:rsidP="006B157F">
      <w:pPr>
        <w:pStyle w:val="ListParagraph"/>
        <w:numPr>
          <w:ilvl w:val="0"/>
          <w:numId w:val="19"/>
        </w:numPr>
        <w:spacing w:after="0" w:line="240" w:lineRule="auto"/>
        <w:rPr>
          <w:rFonts w:ascii="Times" w:eastAsia="Times" w:hAnsi="Times" w:cs="Times"/>
          <w:sz w:val="24"/>
        </w:rPr>
      </w:pPr>
      <w:r w:rsidRPr="00EC6D1C">
        <w:rPr>
          <w:rFonts w:ascii="Times" w:eastAsia="Times" w:hAnsi="Times" w:cs="Times"/>
          <w:b/>
          <w:bCs/>
          <w:sz w:val="24"/>
        </w:rPr>
        <w:t>Bunker Hill Elementary School – “Lunch with an Officer</w:t>
      </w:r>
      <w:r>
        <w:rPr>
          <w:rFonts w:ascii="Times" w:eastAsia="Times" w:hAnsi="Times" w:cs="Times"/>
          <w:sz w:val="24"/>
        </w:rPr>
        <w:t xml:space="preserve">” - Coordination of weekly police officer interactions elementary school children during lunch to help build a bridge between students and the local police force. </w:t>
      </w:r>
    </w:p>
    <w:p w14:paraId="5DA31FBA" w14:textId="77777777" w:rsidR="00EC6D1C" w:rsidRDefault="00EC6D1C" w:rsidP="00EC6D1C">
      <w:pPr>
        <w:pStyle w:val="ListParagraph"/>
        <w:spacing w:after="0" w:line="240" w:lineRule="auto"/>
        <w:rPr>
          <w:rFonts w:ascii="Times" w:eastAsia="Times" w:hAnsi="Times" w:cs="Times"/>
          <w:sz w:val="24"/>
        </w:rPr>
      </w:pPr>
    </w:p>
    <w:p w14:paraId="256DCAF0" w14:textId="331D6E50" w:rsidR="00EC6D1C" w:rsidRPr="00EC6D1C" w:rsidRDefault="00EC6D1C" w:rsidP="00EC6D1C">
      <w:pPr>
        <w:pStyle w:val="ListParagraph"/>
        <w:numPr>
          <w:ilvl w:val="0"/>
          <w:numId w:val="19"/>
        </w:numPr>
        <w:spacing w:after="0" w:line="240" w:lineRule="auto"/>
        <w:rPr>
          <w:rFonts w:ascii="Times" w:eastAsia="Times" w:hAnsi="Times" w:cs="Times"/>
          <w:sz w:val="24"/>
        </w:rPr>
      </w:pPr>
      <w:r w:rsidRPr="00EC6D1C">
        <w:rPr>
          <w:rFonts w:ascii="Times" w:eastAsia="Times" w:hAnsi="Times" w:cs="Times"/>
          <w:b/>
          <w:bCs/>
          <w:sz w:val="24"/>
        </w:rPr>
        <w:t>Bunker Hill Elementary W.A.T.C.H. Dog Program Coordinator</w:t>
      </w:r>
      <w:r>
        <w:rPr>
          <w:rFonts w:ascii="Times" w:eastAsia="Times" w:hAnsi="Times" w:cs="Times"/>
          <w:sz w:val="24"/>
        </w:rPr>
        <w:t xml:space="preserve"> – In process. National program that promotes fathers of students to help out at school and provide a positive influence, and the importance of education. Dads participate 2 days a week throughout the school year</w:t>
      </w:r>
    </w:p>
    <w:p w14:paraId="0EB734B5" w14:textId="77777777" w:rsidR="00EC6D1C" w:rsidRPr="00EC6D1C" w:rsidRDefault="00EC6D1C" w:rsidP="00EC6D1C">
      <w:pPr>
        <w:pStyle w:val="ListParagraph"/>
        <w:spacing w:after="0" w:line="240" w:lineRule="auto"/>
        <w:rPr>
          <w:rFonts w:ascii="Times" w:eastAsia="Times" w:hAnsi="Times" w:cs="Times"/>
          <w:sz w:val="24"/>
        </w:rPr>
      </w:pPr>
    </w:p>
    <w:p w14:paraId="1FC73084" w14:textId="4C262275" w:rsidR="00DD47E9" w:rsidRPr="006B157F" w:rsidRDefault="0087643F" w:rsidP="006B157F">
      <w:pPr>
        <w:pStyle w:val="ListParagraph"/>
        <w:numPr>
          <w:ilvl w:val="0"/>
          <w:numId w:val="19"/>
        </w:numPr>
        <w:spacing w:after="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b/>
          <w:sz w:val="24"/>
        </w:rPr>
        <w:t xml:space="preserve">Purple Stride, </w:t>
      </w:r>
      <w:r w:rsidRPr="006B157F">
        <w:rPr>
          <w:rFonts w:ascii="Times" w:eastAsia="Times" w:hAnsi="Times" w:cs="Times"/>
          <w:sz w:val="24"/>
        </w:rPr>
        <w:t>Houston, Tx 2011- Present</w:t>
      </w:r>
    </w:p>
    <w:p w14:paraId="379CF2C6" w14:textId="77777777" w:rsidR="00DD47E9" w:rsidRDefault="00DD47E9">
      <w:pPr>
        <w:spacing w:after="0" w:line="240" w:lineRule="auto"/>
        <w:rPr>
          <w:rFonts w:ascii="Times" w:eastAsia="Times" w:hAnsi="Times" w:cs="Times"/>
          <w:sz w:val="24"/>
        </w:rPr>
      </w:pPr>
    </w:p>
    <w:p w14:paraId="1B1A5FF6" w14:textId="77777777" w:rsidR="00DD47E9" w:rsidRPr="006B157F" w:rsidRDefault="0087643F" w:rsidP="006B157F">
      <w:pPr>
        <w:pStyle w:val="ListParagraph"/>
        <w:numPr>
          <w:ilvl w:val="1"/>
          <w:numId w:val="19"/>
        </w:numPr>
        <w:spacing w:after="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sz w:val="24"/>
        </w:rPr>
        <w:t xml:space="preserve">Supporting a Nationwide Pancreatic Cancer Foundation with donations, volunteering and yearly </w:t>
      </w:r>
      <w:r w:rsidRPr="006B157F">
        <w:rPr>
          <w:rFonts w:ascii="Times" w:eastAsia="Times" w:hAnsi="Times" w:cs="Times"/>
          <w:sz w:val="24"/>
        </w:rPr>
        <w:tab/>
        <w:t>fun run/walk</w:t>
      </w:r>
    </w:p>
    <w:p w14:paraId="5DE02586" w14:textId="77777777" w:rsidR="00DD47E9" w:rsidRDefault="00DD47E9">
      <w:pPr>
        <w:spacing w:after="0" w:line="240" w:lineRule="auto"/>
        <w:rPr>
          <w:rFonts w:ascii="Times" w:eastAsia="Times" w:hAnsi="Times" w:cs="Times"/>
          <w:b/>
          <w:sz w:val="24"/>
        </w:rPr>
      </w:pPr>
    </w:p>
    <w:p w14:paraId="7B0C789E" w14:textId="77777777" w:rsidR="00DD47E9" w:rsidRPr="006B157F" w:rsidRDefault="0087643F" w:rsidP="006B157F">
      <w:pPr>
        <w:pStyle w:val="ListParagraph"/>
        <w:numPr>
          <w:ilvl w:val="0"/>
          <w:numId w:val="19"/>
        </w:numPr>
        <w:spacing w:after="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b/>
          <w:sz w:val="24"/>
        </w:rPr>
        <w:t xml:space="preserve">NYC Cares Volunteer Group, </w:t>
      </w:r>
      <w:r w:rsidRPr="006B157F">
        <w:rPr>
          <w:rFonts w:ascii="Times" w:eastAsia="Times" w:hAnsi="Times" w:cs="Times"/>
          <w:sz w:val="24"/>
        </w:rPr>
        <w:t>Brooklyn, NY, 2/10-6/11; 07/2015</w:t>
      </w:r>
      <w:r w:rsidRPr="006B157F">
        <w:rPr>
          <w:rFonts w:ascii="Times" w:eastAsia="Times" w:hAnsi="Times" w:cs="Times"/>
          <w:b/>
          <w:sz w:val="24"/>
        </w:rPr>
        <w:t xml:space="preserve"> </w:t>
      </w:r>
    </w:p>
    <w:p w14:paraId="287C37AA" w14:textId="77777777" w:rsidR="00DD47E9" w:rsidRDefault="00DD47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0704EBF" w14:textId="77777777" w:rsidR="00DD47E9" w:rsidRPr="006B157F" w:rsidRDefault="0087643F" w:rsidP="006B157F">
      <w:pPr>
        <w:pStyle w:val="ListParagraph"/>
        <w:numPr>
          <w:ilvl w:val="1"/>
          <w:numId w:val="19"/>
        </w:numPr>
        <w:spacing w:after="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sz w:val="24"/>
        </w:rPr>
        <w:t>Help volunteer at elementary school after school care in the Greater New York City Area.</w:t>
      </w:r>
    </w:p>
    <w:p w14:paraId="2F89D4FF" w14:textId="77777777" w:rsidR="00DD47E9" w:rsidRDefault="00DD47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BD0BC8" w14:textId="77777777" w:rsidR="00DD47E9" w:rsidRPr="006B157F" w:rsidRDefault="0087643F" w:rsidP="006B157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b/>
          <w:sz w:val="24"/>
        </w:rPr>
        <w:t>Fundraiser: Raised money for the local Grenadian school soccer team,</w:t>
      </w:r>
      <w:r w:rsidRPr="006B157F">
        <w:rPr>
          <w:rFonts w:ascii="Times" w:eastAsia="Times" w:hAnsi="Times" w:cs="Times"/>
          <w:sz w:val="24"/>
        </w:rPr>
        <w:t xml:space="preserve">  Grenada, West Indies</w:t>
      </w:r>
      <w:r w:rsidRPr="006B157F">
        <w:rPr>
          <w:rFonts w:ascii="Times" w:eastAsia="Times" w:hAnsi="Times" w:cs="Times"/>
          <w:b/>
          <w:sz w:val="24"/>
        </w:rPr>
        <w:t xml:space="preserve"> </w:t>
      </w:r>
      <w:r w:rsidRPr="006B157F">
        <w:rPr>
          <w:rFonts w:ascii="Times" w:eastAsia="Times" w:hAnsi="Times" w:cs="Times"/>
          <w:sz w:val="24"/>
        </w:rPr>
        <w:t>9/08-10/08 </w:t>
      </w:r>
    </w:p>
    <w:p w14:paraId="5079ECFE" w14:textId="77777777" w:rsidR="00DD47E9" w:rsidRDefault="00DD47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14:paraId="7085B758" w14:textId="77777777" w:rsidR="00DD47E9" w:rsidRPr="006B157F" w:rsidRDefault="0087643F" w:rsidP="006B157F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Participated in helping raise money, and host an event for a local Grenadian soccer team. We set up a fund raising Soccer game with food and prizes for the local Grenadian Middle school to enter a Soccer tournament in the coming months.</w:t>
      </w:r>
    </w:p>
    <w:p w14:paraId="54D79A76" w14:textId="77777777" w:rsidR="00DD47E9" w:rsidRDefault="00DD47E9">
      <w:pPr>
        <w:spacing w:after="0" w:line="240" w:lineRule="auto"/>
        <w:rPr>
          <w:rFonts w:ascii="Times" w:eastAsia="Times" w:hAnsi="Times" w:cs="Times"/>
          <w:b/>
          <w:sz w:val="24"/>
        </w:rPr>
      </w:pPr>
    </w:p>
    <w:p w14:paraId="6E4D857E" w14:textId="77777777" w:rsidR="00DD47E9" w:rsidRPr="006B157F" w:rsidRDefault="0087643F" w:rsidP="006B157F">
      <w:pPr>
        <w:pStyle w:val="ListParagraph"/>
        <w:numPr>
          <w:ilvl w:val="0"/>
          <w:numId w:val="20"/>
        </w:numPr>
        <w:spacing w:after="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b/>
          <w:sz w:val="24"/>
        </w:rPr>
        <w:t xml:space="preserve">Fundraiser: Raised Money for an African relief fund, </w:t>
      </w:r>
      <w:r w:rsidRPr="006B157F">
        <w:rPr>
          <w:rFonts w:ascii="Times" w:eastAsia="Times" w:hAnsi="Times" w:cs="Times"/>
          <w:sz w:val="24"/>
        </w:rPr>
        <w:t xml:space="preserve">Newcastle, UK, </w:t>
      </w:r>
      <w:r w:rsidRPr="006B157F">
        <w:rPr>
          <w:rFonts w:ascii="Times" w:eastAsia="Times" w:hAnsi="Times" w:cs="Times"/>
          <w:b/>
          <w:sz w:val="24"/>
        </w:rPr>
        <w:t>01/08-05/08</w:t>
      </w:r>
      <w:r w:rsidRPr="006B157F">
        <w:rPr>
          <w:rFonts w:ascii="Times" w:eastAsia="Times" w:hAnsi="Times" w:cs="Times"/>
          <w:sz w:val="24"/>
        </w:rPr>
        <w:t> </w:t>
      </w:r>
    </w:p>
    <w:p w14:paraId="2F0730CE" w14:textId="77777777" w:rsidR="00DD47E9" w:rsidRDefault="00DD47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E81665" w14:textId="77777777" w:rsidR="00DD47E9" w:rsidRPr="006B157F" w:rsidRDefault="0087643F" w:rsidP="006B157F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My classmates and I helped raise money in the Newcastle community for an African relief fund that we donated at the end of our first year of medical school.</w:t>
      </w:r>
    </w:p>
    <w:p w14:paraId="7FAFE612" w14:textId="77777777" w:rsidR="00DD47E9" w:rsidRDefault="008764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1A1A4863" w14:textId="77777777" w:rsidR="00DD47E9" w:rsidRDefault="0087643F">
      <w:pPr>
        <w:spacing w:before="100" w:after="100" w:line="240" w:lineRule="auto"/>
        <w:rPr>
          <w:rFonts w:ascii="Times" w:eastAsia="Times" w:hAnsi="Times" w:cs="Times"/>
          <w:b/>
          <w:i/>
          <w:caps/>
          <w:sz w:val="24"/>
          <w:u w:val="single"/>
        </w:rPr>
      </w:pPr>
      <w:r>
        <w:rPr>
          <w:rFonts w:ascii="Times" w:eastAsia="Times" w:hAnsi="Times" w:cs="Times"/>
          <w:b/>
          <w:i/>
          <w:caps/>
          <w:sz w:val="24"/>
          <w:u w:val="single"/>
        </w:rPr>
        <w:t>Leadership &amp; Extra-Curricular Activities:</w:t>
      </w:r>
    </w:p>
    <w:p w14:paraId="7D57BD93" w14:textId="77777777" w:rsidR="0087643F" w:rsidRDefault="0087643F">
      <w:pPr>
        <w:spacing w:before="100" w:after="100" w:line="240" w:lineRule="auto"/>
        <w:rPr>
          <w:rFonts w:ascii="Times" w:eastAsia="Times" w:hAnsi="Times" w:cs="Times"/>
          <w:b/>
          <w:i/>
          <w:caps/>
          <w:sz w:val="24"/>
          <w:u w:val="single"/>
        </w:rPr>
      </w:pPr>
    </w:p>
    <w:p w14:paraId="2A10B8C6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sz w:val="24"/>
        </w:rPr>
        <w:t>PA student lecture presenter participation 2014-2015</w:t>
      </w:r>
    </w:p>
    <w:p w14:paraId="5E8D4DE2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 xml:space="preserve">Present Gold Humanism Honor Society- Nominations were made by peers, 06/10   </w:t>
      </w:r>
    </w:p>
    <w:p w14:paraId="6DF1BBA7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" w:eastAsia="Times" w:hAnsi="Times" w:cs="Times"/>
          <w:sz w:val="24"/>
        </w:rPr>
      </w:pPr>
      <w:r w:rsidRPr="006B157F">
        <w:rPr>
          <w:rFonts w:ascii="Times" w:eastAsia="Times" w:hAnsi="Times" w:cs="Times"/>
          <w:sz w:val="24"/>
        </w:rPr>
        <w:t>Iota Alpha Epsilon- St. George’s University Honor Society, 08/07- 05/2011</w:t>
      </w:r>
    </w:p>
    <w:p w14:paraId="6DB8ECBA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Tutoring</w:t>
      </w:r>
      <w:r w:rsidRPr="006B157F">
        <w:rPr>
          <w:rFonts w:ascii="Times New Roman" w:eastAsia="Times New Roman" w:hAnsi="Times New Roman" w:cs="Times New Roman"/>
          <w:sz w:val="24"/>
        </w:rPr>
        <w:t xml:space="preserve">: </w:t>
      </w:r>
      <w:r w:rsidRPr="006B157F">
        <w:rPr>
          <w:rFonts w:ascii="Times" w:eastAsia="Times" w:hAnsi="Times" w:cs="Times"/>
          <w:sz w:val="24"/>
        </w:rPr>
        <w:t>Compiled and administered practice exams in histology and Anatomy for the students a term below, 05/08-6/08 </w:t>
      </w:r>
    </w:p>
    <w:p w14:paraId="6A5E8D89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Anatomy tutor once a week for St. George’s Medical students, 01/08- 6/08 </w:t>
      </w:r>
    </w:p>
    <w:p w14:paraId="4868A540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Alpha Epsilon Delta Premedical Honor Society, 04/05 – 05/06 </w:t>
      </w:r>
    </w:p>
    <w:p w14:paraId="719851FA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Order of Omega Greek Honor Society, 10/04 – 05/06 </w:t>
      </w:r>
    </w:p>
    <w:p w14:paraId="7B8DD9D4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Order of Omega Outstanding Fundraiser Award: Fiji 5K: The Race Against Cancer, 11/04   </w:t>
      </w:r>
    </w:p>
    <w:p w14:paraId="0BEA9D85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 xml:space="preserve">Beta </w:t>
      </w:r>
      <w:proofErr w:type="spellStart"/>
      <w:r w:rsidRPr="006B157F">
        <w:rPr>
          <w:rFonts w:ascii="Times" w:eastAsia="Times" w:hAnsi="Times" w:cs="Times"/>
          <w:sz w:val="24"/>
        </w:rPr>
        <w:t>Beta</w:t>
      </w:r>
      <w:proofErr w:type="spellEnd"/>
      <w:r w:rsidRPr="006B157F">
        <w:rPr>
          <w:rFonts w:ascii="Times" w:eastAsia="Times" w:hAnsi="Times" w:cs="Times"/>
          <w:sz w:val="24"/>
        </w:rPr>
        <w:t xml:space="preserve"> </w:t>
      </w:r>
      <w:proofErr w:type="spellStart"/>
      <w:r w:rsidRPr="006B157F">
        <w:rPr>
          <w:rFonts w:ascii="Times" w:eastAsia="Times" w:hAnsi="Times" w:cs="Times"/>
          <w:sz w:val="24"/>
        </w:rPr>
        <w:t>Beta</w:t>
      </w:r>
      <w:proofErr w:type="spellEnd"/>
      <w:r w:rsidRPr="006B157F">
        <w:rPr>
          <w:rFonts w:ascii="Times" w:eastAsia="Times" w:hAnsi="Times" w:cs="Times"/>
          <w:sz w:val="24"/>
        </w:rPr>
        <w:t xml:space="preserve"> Biological Sciences Honor Society, </w:t>
      </w:r>
      <w:r w:rsidRPr="006B157F">
        <w:rPr>
          <w:rFonts w:ascii="Times New Roman" w:eastAsia="Times New Roman" w:hAnsi="Times New Roman" w:cs="Times New Roman"/>
          <w:sz w:val="24"/>
        </w:rPr>
        <w:t> 08</w:t>
      </w:r>
      <w:r w:rsidRPr="006B157F">
        <w:rPr>
          <w:rFonts w:ascii="Times" w:eastAsia="Times" w:hAnsi="Times" w:cs="Times"/>
          <w:sz w:val="24"/>
        </w:rPr>
        <w:t>/04– 01/05 </w:t>
      </w:r>
    </w:p>
    <w:p w14:paraId="42A9A266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Phi Gamma Delta Fraternity, 08/02 – 05/06 </w:t>
      </w:r>
    </w:p>
    <w:p w14:paraId="00C80DE8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6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Fraternity President, Fall 2004- Spring 2005</w:t>
      </w:r>
      <w:r w:rsidRPr="006B15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CA3182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6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Philanthropy Chair January- December 2004</w:t>
      </w:r>
    </w:p>
    <w:p w14:paraId="08DA12DC" w14:textId="77777777" w:rsidR="00DD47E9" w:rsidRPr="006B157F" w:rsidRDefault="0087643F" w:rsidP="006B157F">
      <w:pPr>
        <w:pStyle w:val="ListParagraph"/>
        <w:numPr>
          <w:ilvl w:val="0"/>
          <w:numId w:val="21"/>
        </w:numPr>
        <w:spacing w:before="100" w:after="60" w:line="240" w:lineRule="auto"/>
        <w:rPr>
          <w:rFonts w:ascii="Times New Roman" w:eastAsia="Times New Roman" w:hAnsi="Times New Roman" w:cs="Times New Roman"/>
          <w:sz w:val="24"/>
        </w:rPr>
      </w:pPr>
      <w:r w:rsidRPr="006B157F">
        <w:rPr>
          <w:rFonts w:ascii="Times" w:eastAsia="Times" w:hAnsi="Times" w:cs="Times"/>
          <w:sz w:val="24"/>
        </w:rPr>
        <w:t>FIJI Academy Leadership Conference Delegate Winter 2003</w:t>
      </w:r>
      <w:r w:rsidRPr="006B15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123D9A" w14:textId="77777777" w:rsidR="00DD47E9" w:rsidRDefault="00DD47E9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DD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6A67"/>
    <w:multiLevelType w:val="multilevel"/>
    <w:tmpl w:val="60FCF6DC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D658B"/>
    <w:multiLevelType w:val="hybridMultilevel"/>
    <w:tmpl w:val="C30093D6"/>
    <w:lvl w:ilvl="0" w:tplc="2CB0A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464C"/>
    <w:multiLevelType w:val="hybridMultilevel"/>
    <w:tmpl w:val="4E76862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6062474"/>
    <w:multiLevelType w:val="hybridMultilevel"/>
    <w:tmpl w:val="492231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A2D"/>
    <w:multiLevelType w:val="hybridMultilevel"/>
    <w:tmpl w:val="BDB66A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30EF0"/>
    <w:multiLevelType w:val="hybridMultilevel"/>
    <w:tmpl w:val="5DF02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58E8"/>
    <w:multiLevelType w:val="hybridMultilevel"/>
    <w:tmpl w:val="13FAC83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67A6182"/>
    <w:multiLevelType w:val="hybridMultilevel"/>
    <w:tmpl w:val="E69A5C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A13E06"/>
    <w:multiLevelType w:val="hybridMultilevel"/>
    <w:tmpl w:val="35E604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7FEF"/>
    <w:multiLevelType w:val="hybridMultilevel"/>
    <w:tmpl w:val="9C34F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452F4"/>
    <w:multiLevelType w:val="hybridMultilevel"/>
    <w:tmpl w:val="2D58D4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B28CC"/>
    <w:multiLevelType w:val="hybridMultilevel"/>
    <w:tmpl w:val="98E28642"/>
    <w:lvl w:ilvl="0" w:tplc="2CB0A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0EDD"/>
    <w:multiLevelType w:val="hybridMultilevel"/>
    <w:tmpl w:val="E65CD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C43B06"/>
    <w:multiLevelType w:val="hybridMultilevel"/>
    <w:tmpl w:val="0B0E97A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28C7D10"/>
    <w:multiLevelType w:val="hybridMultilevel"/>
    <w:tmpl w:val="55A4E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C199C"/>
    <w:multiLevelType w:val="hybridMultilevel"/>
    <w:tmpl w:val="3DAA17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003F0"/>
    <w:multiLevelType w:val="hybridMultilevel"/>
    <w:tmpl w:val="EEFAA780"/>
    <w:lvl w:ilvl="0" w:tplc="FB28D5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4710A"/>
    <w:multiLevelType w:val="hybridMultilevel"/>
    <w:tmpl w:val="73E20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44C6E"/>
    <w:multiLevelType w:val="hybridMultilevel"/>
    <w:tmpl w:val="B4BE7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7173"/>
    <w:multiLevelType w:val="hybridMultilevel"/>
    <w:tmpl w:val="2E387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E3C0A"/>
    <w:multiLevelType w:val="hybridMultilevel"/>
    <w:tmpl w:val="2848C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77307"/>
    <w:multiLevelType w:val="multilevel"/>
    <w:tmpl w:val="557E4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296168"/>
    <w:multiLevelType w:val="hybridMultilevel"/>
    <w:tmpl w:val="1718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7202D"/>
    <w:multiLevelType w:val="hybridMultilevel"/>
    <w:tmpl w:val="5D68F9B8"/>
    <w:lvl w:ilvl="0" w:tplc="51FCA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31A00"/>
    <w:multiLevelType w:val="hybridMultilevel"/>
    <w:tmpl w:val="5EBAA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C7876"/>
    <w:multiLevelType w:val="hybridMultilevel"/>
    <w:tmpl w:val="40463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772A5"/>
    <w:multiLevelType w:val="hybridMultilevel"/>
    <w:tmpl w:val="061CB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279EB"/>
    <w:multiLevelType w:val="hybridMultilevel"/>
    <w:tmpl w:val="F92CB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69044">
    <w:abstractNumId w:val="21"/>
  </w:num>
  <w:num w:numId="2" w16cid:durableId="1000237038">
    <w:abstractNumId w:val="12"/>
  </w:num>
  <w:num w:numId="3" w16cid:durableId="1937713503">
    <w:abstractNumId w:val="22"/>
  </w:num>
  <w:num w:numId="4" w16cid:durableId="1215462469">
    <w:abstractNumId w:val="15"/>
  </w:num>
  <w:num w:numId="5" w16cid:durableId="452941955">
    <w:abstractNumId w:val="25"/>
  </w:num>
  <w:num w:numId="6" w16cid:durableId="341979343">
    <w:abstractNumId w:val="18"/>
  </w:num>
  <w:num w:numId="7" w16cid:durableId="595747404">
    <w:abstractNumId w:val="6"/>
  </w:num>
  <w:num w:numId="8" w16cid:durableId="1559170974">
    <w:abstractNumId w:val="17"/>
  </w:num>
  <w:num w:numId="9" w16cid:durableId="1956713341">
    <w:abstractNumId w:val="3"/>
  </w:num>
  <w:num w:numId="10" w16cid:durableId="433743502">
    <w:abstractNumId w:val="24"/>
  </w:num>
  <w:num w:numId="11" w16cid:durableId="1097407036">
    <w:abstractNumId w:val="10"/>
  </w:num>
  <w:num w:numId="12" w16cid:durableId="677079049">
    <w:abstractNumId w:val="9"/>
  </w:num>
  <w:num w:numId="13" w16cid:durableId="279070706">
    <w:abstractNumId w:val="14"/>
  </w:num>
  <w:num w:numId="14" w16cid:durableId="259684259">
    <w:abstractNumId w:val="13"/>
  </w:num>
  <w:num w:numId="15" w16cid:durableId="738213809">
    <w:abstractNumId w:val="2"/>
  </w:num>
  <w:num w:numId="16" w16cid:durableId="1061365582">
    <w:abstractNumId w:val="1"/>
  </w:num>
  <w:num w:numId="17" w16cid:durableId="1813717153">
    <w:abstractNumId w:val="11"/>
  </w:num>
  <w:num w:numId="18" w16cid:durableId="1979215750">
    <w:abstractNumId w:val="26"/>
  </w:num>
  <w:num w:numId="19" w16cid:durableId="1513371820">
    <w:abstractNumId w:val="20"/>
  </w:num>
  <w:num w:numId="20" w16cid:durableId="347760988">
    <w:abstractNumId w:val="19"/>
  </w:num>
  <w:num w:numId="21" w16cid:durableId="55904282">
    <w:abstractNumId w:val="5"/>
  </w:num>
  <w:num w:numId="22" w16cid:durableId="1452821027">
    <w:abstractNumId w:val="0"/>
  </w:num>
  <w:num w:numId="23" w16cid:durableId="1878930227">
    <w:abstractNumId w:val="27"/>
  </w:num>
  <w:num w:numId="24" w16cid:durableId="1158379308">
    <w:abstractNumId w:val="4"/>
  </w:num>
  <w:num w:numId="25" w16cid:durableId="577372219">
    <w:abstractNumId w:val="16"/>
  </w:num>
  <w:num w:numId="26" w16cid:durableId="1613051579">
    <w:abstractNumId w:val="23"/>
  </w:num>
  <w:num w:numId="27" w16cid:durableId="1214924208">
    <w:abstractNumId w:val="8"/>
  </w:num>
  <w:num w:numId="28" w16cid:durableId="65090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50BAD3F-2AE1-49D1-9EF9-C08A86163174}"/>
    <w:docVar w:name="dgnword-eventsink" w:val="346260712"/>
  </w:docVars>
  <w:rsids>
    <w:rsidRoot w:val="00DD47E9"/>
    <w:rsid w:val="000759A0"/>
    <w:rsid w:val="000B6E33"/>
    <w:rsid w:val="000E15E1"/>
    <w:rsid w:val="001530E5"/>
    <w:rsid w:val="001718DF"/>
    <w:rsid w:val="00220F6F"/>
    <w:rsid w:val="00230240"/>
    <w:rsid w:val="002511FF"/>
    <w:rsid w:val="00260BF1"/>
    <w:rsid w:val="00285170"/>
    <w:rsid w:val="00372D70"/>
    <w:rsid w:val="00454A6F"/>
    <w:rsid w:val="004966E7"/>
    <w:rsid w:val="004C4A2B"/>
    <w:rsid w:val="00554624"/>
    <w:rsid w:val="005E092B"/>
    <w:rsid w:val="006326E1"/>
    <w:rsid w:val="006B157F"/>
    <w:rsid w:val="00732734"/>
    <w:rsid w:val="00870A33"/>
    <w:rsid w:val="0087643F"/>
    <w:rsid w:val="009D0AEC"/>
    <w:rsid w:val="00B55A8C"/>
    <w:rsid w:val="00C16D61"/>
    <w:rsid w:val="00D76096"/>
    <w:rsid w:val="00DD47E9"/>
    <w:rsid w:val="00E01436"/>
    <w:rsid w:val="00E11833"/>
    <w:rsid w:val="00E1471F"/>
    <w:rsid w:val="00E15E51"/>
    <w:rsid w:val="00E53279"/>
    <w:rsid w:val="00EC6D1C"/>
    <w:rsid w:val="00E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44CB"/>
  <w15:docId w15:val="{06BF48B4-4BBB-48E8-83FC-E88DB091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8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1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877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13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601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4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11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84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5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89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770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58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7433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209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09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262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414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289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39577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5564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4480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9450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155428"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2286-D557-47F4-B31B-D7D71467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Chachere, Danny</dc:creator>
  <cp:lastModifiedBy>Michael Chachere</cp:lastModifiedBy>
  <cp:revision>12</cp:revision>
  <dcterms:created xsi:type="dcterms:W3CDTF">2023-06-02T19:34:00Z</dcterms:created>
  <dcterms:modified xsi:type="dcterms:W3CDTF">2023-07-10T15:48:00Z</dcterms:modified>
</cp:coreProperties>
</file>