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4A04" w14:textId="77777777" w:rsidR="009579B2" w:rsidRDefault="00110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PENNSYLVANIA - PERELMAN SCHOOL OF MEDICINE</w:t>
      </w:r>
    </w:p>
    <w:p w14:paraId="2D137031" w14:textId="77777777" w:rsidR="009579B2" w:rsidRDefault="00110E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Curriculum Vitae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DC3E1A3" w14:textId="6B9D2EEB" w:rsidR="009579B2" w:rsidRDefault="005B7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Date: </w:t>
      </w:r>
      <w:r w:rsidR="00564FDA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DB0401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564FD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10E30">
        <w:rPr>
          <w:rFonts w:ascii="Times New Roman" w:hAnsi="Times New Roman" w:cs="Times New Roman"/>
          <w:sz w:val="24"/>
          <w:szCs w:val="24"/>
          <w:u w:val="single"/>
        </w:rPr>
        <w:t>/20</w:t>
      </w:r>
      <w:r w:rsidR="00CE406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144A8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110E30">
        <w:rPr>
          <w:rFonts w:ascii="Times New Roman" w:hAnsi="Times New Roman" w:cs="Times New Roman"/>
          <w:sz w:val="24"/>
          <w:szCs w:val="24"/>
        </w:rPr>
        <w:t xml:space="preserve"> </w:t>
      </w:r>
      <w:r w:rsidR="00110E30">
        <w:rPr>
          <w:rFonts w:ascii="Times New Roman" w:hAnsi="Times New Roman" w:cs="Times New Roman"/>
          <w:sz w:val="24"/>
          <w:szCs w:val="24"/>
        </w:rPr>
        <w:br/>
      </w:r>
    </w:p>
    <w:p w14:paraId="1CB9C9AC" w14:textId="223FC114" w:rsidR="00852924" w:rsidRDefault="00877CD6" w:rsidP="00852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Charles Phillips</w:t>
      </w:r>
      <w:r w:rsidR="00110E30">
        <w:rPr>
          <w:rFonts w:ascii="Times New Roman" w:hAnsi="Times New Roman" w:cs="Times New Roman"/>
          <w:sz w:val="24"/>
          <w:szCs w:val="24"/>
          <w:u w:val="single"/>
        </w:rPr>
        <w:t>, MD</w:t>
      </w:r>
      <w:r w:rsidR="0031753E">
        <w:rPr>
          <w:rFonts w:ascii="Times New Roman" w:hAnsi="Times New Roman" w:cs="Times New Roman"/>
          <w:sz w:val="24"/>
          <w:szCs w:val="24"/>
          <w:u w:val="single"/>
        </w:rPr>
        <w:t>, MSHP</w:t>
      </w:r>
      <w:r w:rsidR="00DD55C2">
        <w:rPr>
          <w:rFonts w:ascii="Times New Roman" w:hAnsi="Times New Roman" w:cs="Times New Roman"/>
          <w:sz w:val="24"/>
          <w:szCs w:val="24"/>
          <w:u w:val="single"/>
        </w:rPr>
        <w:t>, MBMI</w:t>
      </w:r>
      <w:r w:rsidR="00110E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7A8CD3" w14:textId="77777777" w:rsidR="00852924" w:rsidRDefault="008529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57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1554"/>
        <w:gridCol w:w="30"/>
        <w:gridCol w:w="440"/>
        <w:gridCol w:w="24"/>
        <w:gridCol w:w="895"/>
        <w:gridCol w:w="25"/>
        <w:gridCol w:w="5230"/>
      </w:tblGrid>
      <w:tr w:rsidR="003B3661" w14:paraId="06E049D6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5D74C3CD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Address:</w:t>
            </w: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404591" w14:textId="0CEB4A43" w:rsidR="003259A5" w:rsidRDefault="00110E30" w:rsidP="003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Children's Hospital of Philadelphia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259A5" w:rsidRPr="003259A5">
              <w:rPr>
                <w:rFonts w:ascii="Times New Roman" w:hAnsi="Times New Roman" w:cs="Times New Roman"/>
                <w:sz w:val="24"/>
                <w:szCs w:val="24"/>
              </w:rPr>
              <w:t>Department of Biomedical and Health</w:t>
            </w:r>
            <w:r w:rsidR="0032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A5" w:rsidRPr="003259A5">
              <w:rPr>
                <w:rFonts w:ascii="Times New Roman" w:hAnsi="Times New Roman" w:cs="Times New Roman"/>
                <w:sz w:val="24"/>
                <w:szCs w:val="24"/>
              </w:rPr>
              <w:t>Informatics (</w:t>
            </w:r>
            <w:proofErr w:type="spellStart"/>
            <w:r w:rsidR="003259A5" w:rsidRPr="003259A5">
              <w:rPr>
                <w:rFonts w:ascii="Times New Roman" w:hAnsi="Times New Roman" w:cs="Times New Roman"/>
                <w:sz w:val="24"/>
                <w:szCs w:val="24"/>
              </w:rPr>
              <w:t>DBHi</w:t>
            </w:r>
            <w:proofErr w:type="spellEnd"/>
            <w:r w:rsidR="003259A5" w:rsidRPr="003259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3BACFF" w14:textId="6812F4A5" w:rsidR="00877CD6" w:rsidRDefault="00110E30" w:rsidP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</w:t>
            </w:r>
            <w:r w:rsidR="00877CD6"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</w:p>
          <w:p w14:paraId="63888196" w14:textId="17B06A27" w:rsidR="009579B2" w:rsidRDefault="00877CD6" w:rsidP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Division of Oncology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br/>
              <w:t>3401 Civic Center Boulevard</w:t>
            </w:r>
          </w:p>
        </w:tc>
      </w:tr>
      <w:tr w:rsidR="003B3661" w14:paraId="7AA20C90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57D5142" w14:textId="2668A5E1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A34BDD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Philadelphia, PA 19104-4399 USA</w:t>
            </w:r>
          </w:p>
        </w:tc>
      </w:tr>
      <w:tr w:rsidR="00950DF2" w14:paraId="485C0E11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1B8FD936" w14:textId="0E948DDA" w:rsidR="00950DF2" w:rsidRPr="0033008F" w:rsidRDefault="0095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300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Phone:</w:t>
            </w: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8CB080" w14:textId="74129858" w:rsidR="00950DF2" w:rsidRDefault="0095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267-496-0161</w:t>
            </w:r>
          </w:p>
        </w:tc>
      </w:tr>
      <w:tr w:rsidR="00310078" w14:paraId="02B4CF01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BFFCCE4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F643D24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38A60B9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D8074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125EDE1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0723C7CE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65615F92" w14:textId="77777777" w:rsidTr="00852924">
        <w:trPr>
          <w:cantSplit/>
          <w:trHeight w:val="100"/>
        </w:trPr>
        <w:tc>
          <w:tcPr>
            <w:tcW w:w="9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76106F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Education:</w:t>
            </w:r>
          </w:p>
        </w:tc>
      </w:tr>
      <w:tr w:rsidR="00310078" w14:paraId="098BD5B7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39C4E83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E7CD5B2" w14:textId="22937EB9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77C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61F1344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32C616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BS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53E5FE2D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3954E96D" w14:textId="69ECE6FA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of Tennessee at Chattanooga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 xml:space="preserve"> (Biology)</w:t>
            </w:r>
          </w:p>
        </w:tc>
      </w:tr>
      <w:tr w:rsidR="00310078" w14:paraId="6B4EAA92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54927C29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2B210F5" w14:textId="3C04EBFC" w:rsidR="009579B2" w:rsidRDefault="0050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14:paraId="64A41B68" w14:textId="39F2DE77" w:rsidR="00E027C5" w:rsidRDefault="00507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6BC521B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A689D0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  <w:p w14:paraId="7355216C" w14:textId="2AE37AB2" w:rsidR="00E027C5" w:rsidRDefault="00E02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877CD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077C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23F02EF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50475209" w14:textId="244EAF31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Vanderbilt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 xml:space="preserve"> University School of Medicine (Medicine)</w:t>
            </w:r>
          </w:p>
          <w:p w14:paraId="5B2310F7" w14:textId="08F953F0" w:rsidR="00401E00" w:rsidRDefault="00E027C5" w:rsidP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of Science in </w:t>
            </w:r>
            <w:r w:rsidR="00877CD6">
              <w:rPr>
                <w:rFonts w:ascii="Times New Roman" w:hAnsi="Times New Roman" w:cs="Times New Roman"/>
                <w:sz w:val="24"/>
                <w:szCs w:val="24"/>
              </w:rPr>
              <w:t>Health Policy Research</w:t>
            </w:r>
            <w:r w:rsidR="00146340">
              <w:rPr>
                <w:rFonts w:ascii="Times New Roman" w:hAnsi="Times New Roman" w:cs="Times New Roman"/>
                <w:sz w:val="24"/>
                <w:szCs w:val="24"/>
              </w:rPr>
              <w:t>, University of Pennsylvania</w:t>
            </w:r>
          </w:p>
        </w:tc>
      </w:tr>
      <w:tr w:rsidR="009F12DA" w14:paraId="4069E7EA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C80BC6C" w14:textId="77777777" w:rsid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1C93980" w14:textId="354D48A2" w:rsid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FAFBB2A" w14:textId="77777777" w:rsid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AC2808" w14:textId="77777777" w:rsid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4E88726D" w14:textId="77777777" w:rsid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639AB04A" w14:textId="46CCCFE5" w:rsid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Certificate Program </w:t>
            </w:r>
            <w:r w:rsidR="007D7833">
              <w:rPr>
                <w:rFonts w:ascii="Times New Roman" w:hAnsi="Times New Roman" w:cs="Times New Roman"/>
                <w:sz w:val="24"/>
                <w:szCs w:val="24"/>
              </w:rPr>
              <w:t>in Bioinformatics</w:t>
            </w:r>
            <w:r w:rsidR="00AD29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Pennsylvania</w:t>
            </w:r>
          </w:p>
        </w:tc>
      </w:tr>
      <w:tr w:rsidR="00AD2921" w14:paraId="22C75B4B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5A6BC8F" w14:textId="77777777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89CAACB" w14:textId="4616A442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D50F65A" w14:textId="77777777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07B4E8" w14:textId="241B3E49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r w:rsidR="00583D7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50B41CCB" w14:textId="0C3E19A1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28C182E5" w14:textId="44C47DA6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Master of Biomedical Informatics, University of Pennsylvania </w:t>
            </w:r>
          </w:p>
        </w:tc>
      </w:tr>
      <w:tr w:rsidR="00310078" w14:paraId="704DF945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43F290E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BAD1308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9BFE715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10EDEA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3E840951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6A66441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6B252BDE" w14:textId="77777777" w:rsidTr="00852924">
        <w:trPr>
          <w:cantSplit/>
          <w:trHeight w:val="100"/>
        </w:trPr>
        <w:tc>
          <w:tcPr>
            <w:tcW w:w="9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60B5A3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Postgraduate Training and Fellowship Appointments:</w:t>
            </w:r>
          </w:p>
        </w:tc>
      </w:tr>
      <w:tr w:rsidR="00310078" w14:paraId="00F0C6D2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0C10D505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C8CD8C" w14:textId="2FE1CCEA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C5D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3E825E8F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72609A" w14:textId="7F25E78D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</w:t>
            </w:r>
            <w:r w:rsidR="00DC5DA1">
              <w:rPr>
                <w:rFonts w:ascii="Times New Roman" w:hAnsi="Times New Roman" w:cs="Times New Roman"/>
                <w:sz w:val="24"/>
                <w:szCs w:val="24"/>
              </w:rPr>
              <w:t>ship and Residency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Pediatrics, </w:t>
            </w:r>
            <w:r w:rsidR="00877CD6" w:rsidRPr="00877CD6">
              <w:rPr>
                <w:rFonts w:ascii="Times New Roman" w:hAnsi="Times New Roman" w:cs="Times New Roman"/>
                <w:sz w:val="24"/>
                <w:szCs w:val="24"/>
              </w:rPr>
              <w:t>Vanderbilt University, Monroe Carell Junior Children’s Hospital, Nashville, TN</w:t>
            </w:r>
          </w:p>
        </w:tc>
      </w:tr>
      <w:tr w:rsidR="00310078" w14:paraId="72DEB77A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3AD2EE95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78F4A" w14:textId="75E43143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7E0D676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9038C4" w14:textId="6A64B17E" w:rsidR="009579B2" w:rsidRDefault="00877CD6" w:rsidP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Resident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>, Pediatric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s, </w:t>
            </w: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Vanderbilt University, Monroe Carell Junior Children’s Hospital, Nashville, TN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078" w14:paraId="0D972CBC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7BA8677" w14:textId="77777777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58082" w14:textId="7B9BDFD1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8DFF00B" w14:textId="77777777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8905E" w14:textId="00155608" w:rsidR="00877CD6" w:rsidRDefault="00877CD6" w:rsidP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Fellow, Pediatric Hematology-Oncology, Children's Hospital of Philadelphia, PA</w:t>
            </w:r>
          </w:p>
        </w:tc>
      </w:tr>
      <w:tr w:rsidR="00310078" w14:paraId="209EB366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6531C25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F8BF7F" w14:textId="6454ABE3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1D740B5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A23DD" w14:textId="1F530AB8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>Fellow, Pediatric Hospital Epidemiology and Outcomes Training (PHEOT) Program, Children's Hospital of Philadelphia, PA</w:t>
            </w:r>
          </w:p>
        </w:tc>
      </w:tr>
      <w:tr w:rsidR="003E7438" w14:paraId="5D2B80B3" w14:textId="77777777" w:rsidTr="004F3525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E3F5908" w14:textId="77777777" w:rsidR="003E7438" w:rsidRDefault="003E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745CC" w14:textId="217492F5" w:rsidR="003E7438" w:rsidRDefault="003E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7C4D7E4B" w14:textId="77777777" w:rsidR="003E7438" w:rsidRDefault="003E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3059F" w14:textId="7CD6B427" w:rsidR="003E7438" w:rsidRDefault="003E7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Chief Fellow, Pediatric Hematology-Oncology, Children's Hospital of Philadelphia, PA</w:t>
            </w:r>
          </w:p>
        </w:tc>
      </w:tr>
    </w:tbl>
    <w:p w14:paraId="643DFFA5" w14:textId="784E5B5B" w:rsidR="00B077C8" w:rsidRDefault="00B077C8" w:rsidP="00B077C8">
      <w:pPr>
        <w:spacing w:after="0" w:line="240" w:lineRule="auto"/>
      </w:pPr>
    </w:p>
    <w:tbl>
      <w:tblPr>
        <w:tblW w:w="99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713"/>
        <w:gridCol w:w="1554"/>
        <w:gridCol w:w="30"/>
        <w:gridCol w:w="440"/>
        <w:gridCol w:w="24"/>
        <w:gridCol w:w="895"/>
        <w:gridCol w:w="25"/>
        <w:gridCol w:w="5230"/>
      </w:tblGrid>
      <w:tr w:rsidR="00B077C8" w14:paraId="484E1469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9854252" w14:textId="2F276AB2" w:rsidR="00B077C8" w:rsidRDefault="00B077C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Faculty Appointments:</w:t>
            </w:r>
          </w:p>
        </w:tc>
      </w:tr>
      <w:tr w:rsidR="00B077C8" w14:paraId="43484D58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71EB10" w14:textId="77777777" w:rsidR="00B077C8" w:rsidRDefault="00B077C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53CCBC" w14:textId="1E0DC6F2" w:rsidR="00B077C8" w:rsidRDefault="00B077C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</w:t>
            </w:r>
            <w:r w:rsidR="0067520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8E20EF5" w14:textId="77777777" w:rsidR="00B077C8" w:rsidRDefault="00B077C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648B80" w14:textId="42250D8A" w:rsidR="00B077C8" w:rsidRDefault="00B077C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Instructor</w:t>
            </w:r>
            <w:r w:rsidR="00F17C25">
              <w:rPr>
                <w:rFonts w:ascii="Times New Roman" w:hAnsi="Times New Roman" w:cs="Times New Roman"/>
                <w:sz w:val="24"/>
                <w:szCs w:val="24"/>
              </w:rPr>
              <w:t xml:space="preserve"> of Clinical Pediatrics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Division of Oncology, Department of Pediatrics, University of Pennsylvania, Philadelphia, PA</w:t>
            </w:r>
          </w:p>
        </w:tc>
      </w:tr>
      <w:tr w:rsidR="00675205" w14:paraId="4E99C2C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9066E" w14:textId="77777777" w:rsidR="00675205" w:rsidRDefault="00675205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8884C" w14:textId="620DCE87" w:rsidR="00675205" w:rsidRDefault="00675205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3C519963" w14:textId="77777777" w:rsidR="00675205" w:rsidRDefault="00675205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763346" w14:textId="70E04DBB" w:rsidR="00675205" w:rsidRDefault="00F17C25" w:rsidP="00325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of Clinical Pediatrics, Division of Oncology, Department of Pediatrics, </w:t>
            </w:r>
            <w:r w:rsidR="003259A5" w:rsidRPr="003259A5">
              <w:rPr>
                <w:rFonts w:ascii="Times New Roman" w:hAnsi="Times New Roman" w:cs="Times New Roman"/>
                <w:sz w:val="24"/>
                <w:szCs w:val="24"/>
              </w:rPr>
              <w:t>Department of Biomedical and Health</w:t>
            </w:r>
            <w:r w:rsidR="00325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59A5" w:rsidRPr="003259A5">
              <w:rPr>
                <w:rFonts w:ascii="Times New Roman" w:hAnsi="Times New Roman" w:cs="Times New Roman"/>
                <w:sz w:val="24"/>
                <w:szCs w:val="24"/>
              </w:rPr>
              <w:t>Informatics</w:t>
            </w:r>
            <w:r w:rsidR="003259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University of Pennsylvania, Philadelphia, PA</w:t>
            </w:r>
          </w:p>
        </w:tc>
      </w:tr>
      <w:tr w:rsidR="00310078" w14:paraId="6D97814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19314" w14:textId="286FEF2A" w:rsidR="00B702BB" w:rsidRDefault="00B70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0045A1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20190C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1B18DF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7961E44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05140F31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0EFAA966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847364A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Other Appointments:</w:t>
            </w:r>
          </w:p>
        </w:tc>
      </w:tr>
      <w:tr w:rsidR="00310078" w14:paraId="430BA32B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F8724B" w14:textId="77777777" w:rsidR="004568CD" w:rsidRDefault="004568CD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456450" w14:textId="119A746D" w:rsidR="004568CD" w:rsidRDefault="004568CD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ED30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05262C54" w14:textId="77777777" w:rsidR="004568CD" w:rsidRDefault="004568CD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7F4F22" w14:textId="36FBC3B3" w:rsidR="004568CD" w:rsidRDefault="004568CD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Associate Fellow, </w:t>
            </w: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Leonard Davis Institute of Health Economics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University of Pennsylvania, Philadelphia, PA</w:t>
            </w:r>
          </w:p>
        </w:tc>
      </w:tr>
      <w:tr w:rsidR="00DB0401" w14:paraId="62B16F29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06004" w14:textId="77777777" w:rsidR="00DB0401" w:rsidRDefault="00DB040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6045A8" w14:textId="6250806E" w:rsidR="00DB0401" w:rsidRDefault="00AD46C9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ED30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475D0D75" w14:textId="77777777" w:rsidR="00DB0401" w:rsidRDefault="00DB040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DA09A9" w14:textId="19CA7C22" w:rsidR="00DB0401" w:rsidRDefault="00AD46C9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 Fellow, Center for Digital Health, University of Pennsylvania, Philadelphia, PA</w:t>
            </w:r>
          </w:p>
        </w:tc>
      </w:tr>
      <w:tr w:rsidR="00DB0401" w14:paraId="74AD7E4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50113" w14:textId="77777777" w:rsidR="00DB0401" w:rsidRDefault="00DB040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6F3A5" w14:textId="3428C860" w:rsidR="00DB0401" w:rsidRDefault="00DB040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9E00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68FDCE31" w14:textId="77777777" w:rsidR="00DB0401" w:rsidRDefault="00DB040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C120D" w14:textId="4F9F416E" w:rsidR="00DB0401" w:rsidRDefault="00DB040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Steward, the Children’s Hospital of Philadelphia</w:t>
            </w:r>
            <w:r w:rsidR="00AD46C9">
              <w:rPr>
                <w:rFonts w:ascii="Times New Roman" w:hAnsi="Times New Roman" w:cs="Times New Roman"/>
                <w:sz w:val="24"/>
                <w:szCs w:val="24"/>
              </w:rPr>
              <w:t>, Philadelphia, PA</w:t>
            </w:r>
          </w:p>
        </w:tc>
      </w:tr>
      <w:tr w:rsidR="00B702BB" w14:paraId="29F98BA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80067" w14:textId="77777777" w:rsidR="00B702BB" w:rsidRDefault="00B702BB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43E17" w14:textId="66E23AAE" w:rsidR="00B702BB" w:rsidRDefault="00B702BB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23050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064EEDEC" w14:textId="77777777" w:rsidR="00B702BB" w:rsidRDefault="00B702BB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A29FD" w14:textId="4B2DFBC4" w:rsidR="00B702BB" w:rsidRDefault="00B702BB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PEDSnet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Scientist,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PEDSnet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A Pediatric Learning Health System</w:t>
            </w:r>
          </w:p>
        </w:tc>
      </w:tr>
      <w:tr w:rsidR="00230503" w14:paraId="7EFF0308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6F1FC" w14:textId="77777777" w:rsidR="00230503" w:rsidRDefault="00230503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E0539" w14:textId="0B86A3C3" w:rsidR="00230503" w:rsidRDefault="00230503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771B29C7" w14:textId="77777777" w:rsidR="00230503" w:rsidRDefault="00230503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EC1D5" w14:textId="2B4DA637" w:rsidR="00230503" w:rsidRDefault="008E3093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Associate Director</w:t>
            </w:r>
            <w:r w:rsidR="002305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06E">
              <w:rPr>
                <w:rFonts w:ascii="Times New Roman" w:hAnsi="Times New Roman" w:cs="Times New Roman"/>
                <w:sz w:val="24"/>
                <w:szCs w:val="24"/>
              </w:rPr>
              <w:t>the Childhood Cancer Health Informatics Program (C</w:t>
            </w:r>
            <w:r w:rsidR="00CE406E" w:rsidRPr="00CE40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CE406E">
              <w:rPr>
                <w:rFonts w:ascii="Times New Roman" w:hAnsi="Times New Roman" w:cs="Times New Roman"/>
                <w:sz w:val="24"/>
                <w:szCs w:val="24"/>
              </w:rPr>
              <w:t xml:space="preserve">HIP), </w:t>
            </w:r>
            <w:r w:rsidR="00230503">
              <w:rPr>
                <w:rFonts w:ascii="Times New Roman" w:hAnsi="Times New Roman" w:cs="Times New Roman"/>
                <w:sz w:val="24"/>
                <w:szCs w:val="24"/>
              </w:rPr>
              <w:t>Division of Oncolog</w:t>
            </w:r>
            <w:r w:rsidR="00562E9E"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230503">
              <w:rPr>
                <w:rFonts w:ascii="Times New Roman" w:hAnsi="Times New Roman" w:cs="Times New Roman"/>
                <w:sz w:val="24"/>
                <w:szCs w:val="24"/>
              </w:rPr>
              <w:t xml:space="preserve"> the Children’s Hospital of Philadelphia</w:t>
            </w:r>
          </w:p>
        </w:tc>
      </w:tr>
      <w:tr w:rsidR="00562E9E" w14:paraId="4DE91AF2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31024" w14:textId="77777777" w:rsidR="00562E9E" w:rsidRDefault="00562E9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EF60B" w14:textId="53DCFDBB" w:rsidR="00562E9E" w:rsidRDefault="00562E9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7391C9FA" w14:textId="77777777" w:rsidR="00562E9E" w:rsidRDefault="00562E9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FE6EB0" w14:textId="1AF060ED" w:rsidR="00562E9E" w:rsidRDefault="00562E9E" w:rsidP="00562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E9E">
              <w:rPr>
                <w:rFonts w:ascii="Times New Roman" w:hAnsi="Times New Roman" w:cs="Times New Roman"/>
                <w:sz w:val="24"/>
                <w:szCs w:val="24"/>
              </w:rPr>
              <w:t>Associate Medical Director of Analytics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the </w:t>
            </w:r>
            <w:r w:rsidRPr="00562E9E">
              <w:rPr>
                <w:rFonts w:ascii="Times New Roman" w:hAnsi="Times New Roman" w:cs="Times New Roman"/>
                <w:sz w:val="24"/>
                <w:szCs w:val="24"/>
              </w:rPr>
              <w:t>Children’s Hospital of Philadelphia</w:t>
            </w:r>
          </w:p>
        </w:tc>
      </w:tr>
      <w:tr w:rsidR="00310078" w14:paraId="40EFB86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AC218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514FCF7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1397F7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DB31F3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051802B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052D9668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01FBD359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82DA41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Specialty Certification:</w:t>
            </w:r>
          </w:p>
        </w:tc>
      </w:tr>
      <w:tr w:rsidR="00310078" w14:paraId="0F6A217B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7A7BE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AF686" w14:textId="4AC505AC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20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43703CA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D2F768" w14:textId="4F9FAA41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Board of Pediatrics</w:t>
            </w:r>
            <w:r w:rsidR="00637D9F">
              <w:rPr>
                <w:rFonts w:ascii="Times New Roman" w:hAnsi="Times New Roman" w:cs="Times New Roman"/>
                <w:sz w:val="24"/>
                <w:szCs w:val="24"/>
              </w:rPr>
              <w:t>, Pediatrics</w:t>
            </w:r>
          </w:p>
        </w:tc>
      </w:tr>
      <w:tr w:rsidR="006A3E13" w14:paraId="5F5033E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7C5B0" w14:textId="77777777" w:rsidR="006A3E13" w:rsidRDefault="006A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7EE71" w14:textId="565CCF9F" w:rsidR="006A3E13" w:rsidRDefault="00FC5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04B3487C" w14:textId="77777777" w:rsidR="006A3E13" w:rsidRDefault="006A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071F2" w14:textId="250ED3AA" w:rsidR="006A3E13" w:rsidRDefault="0063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Board of Pediatrics</w:t>
            </w:r>
            <w:r w:rsidR="00FC5FD8">
              <w:rPr>
                <w:rFonts w:ascii="Times New Roman" w:hAnsi="Times New Roman" w:cs="Times New Roman"/>
                <w:sz w:val="24"/>
                <w:szCs w:val="24"/>
              </w:rPr>
              <w:t>, Pediatric Hematology-Oncology</w:t>
            </w:r>
          </w:p>
        </w:tc>
      </w:tr>
      <w:tr w:rsidR="00DD55C2" w14:paraId="7D49A4A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C66CF" w14:textId="77777777" w:rsidR="00DD55C2" w:rsidRDefault="00DD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F0DE34" w14:textId="70C4735D" w:rsidR="00DD55C2" w:rsidRDefault="00DD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06D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5A8943E9" w14:textId="77777777" w:rsidR="00DD55C2" w:rsidRDefault="00DD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FF255F" w14:textId="65EE39CA" w:rsidR="00DD55C2" w:rsidRDefault="00DD5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Board of Preventative Medicine, Clinical Informatics</w:t>
            </w:r>
          </w:p>
        </w:tc>
      </w:tr>
      <w:tr w:rsidR="00310078" w14:paraId="68752C32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33735" w14:textId="77777777" w:rsidR="00A439F5" w:rsidRDefault="00A4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BB9F00E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73B100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3505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5E8EB58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23D61F2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55ADDA77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22D79FD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Licensure:</w:t>
            </w:r>
          </w:p>
        </w:tc>
      </w:tr>
      <w:tr w:rsidR="00310078" w14:paraId="5FBF720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2F54E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95E4B" w14:textId="2549CF61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3B933C7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8447B4" w14:textId="663F4BBF" w:rsidR="009579B2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Tennessee</w:t>
            </w:r>
          </w:p>
        </w:tc>
      </w:tr>
      <w:tr w:rsidR="00A12F41" w14:paraId="52B46031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AA1C0" w14:textId="77777777" w:rsidR="00A12F41" w:rsidRDefault="00A12F41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8C06DC" w14:textId="4A9BCA48" w:rsidR="00A12F41" w:rsidRDefault="00A12F41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DA21B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6EF00408" w14:textId="77777777" w:rsidR="00A12F41" w:rsidRDefault="00A12F41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79D26" w14:textId="205955CA" w:rsidR="009F12DA" w:rsidRDefault="00A12F41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Pennsylvania </w:t>
            </w:r>
            <w:r w:rsidR="009F12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Trainee</w:t>
            </w:r>
          </w:p>
        </w:tc>
      </w:tr>
      <w:tr w:rsidR="009F12DA" w14:paraId="4A6CEED4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3A7D2" w14:textId="77777777" w:rsid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A1268" w14:textId="50132A6F" w:rsid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696107EE" w14:textId="77777777" w:rsid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A21BB" w14:textId="4FC40DFC" w:rsid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Pennsylvania</w:t>
            </w:r>
          </w:p>
        </w:tc>
      </w:tr>
      <w:tr w:rsidR="00A12F41" w14:paraId="57223E81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61B68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9D64CB6" w14:textId="6F803523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D49931E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9DDE29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14:paraId="656092E6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</w:tcPr>
          <w:p w14:paraId="44F070C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327A365D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right w:val="nil"/>
            </w:tcBorders>
          </w:tcPr>
          <w:p w14:paraId="57C4C303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Awards, Honors and Membership in Honorary Societies:</w:t>
            </w:r>
          </w:p>
        </w:tc>
      </w:tr>
      <w:tr w:rsidR="00A12F41" w14:paraId="24F9EA6A" w14:textId="77777777" w:rsidTr="00146B09">
        <w:trPr>
          <w:cantSplit/>
          <w:trHeight w:val="100"/>
        </w:trPr>
        <w:tc>
          <w:tcPr>
            <w:tcW w:w="1792" w:type="dxa"/>
            <w:gridSpan w:val="2"/>
          </w:tcPr>
          <w:p w14:paraId="76A7CE9F" w14:textId="77777777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</w:tcPr>
          <w:p w14:paraId="1EAE9C54" w14:textId="22A2A566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4" w:type="dxa"/>
          </w:tcPr>
          <w:p w14:paraId="2BB01204" w14:textId="77777777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</w:tcPr>
          <w:p w14:paraId="1CAFF294" w14:textId="5751DE97" w:rsidR="00877CD6" w:rsidRDefault="00877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>Dr. Charles Robe</w:t>
            </w:r>
            <w:r w:rsidR="00B20B31">
              <w:rPr>
                <w:rFonts w:ascii="Times New Roman" w:hAnsi="Times New Roman" w:cs="Times New Roman"/>
                <w:sz w:val="24"/>
                <w:szCs w:val="24"/>
              </w:rPr>
              <w:t xml:space="preserve">rt Thomas Scholarship Recipient, </w:t>
            </w:r>
            <w:r w:rsidR="00B20B31" w:rsidRPr="00B20B31">
              <w:rPr>
                <w:rFonts w:ascii="Times New Roman" w:hAnsi="Times New Roman" w:cs="Times New Roman"/>
                <w:sz w:val="24"/>
                <w:szCs w:val="24"/>
              </w:rPr>
              <w:t>Given to the top Biology Pre-professional senior at the University of Tennessee at Chattanooga</w:t>
            </w:r>
            <w:r w:rsidRPr="00877C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12F41" w14:paraId="4F0CED46" w14:textId="77777777" w:rsidTr="00146B09">
        <w:trPr>
          <w:cantSplit/>
          <w:trHeight w:val="100"/>
        </w:trPr>
        <w:tc>
          <w:tcPr>
            <w:tcW w:w="1792" w:type="dxa"/>
            <w:gridSpan w:val="2"/>
          </w:tcPr>
          <w:p w14:paraId="6DAFAA7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</w:tcPr>
          <w:p w14:paraId="072A6DD2" w14:textId="797034E8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0B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" w:type="dxa"/>
          </w:tcPr>
          <w:p w14:paraId="01C3D0C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</w:tcPr>
          <w:p w14:paraId="502C502F" w14:textId="2AEA462B" w:rsidR="009579B2" w:rsidRDefault="00B2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B31">
              <w:rPr>
                <w:rFonts w:ascii="Times New Roman" w:hAnsi="Times New Roman" w:cs="Times New Roman"/>
                <w:sz w:val="24"/>
                <w:szCs w:val="24"/>
              </w:rPr>
              <w:t xml:space="preserve">David R </w:t>
            </w:r>
            <w:proofErr w:type="spellStart"/>
            <w:r w:rsidRPr="00B20B31">
              <w:rPr>
                <w:rFonts w:ascii="Times New Roman" w:hAnsi="Times New Roman" w:cs="Times New Roman"/>
                <w:sz w:val="24"/>
                <w:szCs w:val="24"/>
              </w:rPr>
              <w:t>Freedy</w:t>
            </w:r>
            <w:proofErr w:type="spellEnd"/>
            <w:r w:rsidRPr="00B20B31">
              <w:rPr>
                <w:rFonts w:ascii="Times New Roman" w:hAnsi="Times New Roman" w:cs="Times New Roman"/>
                <w:sz w:val="24"/>
                <w:szCs w:val="24"/>
              </w:rPr>
              <w:t xml:space="preserve"> Memorial Award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B20B31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  <w:proofErr w:type="gramEnd"/>
            <w:r w:rsidRPr="00B20B31">
              <w:rPr>
                <w:rFonts w:ascii="Times New Roman" w:hAnsi="Times New Roman" w:cs="Times New Roman"/>
                <w:sz w:val="24"/>
                <w:szCs w:val="24"/>
              </w:rPr>
              <w:t xml:space="preserve"> to a graduating student from Vanderbilt Medical School by his peers “whose character, integrity, and courage provide an inspiration to others.”</w:t>
            </w:r>
          </w:p>
        </w:tc>
      </w:tr>
      <w:tr w:rsidR="00A12F41" w14:paraId="0B662777" w14:textId="77777777" w:rsidTr="00146B09">
        <w:trPr>
          <w:cantSplit/>
          <w:trHeight w:val="100"/>
        </w:trPr>
        <w:tc>
          <w:tcPr>
            <w:tcW w:w="1792" w:type="dxa"/>
            <w:gridSpan w:val="2"/>
          </w:tcPr>
          <w:p w14:paraId="3DF76AE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</w:tcPr>
          <w:p w14:paraId="57CBE20C" w14:textId="2D05EDDA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0B3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" w:type="dxa"/>
          </w:tcPr>
          <w:p w14:paraId="43ABDBE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</w:tcPr>
          <w:p w14:paraId="3320C65A" w14:textId="364AAFCB" w:rsidR="009579B2" w:rsidRDefault="00B20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0B31">
              <w:rPr>
                <w:rFonts w:ascii="Times New Roman" w:hAnsi="Times New Roman" w:cs="Times New Roman"/>
                <w:sz w:val="24"/>
                <w:szCs w:val="24"/>
              </w:rPr>
              <w:t>Housestaff</w:t>
            </w:r>
            <w:proofErr w:type="spellEnd"/>
            <w:r w:rsidRPr="00B20B31">
              <w:rPr>
                <w:rFonts w:ascii="Times New Roman" w:hAnsi="Times New Roman" w:cs="Times New Roman"/>
                <w:sz w:val="24"/>
                <w:szCs w:val="24"/>
              </w:rPr>
              <w:t xml:space="preserve"> Clinical Teaching Award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Vanderbilt University Medical Center</w:t>
            </w:r>
          </w:p>
        </w:tc>
      </w:tr>
      <w:tr w:rsidR="00906546" w14:paraId="03B9CE78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left w:val="nil"/>
              <w:bottom w:val="nil"/>
              <w:right w:val="nil"/>
            </w:tcBorders>
          </w:tcPr>
          <w:p w14:paraId="0DC27F0E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 w14:paraId="7990FD58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  <w:bottom w:val="nil"/>
              <w:right w:val="nil"/>
            </w:tcBorders>
          </w:tcPr>
          <w:p w14:paraId="4A54213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left w:val="nil"/>
              <w:bottom w:val="nil"/>
              <w:right w:val="nil"/>
            </w:tcBorders>
          </w:tcPr>
          <w:p w14:paraId="188A10F9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4C703482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A3272F1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Memberships in Professional and Scientific Societies and Other Professional Activities:</w:t>
            </w:r>
          </w:p>
        </w:tc>
      </w:tr>
      <w:tr w:rsidR="009579B2" w14:paraId="68D213E1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9B3878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International:</w:t>
            </w:r>
          </w:p>
        </w:tc>
      </w:tr>
      <w:tr w:rsidR="00A12F41" w14:paraId="49E37BF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5C7ED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D3C436" w14:textId="3B879482" w:rsidR="003B3661" w:rsidRDefault="003B3661" w:rsidP="003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161B21DD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EED163" w14:textId="76F7FA5D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Children’s Oncology Group </w:t>
            </w:r>
          </w:p>
        </w:tc>
      </w:tr>
      <w:tr w:rsidR="00C64E4C" w14:paraId="2DCDDF8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EBED7" w14:textId="77777777" w:rsidR="00C64E4C" w:rsidRDefault="00C64E4C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BBED2A" w14:textId="77777777" w:rsidR="00C64E4C" w:rsidRDefault="00C64E4C" w:rsidP="003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2C861A6F" w14:textId="77777777" w:rsidR="00C64E4C" w:rsidRDefault="00C64E4C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0D450" w14:textId="329CE3F3" w:rsidR="00C64E4C" w:rsidRDefault="00210205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Non-Hodgkin Lymphoma Committee</w:t>
            </w:r>
          </w:p>
        </w:tc>
      </w:tr>
      <w:tr w:rsidR="00AD2921" w14:paraId="7E5634E1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1811E8" w14:textId="77777777" w:rsidR="00AD2921" w:rsidRDefault="00AD292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3BCF6" w14:textId="77777777" w:rsidR="00AD2921" w:rsidRDefault="00AD2921" w:rsidP="003B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3324EE61" w14:textId="77777777" w:rsidR="00AD2921" w:rsidRDefault="00AD292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BB32A0" w14:textId="799AE477" w:rsidR="00AD2921" w:rsidRDefault="00210205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D2921">
              <w:rPr>
                <w:rFonts w:ascii="Times New Roman" w:hAnsi="Times New Roman" w:cs="Times New Roman"/>
                <w:sz w:val="24"/>
                <w:szCs w:val="24"/>
              </w:rPr>
              <w:t xml:space="preserve">Cancer Control Committee </w:t>
            </w:r>
          </w:p>
          <w:p w14:paraId="2AD9BDE1" w14:textId="37AD3E13" w:rsidR="00230503" w:rsidRDefault="00210205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30503">
              <w:rPr>
                <w:rFonts w:ascii="Times New Roman" w:hAnsi="Times New Roman" w:cs="Times New Roman"/>
                <w:sz w:val="24"/>
                <w:szCs w:val="24"/>
              </w:rPr>
              <w:t>Informatics Committee</w:t>
            </w:r>
          </w:p>
        </w:tc>
      </w:tr>
      <w:tr w:rsidR="009937EE" w14:paraId="3E2A0BF9" w14:textId="77777777" w:rsidTr="00491C4F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8BAD9" w14:textId="77777777" w:rsidR="009937EE" w:rsidRDefault="009937EE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4E9B3" w14:textId="7D0B1624" w:rsidR="009937EE" w:rsidRDefault="009937EE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49D6742F" w14:textId="77777777" w:rsidR="009937EE" w:rsidRDefault="009937EE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4082A" w14:textId="470AA983" w:rsidR="009937EE" w:rsidRDefault="009937EE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7EE">
              <w:rPr>
                <w:rFonts w:ascii="Times New Roman" w:hAnsi="Times New Roman" w:cs="Times New Roman"/>
                <w:sz w:val="24"/>
                <w:szCs w:val="24"/>
              </w:rPr>
              <w:t>Pediatric Cancer Data Commons Consortium Data Dictionary Workgroup</w:t>
            </w:r>
          </w:p>
        </w:tc>
      </w:tr>
      <w:tr w:rsidR="00DA0B9D" w14:paraId="2E3ADEF3" w14:textId="77777777" w:rsidTr="00491C4F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1C416" w14:textId="77777777" w:rsidR="00DA0B9D" w:rsidRDefault="00DA0B9D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CC7780" w14:textId="139CA285" w:rsidR="00DA0B9D" w:rsidRDefault="00DA0B9D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66115EE9" w14:textId="77777777" w:rsidR="00DA0B9D" w:rsidRDefault="00DA0B9D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7302AF" w14:textId="1C85933F" w:rsidR="00DA0B9D" w:rsidRPr="009937EE" w:rsidRDefault="00DA0B9D" w:rsidP="00491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Glo-BNHL, Lead junior investigator for North America for treatment arm A of “</w:t>
            </w:r>
            <w:r w:rsidRPr="00DA0B9D">
              <w:rPr>
                <w:rFonts w:ascii="Times New Roman" w:hAnsi="Times New Roman" w:cs="Times New Roman"/>
                <w:sz w:val="24"/>
                <w:szCs w:val="24"/>
              </w:rPr>
              <w:t xml:space="preserve">A Global Study of Novel Agents in </w:t>
            </w:r>
            <w:proofErr w:type="spellStart"/>
            <w:r w:rsidRPr="00DA0B9D">
              <w:rPr>
                <w:rFonts w:ascii="Times New Roman" w:hAnsi="Times New Roman" w:cs="Times New Roman"/>
                <w:sz w:val="24"/>
                <w:szCs w:val="24"/>
              </w:rPr>
              <w:t>Paediatric</w:t>
            </w:r>
            <w:proofErr w:type="spellEnd"/>
            <w:r w:rsidRPr="00DA0B9D">
              <w:rPr>
                <w:rFonts w:ascii="Times New Roman" w:hAnsi="Times New Roman" w:cs="Times New Roman"/>
                <w:sz w:val="24"/>
                <w:szCs w:val="24"/>
              </w:rPr>
              <w:t xml:space="preserve"> and Adolescent Relapsed and Refractory B-cell Non Hodgkin Lymphoma (B-NHL)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906546" w14:paraId="0008BD8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42E91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18B498A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7911D4F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1E21EF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728F7B6C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5C50AA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National:</w:t>
            </w:r>
          </w:p>
        </w:tc>
      </w:tr>
      <w:tr w:rsidR="00A12F41" w14:paraId="14E6F349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E8927C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487A17" w14:textId="2B5B39F5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02806C12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EAC5C" w14:textId="7C54E40F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American Academy of Pediatrics </w:t>
            </w:r>
          </w:p>
        </w:tc>
      </w:tr>
      <w:tr w:rsidR="00A12F41" w14:paraId="155F447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D1C9A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7F0DF3" w14:textId="4869E88F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0A46DA21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2AD5F7" w14:textId="5FBE0DA8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on Hematology/Oncology American Academy of Pediatrics </w:t>
            </w:r>
          </w:p>
        </w:tc>
      </w:tr>
      <w:tr w:rsidR="00A12F41" w14:paraId="0CB93814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34E80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724DE" w14:textId="2E02E7CD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18CE447A" w14:textId="77777777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25AF0C" w14:textId="191EC9C3" w:rsidR="003B3661" w:rsidRDefault="003B366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Pennsylvania Medical Society </w:t>
            </w:r>
          </w:p>
        </w:tc>
      </w:tr>
      <w:tr w:rsidR="00C34AF1" w14:paraId="7F7866A3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EA71C" w14:textId="77777777" w:rsidR="00C34AF1" w:rsidRDefault="00C34AF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ADB118" w14:textId="731EB404" w:rsidR="00C34AF1" w:rsidRDefault="00C34AF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5A6FA9FA" w14:textId="77777777" w:rsidR="00C34AF1" w:rsidRDefault="00C34AF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8C7DF" w14:textId="10B1A80A" w:rsidR="00C34AF1" w:rsidRDefault="00C34AF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Radiation Injury Treatment Network (RITN) working group for electronic health record order set development</w:t>
            </w:r>
          </w:p>
        </w:tc>
      </w:tr>
      <w:tr w:rsidR="00945B57" w14:paraId="2C71D162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5DE64" w14:textId="77777777" w:rsidR="00945B57" w:rsidRDefault="00945B57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164DD" w14:textId="3ECABCF3" w:rsidR="00945B57" w:rsidRDefault="00945B57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48075783" w14:textId="77777777" w:rsidR="00945B57" w:rsidRDefault="00945B57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525A3" w14:textId="6C5BD6C8" w:rsidR="00945B57" w:rsidRDefault="00C34AF1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="00945B57">
              <w:rPr>
                <w:rFonts w:ascii="Times New Roman" w:hAnsi="Times New Roman" w:cs="Times New Roman"/>
                <w:sz w:val="24"/>
                <w:szCs w:val="24"/>
              </w:rPr>
              <w:t>National Childhood Cancer Registry (NCCR) Meta Data Working Group for hematologic malignancies</w:t>
            </w:r>
          </w:p>
        </w:tc>
      </w:tr>
      <w:tr w:rsidR="00700956" w14:paraId="6E3EFBA8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05578" w14:textId="77777777" w:rsidR="00700956" w:rsidRDefault="00700956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BB36F" w14:textId="44C4DA3A" w:rsidR="00700956" w:rsidRDefault="00700956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01AF972C" w14:textId="77777777" w:rsidR="00700956" w:rsidRDefault="00700956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73166" w14:textId="2546E456" w:rsidR="00700956" w:rsidRDefault="00700956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Pediatric Oncology Steering Board, Epic Systems</w:t>
            </w:r>
          </w:p>
        </w:tc>
      </w:tr>
      <w:tr w:rsidR="007D662E" w14:paraId="4642CE07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D23737" w14:textId="77777777" w:rsidR="007D662E" w:rsidRDefault="007D662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D343D" w14:textId="73C159F8" w:rsidR="007D662E" w:rsidRDefault="007D662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2023-present</w:t>
            </w: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</w:tcPr>
          <w:p w14:paraId="67E9DA5B" w14:textId="77777777" w:rsidR="007D662E" w:rsidRDefault="007D662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AB8DE" w14:textId="226083A8" w:rsidR="007D662E" w:rsidRDefault="007D662E" w:rsidP="006B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62E">
              <w:rPr>
                <w:rFonts w:ascii="Times New Roman" w:hAnsi="Times New Roman" w:cs="Times New Roman"/>
                <w:sz w:val="24"/>
                <w:szCs w:val="24"/>
              </w:rPr>
              <w:t>Vice Chair, Informatics, Innovation and Entrepreneurship Special Interest Group, American Society of Pediatric Hematology-Oncology</w:t>
            </w:r>
          </w:p>
        </w:tc>
      </w:tr>
      <w:tr w:rsidR="00906546" w14:paraId="4A934B64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DE391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84FF629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EA35D7C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4628AE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55CB11DF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C00D4E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Editorial Positions:</w:t>
            </w:r>
          </w:p>
        </w:tc>
      </w:tr>
      <w:tr w:rsidR="00906546" w14:paraId="4985A91F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C4203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A8D1BB1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26C54C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FC48E7" w14:textId="052BD001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Hoc Reviewer, </w:t>
            </w:r>
            <w:r w:rsidR="00E46F34" w:rsidRPr="0014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JAMA </w:t>
            </w:r>
            <w:r w:rsidRPr="00146340">
              <w:rPr>
                <w:rFonts w:ascii="Times New Roman" w:hAnsi="Times New Roman" w:cs="Times New Roman"/>
                <w:i/>
                <w:sz w:val="24"/>
                <w:szCs w:val="24"/>
              </w:rPr>
              <w:t>Pediatrics</w:t>
            </w:r>
          </w:p>
        </w:tc>
      </w:tr>
      <w:tr w:rsidR="00146340" w14:paraId="1991D908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23B5D" w14:textId="77777777" w:rsidR="00146340" w:rsidRDefault="001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71C1016" w14:textId="0B3FC6C6" w:rsidR="00146340" w:rsidRDefault="001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AA209C3" w14:textId="77777777" w:rsidR="00146340" w:rsidRDefault="001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D5BA6" w14:textId="6A22E633" w:rsidR="00146340" w:rsidRDefault="00146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Hoc Reviewer, </w:t>
            </w:r>
            <w:proofErr w:type="spellStart"/>
            <w:r w:rsidRPr="00146340">
              <w:rPr>
                <w:rFonts w:ascii="Times New Roman" w:hAnsi="Times New Roman" w:cs="Times New Roman"/>
                <w:i/>
                <w:sz w:val="24"/>
                <w:szCs w:val="24"/>
              </w:rPr>
              <w:t>npj</w:t>
            </w:r>
            <w:proofErr w:type="spellEnd"/>
            <w:r w:rsidRPr="001463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Digital Medicine</w:t>
            </w:r>
          </w:p>
        </w:tc>
      </w:tr>
      <w:tr w:rsidR="00AD2921" w14:paraId="7E38DB50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7DA1B" w14:textId="77777777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5470969" w14:textId="114E0AEF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140E58C" w14:textId="77777777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B314FB" w14:textId="1782126A" w:rsidR="00AD2921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Hoc Reviewer,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Journal of Internet Medical Research</w:t>
            </w:r>
          </w:p>
        </w:tc>
      </w:tr>
      <w:tr w:rsidR="00906546" w14:paraId="08596D2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9158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7DA95B5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7AE2229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615DD4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14:paraId="3EA0250F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BE250C" w14:textId="77777777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Academic and Institutional Committees:</w:t>
            </w:r>
          </w:p>
        </w:tc>
      </w:tr>
      <w:tr w:rsidR="003B3661" w14:paraId="188278A9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85820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249A9F9" w14:textId="7E4DCBFD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026B">
              <w:rPr>
                <w:rFonts w:ascii="Times New Roman" w:hAnsi="Times New Roman" w:cs="Times New Roman"/>
                <w:sz w:val="24"/>
                <w:szCs w:val="24"/>
              </w:rPr>
              <w:t>1-2015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F0ABA4F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9A1E20" w14:textId="09979A0E" w:rsidR="009579B2" w:rsidRDefault="00110E30" w:rsidP="00E40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="00E4026B">
              <w:rPr>
                <w:rFonts w:ascii="Times New Roman" w:hAnsi="Times New Roman" w:cs="Times New Roman"/>
                <w:sz w:val="24"/>
                <w:szCs w:val="24"/>
              </w:rPr>
              <w:t>Pediatric Resident Advisory Committee, Vanderbilt University School of Medicine</w:t>
            </w:r>
          </w:p>
        </w:tc>
      </w:tr>
      <w:tr w:rsidR="003B3661" w14:paraId="4F9F04E5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6FD94" w14:textId="77777777" w:rsidR="00776373" w:rsidRDefault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97ACC7D" w14:textId="228B9A63" w:rsidR="00776373" w:rsidRDefault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703BA51" w14:textId="77777777" w:rsidR="00776373" w:rsidRDefault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0F8646" w14:textId="6D0D8D34" w:rsidR="00776373" w:rsidRDefault="00776373" w:rsidP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Inpatient Communication Quality Improvement Project, Vanderbilt University Medical Center</w:t>
            </w:r>
          </w:p>
        </w:tc>
      </w:tr>
      <w:tr w:rsidR="003B3661" w14:paraId="7240DCA7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BA65D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70A15C0" w14:textId="212CF88B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026B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5442E3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8F14A08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B1E23B" w14:textId="3410BD45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="00E4026B" w:rsidRPr="00E4026B">
              <w:rPr>
                <w:rFonts w:ascii="Times New Roman" w:hAnsi="Times New Roman" w:cs="Times New Roman"/>
                <w:sz w:val="24"/>
                <w:szCs w:val="24"/>
              </w:rPr>
              <w:t xml:space="preserve">Hematology/Oncology Fellowship </w:t>
            </w:r>
            <w:r w:rsidR="00514A13">
              <w:rPr>
                <w:rFonts w:ascii="Times New Roman" w:hAnsi="Times New Roman" w:cs="Times New Roman"/>
                <w:sz w:val="24"/>
                <w:szCs w:val="24"/>
              </w:rPr>
              <w:t xml:space="preserve">Program Evaluation </w:t>
            </w:r>
            <w:r w:rsidR="00E4026B" w:rsidRPr="00E4026B">
              <w:rPr>
                <w:rFonts w:ascii="Times New Roman" w:hAnsi="Times New Roman" w:cs="Times New Roman"/>
                <w:sz w:val="24"/>
                <w:szCs w:val="24"/>
              </w:rPr>
              <w:t>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Children's Hospital of Philadelphia</w:t>
            </w:r>
          </w:p>
        </w:tc>
      </w:tr>
      <w:tr w:rsidR="003B3661" w14:paraId="4B28020F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87D94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02568AFC" w14:textId="350D76A2" w:rsidR="009579B2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r w:rsidR="00760D5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D1E9A12" w14:textId="77777777" w:rsidR="009579B2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098B0C" w14:textId="7AAD7118" w:rsidR="009579B2" w:rsidRDefault="00146340" w:rsidP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Leader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373">
              <w:rPr>
                <w:rFonts w:ascii="Times New Roman" w:hAnsi="Times New Roman" w:cs="Times New Roman"/>
                <w:sz w:val="24"/>
                <w:szCs w:val="24"/>
              </w:rPr>
              <w:t>Oncology Nutrition Quality Improvement Project</w:t>
            </w:r>
            <w:r w:rsidR="00110E30">
              <w:rPr>
                <w:rFonts w:ascii="Times New Roman" w:hAnsi="Times New Roman" w:cs="Times New Roman"/>
                <w:sz w:val="24"/>
                <w:szCs w:val="24"/>
              </w:rPr>
              <w:t>, Children's Hospital of Philadelphia</w:t>
            </w:r>
          </w:p>
        </w:tc>
      </w:tr>
      <w:tr w:rsidR="002260BA" w:rsidRPr="009F12DA" w14:paraId="6387576B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9C73C" w14:textId="77777777" w:rsidR="002260BA" w:rsidRPr="009F12DA" w:rsidRDefault="0022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88D1359" w14:textId="01E9BFB2" w:rsidR="002260BA" w:rsidRPr="009F12DA" w:rsidRDefault="0022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2017-</w:t>
            </w:r>
            <w:r w:rsidR="003E743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72C3345" w14:textId="11AAF62F" w:rsidR="002260BA" w:rsidRPr="009F12DA" w:rsidRDefault="00226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B7B429" w14:textId="3AA800DF" w:rsidR="002260BA" w:rsidRPr="009F12DA" w:rsidRDefault="00146340" w:rsidP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="002260BA" w:rsidRPr="009F12DA">
              <w:rPr>
                <w:rFonts w:ascii="Times New Roman" w:hAnsi="Times New Roman" w:cs="Times New Roman"/>
                <w:sz w:val="24"/>
                <w:szCs w:val="24"/>
              </w:rPr>
              <w:t>Leonard Davis Institute Associate Fellows Steering Committee</w:t>
            </w:r>
          </w:p>
        </w:tc>
      </w:tr>
      <w:tr w:rsidR="00760D52" w:rsidRPr="009F12DA" w14:paraId="60329D51" w14:textId="77777777" w:rsidTr="00D11416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2CDF5" w14:textId="77777777" w:rsidR="00760D52" w:rsidRPr="009F12DA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E23E68D" w14:textId="77777777" w:rsidR="00760D52" w:rsidRPr="009F12DA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250920F" w14:textId="77777777" w:rsidR="00760D52" w:rsidRPr="009F12DA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FFECF7" w14:textId="77777777" w:rsidR="00760D52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Division of Oncology Quality Improvement Steering Committee, Children’s Hospital of Philadelphia</w:t>
            </w:r>
          </w:p>
        </w:tc>
      </w:tr>
      <w:tr w:rsidR="00AD2921" w:rsidRPr="009F12DA" w14:paraId="70E5F212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93E41" w14:textId="77777777" w:rsidR="00AD2921" w:rsidRPr="009F12DA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1612CF" w14:textId="34111156" w:rsidR="00AD2921" w:rsidRPr="009F12DA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60D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2DC8F2D" w14:textId="7CAAC429" w:rsidR="00AD2921" w:rsidRPr="009F12DA" w:rsidRDefault="00AD2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6D947A" w14:textId="14C81344" w:rsidR="00AD2921" w:rsidRDefault="00AD2921" w:rsidP="00776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Division of Oncology </w:t>
            </w:r>
            <w:r w:rsidR="00760D52">
              <w:rPr>
                <w:rFonts w:ascii="Times New Roman" w:hAnsi="Times New Roman" w:cs="Times New Roman"/>
                <w:sz w:val="24"/>
                <w:szCs w:val="24"/>
              </w:rPr>
              <w:t>Chemotherapy and Patient Safety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Committee, Children’s Hospital of Philadelphia</w:t>
            </w:r>
          </w:p>
        </w:tc>
      </w:tr>
      <w:tr w:rsidR="00CE406E" w:rsidRPr="009F12DA" w14:paraId="02964284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24B38" w14:textId="77777777" w:rsidR="00CE406E" w:rsidRPr="009F12DA" w:rsidRDefault="00CE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CCC46DC" w14:textId="44DECAA8" w:rsidR="00CE406E" w:rsidRDefault="00CE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3C74382" w14:textId="1E82E1DA" w:rsidR="00CE406E" w:rsidRPr="009F12DA" w:rsidRDefault="00CE4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75A70B" w14:textId="2DECAE1A" w:rsidR="00CE406E" w:rsidRDefault="00CE406E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Clinical Informatics Committee, the Children’s Hospital of Philadelphia</w:t>
            </w:r>
          </w:p>
        </w:tc>
      </w:tr>
      <w:tr w:rsidR="004E026A" w:rsidRPr="009F12DA" w14:paraId="553CA722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248D7" w14:textId="77777777" w:rsidR="004E026A" w:rsidRPr="009F12DA" w:rsidRDefault="004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5F13D9D" w14:textId="31BABC07" w:rsidR="004E026A" w:rsidRDefault="004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2D5A440" w14:textId="77777777" w:rsidR="004E026A" w:rsidRPr="009F12DA" w:rsidRDefault="004E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0AFA9A" w14:textId="4EF91BBF" w:rsidR="004E026A" w:rsidRDefault="004E026A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Clinical Decision Support Committee, the Children’s Hospital of Philadelphia</w:t>
            </w:r>
          </w:p>
        </w:tc>
      </w:tr>
      <w:tr w:rsidR="00700956" w:rsidRPr="009F12DA" w14:paraId="12569E03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90634" w14:textId="77777777" w:rsidR="00700956" w:rsidRPr="009F12DA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FCFB9ED" w14:textId="5B0EBAB6" w:rsidR="00700956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F1CAC6A" w14:textId="77777777" w:rsidR="00700956" w:rsidRPr="009F12DA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0F26F6" w14:textId="28B0A150" w:rsidR="00700956" w:rsidRDefault="00700956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Co-Chair, BMT Nutrition and Supportive Care Committee, Children’s Hospital of Philadelphia</w:t>
            </w:r>
          </w:p>
        </w:tc>
      </w:tr>
      <w:tr w:rsidR="00883C22" w:rsidRPr="009F12DA" w14:paraId="33B5BA9A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9F042" w14:textId="77777777" w:rsidR="00883C22" w:rsidRPr="009F12DA" w:rsidRDefault="0088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072F469" w14:textId="56303E08" w:rsidR="00883C22" w:rsidRDefault="0088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5173137" w14:textId="77777777" w:rsidR="00883C22" w:rsidRPr="009F12DA" w:rsidRDefault="00883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C7F95A" w14:textId="21E25B04" w:rsidR="00883C22" w:rsidRDefault="00883C22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Therapeutic Standards Committee, the Children’s Hospital of Philadelphia </w:t>
            </w:r>
          </w:p>
        </w:tc>
      </w:tr>
      <w:tr w:rsidR="009E00D6" w:rsidRPr="009F12DA" w14:paraId="18499CD3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3D5F8" w14:textId="77777777" w:rsidR="009E00D6" w:rsidRPr="009F12DA" w:rsidRDefault="009E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345365" w14:textId="7EDAA558" w:rsidR="009E00D6" w:rsidRDefault="009E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B7054C2" w14:textId="77777777" w:rsidR="009E00D6" w:rsidRPr="009F12DA" w:rsidRDefault="009E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70751C" w14:textId="102958CB" w:rsidR="009E00D6" w:rsidRDefault="009E00D6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Clinical Information Technology Advisory Committee (</w:t>
            </w:r>
            <w:r w:rsidRPr="009E00D6">
              <w:rPr>
                <w:rFonts w:ascii="Times New Roman" w:hAnsi="Times New Roman" w:cs="Times New Roman"/>
                <w:sz w:val="24"/>
                <w:szCs w:val="24"/>
              </w:rPr>
              <w:t>CITAC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the Children’s Hospital of Philadelphia</w:t>
            </w:r>
          </w:p>
        </w:tc>
      </w:tr>
      <w:tr w:rsidR="00700956" w:rsidRPr="009F12DA" w14:paraId="474BA8E0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910B3" w14:textId="77777777" w:rsidR="00700956" w:rsidRPr="009F12DA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D5275D3" w14:textId="49A387DE" w:rsidR="00700956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F7EEE7A" w14:textId="77777777" w:rsidR="00700956" w:rsidRPr="009F12DA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8F9B75" w14:textId="3087312C" w:rsidR="00700956" w:rsidRDefault="00700956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CGTS Data Ops Steering Committee, Children’s Hospital of Philadelphia</w:t>
            </w:r>
          </w:p>
        </w:tc>
      </w:tr>
      <w:tr w:rsidR="009E00D6" w:rsidRPr="009F12DA" w14:paraId="5E7B91C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933B9" w14:textId="77777777" w:rsidR="009E00D6" w:rsidRPr="009F12DA" w:rsidRDefault="009E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6D23EFC" w14:textId="1A8FA3BB" w:rsidR="009E00D6" w:rsidRDefault="009E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AC73046" w14:textId="77777777" w:rsidR="009E00D6" w:rsidRPr="009F12DA" w:rsidRDefault="009E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93C865" w14:textId="0EC2E662" w:rsidR="009E00D6" w:rsidRDefault="009E00D6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Pr="009E00D6">
              <w:rPr>
                <w:rFonts w:ascii="Times New Roman" w:hAnsi="Times New Roman" w:cs="Times New Roman"/>
                <w:sz w:val="24"/>
                <w:szCs w:val="24"/>
              </w:rPr>
              <w:t>Clinical Data Reporting and Quality (CDRQ)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the Children’s Hospital of Philadelphia</w:t>
            </w:r>
          </w:p>
        </w:tc>
      </w:tr>
      <w:tr w:rsidR="00700956" w:rsidRPr="009F12DA" w14:paraId="442AA60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FED9EF" w14:textId="77777777" w:rsidR="00700956" w:rsidRPr="009F12DA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1FBA042" w14:textId="6B81D253" w:rsidR="00700956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D3FD652" w14:textId="77777777" w:rsidR="00700956" w:rsidRPr="009F12DA" w:rsidRDefault="007009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DF988" w14:textId="5A6ED360" w:rsidR="00700956" w:rsidRDefault="00700956" w:rsidP="000A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Data Use Policy Committee, Children’s Hospital of Philadelphia</w:t>
            </w:r>
          </w:p>
        </w:tc>
      </w:tr>
      <w:tr w:rsidR="003B3661" w:rsidRPr="009F12DA" w14:paraId="3A07A6D8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292EC" w14:textId="77777777" w:rsidR="009F12DA" w:rsidRPr="009F12DA" w:rsidRDefault="009F1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F0B4BB1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F63849D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E36789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:rsidRPr="009F12DA" w14:paraId="41C6E677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988F86" w14:textId="77777777" w:rsidR="009579B2" w:rsidRPr="009F12DA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Major Academic and Clinical Teaching Responsibilities:</w:t>
            </w:r>
          </w:p>
        </w:tc>
      </w:tr>
      <w:tr w:rsidR="003B3661" w:rsidRPr="009F12DA" w14:paraId="07DBA90A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43475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8DD1C16" w14:textId="5A296061" w:rsidR="009579B2" w:rsidRPr="009F12DA" w:rsidRDefault="0035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58B3894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75A1" w14:textId="60AB2DC5" w:rsidR="009579B2" w:rsidRPr="009F12DA" w:rsidRDefault="009353CB" w:rsidP="00935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Lead and facilitated 2-4 resident education conferences per week as chief resident, Vanderbilt University Pediatric Residency Program</w:t>
            </w:r>
          </w:p>
        </w:tc>
      </w:tr>
      <w:tr w:rsidR="003B3661" w:rsidRPr="009F12DA" w14:paraId="0385F5F1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08860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6AC9700" w14:textId="59326B2B" w:rsidR="009579B2" w:rsidRPr="009F12DA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15E8" w:rsidRPr="009F12DA">
              <w:rPr>
                <w:rFonts w:ascii="Times New Roman" w:hAnsi="Times New Roman" w:cs="Times New Roman"/>
                <w:sz w:val="24"/>
                <w:szCs w:val="24"/>
              </w:rPr>
              <w:t>4-2015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629C9D1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86604A" w14:textId="77777777" w:rsidR="005C3A75" w:rsidRDefault="005C3A75" w:rsidP="003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Multiple recurring lectures including:</w:t>
            </w:r>
          </w:p>
          <w:p w14:paraId="64CE2AB1" w14:textId="20C25FCC" w:rsidR="005C3A75" w:rsidRDefault="005C3A75" w:rsidP="003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0E30" w:rsidRPr="009F12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568CD" w:rsidRPr="009F12DA">
              <w:rPr>
                <w:rFonts w:ascii="Times New Roman" w:hAnsi="Times New Roman" w:cs="Times New Roman"/>
                <w:sz w:val="24"/>
                <w:szCs w:val="24"/>
              </w:rPr>
              <w:t>Radiology in p</w:t>
            </w:r>
            <w:r w:rsidR="00353E04" w:rsidRPr="009F12DA">
              <w:rPr>
                <w:rFonts w:ascii="Times New Roman" w:hAnsi="Times New Roman" w:cs="Times New Roman"/>
                <w:sz w:val="24"/>
                <w:szCs w:val="24"/>
              </w:rPr>
              <w:t>ediatrics</w:t>
            </w:r>
            <w:r w:rsidR="00110E30"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14:paraId="671D4C9F" w14:textId="1CEDEDCA" w:rsidR="005C3A75" w:rsidRDefault="005C3A75" w:rsidP="003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"Introduction to dysmorphology"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5E293F" w14:textId="6EC82603" w:rsidR="005C3A75" w:rsidRDefault="005C3A75" w:rsidP="003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"Introduction to pediatric cardiology",</w:t>
            </w:r>
          </w:p>
          <w:p w14:paraId="59EC481F" w14:textId="5ABB2803" w:rsidR="005C3A75" w:rsidRDefault="005C3A75" w:rsidP="003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"Introduction to pediatric gastroenterology",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"Approach to hyperbilirubinemia in pediatrics",</w:t>
            </w:r>
          </w:p>
          <w:p w14:paraId="1C3049A5" w14:textId="3FA31F75" w:rsidR="009579B2" w:rsidRPr="009F12DA" w:rsidRDefault="005C3A75" w:rsidP="00353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"Pediatric shelf exam review",</w:t>
            </w:r>
            <w:r w:rsidR="00110E30" w:rsidRPr="009F1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15E8" w:rsidRPr="009F12DA">
              <w:rPr>
                <w:rFonts w:ascii="Times New Roman" w:hAnsi="Times New Roman" w:cs="Times New Roman"/>
                <w:sz w:val="24"/>
                <w:szCs w:val="24"/>
              </w:rPr>
              <w:t>Third year medical student clerkship, Vanderbilt University School of Medicine</w:t>
            </w:r>
          </w:p>
        </w:tc>
      </w:tr>
      <w:tr w:rsidR="003B3661" w:rsidRPr="009F12DA" w14:paraId="7903CED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B4C09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BD0D7E0" w14:textId="4ED5DD3B" w:rsidR="009579B2" w:rsidRPr="009F12DA" w:rsidRDefault="0035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110E30" w:rsidRPr="009F12DA">
              <w:rPr>
                <w:rFonts w:ascii="Times New Roman" w:hAnsi="Times New Roman" w:cs="Times New Roman"/>
                <w:sz w:val="24"/>
                <w:szCs w:val="24"/>
              </w:rPr>
              <w:t>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5F687B7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C13B10" w14:textId="0C3334D9" w:rsidR="009579B2" w:rsidRPr="009F12DA" w:rsidRDefault="00351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Teaching and supervision of residents and medical students on the oncology services, Children's Hospital of Philadelphia</w:t>
            </w:r>
          </w:p>
        </w:tc>
      </w:tr>
      <w:tr w:rsidR="00310078" w:rsidRPr="009F12DA" w14:paraId="505ABF79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F6F87" w14:textId="77777777" w:rsidR="00310078" w:rsidRPr="009F12DA" w:rsidRDefault="0031007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9B64902" w14:textId="288C6BC8" w:rsidR="00310078" w:rsidRPr="009F12DA" w:rsidRDefault="0031007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11BD00F" w14:textId="77777777" w:rsidR="00310078" w:rsidRPr="009F12DA" w:rsidRDefault="0031007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098C5D" w14:textId="4DE998E0" w:rsidR="00310078" w:rsidRPr="009F12DA" w:rsidRDefault="0031007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Review of Oncology Topics for General Pediatric Board Examination, Resident Education Board Review Series, Children's Hospital of Philadelphia</w:t>
            </w:r>
          </w:p>
        </w:tc>
      </w:tr>
      <w:tr w:rsidR="009F12DA" w:rsidRPr="009F12DA" w14:paraId="4FD5A52A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0AD90" w14:textId="77777777" w:rsidR="009F12DA" w:rsidRP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BFF6C04" w14:textId="522E1007" w:rsidR="009F12DA" w:rsidRP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0DFB549" w14:textId="77777777" w:rsidR="009F12DA" w:rsidRP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3A9792" w14:textId="47ADF5B5" w:rsidR="009F12DA" w:rsidRPr="009F12DA" w:rsidRDefault="009F12DA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“NTRK3 in Pediatric Sarcoma”, Division of Oncology Molecular Tumor Board, Children’s Hospital of Philadelphia</w:t>
            </w:r>
          </w:p>
        </w:tc>
      </w:tr>
      <w:tr w:rsidR="003B74F9" w:rsidRPr="009F12DA" w14:paraId="1A1B6CCF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0C4B7" w14:textId="77777777" w:rsidR="003B74F9" w:rsidRPr="009F12DA" w:rsidRDefault="003B74F9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7176D96" w14:textId="292A04DC" w:rsidR="003B74F9" w:rsidRDefault="003B74F9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78D3C371" w14:textId="77777777" w:rsidR="003B74F9" w:rsidRPr="009F12DA" w:rsidRDefault="003B74F9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FDCFD7" w14:textId="62559E50" w:rsidR="003B74F9" w:rsidRDefault="00760DC9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“Malnutrition in Pediatric Oncology”, Division of Oncology Morbidity and Mortality Tumor Board, Children’s Hospital of Philadelphia</w:t>
            </w:r>
          </w:p>
        </w:tc>
      </w:tr>
      <w:tr w:rsidR="005A5FE8" w:rsidRPr="009F12DA" w14:paraId="2F6187ED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B3B45" w14:textId="77777777" w:rsidR="005A5FE8" w:rsidRPr="009F12DA" w:rsidRDefault="005A5FE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6BD6C5B" w14:textId="43CF84DC" w:rsidR="005A5FE8" w:rsidRDefault="005A5FE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2E6AB3">
              <w:rPr>
                <w:rFonts w:ascii="Times New Roman" w:hAnsi="Times New Roman" w:cs="Times New Roman"/>
                <w:sz w:val="24"/>
                <w:szCs w:val="24"/>
              </w:rPr>
              <w:t>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BF2B1EE" w14:textId="6EA117A1" w:rsidR="005A5FE8" w:rsidRPr="009F12DA" w:rsidRDefault="005A5FE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A0E441" w14:textId="53C61975" w:rsidR="005A5FE8" w:rsidRDefault="005A5FE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“Resident Orientation”, Inpatient Oncology new resident orientation presentation, Children’s Hospital of Philadelphia</w:t>
            </w:r>
            <w:r w:rsidR="00760D52">
              <w:rPr>
                <w:rFonts w:ascii="Times New Roman" w:hAnsi="Times New Roman" w:cs="Times New Roman"/>
                <w:sz w:val="24"/>
                <w:szCs w:val="24"/>
              </w:rPr>
              <w:t>; recurring lecture</w:t>
            </w:r>
          </w:p>
        </w:tc>
      </w:tr>
      <w:tr w:rsidR="003E06DE" w:rsidRPr="009F12DA" w14:paraId="39E63030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CF460" w14:textId="77777777" w:rsidR="003E06DE" w:rsidRPr="009F12DA" w:rsidRDefault="003E06DE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4D7C091" w14:textId="38F46CFB" w:rsidR="003E06DE" w:rsidRDefault="003E06DE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2022-present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40375A2" w14:textId="77777777" w:rsidR="003E06DE" w:rsidRPr="009F12DA" w:rsidRDefault="003E06DE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C4A476" w14:textId="1ABA7E9B" w:rsidR="003E06DE" w:rsidRDefault="003E06DE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“Lymphoma”, Inpatient Oncology resident education series, Children’s Hospital of Philadelphia; recurring lecture</w:t>
            </w:r>
          </w:p>
        </w:tc>
      </w:tr>
      <w:tr w:rsidR="002E6AB3" w:rsidRPr="009F12DA" w14:paraId="5767ADDA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52F6D" w14:textId="77777777" w:rsidR="002E6AB3" w:rsidRPr="009F12DA" w:rsidRDefault="002E6AB3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2DB93EC4" w14:textId="5282CCDD" w:rsidR="002E6AB3" w:rsidRDefault="002E6AB3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6A9BAB2" w14:textId="77777777" w:rsidR="002E6AB3" w:rsidRPr="009F12DA" w:rsidRDefault="002E6AB3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6C222C" w14:textId="77777777" w:rsidR="002E6AB3" w:rsidRDefault="002E6AB3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661" w:rsidRPr="009F12DA" w14:paraId="7D96DABB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7C79B" w14:textId="60D16DC4" w:rsidR="00210205" w:rsidRPr="009F12DA" w:rsidRDefault="00210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E114EAA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903A2EE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8E4FC3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:rsidRPr="009F12DA" w14:paraId="2F4373D8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52318B" w14:textId="77777777" w:rsidR="009579B2" w:rsidRPr="009F12DA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Lectures by Invitation (Last 5 years):</w:t>
            </w:r>
          </w:p>
        </w:tc>
      </w:tr>
      <w:tr w:rsidR="00FC63D8" w:rsidRPr="009F12DA" w14:paraId="09E074D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96CC8" w14:textId="77777777" w:rsidR="00FC63D8" w:rsidRPr="009F12DA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93F237A" w14:textId="02EFCCB4" w:rsidR="00FC63D8" w:rsidRPr="009F12DA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640CB9A" w14:textId="77777777" w:rsidR="00FC63D8" w:rsidRPr="009F12DA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CF82F9" w14:textId="46A992E4" w:rsidR="00FC63D8" w:rsidRPr="009F12DA" w:rsidRDefault="00FC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FC63D8">
              <w:rPr>
                <w:rFonts w:ascii="Times New Roman" w:hAnsi="Times New Roman" w:cs="Times New Roman"/>
                <w:sz w:val="24"/>
                <w:szCs w:val="24"/>
              </w:rPr>
              <w:t xml:space="preserve">Development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implementation of an automated </w:t>
            </w:r>
            <w:r w:rsidRPr="00FC63D8">
              <w:rPr>
                <w:rFonts w:ascii="Times New Roman" w:hAnsi="Times New Roman" w:cs="Times New Roman"/>
                <w:sz w:val="24"/>
                <w:szCs w:val="24"/>
              </w:rPr>
              <w:t>malnutrition screen for pediatric oncology using electronic health record anthropometric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C63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3D8">
              <w:rPr>
                <w:rFonts w:ascii="Times New Roman" w:hAnsi="Times New Roman" w:cs="Times New Roman"/>
                <w:sz w:val="24"/>
                <w:szCs w:val="24"/>
              </w:rPr>
              <w:t xml:space="preserve">Children’s Oncology Group (COG)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Fall Meeting.</w:t>
            </w:r>
            <w:r w:rsidRPr="00FC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October 2018.</w:t>
            </w:r>
            <w:r w:rsidRPr="00FC6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0E5" w:rsidRPr="009F12DA" w14:paraId="587E75FB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3DF51" w14:textId="77777777" w:rsidR="008B10E5" w:rsidRPr="009F12DA" w:rsidRDefault="008B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FFB2BA5" w14:textId="0681072A" w:rsidR="008B10E5" w:rsidRDefault="008B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11C657A6" w14:textId="77777777" w:rsidR="008B10E5" w:rsidRPr="009F12DA" w:rsidRDefault="008B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1D34C7" w14:textId="117755AB" w:rsidR="008B10E5" w:rsidRDefault="008B1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“Quality improvement application: improving supportive care follow up for pediatric oncology.” </w:t>
            </w:r>
            <w:r w:rsidRPr="008B10E5">
              <w:rPr>
                <w:rFonts w:ascii="Times New Roman" w:hAnsi="Times New Roman" w:cs="Times New Roman"/>
                <w:sz w:val="24"/>
                <w:szCs w:val="24"/>
              </w:rPr>
              <w:t>HPR504-NURS612 Principles and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ractice of Quality Improvement, University of Pennsylvania. October </w:t>
            </w:r>
            <w:r w:rsidRPr="008B10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</w:tr>
      <w:tr w:rsidR="00B61319" w:rsidRPr="009F12DA" w14:paraId="06B7FEAF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C5225" w14:textId="77777777" w:rsidR="00B61319" w:rsidRPr="009F12DA" w:rsidRDefault="00B6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8982BD5" w14:textId="143233DA" w:rsidR="00B61319" w:rsidRDefault="00B6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0D674C7" w14:textId="77777777" w:rsidR="00B61319" w:rsidRPr="009F12DA" w:rsidRDefault="00B6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4ACD70" w14:textId="6DC193B7" w:rsidR="00B61319" w:rsidRDefault="00B613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“Implement</w:t>
            </w:r>
            <w:r w:rsidR="005D0806">
              <w:rPr>
                <w:rFonts w:ascii="Times New Roman" w:hAnsi="Times New Roman" w:cs="Times New Roman"/>
                <w:sz w:val="24"/>
                <w:szCs w:val="24"/>
              </w:rPr>
              <w:t>ation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 automated malnutrition screen </w:t>
            </w:r>
            <w:r w:rsidR="005D0806">
              <w:rPr>
                <w:rFonts w:ascii="Times New Roman" w:hAnsi="Times New Roman" w:cs="Times New Roman"/>
                <w:sz w:val="24"/>
                <w:szCs w:val="24"/>
              </w:rPr>
              <w:t>using electronic health record data: a quality improvement project in pediatric oncology and stem cell transplant</w:t>
            </w:r>
            <w:r w:rsidR="00DA6E33">
              <w:rPr>
                <w:rFonts w:ascii="Times New Roman" w:hAnsi="Times New Roman" w:cs="Times New Roman"/>
                <w:sz w:val="24"/>
                <w:szCs w:val="24"/>
              </w:rPr>
              <w:t>.” Nutrition</w:t>
            </w:r>
            <w:r w:rsidR="00A33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806">
              <w:rPr>
                <w:rFonts w:ascii="Times New Roman" w:hAnsi="Times New Roman" w:cs="Times New Roman"/>
                <w:sz w:val="24"/>
                <w:szCs w:val="24"/>
              </w:rPr>
              <w:t xml:space="preserve">Center and Integrated Health Seminar </w:t>
            </w:r>
            <w:r w:rsidR="00A3368C">
              <w:rPr>
                <w:rFonts w:ascii="Times New Roman" w:hAnsi="Times New Roman" w:cs="Times New Roman"/>
                <w:sz w:val="24"/>
                <w:szCs w:val="24"/>
              </w:rPr>
              <w:t xml:space="preserve">Series, the Children’s Hospital of Philadelphia. </w:t>
            </w:r>
            <w:r w:rsidR="00A3368C" w:rsidRPr="0056016F">
              <w:rPr>
                <w:rFonts w:ascii="Times New Roman" w:hAnsi="Times New Roman" w:cs="Times New Roman"/>
                <w:sz w:val="24"/>
                <w:szCs w:val="24"/>
              </w:rPr>
              <w:t>March 2019.</w:t>
            </w:r>
          </w:p>
        </w:tc>
      </w:tr>
      <w:tr w:rsidR="007D7833" w:rsidRPr="009F12DA" w14:paraId="053844E3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20EE0" w14:textId="77777777" w:rsidR="007D7833" w:rsidRPr="009F12DA" w:rsidRDefault="007D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EB1560E" w14:textId="6C9AAC35" w:rsidR="007D7833" w:rsidRDefault="007D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43F3725" w14:textId="77777777" w:rsidR="007D7833" w:rsidRPr="009F12DA" w:rsidRDefault="007D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335B0A" w14:textId="6328D6B3" w:rsidR="007D7833" w:rsidRPr="007D7833" w:rsidRDefault="007D7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D7833">
              <w:rPr>
                <w:rFonts w:ascii="Times New Roman" w:hAnsi="Times New Roman" w:cs="Times New Roman"/>
                <w:sz w:val="24"/>
                <w:szCs w:val="24"/>
              </w:rPr>
              <w:t xml:space="preserve">From nourished to malnourished and back again through a </w:t>
            </w:r>
            <w:r w:rsidR="005C3A75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D7833">
              <w:rPr>
                <w:rFonts w:ascii="Times New Roman" w:hAnsi="Times New Roman" w:cs="Times New Roman"/>
                <w:sz w:val="24"/>
                <w:szCs w:val="24"/>
              </w:rPr>
              <w:t xml:space="preserve">uality </w:t>
            </w:r>
            <w:r w:rsidR="005C3A7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D7833">
              <w:rPr>
                <w:rFonts w:ascii="Times New Roman" w:hAnsi="Times New Roman" w:cs="Times New Roman"/>
                <w:sz w:val="24"/>
                <w:szCs w:val="24"/>
              </w:rPr>
              <w:t>mprovement lens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D7833">
              <w:rPr>
                <w:rFonts w:ascii="Times New Roman" w:hAnsi="Times New Roman" w:cs="Times New Roman"/>
                <w:sz w:val="24"/>
                <w:szCs w:val="24"/>
              </w:rPr>
              <w:t xml:space="preserve"> screening for and treatment of malnutrition in pediatric and young adult oncology and stem cell transplant patients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.” </w:t>
            </w:r>
            <w:r w:rsidRPr="007D7833">
              <w:rPr>
                <w:rFonts w:ascii="Times New Roman" w:hAnsi="Times New Roman" w:cs="Times New Roman"/>
                <w:sz w:val="24"/>
                <w:szCs w:val="24"/>
              </w:rPr>
              <w:t>American Society for Parenteral and Enteral Nutrition (ASPEN)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annual meeting. </w:t>
            </w:r>
            <w:r w:rsidRPr="008A27BB">
              <w:rPr>
                <w:rFonts w:ascii="Times New Roman" w:hAnsi="Times New Roman" w:cs="Times New Roman"/>
                <w:sz w:val="24"/>
                <w:szCs w:val="24"/>
              </w:rPr>
              <w:t>March 2019.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4EF7" w:rsidRPr="009F12DA" w14:paraId="62ECB5E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B0A3" w14:textId="77777777" w:rsidR="00504EF7" w:rsidRPr="009F12DA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62C2DD7" w14:textId="135BD1D4" w:rsidR="00504EF7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7E755AA" w14:textId="77777777" w:rsidR="00504EF7" w:rsidRPr="009F12DA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E3C50" w14:textId="3EA020C5" w:rsidR="00504EF7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to pediatric hematology oncology. Cancer Biology course guest lecturer. University of Tennessee at Chattanooga. March 2020. Cancelled due to Covid 19 pandemic. </w:t>
            </w:r>
          </w:p>
        </w:tc>
      </w:tr>
      <w:tr w:rsidR="002F1804" w:rsidRPr="009F12DA" w14:paraId="527E530C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7EF51" w14:textId="77777777" w:rsidR="002F1804" w:rsidRPr="009F12DA" w:rsidRDefault="002F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B24C6AD" w14:textId="7504A031" w:rsidR="002F1804" w:rsidRDefault="002F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CE6A2ED" w14:textId="77777777" w:rsidR="002F1804" w:rsidRPr="009F12DA" w:rsidRDefault="002F1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055442" w14:textId="5FCCA7EB" w:rsidR="002F1804" w:rsidRDefault="00417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F1804" w:rsidRPr="002F1804">
              <w:rPr>
                <w:rFonts w:ascii="Times New Roman" w:hAnsi="Times New Roman" w:cs="Times New Roman"/>
                <w:sz w:val="24"/>
                <w:szCs w:val="24"/>
              </w:rPr>
              <w:t>Curating Data and Communicating Quality for Impact in a FAIR World</w:t>
            </w:r>
            <w:r w:rsidR="002F18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2F1804">
              <w:rPr>
                <w:rFonts w:ascii="Times New Roman" w:hAnsi="Times New Roman" w:cs="Times New Roman"/>
                <w:sz w:val="24"/>
                <w:szCs w:val="24"/>
              </w:rPr>
              <w:t xml:space="preserve"> Panelist. American Medical Informatics Association (</w:t>
            </w:r>
            <w:r w:rsidR="002F1804" w:rsidRPr="002F1804">
              <w:rPr>
                <w:rFonts w:ascii="Times New Roman" w:hAnsi="Times New Roman" w:cs="Times New Roman"/>
                <w:sz w:val="24"/>
                <w:szCs w:val="24"/>
              </w:rPr>
              <w:t>AMIA</w:t>
            </w:r>
            <w:r w:rsidR="002F18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F1804" w:rsidRPr="002F1804">
              <w:rPr>
                <w:rFonts w:ascii="Times New Roman" w:hAnsi="Times New Roman" w:cs="Times New Roman"/>
                <w:sz w:val="24"/>
                <w:szCs w:val="24"/>
              </w:rPr>
              <w:t xml:space="preserve"> 2020 Annual Symposium</w:t>
            </w:r>
            <w:r w:rsidR="002F1804">
              <w:rPr>
                <w:rFonts w:ascii="Times New Roman" w:hAnsi="Times New Roman" w:cs="Times New Roman"/>
                <w:sz w:val="24"/>
                <w:szCs w:val="24"/>
              </w:rPr>
              <w:t>. November 2020.</w:t>
            </w:r>
          </w:p>
        </w:tc>
      </w:tr>
      <w:tr w:rsidR="00504EF7" w:rsidRPr="009F12DA" w14:paraId="7DB8CA32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8CB19" w14:textId="77777777" w:rsidR="00504EF7" w:rsidRPr="009F12DA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DE45F09" w14:textId="418E03FD" w:rsidR="00504EF7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D1EDE45" w14:textId="77777777" w:rsidR="00504EF7" w:rsidRPr="009F12DA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41DC99" w14:textId="7A2E913D" w:rsidR="00504EF7" w:rsidRDefault="00504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04EF7">
              <w:rPr>
                <w:rFonts w:ascii="Times New Roman" w:hAnsi="Times New Roman" w:cs="Times New Roman"/>
                <w:sz w:val="24"/>
                <w:szCs w:val="24"/>
              </w:rPr>
              <w:t>Electronic data for pediatric Hematology - oncology: using FAIR principles to maximize value at the local and national level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 Ann and Robert H Lurie Children’s Hospital of Chicago. Division of Hematology-Oncology. February 2021.</w:t>
            </w:r>
          </w:p>
        </w:tc>
      </w:tr>
      <w:tr w:rsidR="002E6AB3" w:rsidRPr="009F12DA" w14:paraId="6401B439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4808F" w14:textId="77777777" w:rsidR="002E6AB3" w:rsidRPr="009F12DA" w:rsidRDefault="002E6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7A4DA25" w14:textId="491C6523" w:rsidR="002E6AB3" w:rsidRDefault="002E6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A51A25F" w14:textId="77777777" w:rsidR="002E6AB3" w:rsidRPr="009F12DA" w:rsidRDefault="002E6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CEE3B0" w14:textId="752B7DBC" w:rsidR="002E6AB3" w:rsidRDefault="002E6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E6AB3">
              <w:rPr>
                <w:rFonts w:ascii="Times New Roman" w:hAnsi="Times New Roman" w:cs="Times New Roman"/>
                <w:sz w:val="24"/>
                <w:szCs w:val="24"/>
              </w:rPr>
              <w:t>Estimating Sterile Injectable Chemotherapy Use for Pediatric Cancer patients in the United States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 Health Policy Research Program Research in Progress series at the University of Pennsylvania. September 2021.</w:t>
            </w:r>
          </w:p>
        </w:tc>
      </w:tr>
      <w:tr w:rsidR="001562FE" w:rsidRPr="009F12DA" w14:paraId="2778B220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14928" w14:textId="77777777" w:rsidR="001562FE" w:rsidRPr="009F12DA" w:rsidRDefault="0015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480441E" w14:textId="4C25841D" w:rsidR="001562FE" w:rsidRDefault="0015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7C222C5" w14:textId="77777777" w:rsidR="001562FE" w:rsidRPr="009F12DA" w:rsidRDefault="0015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BC9A4F" w14:textId="1C3F636C" w:rsidR="001562FE" w:rsidRDefault="00156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1562FE">
              <w:rPr>
                <w:rFonts w:ascii="Times New Roman" w:hAnsi="Times New Roman" w:cs="Times New Roman"/>
                <w:sz w:val="24"/>
                <w:szCs w:val="24"/>
              </w:rPr>
              <w:t>Relapsed Mature B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on-Hodgkin Lymphoma.” Children’s Oncology Group Fall Meeting. September 2021.</w:t>
            </w:r>
          </w:p>
        </w:tc>
      </w:tr>
      <w:tr w:rsidR="00993803" w:rsidRPr="009F12DA" w14:paraId="0B7A3ADE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61135" w14:textId="77777777" w:rsidR="00993803" w:rsidRPr="009F12DA" w:rsidRDefault="00993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B8F2640" w14:textId="3B53185D" w:rsidR="00993803" w:rsidRDefault="00993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5DBB32CD" w14:textId="77777777" w:rsidR="00993803" w:rsidRPr="009F12DA" w:rsidRDefault="00993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98BC3C" w14:textId="741BB6A9" w:rsidR="00993803" w:rsidRDefault="00993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93803">
              <w:rPr>
                <w:rFonts w:ascii="Times New Roman" w:hAnsi="Times New Roman" w:cs="Times New Roman"/>
                <w:sz w:val="24"/>
                <w:szCs w:val="24"/>
              </w:rPr>
              <w:t>Discussion with a Doc: What it takes to become a doctor at a major academic medical center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 University of Tennessee at Chattanooga. September 2022.</w:t>
            </w:r>
          </w:p>
        </w:tc>
      </w:tr>
      <w:tr w:rsidR="00E51A16" w:rsidRPr="009F12DA" w14:paraId="1099D59B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D4583" w14:textId="77777777" w:rsidR="00E51A16" w:rsidRPr="009F12DA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000AE5F" w14:textId="3D118277" w:rsidR="00E51A16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52E4F0C" w14:textId="77777777" w:rsidR="00E51A16" w:rsidRPr="009F12DA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9B65B7" w14:textId="2174CB2D" w:rsidR="00E51A16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A16">
              <w:rPr>
                <w:rFonts w:ascii="Times New Roman" w:hAnsi="Times New Roman" w:cs="Times New Roman"/>
                <w:sz w:val="24"/>
                <w:szCs w:val="24"/>
              </w:rPr>
              <w:t>Glo BNHL Treatment Arm 1 design and updates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 Children’s Oncology Group Fall Meeting. September 2022.</w:t>
            </w:r>
          </w:p>
        </w:tc>
      </w:tr>
      <w:tr w:rsidR="00E51A16" w:rsidRPr="009F12DA" w14:paraId="4F523D26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49F9A" w14:textId="77777777" w:rsidR="00E51A16" w:rsidRPr="009F12DA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47BBA120" w14:textId="759787F6" w:rsidR="00E51A16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4211BB9" w14:textId="77777777" w:rsidR="00E51A16" w:rsidRPr="009F12DA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314C8C" w14:textId="0C7336F7" w:rsidR="00E51A16" w:rsidRDefault="00E5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51A16">
              <w:rPr>
                <w:rFonts w:ascii="Times New Roman" w:hAnsi="Times New Roman" w:cs="Times New Roman"/>
                <w:sz w:val="24"/>
                <w:szCs w:val="24"/>
              </w:rPr>
              <w:t>ICD-O no! Strategies to optimize your institution’s cancer data ecosystem and address poor specificity for EHR data including ICD codes.”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ASPHO </w:t>
            </w:r>
            <w:r w:rsidRPr="00E51A16">
              <w:rPr>
                <w:rFonts w:ascii="Times New Roman" w:hAnsi="Times New Roman" w:cs="Times New Roman"/>
                <w:sz w:val="24"/>
                <w:szCs w:val="24"/>
              </w:rPr>
              <w:t>Informatics, Innovation and Entrepreneurship Special Interest Group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webinar series. February 2023. </w:t>
            </w:r>
          </w:p>
        </w:tc>
      </w:tr>
      <w:tr w:rsidR="0031490D" w:rsidRPr="009F12DA" w14:paraId="35C6F54A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9DC86" w14:textId="77777777" w:rsidR="0031490D" w:rsidRPr="009F12DA" w:rsidRDefault="003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5E9DEB27" w14:textId="045741D2" w:rsidR="0031490D" w:rsidRDefault="003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6B531547" w14:textId="77777777" w:rsidR="0031490D" w:rsidRPr="009F12DA" w:rsidRDefault="003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42406" w14:textId="1AA6CB84" w:rsidR="0031490D" w:rsidRDefault="00314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31490D">
              <w:rPr>
                <w:rFonts w:ascii="Times New Roman" w:hAnsi="Times New Roman" w:cs="Times New Roman"/>
                <w:sz w:val="24"/>
                <w:szCs w:val="24"/>
              </w:rPr>
              <w:t xml:space="preserve">Pragmatic Informatics and Electronic Health Record (EHR) </w:t>
            </w:r>
            <w:proofErr w:type="spellStart"/>
            <w:r w:rsidRPr="0031490D">
              <w:rPr>
                <w:rFonts w:ascii="Times New Roman" w:hAnsi="Times New Roman" w:cs="Times New Roman"/>
                <w:sz w:val="24"/>
                <w:szCs w:val="24"/>
              </w:rPr>
              <w:t>ProTips</w:t>
            </w:r>
            <w:proofErr w:type="spellEnd"/>
            <w:r w:rsidRPr="0031490D">
              <w:rPr>
                <w:rFonts w:ascii="Times New Roman" w:hAnsi="Times New Roman" w:cs="Times New Roman"/>
                <w:sz w:val="24"/>
                <w:szCs w:val="24"/>
              </w:rPr>
              <w:t xml:space="preserve"> for Pediatric Hematology-Oncology Practitioners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.” Speaker and session moderator. ASPHO Conference. May 2023.</w:t>
            </w:r>
          </w:p>
        </w:tc>
      </w:tr>
      <w:tr w:rsidR="003B3661" w:rsidRPr="009F12DA" w14:paraId="510DF8D4" w14:textId="77777777" w:rsidTr="00146B09">
        <w:trPr>
          <w:cantSplit/>
          <w:trHeight w:val="100"/>
        </w:trPr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395B8" w14:textId="77777777" w:rsidR="00A439F5" w:rsidRPr="009F12DA" w:rsidRDefault="00A43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3BF38DFC" w14:textId="77777777" w:rsidR="00B6523E" w:rsidRPr="009F12DA" w:rsidRDefault="00B6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99AC3BB" w14:textId="77777777" w:rsidR="00B6523E" w:rsidRPr="009F12DA" w:rsidRDefault="00B6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3A5D8" w14:textId="77777777" w:rsidR="00B6523E" w:rsidRPr="009F12DA" w:rsidRDefault="00B6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:rsidRPr="009F12DA" w14:paraId="1482C4A9" w14:textId="77777777" w:rsidTr="00146B09">
        <w:trPr>
          <w:cantSplit/>
          <w:trHeight w:val="100"/>
        </w:trPr>
        <w:tc>
          <w:tcPr>
            <w:tcW w:w="999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A17F79B" w14:textId="77777777" w:rsidR="009579B2" w:rsidRPr="009F12DA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Bibliography:</w:t>
            </w:r>
          </w:p>
        </w:tc>
      </w:tr>
      <w:tr w:rsidR="009579B2" w:rsidRPr="009F12DA" w14:paraId="25271B08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7BF4894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505705" w14:textId="77777777" w:rsidR="009579B2" w:rsidRPr="009F12DA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Research Publications, peer reviewed (print or other media):</w:t>
            </w:r>
          </w:p>
        </w:tc>
      </w:tr>
      <w:tr w:rsidR="00906546" w:rsidRPr="009F12DA" w14:paraId="3E7596AA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844CEEF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2C38490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C144B5" w14:textId="1608C6BD" w:rsidR="009579B2" w:rsidRPr="009F12DA" w:rsidRDefault="0011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Broman, KK., </w:t>
            </w:r>
            <w:proofErr w:type="spellStart"/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>Kensinger</w:t>
            </w:r>
            <w:proofErr w:type="spellEnd"/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C., </w:t>
            </w:r>
            <w:r w:rsidR="00B6523E" w:rsidRPr="00760DC9">
              <w:rPr>
                <w:rFonts w:ascii="Times New Roman" w:hAnsi="Times New Roman" w:cs="Times New Roman"/>
                <w:b/>
                <w:sz w:val="24"/>
                <w:szCs w:val="24"/>
              </w:rPr>
              <w:t>Phillips, C</w:t>
            </w:r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>Fesseh</w:t>
            </w:r>
            <w:proofErr w:type="spellEnd"/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B., Fill, M., Borges, N., </w:t>
            </w:r>
            <w:proofErr w:type="spellStart"/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>Mathisen</w:t>
            </w:r>
            <w:proofErr w:type="spellEnd"/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J., Allen, D., Land, E., and Patel, N. Characterizing the Clamor: An In-Depth Analysis of Inpatient Paging Communication. </w:t>
            </w:r>
            <w:r w:rsidR="00B6523E"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Academic Medicine</w:t>
            </w:r>
            <w:r w:rsidR="00B6523E" w:rsidRPr="009F12DA">
              <w:rPr>
                <w:rFonts w:ascii="Times New Roman" w:hAnsi="Times New Roman" w:cs="Times New Roman"/>
                <w:sz w:val="24"/>
                <w:szCs w:val="24"/>
              </w:rPr>
              <w:t>. 2016 Jul; 91(7):1015-21. PMID: 26910895</w:t>
            </w:r>
          </w:p>
        </w:tc>
      </w:tr>
      <w:tr w:rsidR="005A5FE8" w:rsidRPr="009F12DA" w14:paraId="6BB14D1C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413F653" w14:textId="77777777" w:rsidR="005A5FE8" w:rsidRPr="009F12DA" w:rsidRDefault="005A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CDD9FE7" w14:textId="77777777" w:rsidR="005A5FE8" w:rsidRPr="009F12DA" w:rsidRDefault="005A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4C1AE9" w14:textId="78D8980F" w:rsidR="005A5FE8" w:rsidRPr="009F12DA" w:rsidRDefault="005A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A5F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60DC9">
              <w:rPr>
                <w:rFonts w:ascii="Times New Roman" w:hAnsi="Times New Roman" w:cs="Times New Roman"/>
                <w:b/>
                <w:sz w:val="24"/>
                <w:szCs w:val="24"/>
              </w:rPr>
              <w:t>Phillips,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Barz</w:t>
            </w:r>
            <w:proofErr w:type="spellEnd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 Leahy, A., Li, Y., </w:t>
            </w:r>
            <w:proofErr w:type="spellStart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Schapira</w:t>
            </w:r>
            <w:proofErr w:type="spellEnd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M., Bailey, L., and Merchant, R. The relationship between state-level Google online search volume and cancer incidence in the United States: a retrospective study. </w:t>
            </w: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Journal of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Medical Internet</w:t>
            </w: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Research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 2018 Jan; 20(1</w:t>
            </w:r>
            <w:proofErr w:type="gramStart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):e</w:t>
            </w:r>
            <w:proofErr w:type="gramEnd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6 DOI: 10.2196/jmir.8870. PMID: 29311051</w:t>
            </w:r>
          </w:p>
        </w:tc>
      </w:tr>
      <w:tr w:rsidR="00434F60" w:rsidRPr="009F12DA" w14:paraId="02654BD2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C4777E3" w14:textId="77777777" w:rsidR="00434F60" w:rsidRPr="009F12DA" w:rsidRDefault="0043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CCF01A0" w14:textId="77777777" w:rsidR="00434F60" w:rsidRPr="009F12DA" w:rsidRDefault="00434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7E3FE0" w14:textId="6040326F" w:rsidR="00434F60" w:rsidRPr="009F12DA" w:rsidRDefault="00434F60" w:rsidP="0038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C2FDF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Bailer, J.</w:t>
            </w:r>
            <w:r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Foster,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E., </w:t>
            </w:r>
            <w:r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Dogan,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P., Flaherty, P.,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D.</w:t>
            </w:r>
            <w:r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Smith, E.</w:t>
            </w:r>
            <w:r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Reilly, A.</w:t>
            </w:r>
            <w:r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434F60">
              <w:rPr>
                <w:rFonts w:ascii="Times New Roman" w:hAnsi="Times New Roman" w:cs="Times New Roman"/>
                <w:sz w:val="24"/>
                <w:szCs w:val="24"/>
              </w:rPr>
              <w:t>reedman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4C2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FDF" w:rsidRPr="004C2FDF">
              <w:rPr>
                <w:rFonts w:ascii="Times New Roman" w:hAnsi="Times New Roman" w:cs="Times New Roman"/>
                <w:sz w:val="24"/>
                <w:szCs w:val="24"/>
              </w:rPr>
              <w:t>Implementation of an automated pediatric malnutrition screen using anthropometric measurements in the electronic health record</w:t>
            </w:r>
            <w:r w:rsidR="004C2F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2FDF" w:rsidRPr="003F2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Journal of the Academy of Nutrition and Dietetics</w:t>
            </w:r>
            <w:r w:rsidR="009528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49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528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14965">
              <w:rPr>
                <w:rFonts w:ascii="Times New Roman" w:hAnsi="Times New Roman" w:cs="Times New Roman"/>
                <w:sz w:val="24"/>
                <w:szCs w:val="24"/>
              </w:rPr>
              <w:t xml:space="preserve"> Oct;</w:t>
            </w:r>
            <w:r w:rsidR="0095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54C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r w:rsidR="0095282A" w:rsidRPr="0095282A">
              <w:rPr>
                <w:rFonts w:ascii="Times New Roman" w:hAnsi="Times New Roman" w:cs="Times New Roman"/>
                <w:sz w:val="24"/>
                <w:szCs w:val="24"/>
              </w:rPr>
              <w:t>10.1016/j.jand.2018.07.014</w:t>
            </w:r>
            <w:r w:rsidR="00CD354C">
              <w:rPr>
                <w:rFonts w:ascii="Times New Roman" w:hAnsi="Times New Roman" w:cs="Times New Roman"/>
                <w:sz w:val="24"/>
                <w:szCs w:val="24"/>
              </w:rPr>
              <w:t xml:space="preserve">. PMID: </w:t>
            </w:r>
            <w:r w:rsidR="00CD354C" w:rsidRPr="00CD354C">
              <w:rPr>
                <w:rFonts w:ascii="Times New Roman" w:hAnsi="Times New Roman" w:cs="Times New Roman"/>
                <w:sz w:val="24"/>
                <w:szCs w:val="24"/>
              </w:rPr>
              <w:t>30297315</w:t>
            </w:r>
          </w:p>
        </w:tc>
      </w:tr>
      <w:tr w:rsidR="00ED59EC" w:rsidRPr="009F12DA" w14:paraId="5333F5A1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917D7F0" w14:textId="77777777" w:rsidR="00ED59EC" w:rsidRPr="009F12DA" w:rsidRDefault="00ED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2C3DF83" w14:textId="77777777" w:rsidR="00ED59EC" w:rsidRPr="009F12DA" w:rsidRDefault="00ED5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628FD1" w14:textId="5AA23420" w:rsidR="00ED59EC" w:rsidRDefault="00ED59EC" w:rsidP="0038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59EC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Hunt, A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Salvesen-Quinn, M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Guerra, J., </w:t>
            </w:r>
            <w:proofErr w:type="spellStart"/>
            <w:r w:rsidRPr="00ED59EC">
              <w:rPr>
                <w:rFonts w:ascii="Times New Roman" w:hAnsi="Times New Roman" w:cs="Times New Roman"/>
                <w:sz w:val="24"/>
                <w:szCs w:val="24"/>
              </w:rPr>
              <w:t>Schapira</w:t>
            </w:r>
            <w:proofErr w:type="spellEnd"/>
            <w:r w:rsidRPr="00ED59EC">
              <w:rPr>
                <w:rFonts w:ascii="Times New Roman" w:hAnsi="Times New Roman" w:cs="Times New Roman"/>
                <w:sz w:val="24"/>
                <w:szCs w:val="24"/>
              </w:rPr>
              <w:t>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>., Bailey,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>., and Merchant,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 Health-related Google searches performed by parents of pediatric oncology patients. </w:t>
            </w:r>
            <w:r w:rsidRPr="00ED5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Pediatric Blood and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97D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C29A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92B0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745" w:rsidRPr="00901745">
              <w:rPr>
                <w:rFonts w:ascii="Times New Roman" w:hAnsi="Times New Roman" w:cs="Times New Roman"/>
                <w:sz w:val="24"/>
                <w:szCs w:val="24"/>
              </w:rPr>
              <w:t>DOI:10.1002/pbc.27795</w:t>
            </w:r>
            <w:r w:rsidR="00684E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4ECA" w:rsidRPr="00684ECA">
              <w:rPr>
                <w:rFonts w:ascii="Times New Roman" w:hAnsi="Times New Roman" w:cs="Times New Roman"/>
                <w:sz w:val="24"/>
                <w:szCs w:val="24"/>
              </w:rPr>
              <w:t>PMID: 31069926</w:t>
            </w:r>
          </w:p>
        </w:tc>
      </w:tr>
      <w:tr w:rsidR="00637D9F" w:rsidRPr="009F12DA" w14:paraId="3234AB08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868F64D" w14:textId="77777777" w:rsidR="00637D9F" w:rsidRDefault="0063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DBDD118" w14:textId="77777777" w:rsidR="00637D9F" w:rsidRPr="009F12DA" w:rsidRDefault="0063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0B7FD9" w14:textId="4769D316" w:rsidR="00637D9F" w:rsidRPr="009F12DA" w:rsidRDefault="00637D9F" w:rsidP="00385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D59EC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Razzaghi</w:t>
            </w:r>
            <w:proofErr w:type="spellEnd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Aglio</w:t>
            </w:r>
            <w:proofErr w:type="spellEnd"/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McNeil, MJ., Salvesen-Quinn, M.,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Sopfe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J., Wilkes, JJ., Forrest,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B., and 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>Bailey,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7D9F">
              <w:rPr>
                <w:rFonts w:ascii="Times New Roman" w:hAnsi="Times New Roman" w:cs="Times New Roman"/>
                <w:sz w:val="24"/>
                <w:szCs w:val="24"/>
              </w:rPr>
              <w:t>Development and evaluation of a computable phenotype to identify pediatric leukemia and lymphoma patients treated with chemotherapy using electronic health record data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9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Pediatric </w:t>
            </w:r>
            <w:r w:rsidRPr="00BA68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Blood and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723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5E27BE">
              <w:rPr>
                <w:rFonts w:ascii="Times New Roman" w:hAnsi="Times New Roman" w:cs="Times New Roman"/>
                <w:sz w:val="24"/>
                <w:szCs w:val="24"/>
              </w:rPr>
              <w:t xml:space="preserve"> Jun</w:t>
            </w:r>
            <w:r w:rsidR="005072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54D" w:rsidRPr="0029154D">
              <w:rPr>
                <w:rFonts w:ascii="Times New Roman" w:hAnsi="Times New Roman" w:cs="Times New Roman"/>
                <w:sz w:val="24"/>
                <w:szCs w:val="24"/>
              </w:rPr>
              <w:t>DOI:10.1002/pbc.27876</w:t>
            </w:r>
            <w:r w:rsidR="0067520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5205" w:rsidRPr="00675205">
              <w:rPr>
                <w:rFonts w:ascii="Times New Roman" w:hAnsi="Times New Roman" w:cs="Times New Roman"/>
                <w:sz w:val="24"/>
                <w:szCs w:val="24"/>
              </w:rPr>
              <w:t>PMID: 31207054</w:t>
            </w:r>
          </w:p>
        </w:tc>
      </w:tr>
      <w:tr w:rsidR="00C72C92" w:rsidRPr="009F12DA" w14:paraId="1A3D2947" w14:textId="77777777" w:rsidTr="00A419F1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65ED119" w14:textId="77777777" w:rsidR="00C72C92" w:rsidRPr="009F12DA" w:rsidRDefault="00C72C92" w:rsidP="00A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0E889D27" w14:textId="77777777" w:rsidR="00C72C92" w:rsidRPr="009F12DA" w:rsidRDefault="00C72C92" w:rsidP="00A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019851" w14:textId="41D3C869" w:rsidR="00C72C92" w:rsidRPr="009F12DA" w:rsidRDefault="00760D52" w:rsidP="00A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2C92" w:rsidRPr="004C2FDF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>., Bailer, J.</w:t>
            </w:r>
            <w:r w:rsidR="00C72C92"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Foster, 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 xml:space="preserve">E., </w:t>
            </w:r>
            <w:r w:rsidR="00C72C92"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Dogan, 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>P., Li, Y., Smith, E.</w:t>
            </w:r>
            <w:r w:rsidR="00C72C92"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>Reilly, A.</w:t>
            </w:r>
            <w:r w:rsidR="00C72C92" w:rsidRPr="00434F60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C72C92" w:rsidRPr="00434F60">
              <w:rPr>
                <w:rFonts w:ascii="Times New Roman" w:hAnsi="Times New Roman" w:cs="Times New Roman"/>
                <w:sz w:val="24"/>
                <w:szCs w:val="24"/>
              </w:rPr>
              <w:t>reedman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 xml:space="preserve">, J. </w:t>
            </w:r>
            <w:r w:rsidR="00C72C92" w:rsidRPr="005E27BE">
              <w:rPr>
                <w:rFonts w:ascii="Times New Roman" w:hAnsi="Times New Roman" w:cs="Times New Roman"/>
                <w:sz w:val="24"/>
                <w:szCs w:val="24"/>
              </w:rPr>
              <w:t>Evaluation of an automated pediatric malnutrition screen using anthropometric measurements in the electronic health record: a quality improvement initiative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72C92" w:rsidRPr="003F24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Journal of </w:t>
            </w:r>
            <w:r w:rsidR="00C72C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Supportive Care in Cancer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4735" w:rsidRPr="00414735">
              <w:rPr>
                <w:rFonts w:ascii="Times New Roman" w:hAnsi="Times New Roman" w:cs="Times New Roman"/>
                <w:sz w:val="24"/>
                <w:szCs w:val="24"/>
              </w:rPr>
              <w:t>2019 Jul</w:t>
            </w:r>
            <w:r w:rsidR="00414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2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C92" w:rsidRPr="00C72C92">
              <w:rPr>
                <w:rFonts w:ascii="Times New Roman" w:hAnsi="Times New Roman" w:cs="Times New Roman"/>
                <w:sz w:val="24"/>
                <w:szCs w:val="24"/>
              </w:rPr>
              <w:t>DOI: 10.1007/s00520-019-04980-1</w:t>
            </w:r>
            <w:r w:rsidR="00414735">
              <w:rPr>
                <w:rFonts w:ascii="Times New Roman" w:hAnsi="Times New Roman" w:cs="Times New Roman"/>
                <w:sz w:val="24"/>
                <w:szCs w:val="24"/>
              </w:rPr>
              <w:t xml:space="preserve">. PMID: </w:t>
            </w:r>
            <w:r w:rsidR="00414735" w:rsidRPr="00414735">
              <w:rPr>
                <w:rFonts w:ascii="Times New Roman" w:hAnsi="Times New Roman" w:cs="Times New Roman"/>
                <w:sz w:val="24"/>
                <w:szCs w:val="24"/>
              </w:rPr>
              <w:t>31286235</w:t>
            </w:r>
          </w:p>
        </w:tc>
      </w:tr>
      <w:tr w:rsidR="00760D52" w:rsidRPr="009F12DA" w14:paraId="7C5E538E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567EC58" w14:textId="77777777" w:rsidR="00760D52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EE2ABA8" w14:textId="77777777" w:rsidR="00760D52" w:rsidRPr="009F12DA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E03501" w14:textId="6DAEDA3A" w:rsidR="00760D52" w:rsidRPr="009F12DA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D59EC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Pollock, BH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C1AF8">
              <w:rPr>
                <w:rFonts w:ascii="Times New Roman" w:hAnsi="Times New Roman" w:cs="Times New Roman"/>
                <w:sz w:val="24"/>
                <w:szCs w:val="24"/>
              </w:rPr>
              <w:t>Big data for nutrition research in pediatric oncology: current state and framework for advancement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JNCI Monographs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Sep. DOI: </w:t>
            </w:r>
            <w:r w:rsidRPr="00DC4A06">
              <w:rPr>
                <w:rFonts w:ascii="Times New Roman" w:hAnsi="Times New Roman" w:cs="Times New Roman"/>
                <w:sz w:val="24"/>
                <w:szCs w:val="24"/>
              </w:rPr>
              <w:t>10.1093/</w:t>
            </w:r>
            <w:proofErr w:type="spellStart"/>
            <w:r w:rsidRPr="00DC4A06">
              <w:rPr>
                <w:rFonts w:ascii="Times New Roman" w:hAnsi="Times New Roman" w:cs="Times New Roman"/>
                <w:sz w:val="24"/>
                <w:szCs w:val="24"/>
              </w:rPr>
              <w:t>jncimonographs</w:t>
            </w:r>
            <w:proofErr w:type="spellEnd"/>
            <w:r w:rsidRPr="00DC4A06">
              <w:rPr>
                <w:rFonts w:ascii="Times New Roman" w:hAnsi="Times New Roman" w:cs="Times New Roman"/>
                <w:sz w:val="24"/>
                <w:szCs w:val="24"/>
              </w:rPr>
              <w:t>/lgz019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PMID: </w:t>
            </w:r>
            <w:r w:rsidRPr="003D4934">
              <w:rPr>
                <w:rFonts w:ascii="Times New Roman" w:hAnsi="Times New Roman" w:cs="Times New Roman"/>
                <w:sz w:val="24"/>
                <w:szCs w:val="24"/>
              </w:rPr>
              <w:t>31532530</w:t>
            </w:r>
          </w:p>
        </w:tc>
      </w:tr>
      <w:tr w:rsidR="00B11771" w:rsidRPr="009F12DA" w14:paraId="2C12B311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251C863" w14:textId="77777777" w:rsidR="00B11771" w:rsidRDefault="00B11771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36814E97" w14:textId="77777777" w:rsidR="00B11771" w:rsidRPr="009F12DA" w:rsidRDefault="00B11771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B0BB6B" w14:textId="5D50E7EF" w:rsidR="00B11771" w:rsidRDefault="00B11771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A., 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Van </w:t>
            </w:r>
            <w:proofErr w:type="spellStart"/>
            <w:r w:rsidRPr="00B11771">
              <w:rPr>
                <w:rFonts w:ascii="Times New Roman" w:hAnsi="Times New Roman" w:cs="Times New Roman"/>
                <w:sz w:val="24"/>
                <w:szCs w:val="24"/>
              </w:rPr>
              <w:t>Arnam</w:t>
            </w:r>
            <w:proofErr w:type="spellEnd"/>
            <w:r w:rsidRPr="00B117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J.,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 Pillai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V.,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 Seif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AE.,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1771">
              <w:rPr>
                <w:rFonts w:ascii="Times New Roman" w:hAnsi="Times New Roman" w:cs="Times New Roman"/>
                <w:sz w:val="24"/>
                <w:szCs w:val="24"/>
              </w:rPr>
              <w:t>Tasian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SK.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Pr="00B11771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Transient atypical </w:t>
            </w:r>
            <w:proofErr w:type="spellStart"/>
            <w:r w:rsidRPr="00B11771">
              <w:rPr>
                <w:rFonts w:ascii="Times New Roman" w:hAnsi="Times New Roman" w:cs="Times New Roman"/>
                <w:sz w:val="24"/>
                <w:szCs w:val="24"/>
              </w:rPr>
              <w:t>monocytosis</w:t>
            </w:r>
            <w:proofErr w:type="spellEnd"/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 after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alpha/beta</w:t>
            </w:r>
            <w:r w:rsidRPr="00B11771">
              <w:rPr>
                <w:rFonts w:ascii="Times New Roman" w:hAnsi="Times New Roman" w:cs="Times New Roman"/>
                <w:sz w:val="24"/>
                <w:szCs w:val="24"/>
              </w:rPr>
              <w:t xml:space="preserve"> T cell-depleted haploidentical hematopoietic stem cell transplantation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Pediatric Blood and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2019</w:t>
            </w:r>
            <w:r w:rsidR="0085038E"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038E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85038E" w:rsidRPr="0085038E">
              <w:rPr>
                <w:rFonts w:ascii="Times New Roman" w:hAnsi="Times New Roman" w:cs="Times New Roman"/>
                <w:sz w:val="24"/>
                <w:szCs w:val="24"/>
              </w:rPr>
              <w:t>:10.1002/pbc.28139. PMID: 31867817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7E1A" w:rsidRPr="009F12DA" w14:paraId="2B4E7489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112ED02D" w14:textId="77777777" w:rsidR="00A37E1A" w:rsidRDefault="00A37E1A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BF50F89" w14:textId="77777777" w:rsidR="00A37E1A" w:rsidRPr="009F12DA" w:rsidRDefault="00A37E1A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61D5A9" w14:textId="03DEAAF2" w:rsidR="00A37E1A" w:rsidRDefault="00A37E1A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Ding, Y., 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Ramakrishna,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S.,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Long,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A.,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BC9" w:rsidRPr="00A34BC9">
              <w:rPr>
                <w:rFonts w:ascii="Times New Roman" w:hAnsi="Times New Roman" w:cs="Times New Roman"/>
                <w:b/>
                <w:sz w:val="24"/>
                <w:szCs w:val="24"/>
              </w:rPr>
              <w:t>Phillips, CA.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Montiel-Esparza,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R.,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Diorio</w:t>
            </w:r>
            <w:proofErr w:type="spellEnd"/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CJ.,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Bailey,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C.,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Maude,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SL.,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Aplenc</w:t>
            </w:r>
            <w:proofErr w:type="spellEnd"/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R.,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Batra,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V.,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Reilly,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AF.,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Rheingold,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SR.,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Lacayo</w:t>
            </w:r>
            <w:proofErr w:type="spellEnd"/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NJ.,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Sakamoto,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 KM.,</w:t>
            </w:r>
            <w:r w:rsidR="00A34BC9" w:rsidRPr="00A34BC9">
              <w:rPr>
                <w:rFonts w:ascii="Times New Roman" w:hAnsi="Times New Roman" w:cs="Times New Roman"/>
                <w:sz w:val="24"/>
                <w:szCs w:val="24"/>
              </w:rPr>
              <w:t xml:space="preserve"> Hunger</w:t>
            </w:r>
            <w:r w:rsidR="00A34BC9">
              <w:rPr>
                <w:rFonts w:ascii="Times New Roman" w:hAnsi="Times New Roman" w:cs="Times New Roman"/>
                <w:sz w:val="24"/>
                <w:szCs w:val="24"/>
              </w:rPr>
              <w:t xml:space="preserve">, SP. </w:t>
            </w:r>
            <w:r w:rsidRPr="00A37E1A">
              <w:rPr>
                <w:rFonts w:ascii="Times New Roman" w:hAnsi="Times New Roman" w:cs="Times New Roman"/>
                <w:sz w:val="24"/>
                <w:szCs w:val="24"/>
              </w:rPr>
              <w:t>Delayed cancer diagnoses and high mortality in children during the COVID-19 pandemic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Pediatric Blood and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4E73" w:rsidRPr="00044E73">
              <w:rPr>
                <w:rFonts w:ascii="Times New Roman" w:hAnsi="Times New Roman" w:cs="Times New Roman"/>
                <w:sz w:val="24"/>
                <w:szCs w:val="24"/>
              </w:rPr>
              <w:t>2020 Ju</w:t>
            </w:r>
            <w:r w:rsidR="00A55A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44E73" w:rsidRPr="00044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5AE3">
              <w:rPr>
                <w:rFonts w:ascii="Times New Roman" w:hAnsi="Times New Roman" w:cs="Times New Roman"/>
                <w:sz w:val="24"/>
                <w:szCs w:val="24"/>
              </w:rPr>
              <w:t>DOI</w:t>
            </w:r>
            <w:r w:rsidR="00044E73" w:rsidRPr="00044E73">
              <w:rPr>
                <w:rFonts w:ascii="Times New Roman" w:hAnsi="Times New Roman" w:cs="Times New Roman"/>
                <w:sz w:val="24"/>
                <w:szCs w:val="24"/>
              </w:rPr>
              <w:t>: 10.1002/pbc.28427</w:t>
            </w:r>
            <w:r w:rsidR="00A55A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55AE3" w:rsidRPr="00A55AE3">
              <w:rPr>
                <w:rFonts w:ascii="Times New Roman" w:hAnsi="Times New Roman" w:cs="Times New Roman"/>
                <w:sz w:val="24"/>
                <w:szCs w:val="24"/>
              </w:rPr>
              <w:t>PMID: 32588960</w:t>
            </w:r>
          </w:p>
        </w:tc>
      </w:tr>
      <w:tr w:rsidR="004A29E6" w:rsidRPr="009F12DA" w14:paraId="2FBB2D2E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591F788" w14:textId="77777777" w:rsidR="004A29E6" w:rsidRDefault="004A29E6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BD1EF80" w14:textId="77777777" w:rsidR="004A29E6" w:rsidRPr="009F12DA" w:rsidRDefault="004A29E6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DDEC32" w14:textId="1050C7B4" w:rsidR="004A29E6" w:rsidRDefault="004A29E6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Diorio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C.,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Henrickson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S., 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Vella,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LA., 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McNerney,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Chase,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Burudpakdee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C., 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Lee,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JH.,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Jasen,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Balamuth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Barrett,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DM.,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Banwell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ernt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Blatz,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Chiotos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Fisher,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Fitzgerald,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Gerber,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JS.,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Gollomp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Gray,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Grupp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Harris,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Kilbaugh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T., 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Odom John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AR.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 Lambert,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MP.,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Liebling,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Paessler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Petrosa,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9E6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Reilly,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Romberg,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Seif,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AE.,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Sesok-Pizzini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Sullivan,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K.,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Vardaro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Behrens,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Teachey</w:t>
            </w:r>
            <w:proofErr w:type="spellEnd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DT.,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Bassiri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H. </w:t>
            </w:r>
            <w:r w:rsidRPr="004A29E6">
              <w:rPr>
                <w:rFonts w:ascii="Times New Roman" w:hAnsi="Times New Roman" w:cs="Times New Roman"/>
                <w:sz w:val="24"/>
                <w:szCs w:val="24"/>
              </w:rPr>
              <w:t>Multisystem Inflammatory Syndrome in Children and COVID-19 are distinct presentations of SARS-CoV-2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29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Journal of Clinical Investigation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D0E">
              <w:rPr>
                <w:rFonts w:ascii="Times New Roman" w:hAnsi="Times New Roman" w:cs="Times New Roman"/>
                <w:sz w:val="24"/>
                <w:szCs w:val="24"/>
              </w:rPr>
              <w:t xml:space="preserve"> 2020 Jul.</w:t>
            </w:r>
            <w:r w:rsidR="00093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8E3" w:rsidRPr="000938E3">
              <w:rPr>
                <w:rFonts w:ascii="Times New Roman" w:hAnsi="Times New Roman" w:cs="Times New Roman"/>
                <w:sz w:val="24"/>
                <w:szCs w:val="24"/>
              </w:rPr>
              <w:t>PMID: 32730233</w:t>
            </w:r>
          </w:p>
        </w:tc>
      </w:tr>
      <w:tr w:rsidR="002E6AB3" w:rsidRPr="009F12DA" w14:paraId="44C4FDED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4379DDB" w14:textId="77777777" w:rsidR="002E6AB3" w:rsidRDefault="002E6AB3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4AF8D5C" w14:textId="77777777" w:rsidR="002E6AB3" w:rsidRPr="009F12DA" w:rsidRDefault="002E6AB3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CEE21B" w14:textId="6743900A" w:rsidR="002E6AB3" w:rsidRDefault="002E6AB3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2E6AB3">
              <w:rPr>
                <w:rFonts w:ascii="Times New Roman" w:hAnsi="Times New Roman" w:cs="Times New Roman"/>
                <w:sz w:val="24"/>
                <w:szCs w:val="24"/>
              </w:rPr>
              <w:t xml:space="preserve">Tadlock S, </w:t>
            </w:r>
            <w:r w:rsidRPr="002E6A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 CA</w:t>
            </w:r>
            <w:r w:rsidRPr="002E6A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E6AB3">
              <w:rPr>
                <w:rFonts w:ascii="Times New Roman" w:hAnsi="Times New Roman" w:cs="Times New Roman"/>
                <w:sz w:val="24"/>
                <w:szCs w:val="24"/>
              </w:rPr>
              <w:t>Casal</w:t>
            </w:r>
            <w:proofErr w:type="spellEnd"/>
            <w:r w:rsidRPr="002E6AB3">
              <w:rPr>
                <w:rFonts w:ascii="Times New Roman" w:hAnsi="Times New Roman" w:cs="Times New Roman"/>
                <w:sz w:val="24"/>
                <w:szCs w:val="24"/>
              </w:rPr>
              <w:t xml:space="preserve"> ML, Kraus MS, </w:t>
            </w:r>
            <w:proofErr w:type="spellStart"/>
            <w:r w:rsidRPr="002E6AB3">
              <w:rPr>
                <w:rFonts w:ascii="Times New Roman" w:hAnsi="Times New Roman" w:cs="Times New Roman"/>
                <w:sz w:val="24"/>
                <w:szCs w:val="24"/>
              </w:rPr>
              <w:t>Gelzer</w:t>
            </w:r>
            <w:proofErr w:type="spellEnd"/>
            <w:r w:rsidRPr="002E6AB3">
              <w:rPr>
                <w:rFonts w:ascii="Times New Roman" w:hAnsi="Times New Roman" w:cs="Times New Roman"/>
                <w:sz w:val="24"/>
                <w:szCs w:val="24"/>
              </w:rPr>
              <w:t xml:space="preserve"> AR, Boland MR. Development of an Informatics Algorithm to Link Seasonal Infectious Diseases to Birth-Dependent Diseases Across Species: A Case Study with Osteosarcoma. </w:t>
            </w:r>
            <w:r w:rsidRPr="0018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AMIA </w:t>
            </w:r>
            <w:proofErr w:type="spellStart"/>
            <w:r w:rsidRPr="0018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Annu</w:t>
            </w:r>
            <w:proofErr w:type="spellEnd"/>
            <w:r w:rsidRPr="0018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8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Symp</w:t>
            </w:r>
            <w:proofErr w:type="spellEnd"/>
            <w:r w:rsidRPr="00185A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Proc</w:t>
            </w:r>
            <w:r w:rsidRPr="002E6AB3">
              <w:rPr>
                <w:rFonts w:ascii="Times New Roman" w:hAnsi="Times New Roman" w:cs="Times New Roman"/>
                <w:sz w:val="24"/>
                <w:szCs w:val="24"/>
              </w:rPr>
              <w:t xml:space="preserve">. 2021 May </w:t>
            </w:r>
            <w:proofErr w:type="gramStart"/>
            <w:r w:rsidRPr="002E6AB3">
              <w:rPr>
                <w:rFonts w:ascii="Times New Roman" w:hAnsi="Times New Roman" w:cs="Times New Roman"/>
                <w:sz w:val="24"/>
                <w:szCs w:val="24"/>
              </w:rPr>
              <w:t>17;2021:585</w:t>
            </w:r>
            <w:proofErr w:type="gramEnd"/>
            <w:r w:rsidRPr="002E6AB3">
              <w:rPr>
                <w:rFonts w:ascii="Times New Roman" w:hAnsi="Times New Roman" w:cs="Times New Roman"/>
                <w:sz w:val="24"/>
                <w:szCs w:val="24"/>
              </w:rPr>
              <w:t>-594. PMID: 34457174; PMCID: PMC8378620.</w:t>
            </w:r>
          </w:p>
        </w:tc>
      </w:tr>
      <w:tr w:rsidR="00DB74B0" w:rsidRPr="009F12DA" w14:paraId="4D792497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699203A" w14:textId="77777777" w:rsidR="00DB74B0" w:rsidRDefault="00DB74B0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B762177" w14:textId="77777777" w:rsidR="00DB74B0" w:rsidRPr="009F12DA" w:rsidRDefault="00DB74B0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EECE9C" w14:textId="7E50957B" w:rsidR="00DB74B0" w:rsidRDefault="00DB74B0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D59EC">
              <w:rPr>
                <w:rFonts w:ascii="Times New Roman" w:hAnsi="Times New Roman" w:cs="Times New Roman"/>
                <w:b/>
                <w:sz w:val="24"/>
                <w:szCs w:val="24"/>
              </w:rPr>
              <w:t>Phillips, CA</w:t>
            </w:r>
            <w:r w:rsidRPr="00ED59E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A62EB">
              <w:rPr>
                <w:rFonts w:ascii="Times New Roman" w:hAnsi="Times New Roman" w:cs="Times New Roman"/>
                <w:sz w:val="24"/>
                <w:szCs w:val="24"/>
              </w:rPr>
              <w:t xml:space="preserve">Barakat, LP.,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Pollock, BH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62EB">
              <w:rPr>
                <w:rFonts w:ascii="Times New Roman" w:hAnsi="Times New Roman" w:cs="Times New Roman"/>
                <w:sz w:val="24"/>
                <w:szCs w:val="24"/>
              </w:rPr>
              <w:t xml:space="preserve">, Bailey, LC., </w:t>
            </w:r>
            <w:proofErr w:type="spellStart"/>
            <w:r w:rsidR="004A62EB">
              <w:rPr>
                <w:rFonts w:ascii="Times New Roman" w:hAnsi="Times New Roman" w:cs="Times New Roman"/>
                <w:sz w:val="24"/>
                <w:szCs w:val="24"/>
              </w:rPr>
              <w:t>Beidas</w:t>
            </w:r>
            <w:proofErr w:type="spellEnd"/>
            <w:r w:rsidR="004A62EB">
              <w:rPr>
                <w:rFonts w:ascii="Times New Roman" w:hAnsi="Times New Roman" w:cs="Times New Roman"/>
                <w:sz w:val="24"/>
                <w:szCs w:val="24"/>
              </w:rPr>
              <w:t>, 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B0">
              <w:rPr>
                <w:rFonts w:ascii="Times New Roman" w:hAnsi="Times New Roman" w:cs="Times New Roman"/>
                <w:sz w:val="24"/>
                <w:szCs w:val="24"/>
              </w:rPr>
              <w:t>Implementation science in pediatric oncology: a narrative review and future directions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Pediatric Blood and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093F">
              <w:rPr>
                <w:rFonts w:ascii="Times New Roman" w:hAnsi="Times New Roman" w:cs="Times New Roman"/>
                <w:sz w:val="24"/>
                <w:szCs w:val="24"/>
              </w:rPr>
              <w:t xml:space="preserve">2022 Jan. DOI: </w:t>
            </w:r>
            <w:r w:rsidR="0098093F" w:rsidRPr="0098093F">
              <w:rPr>
                <w:rFonts w:ascii="Times New Roman" w:hAnsi="Times New Roman" w:cs="Times New Roman"/>
                <w:sz w:val="24"/>
                <w:szCs w:val="24"/>
              </w:rPr>
              <w:t>10.1002/pbc.29579</w:t>
            </w:r>
            <w:r w:rsidR="0098093F">
              <w:rPr>
                <w:rFonts w:ascii="Times New Roman" w:hAnsi="Times New Roman" w:cs="Times New Roman"/>
                <w:sz w:val="24"/>
                <w:szCs w:val="24"/>
              </w:rPr>
              <w:t xml:space="preserve">. PMID: </w:t>
            </w:r>
            <w:r w:rsidR="00DC3B93" w:rsidRPr="00DC3B93">
              <w:rPr>
                <w:rFonts w:ascii="Times New Roman" w:hAnsi="Times New Roman" w:cs="Times New Roman"/>
                <w:sz w:val="24"/>
                <w:szCs w:val="24"/>
              </w:rPr>
              <w:t>35044081</w:t>
            </w:r>
          </w:p>
        </w:tc>
      </w:tr>
      <w:tr w:rsidR="00532889" w:rsidRPr="009F12DA" w14:paraId="65690017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10E9CB4" w14:textId="77777777" w:rsidR="00532889" w:rsidRDefault="00532889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89E44B6" w14:textId="77777777" w:rsidR="00532889" w:rsidRPr="009F12DA" w:rsidRDefault="00532889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BED11C" w14:textId="5A8E7BB4" w:rsidR="00532889" w:rsidRDefault="00532889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Wyatt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KD.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Noyd</w:t>
            </w:r>
            <w:proofErr w:type="spellEnd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DH.,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 Wood,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NM.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2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, Miller,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TP.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, Rubin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EM.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Winestone</w:t>
            </w:r>
            <w:proofErr w:type="spellEnd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LE.,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Waanders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AJ.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Perentesis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JP.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Aplenc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R. </w:t>
            </w:r>
            <w:r w:rsidRPr="00532889">
              <w:rPr>
                <w:rFonts w:ascii="Times New Roman" w:hAnsi="Times New Roman" w:cs="Times New Roman"/>
                <w:sz w:val="24"/>
                <w:szCs w:val="24"/>
              </w:rPr>
              <w:t>Data Standards in Pediatric Oncology: Past, Present, and Future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1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Pediatric Blood and Cancer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2022</w:t>
            </w:r>
            <w:r w:rsidR="001A7AA4">
              <w:rPr>
                <w:rFonts w:ascii="Times New Roman" w:hAnsi="Times New Roman" w:cs="Times New Roman"/>
                <w:sz w:val="24"/>
                <w:szCs w:val="24"/>
              </w:rPr>
              <w:t xml:space="preserve"> Dec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DOI: </w:t>
            </w:r>
            <w:r w:rsidR="00E930DE" w:rsidRPr="00E930DE">
              <w:rPr>
                <w:rFonts w:ascii="Times New Roman" w:hAnsi="Times New Roman" w:cs="Times New Roman"/>
                <w:sz w:val="24"/>
                <w:szCs w:val="24"/>
              </w:rPr>
              <w:t>10.1002/pbc.30128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PMID:</w:t>
            </w:r>
            <w:r w:rsidR="00E93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0DE" w:rsidRPr="00E930DE">
              <w:rPr>
                <w:rFonts w:ascii="Times New Roman" w:hAnsi="Times New Roman" w:cs="Times New Roman"/>
                <w:sz w:val="24"/>
                <w:szCs w:val="24"/>
              </w:rPr>
              <w:t>36495256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44A8" w:rsidRPr="009F12DA" w14:paraId="697C8502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B033F6C" w14:textId="77777777" w:rsidR="008144A8" w:rsidRDefault="008144A8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6A4CB08" w14:textId="77777777" w:rsidR="008144A8" w:rsidRPr="009F12DA" w:rsidRDefault="008144A8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0DBF9B" w14:textId="5D7BC934" w:rsidR="008144A8" w:rsidRDefault="008144A8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Anderson, DS., Hanna, R., Azar, ARP., Collier, V., Hankins, P., Loudon, B., Olson, TS.,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SA., </w:t>
            </w:r>
            <w:r w:rsidRPr="008144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Kadauke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Pr="008144A8">
              <w:rPr>
                <w:rFonts w:ascii="Times New Roman" w:hAnsi="Times New Roman" w:cs="Times New Roman"/>
                <w:sz w:val="24"/>
                <w:szCs w:val="24"/>
              </w:rPr>
              <w:t>Automation of Hematopoietic Cell Transplant Outcomes Reporting Leads to Dramatic Reduction of Errors Reported to Real-World Data Registry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7AA4" w:rsidRPr="001A7AA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Transplantation and Cellular Therapy</w:t>
            </w:r>
            <w:r w:rsidR="001A7AA4" w:rsidRPr="001A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E57">
              <w:rPr>
                <w:rFonts w:ascii="Times New Roman" w:hAnsi="Times New Roman" w:cs="Times New Roman"/>
                <w:sz w:val="24"/>
                <w:szCs w:val="24"/>
              </w:rPr>
              <w:t>2023 Jan</w:t>
            </w:r>
            <w:r w:rsidR="001A7AA4">
              <w:rPr>
                <w:rFonts w:ascii="Times New Roman" w:hAnsi="Times New Roman" w:cs="Times New Roman"/>
                <w:sz w:val="24"/>
                <w:szCs w:val="24"/>
              </w:rPr>
              <w:t>. DOI:</w:t>
            </w:r>
            <w:r w:rsidR="00601E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786" w:rsidRPr="00D82786">
              <w:rPr>
                <w:rFonts w:ascii="Times New Roman" w:hAnsi="Times New Roman" w:cs="Times New Roman"/>
                <w:sz w:val="24"/>
                <w:szCs w:val="24"/>
              </w:rPr>
              <w:t>10.1016/j.jtct.2022.12.026</w:t>
            </w:r>
            <w:r w:rsidR="001A7AA4">
              <w:rPr>
                <w:rFonts w:ascii="Times New Roman" w:hAnsi="Times New Roman" w:cs="Times New Roman"/>
                <w:sz w:val="24"/>
                <w:szCs w:val="24"/>
              </w:rPr>
              <w:t xml:space="preserve"> PMID: </w:t>
            </w:r>
            <w:r w:rsidR="00A83376" w:rsidRPr="00A83376">
              <w:rPr>
                <w:rFonts w:ascii="Times New Roman" w:hAnsi="Times New Roman" w:cs="Times New Roman"/>
                <w:sz w:val="24"/>
                <w:szCs w:val="24"/>
              </w:rPr>
              <w:t>36610491</w:t>
            </w:r>
          </w:p>
        </w:tc>
      </w:tr>
      <w:tr w:rsidR="007C49B7" w:rsidRPr="009F12DA" w14:paraId="1948A0DD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8B0F3F1" w14:textId="77777777" w:rsidR="007C49B7" w:rsidRDefault="007C49B7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78B443B" w14:textId="77777777" w:rsidR="007C49B7" w:rsidRPr="009F12DA" w:rsidRDefault="007C49B7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C589EA" w14:textId="5F832F45" w:rsidR="007C49B7" w:rsidRDefault="007C49B7" w:rsidP="008503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8244E6">
              <w:rPr>
                <w:rFonts w:ascii="Times New Roman" w:hAnsi="Times New Roman" w:cs="Times New Roman"/>
                <w:sz w:val="24"/>
                <w:szCs w:val="24"/>
              </w:rPr>
              <w:t xml:space="preserve">Mehta, S., Congdon, M., </w:t>
            </w:r>
            <w:r w:rsidR="008244E6" w:rsidRPr="008244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CA</w:t>
            </w:r>
            <w:r w:rsidR="008244E6">
              <w:rPr>
                <w:rFonts w:ascii="Times New Roman" w:hAnsi="Times New Roman" w:cs="Times New Roman"/>
                <w:sz w:val="24"/>
                <w:szCs w:val="24"/>
              </w:rPr>
              <w:t xml:space="preserve">., Galligan, M., Hannah, C., Muthu, N., Ruiz, J., Stinson, H., Shaw, K., Sutton, RM., </w:t>
            </w:r>
            <w:proofErr w:type="spellStart"/>
            <w:r w:rsidR="008244E6">
              <w:rPr>
                <w:rFonts w:ascii="Times New Roman" w:hAnsi="Times New Roman" w:cs="Times New Roman"/>
                <w:sz w:val="24"/>
                <w:szCs w:val="24"/>
              </w:rPr>
              <w:t>Rasooly</w:t>
            </w:r>
            <w:proofErr w:type="spellEnd"/>
            <w:r w:rsidR="008244E6">
              <w:rPr>
                <w:rFonts w:ascii="Times New Roman" w:hAnsi="Times New Roman" w:cs="Times New Roman"/>
                <w:sz w:val="24"/>
                <w:szCs w:val="24"/>
              </w:rPr>
              <w:t xml:space="preserve">, I. </w:t>
            </w:r>
            <w:r w:rsidRPr="007C49B7">
              <w:rPr>
                <w:rFonts w:ascii="Times New Roman" w:hAnsi="Times New Roman" w:cs="Times New Roman"/>
                <w:sz w:val="24"/>
                <w:szCs w:val="24"/>
              </w:rPr>
              <w:t>Opportunities to Improve Diagnosis in Emergency Transfers to the Pediatric Intensive Care 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Journal of Hospitalist Medicine. 2023</w:t>
            </w:r>
            <w:r w:rsidR="00564FDA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4FDA">
              <w:rPr>
                <w:rFonts w:ascii="Times New Roman" w:hAnsi="Times New Roman" w:cs="Times New Roman"/>
                <w:sz w:val="24"/>
                <w:szCs w:val="24"/>
              </w:rPr>
              <w:t xml:space="preserve"> DOI: </w:t>
            </w:r>
            <w:r w:rsidR="00564FDA" w:rsidRPr="00564FDA">
              <w:rPr>
                <w:rFonts w:ascii="Times New Roman" w:hAnsi="Times New Roman" w:cs="Times New Roman"/>
                <w:sz w:val="24"/>
                <w:szCs w:val="24"/>
              </w:rPr>
              <w:t>10.1002/jhm.13103</w:t>
            </w:r>
            <w:r w:rsidR="00564FDA">
              <w:rPr>
                <w:rFonts w:ascii="Times New Roman" w:hAnsi="Times New Roman" w:cs="Times New Roman"/>
                <w:sz w:val="24"/>
                <w:szCs w:val="24"/>
              </w:rPr>
              <w:t xml:space="preserve"> PMID: 37143201</w:t>
            </w:r>
          </w:p>
        </w:tc>
      </w:tr>
      <w:tr w:rsidR="00760D52" w:rsidRPr="009F12DA" w14:paraId="303153BD" w14:textId="77777777" w:rsidTr="00D11416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7C37FD71" w14:textId="77777777" w:rsidR="00760D52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4A5C706D" w14:textId="77777777" w:rsidR="00760D52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9F6D" w14:textId="77777777" w:rsidR="00CF4F5F" w:rsidRDefault="00CF4F5F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2DA6E" w14:textId="5751DE3D" w:rsidR="00CF4F5F" w:rsidRPr="009F12DA" w:rsidRDefault="00CF4F5F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82638A" w14:textId="77777777" w:rsidR="00760D52" w:rsidRDefault="00760D52" w:rsidP="00D11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1C" w:rsidRPr="009F12DA" w14:paraId="0A7E5303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00CBACDA" w14:textId="77777777" w:rsidR="00565C1C" w:rsidRPr="009F12DA" w:rsidRDefault="00565C1C" w:rsidP="0031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B2E816" w14:textId="55132804" w:rsidR="00565C1C" w:rsidRPr="009F12DA" w:rsidRDefault="00565C1C" w:rsidP="0031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Publications, non-peer reviewed (Last 5 years):</w:t>
            </w:r>
          </w:p>
        </w:tc>
      </w:tr>
      <w:tr w:rsidR="00565C1C" w:rsidRPr="009F12DA" w14:paraId="22319595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B434FDA" w14:textId="77777777" w:rsidR="00565C1C" w:rsidRPr="009F12DA" w:rsidRDefault="00565C1C" w:rsidP="0031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05B3167" w14:textId="77777777" w:rsidR="00565C1C" w:rsidRPr="009F12DA" w:rsidRDefault="00565C1C" w:rsidP="0031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831E63" w14:textId="7C4024EB" w:rsidR="00565C1C" w:rsidRPr="009F12DA" w:rsidRDefault="00565C1C" w:rsidP="005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3161B">
              <w:rPr>
                <w:rFonts w:ascii="Times New Roman" w:hAnsi="Times New Roman" w:cs="Times New Roman"/>
                <w:b/>
                <w:sz w:val="24"/>
                <w:szCs w:val="24"/>
              </w:rPr>
              <w:t>Phillips, Charles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 Fellow’s Corner: An Excellent Teacher. </w:t>
            </w: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Children’s Doctor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. 2018 Feb. </w:t>
            </w:r>
          </w:p>
        </w:tc>
      </w:tr>
      <w:tr w:rsidR="00906546" w:rsidRPr="009F12DA" w14:paraId="49FDC107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4021D977" w14:textId="77777777" w:rsidR="00565C1C" w:rsidRPr="009F12DA" w:rsidRDefault="00565C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DA07EAC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288186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9B2" w:rsidRPr="009F12DA" w14:paraId="0259ECD2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63C94F2" w14:textId="77777777" w:rsidR="009579B2" w:rsidRPr="009F12DA" w:rsidRDefault="00957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AE9D8" w14:textId="206264BD" w:rsidR="009579B2" w:rsidRPr="009F12DA" w:rsidRDefault="00602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Abstracts (Last </w:t>
            </w:r>
            <w:r w:rsidR="00B117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110E30" w:rsidRPr="009F12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years):</w:t>
            </w:r>
          </w:p>
        </w:tc>
      </w:tr>
      <w:tr w:rsidR="00A251FE" w:rsidRPr="009F12DA" w14:paraId="57E4C6FE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DDCAB38" w14:textId="77777777" w:rsidR="00A251FE" w:rsidRPr="009F12DA" w:rsidRDefault="00A251FE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5A164AC" w14:textId="77777777" w:rsidR="00A251FE" w:rsidRPr="009F12DA" w:rsidRDefault="00A251FE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A018D0" w14:textId="180E8132" w:rsidR="00A251FE" w:rsidRDefault="00B17967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16A">
              <w:rPr>
                <w:rFonts w:ascii="Times New Roman" w:hAnsi="Times New Roman" w:cs="Times New Roman"/>
                <w:sz w:val="24"/>
                <w:szCs w:val="24"/>
              </w:rPr>
              <w:t xml:space="preserve">. Sacks, N., Smith, K., Bailer, J., </w:t>
            </w:r>
            <w:proofErr w:type="spellStart"/>
            <w:r w:rsidR="0011716A">
              <w:rPr>
                <w:rFonts w:ascii="Times New Roman" w:hAnsi="Times New Roman" w:cs="Times New Roman"/>
                <w:sz w:val="24"/>
                <w:szCs w:val="24"/>
              </w:rPr>
              <w:t>Squillante</w:t>
            </w:r>
            <w:proofErr w:type="spellEnd"/>
            <w:r w:rsidR="0011716A">
              <w:rPr>
                <w:rFonts w:ascii="Times New Roman" w:hAnsi="Times New Roman" w:cs="Times New Roman"/>
                <w:sz w:val="24"/>
                <w:szCs w:val="24"/>
              </w:rPr>
              <w:t xml:space="preserve">, B., McGowan, S., Vicente, C., Wilhelm, D., Gaunt D., </w:t>
            </w:r>
            <w:proofErr w:type="spellStart"/>
            <w:r w:rsidR="0011716A">
              <w:rPr>
                <w:rFonts w:ascii="Times New Roman" w:hAnsi="Times New Roman" w:cs="Times New Roman"/>
                <w:sz w:val="24"/>
                <w:szCs w:val="24"/>
              </w:rPr>
              <w:t>Divito</w:t>
            </w:r>
            <w:proofErr w:type="spellEnd"/>
            <w:r w:rsidR="0011716A">
              <w:rPr>
                <w:rFonts w:ascii="Times New Roman" w:hAnsi="Times New Roman" w:cs="Times New Roman"/>
                <w:sz w:val="24"/>
                <w:szCs w:val="24"/>
              </w:rPr>
              <w:t xml:space="preserve">, d., Thorpe, J., Freedman, J., and </w:t>
            </w:r>
            <w:r w:rsidR="0011716A" w:rsidRPr="0011716A">
              <w:rPr>
                <w:rFonts w:ascii="Times New Roman" w:hAnsi="Times New Roman" w:cs="Times New Roman"/>
                <w:b/>
                <w:sz w:val="24"/>
                <w:szCs w:val="24"/>
              </w:rPr>
              <w:t>Phillips, C</w:t>
            </w:r>
            <w:r w:rsidR="00117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716A" w:rsidRPr="0011716A">
              <w:rPr>
                <w:rFonts w:ascii="Times New Roman" w:hAnsi="Times New Roman" w:cs="Times New Roman"/>
                <w:sz w:val="24"/>
                <w:szCs w:val="24"/>
              </w:rPr>
              <w:t>Implementation of a standardized process to increase follow-up with registered dietitian nutritionists (RDN) in a pediatric oncology outpatient clinic post-discharge.</w:t>
            </w:r>
            <w:r w:rsidR="0011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16A" w:rsidRPr="00117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ONDPG Symposium 2020</w:t>
            </w:r>
            <w:r w:rsidR="0011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Notes: Poster Presentation</w:t>
            </w:r>
          </w:p>
        </w:tc>
      </w:tr>
      <w:tr w:rsidR="000278E8" w:rsidRPr="009F12DA" w14:paraId="5D9BF477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6622E295" w14:textId="77777777" w:rsidR="000278E8" w:rsidRPr="009F12DA" w:rsidRDefault="000278E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635B6377" w14:textId="77777777" w:rsidR="000278E8" w:rsidRPr="009F12DA" w:rsidRDefault="000278E8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03B74E" w14:textId="47F72009" w:rsidR="000278E8" w:rsidRDefault="00B17967" w:rsidP="0002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4E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Batugo</w:t>
            </w:r>
            <w:proofErr w:type="spellEnd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A.,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E8" w:rsidRPr="000278E8">
              <w:rPr>
                <w:rFonts w:ascii="Times New Roman" w:hAnsi="Times New Roman" w:cs="Times New Roman"/>
                <w:b/>
                <w:sz w:val="24"/>
                <w:szCs w:val="24"/>
              </w:rPr>
              <w:t>Phillips, C.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, Burrows, 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Eckrich</w:t>
            </w:r>
            <w:proofErr w:type="spellEnd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itzmiller,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M.,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Razzaghi</w:t>
            </w:r>
            <w:proofErr w:type="spellEnd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H.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Bailey,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C., 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Using Medical Dosing Across </w:t>
            </w:r>
            <w:proofErr w:type="spellStart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PEDSnet</w:t>
            </w:r>
            <w:proofErr w:type="spellEnd"/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 xml:space="preserve"> to Respond to Chemotherapy Sterile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</w:rPr>
              <w:t>Injectable Drug Shortages in Pediatric Oncology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278E8" w:rsidRPr="000278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Observational Health Data Sciences and Informatics Symposium 2020</w:t>
            </w:r>
            <w:r w:rsidR="000278E8">
              <w:rPr>
                <w:rFonts w:ascii="Times New Roman" w:hAnsi="Times New Roman" w:cs="Times New Roman"/>
                <w:sz w:val="24"/>
                <w:szCs w:val="24"/>
              </w:rPr>
              <w:t>. Notes: Poster Presentation</w:t>
            </w:r>
          </w:p>
        </w:tc>
      </w:tr>
      <w:tr w:rsidR="006E1773" w:rsidRPr="009F12DA" w14:paraId="687A58B1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59DC5F5F" w14:textId="77777777" w:rsidR="006E1773" w:rsidRPr="009F12DA" w:rsidRDefault="006E1773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643A2F0" w14:textId="77777777" w:rsidR="006E1773" w:rsidRPr="009F12DA" w:rsidRDefault="006E1773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CED2D1" w14:textId="5E3FED2C" w:rsidR="006E1773" w:rsidRDefault="00B17967" w:rsidP="0081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17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17574" w:rsidRPr="00817574">
              <w:rPr>
                <w:rFonts w:ascii="Times New Roman" w:hAnsi="Times New Roman" w:cs="Times New Roman"/>
                <w:sz w:val="24"/>
                <w:szCs w:val="24"/>
              </w:rPr>
              <w:t>Wolfset</w:t>
            </w:r>
            <w:proofErr w:type="spellEnd"/>
            <w:r w:rsidR="00817574" w:rsidRPr="008175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574">
              <w:rPr>
                <w:rFonts w:ascii="Times New Roman" w:hAnsi="Times New Roman" w:cs="Times New Roman"/>
                <w:sz w:val="24"/>
                <w:szCs w:val="24"/>
              </w:rPr>
              <w:t xml:space="preserve"> N., </w:t>
            </w:r>
            <w:r w:rsidR="00817574" w:rsidRPr="00A1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C.,</w:t>
            </w:r>
            <w:r w:rsidR="00817574">
              <w:rPr>
                <w:rFonts w:ascii="Times New Roman" w:hAnsi="Times New Roman" w:cs="Times New Roman"/>
                <w:sz w:val="24"/>
                <w:szCs w:val="24"/>
              </w:rPr>
              <w:t xml:space="preserve"> Stein, M., Rheingold, S., </w:t>
            </w:r>
            <w:proofErr w:type="spellStart"/>
            <w:r w:rsidR="00817574">
              <w:rPr>
                <w:rFonts w:ascii="Times New Roman" w:hAnsi="Times New Roman" w:cs="Times New Roman"/>
                <w:sz w:val="24"/>
                <w:szCs w:val="24"/>
              </w:rPr>
              <w:t>Heimall</w:t>
            </w:r>
            <w:proofErr w:type="spellEnd"/>
            <w:r w:rsidR="00817574">
              <w:rPr>
                <w:rFonts w:ascii="Times New Roman" w:hAnsi="Times New Roman" w:cs="Times New Roman"/>
                <w:sz w:val="24"/>
                <w:szCs w:val="24"/>
              </w:rPr>
              <w:t xml:space="preserve">, J., </w:t>
            </w:r>
            <w:proofErr w:type="spellStart"/>
            <w:r w:rsidR="00817574">
              <w:rPr>
                <w:rFonts w:ascii="Times New Roman" w:hAnsi="Times New Roman" w:cs="Times New Roman"/>
                <w:sz w:val="24"/>
                <w:szCs w:val="24"/>
              </w:rPr>
              <w:t>Elgarten</w:t>
            </w:r>
            <w:proofErr w:type="spellEnd"/>
            <w:r w:rsidR="00817574">
              <w:rPr>
                <w:rFonts w:ascii="Times New Roman" w:hAnsi="Times New Roman" w:cs="Times New Roman"/>
                <w:sz w:val="24"/>
                <w:szCs w:val="24"/>
              </w:rPr>
              <w:t xml:space="preserve">, C. </w:t>
            </w:r>
            <w:r w:rsidR="006E1773" w:rsidRPr="006E1773">
              <w:rPr>
                <w:rFonts w:ascii="Times New Roman" w:hAnsi="Times New Roman" w:cs="Times New Roman"/>
                <w:sz w:val="24"/>
                <w:szCs w:val="24"/>
              </w:rPr>
              <w:t xml:space="preserve">COVID-19 mRNA Vaccination Appears Safe in Pediatric Patients </w:t>
            </w:r>
            <w:proofErr w:type="gramStart"/>
            <w:r w:rsidR="006E1773" w:rsidRPr="006E1773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="006E1773" w:rsidRPr="006E1773">
              <w:rPr>
                <w:rFonts w:ascii="Times New Roman" w:hAnsi="Times New Roman" w:cs="Times New Roman"/>
                <w:sz w:val="24"/>
                <w:szCs w:val="24"/>
              </w:rPr>
              <w:t xml:space="preserve"> A Hypersensitivity Reaction To PEGylated Escherichia Coli L-Asparaginase</w:t>
            </w:r>
            <w:r w:rsidR="006E1773">
              <w:rPr>
                <w:rFonts w:ascii="Times New Roman" w:hAnsi="Times New Roman" w:cs="Times New Roman"/>
                <w:sz w:val="24"/>
                <w:szCs w:val="24"/>
              </w:rPr>
              <w:t xml:space="preserve">. American Academy of Allergy, Asthma, and Immunology Annual Meeting. February 2022. </w:t>
            </w:r>
          </w:p>
        </w:tc>
      </w:tr>
      <w:tr w:rsidR="004965DB" w:rsidRPr="009F12DA" w14:paraId="50D21326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77BA5A4" w14:textId="77777777" w:rsidR="004965DB" w:rsidRPr="009F12DA" w:rsidRDefault="004965DB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1D8E56B4" w14:textId="77777777" w:rsidR="004965DB" w:rsidRPr="009F12DA" w:rsidRDefault="004965DB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A0EDDC" w14:textId="0A03419D" w:rsidR="004965DB" w:rsidRDefault="00B17967" w:rsidP="0081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Kadauke</w:t>
            </w:r>
            <w:proofErr w:type="spellEnd"/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 S.,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>, R.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65DB" w:rsidRPr="00496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C.,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 xml:space="preserve"> Anderson,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Pashmineh</w:t>
            </w:r>
            <w:proofErr w:type="spellEnd"/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, Collier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>, V.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Hankins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>, P.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, Loudon,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 B.,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 xml:space="preserve"> Olson, 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T., 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Grupp</w:t>
            </w:r>
            <w:proofErr w:type="spellEnd"/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, S. 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Automation Greatly Reduces Errors in Engraftment Dates Reported to CIBMTR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65DB" w:rsidRPr="004965DB">
              <w:rPr>
                <w:rFonts w:ascii="Times New Roman" w:hAnsi="Times New Roman" w:cs="Times New Roman"/>
                <w:sz w:val="24"/>
                <w:szCs w:val="24"/>
              </w:rPr>
              <w:t>Transplantation &amp; Cellular Therapy Meetings of ASTCT and CIBMTR</w:t>
            </w:r>
            <w:r w:rsidR="004965DB">
              <w:rPr>
                <w:rFonts w:ascii="Times New Roman" w:hAnsi="Times New Roman" w:cs="Times New Roman"/>
                <w:sz w:val="24"/>
                <w:szCs w:val="24"/>
              </w:rPr>
              <w:t xml:space="preserve">. February 2022. Oral presentation.  </w:t>
            </w:r>
          </w:p>
        </w:tc>
      </w:tr>
      <w:tr w:rsidR="000B69BB" w:rsidRPr="009F12DA" w14:paraId="4BD5808C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943F6DC" w14:textId="77777777" w:rsidR="000B69BB" w:rsidRPr="009F12DA" w:rsidRDefault="000B69BB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2F621D8E" w14:textId="77777777" w:rsidR="000B69BB" w:rsidRPr="009F12DA" w:rsidRDefault="000B69BB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149CF0" w14:textId="1C30FA17" w:rsidR="000B69BB" w:rsidRDefault="00B17967" w:rsidP="0081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>Mehta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>, S.,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BB" w:rsidRPr="006B4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Congdon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>, M.,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Galligan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>Hannah,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 C.,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Ruiz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>, J.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>, Stinson,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 H.,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Muthu,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 N.,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Sutton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>, R.,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proofErr w:type="spellStart"/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>Rasooly</w:t>
            </w:r>
            <w:proofErr w:type="spellEnd"/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, I. </w:t>
            </w:r>
            <w:r w:rsidR="000B69BB" w:rsidRPr="000B69BB">
              <w:rPr>
                <w:rFonts w:ascii="Times New Roman" w:hAnsi="Times New Roman" w:cs="Times New Roman"/>
                <w:sz w:val="24"/>
                <w:szCs w:val="24"/>
              </w:rPr>
              <w:t>Diagnostic Error in Pediatric Emergency Transfers Associated with Increased Mortality and Length of Stay</w:t>
            </w:r>
            <w:r w:rsidR="000B69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0BEF" w:rsidRPr="00C00BEF">
              <w:rPr>
                <w:rFonts w:ascii="Times New Roman" w:hAnsi="Times New Roman" w:cs="Times New Roman"/>
                <w:sz w:val="24"/>
                <w:szCs w:val="24"/>
              </w:rPr>
              <w:t>Society to Improve Diagnosis in Medicine Conference</w:t>
            </w:r>
            <w:r w:rsidR="00C00BEF">
              <w:rPr>
                <w:rFonts w:ascii="Times New Roman" w:hAnsi="Times New Roman" w:cs="Times New Roman"/>
                <w:sz w:val="24"/>
                <w:szCs w:val="24"/>
              </w:rPr>
              <w:t>. Oct 2022. Notes: Poster Presentation</w:t>
            </w:r>
          </w:p>
        </w:tc>
      </w:tr>
      <w:tr w:rsidR="00B17967" w:rsidRPr="009F12DA" w14:paraId="7B87DE45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235A72B0" w14:textId="77777777" w:rsidR="00B17967" w:rsidRPr="009F12DA" w:rsidRDefault="00B17967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5FEE9C22" w14:textId="77777777" w:rsidR="00B17967" w:rsidRPr="009F12DA" w:rsidRDefault="00B17967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E8A828" w14:textId="11A82272" w:rsidR="00B17967" w:rsidRDefault="00B17967" w:rsidP="0081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B4761">
              <w:rPr>
                <w:rFonts w:ascii="Times New Roman" w:hAnsi="Times New Roman" w:cs="Times New Roman"/>
                <w:sz w:val="24"/>
                <w:szCs w:val="24"/>
              </w:rPr>
              <w:t xml:space="preserve">Freedman, J., </w:t>
            </w:r>
            <w:r w:rsidR="006B4761" w:rsidRPr="006B4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</w:t>
            </w:r>
            <w:r w:rsidR="006B4761">
              <w:rPr>
                <w:rFonts w:ascii="Times New Roman" w:hAnsi="Times New Roman" w:cs="Times New Roman"/>
                <w:sz w:val="24"/>
                <w:szCs w:val="24"/>
              </w:rPr>
              <w:t xml:space="preserve">., Wray, L., Smith, L., McGuire, R., and Bailer, J. Enteral nutrition post </w:t>
            </w:r>
            <w:proofErr w:type="spellStart"/>
            <w:r w:rsidR="006B4761">
              <w:rPr>
                <w:rFonts w:ascii="Times New Roman" w:hAnsi="Times New Roman" w:cs="Times New Roman"/>
                <w:sz w:val="24"/>
                <w:szCs w:val="24"/>
              </w:rPr>
              <w:t>pediatrci</w:t>
            </w:r>
            <w:proofErr w:type="spellEnd"/>
            <w:r w:rsidR="006B4761">
              <w:rPr>
                <w:rFonts w:ascii="Times New Roman" w:hAnsi="Times New Roman" w:cs="Times New Roman"/>
                <w:sz w:val="24"/>
                <w:szCs w:val="24"/>
              </w:rPr>
              <w:t xml:space="preserve"> hematopoietic stem cell transplant. </w:t>
            </w:r>
            <w:r w:rsidR="006B4761" w:rsidRPr="006B4761">
              <w:rPr>
                <w:rFonts w:ascii="Times New Roman" w:hAnsi="Times New Roman" w:cs="Times New Roman"/>
                <w:sz w:val="24"/>
                <w:szCs w:val="24"/>
              </w:rPr>
              <w:t>MASCC/JASCC/ISOO Annual Meeting</w:t>
            </w:r>
            <w:r w:rsidR="006B4761">
              <w:rPr>
                <w:rFonts w:ascii="Times New Roman" w:hAnsi="Times New Roman" w:cs="Times New Roman"/>
                <w:sz w:val="24"/>
                <w:szCs w:val="24"/>
              </w:rPr>
              <w:t xml:space="preserve">. Jun 2023. Accepted. </w:t>
            </w:r>
          </w:p>
        </w:tc>
      </w:tr>
      <w:tr w:rsidR="00FE4425" w:rsidRPr="009F12DA" w14:paraId="237EFE02" w14:textId="77777777" w:rsidTr="00146B09">
        <w:trPr>
          <w:cantSplit/>
          <w:trHeight w:val="100"/>
        </w:trPr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14:paraId="3352493E" w14:textId="77777777" w:rsidR="00FE4425" w:rsidRPr="009F12DA" w:rsidRDefault="00FE4425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6D09368" w14:textId="77777777" w:rsidR="00FE4425" w:rsidRPr="009F12DA" w:rsidRDefault="00FE4425" w:rsidP="00AF6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AB3EC5A" w14:textId="6D6E2A9C" w:rsidR="00FE4425" w:rsidRDefault="00FE4425" w:rsidP="00817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Montgomery, C.,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Plisiewicz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A., Zhao, C., Yan, T., </w:t>
            </w:r>
            <w:r w:rsidRPr="00FE4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Phillips,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Lehmann, K.,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Sotrm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P., Madsen, P., and Kline, C. </w:t>
            </w:r>
            <w:r w:rsidRPr="00FE4425">
              <w:rPr>
                <w:rFonts w:ascii="Times New Roman" w:hAnsi="Times New Roman" w:cs="Times New Roman"/>
                <w:sz w:val="24"/>
                <w:szCs w:val="24"/>
              </w:rPr>
              <w:t>Race and age are associated with ICD-10 diagnoses in the post-operative period for pediatric patients with primary brain tumors undergoing neurosurgery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4425">
              <w:rPr>
                <w:rFonts w:ascii="Times New Roman" w:hAnsi="Times New Roman" w:cs="Times New Roman"/>
                <w:sz w:val="24"/>
                <w:szCs w:val="24"/>
              </w:rPr>
              <w:t xml:space="preserve"> 2023 SNO Pediatric Neuro-Oncology Research Conference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Accepted.</w:t>
            </w:r>
          </w:p>
        </w:tc>
      </w:tr>
    </w:tbl>
    <w:p w14:paraId="4248DD4C" w14:textId="0A0268F7" w:rsidR="000B6AE6" w:rsidRDefault="000B6AE6" w:rsidP="00A4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10F33" w14:textId="6DF243EF" w:rsidR="00F26721" w:rsidRDefault="00F26721" w:rsidP="00A4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6721">
        <w:rPr>
          <w:rFonts w:ascii="Times New Roman" w:hAnsi="Times New Roman" w:cs="Times New Roman"/>
          <w:sz w:val="24"/>
          <w:szCs w:val="24"/>
          <w:u w:val="single"/>
        </w:rPr>
        <w:t>Grant Support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(Last 3 years)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57" w:type="dxa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1554"/>
        <w:gridCol w:w="30"/>
        <w:gridCol w:w="6614"/>
      </w:tblGrid>
      <w:tr w:rsidR="00F26721" w:rsidRPr="009F12DA" w14:paraId="54AA80BB" w14:textId="77777777" w:rsidTr="00C55442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0225178C" w14:textId="77777777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40502BD" w14:textId="59A67ED6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F47054C" w14:textId="77777777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14:paraId="52A31005" w14:textId="0B0978FB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Institutional T32, </w:t>
            </w:r>
            <w:r w:rsidRPr="00F26721">
              <w:rPr>
                <w:rFonts w:ascii="Times New Roman" w:hAnsi="Times New Roman" w:cs="Times New Roman"/>
                <w:sz w:val="24"/>
                <w:szCs w:val="24"/>
              </w:rPr>
              <w:t>Pediatric Hospital Epidemiology and Outcomes Training Grant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Children’s Hospital of Philadelphia, </w:t>
            </w:r>
            <w:r w:rsidRPr="00F26721">
              <w:rPr>
                <w:rFonts w:ascii="Times New Roman" w:hAnsi="Times New Roman" w:cs="Times New Roman"/>
                <w:sz w:val="24"/>
                <w:szCs w:val="24"/>
              </w:rPr>
              <w:t>Project number: 5T32HD060550-07</w:t>
            </w:r>
          </w:p>
        </w:tc>
      </w:tr>
      <w:tr w:rsidR="00B41352" w:rsidRPr="009F12DA" w14:paraId="182A610F" w14:textId="77777777" w:rsidTr="00C55442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4841C7B4" w14:textId="77777777" w:rsidR="00B41352" w:rsidRPr="009F12DA" w:rsidRDefault="00B41352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1E972679" w14:textId="77777777" w:rsidR="00B41352" w:rsidRPr="009F12DA" w:rsidRDefault="00B41352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27ABC0E2" w14:textId="77777777" w:rsidR="00B41352" w:rsidRPr="009F12DA" w:rsidRDefault="00B41352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14:paraId="0313582D" w14:textId="77777777" w:rsidR="00B41352" w:rsidRDefault="00B41352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721" w:rsidRPr="009F12DA" w14:paraId="77EFA4B7" w14:textId="77777777" w:rsidTr="00C55442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2C197BDF" w14:textId="77777777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68B1F01A" w14:textId="1C8041F7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0D550A56" w14:textId="77777777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14:paraId="127A4682" w14:textId="7D703DA1" w:rsidR="00F26721" w:rsidRPr="009F12DA" w:rsidRDefault="00F26721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Foerderer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Fund, Private Foundation Grant, </w:t>
            </w:r>
            <w:r w:rsidRPr="00F26721">
              <w:rPr>
                <w:rFonts w:ascii="Times New Roman" w:hAnsi="Times New Roman" w:cs="Times New Roman"/>
                <w:sz w:val="24"/>
                <w:szCs w:val="24"/>
              </w:rPr>
              <w:t>Improving Pediatric Cancer Patients’ Nutritional Outcomes: A Multi-Institutional Approach Using Electronic Health Records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12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Role: Principal Investigator</w:t>
            </w:r>
          </w:p>
        </w:tc>
      </w:tr>
      <w:tr w:rsidR="00417D9A" w:rsidRPr="009F12DA" w14:paraId="7093AD86" w14:textId="77777777" w:rsidTr="00C55442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06301FF2" w14:textId="77777777" w:rsidR="00417D9A" w:rsidRPr="009F12DA" w:rsidRDefault="00417D9A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F464B78" w14:textId="77777777" w:rsidR="00417D9A" w:rsidRDefault="00417D9A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46CA4283" w14:textId="77777777" w:rsidR="00417D9A" w:rsidRPr="009F12DA" w:rsidRDefault="00417D9A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14:paraId="5866889C" w14:textId="77777777" w:rsidR="00417D9A" w:rsidRPr="000278E8" w:rsidRDefault="00417D9A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8E8" w:rsidRPr="009F12DA" w14:paraId="12EEBF49" w14:textId="77777777" w:rsidTr="00C55442">
        <w:trPr>
          <w:cantSplit/>
          <w:trHeight w:val="100"/>
        </w:trPr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</w:tcPr>
          <w:p w14:paraId="138F5844" w14:textId="77777777" w:rsidR="000278E8" w:rsidRPr="009F12DA" w:rsidRDefault="000278E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14:paraId="7D39E4A4" w14:textId="30385707" w:rsidR="000278E8" w:rsidRPr="009F12DA" w:rsidRDefault="000278E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14:paraId="310573C5" w14:textId="77777777" w:rsidR="000278E8" w:rsidRPr="009F12DA" w:rsidRDefault="000278E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4" w:type="dxa"/>
            <w:tcBorders>
              <w:top w:val="nil"/>
              <w:left w:val="nil"/>
              <w:bottom w:val="nil"/>
              <w:right w:val="nil"/>
            </w:tcBorders>
          </w:tcPr>
          <w:p w14:paraId="609EF8C0" w14:textId="77777777" w:rsidR="000278E8" w:rsidRDefault="000278E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E8">
              <w:rPr>
                <w:rFonts w:ascii="Times New Roman" w:hAnsi="Times New Roman" w:cs="Times New Roman"/>
                <w:sz w:val="24"/>
                <w:szCs w:val="24"/>
              </w:rPr>
              <w:t>Administrative Supplements for the NCI P30 Cancer Center Support Grants to develop the National Childhood Cancer Registry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3720B6" w14:textId="35462FA7" w:rsidR="000278E8" w:rsidRDefault="000278E8" w:rsidP="00C5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Role: Co-investigator</w:t>
            </w:r>
          </w:p>
        </w:tc>
      </w:tr>
    </w:tbl>
    <w:p w14:paraId="6D7CFAA9" w14:textId="77777777" w:rsidR="00F26721" w:rsidRPr="009F12DA" w:rsidRDefault="00F26721" w:rsidP="00A439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6721" w:rsidRPr="009F12DA" w:rsidSect="000B6AE6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FFD6" w14:textId="77777777" w:rsidR="00F43998" w:rsidRDefault="00F43998">
      <w:pPr>
        <w:spacing w:after="0" w:line="240" w:lineRule="auto"/>
      </w:pPr>
      <w:r>
        <w:separator/>
      </w:r>
    </w:p>
  </w:endnote>
  <w:endnote w:type="continuationSeparator" w:id="0">
    <w:p w14:paraId="6D0D584E" w14:textId="77777777" w:rsidR="00F43998" w:rsidRDefault="00F4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Microsoft Sans Serif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9B57" w14:textId="77777777" w:rsidR="000B6AE6" w:rsidRPr="00E358E9" w:rsidRDefault="000B6AE6" w:rsidP="00E358E9">
    <w:pPr>
      <w:widowControl w:val="0"/>
      <w:autoSpaceDE w:val="0"/>
      <w:autoSpaceDN w:val="0"/>
      <w:adjustRightInd w:val="0"/>
      <w:spacing w:after="0" w:line="240" w:lineRule="auto"/>
      <w:rPr>
        <w:rFonts w:ascii="MS Sans Serif" w:eastAsia="Times New Roman" w:hAnsi="MS Sans Serif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5A51" w14:textId="77777777" w:rsidR="00F43998" w:rsidRDefault="00F43998">
      <w:pPr>
        <w:spacing w:after="0" w:line="240" w:lineRule="auto"/>
      </w:pPr>
      <w:r>
        <w:separator/>
      </w:r>
    </w:p>
  </w:footnote>
  <w:footnote w:type="continuationSeparator" w:id="0">
    <w:p w14:paraId="6FBDB054" w14:textId="77777777" w:rsidR="00F43998" w:rsidRDefault="00F43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9040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15886"/>
    <w:multiLevelType w:val="hybridMultilevel"/>
    <w:tmpl w:val="D896B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E33DD"/>
    <w:multiLevelType w:val="hybridMultilevel"/>
    <w:tmpl w:val="C8587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212DA"/>
    <w:multiLevelType w:val="hybridMultilevel"/>
    <w:tmpl w:val="30EE7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4863">
    <w:abstractNumId w:val="0"/>
  </w:num>
  <w:num w:numId="2" w16cid:durableId="1669988366">
    <w:abstractNumId w:val="1"/>
  </w:num>
  <w:num w:numId="3" w16cid:durableId="587883173">
    <w:abstractNumId w:val="2"/>
  </w:num>
  <w:num w:numId="4" w16cid:durableId="83939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CA"/>
    <w:rsid w:val="00010921"/>
    <w:rsid w:val="00011FE1"/>
    <w:rsid w:val="00016F07"/>
    <w:rsid w:val="00017FCC"/>
    <w:rsid w:val="000222C7"/>
    <w:rsid w:val="000278E8"/>
    <w:rsid w:val="000368FA"/>
    <w:rsid w:val="00041FB0"/>
    <w:rsid w:val="00044E73"/>
    <w:rsid w:val="00050A98"/>
    <w:rsid w:val="0005655E"/>
    <w:rsid w:val="000663E8"/>
    <w:rsid w:val="00067CDA"/>
    <w:rsid w:val="00071A3C"/>
    <w:rsid w:val="000722E8"/>
    <w:rsid w:val="000938E3"/>
    <w:rsid w:val="000A0E55"/>
    <w:rsid w:val="000A1A9A"/>
    <w:rsid w:val="000B69BB"/>
    <w:rsid w:val="000B6AE6"/>
    <w:rsid w:val="00101ECE"/>
    <w:rsid w:val="00106467"/>
    <w:rsid w:val="00110E30"/>
    <w:rsid w:val="0011716A"/>
    <w:rsid w:val="001233F2"/>
    <w:rsid w:val="00125759"/>
    <w:rsid w:val="00146340"/>
    <w:rsid w:val="00146B09"/>
    <w:rsid w:val="001562FE"/>
    <w:rsid w:val="00161279"/>
    <w:rsid w:val="00185A1A"/>
    <w:rsid w:val="001A7AA4"/>
    <w:rsid w:val="001A7D0E"/>
    <w:rsid w:val="001B163B"/>
    <w:rsid w:val="001C2AB5"/>
    <w:rsid w:val="001D6882"/>
    <w:rsid w:val="00201741"/>
    <w:rsid w:val="00205544"/>
    <w:rsid w:val="00210205"/>
    <w:rsid w:val="002260BA"/>
    <w:rsid w:val="002276B0"/>
    <w:rsid w:val="00230503"/>
    <w:rsid w:val="00247174"/>
    <w:rsid w:val="00254270"/>
    <w:rsid w:val="00264218"/>
    <w:rsid w:val="00285596"/>
    <w:rsid w:val="0029154D"/>
    <w:rsid w:val="002A468D"/>
    <w:rsid w:val="002B7555"/>
    <w:rsid w:val="002C1AF8"/>
    <w:rsid w:val="002E6AB3"/>
    <w:rsid w:val="002F0CFB"/>
    <w:rsid w:val="002F1804"/>
    <w:rsid w:val="00307B9B"/>
    <w:rsid w:val="00310078"/>
    <w:rsid w:val="0031490D"/>
    <w:rsid w:val="0031753E"/>
    <w:rsid w:val="0032497F"/>
    <w:rsid w:val="003259A5"/>
    <w:rsid w:val="0033008F"/>
    <w:rsid w:val="003515E8"/>
    <w:rsid w:val="00353E04"/>
    <w:rsid w:val="003548CA"/>
    <w:rsid w:val="00356079"/>
    <w:rsid w:val="00364307"/>
    <w:rsid w:val="00385AB0"/>
    <w:rsid w:val="003A2421"/>
    <w:rsid w:val="003A2D9B"/>
    <w:rsid w:val="003B3661"/>
    <w:rsid w:val="003B65FC"/>
    <w:rsid w:val="003B74F9"/>
    <w:rsid w:val="003C1AC7"/>
    <w:rsid w:val="003C34B3"/>
    <w:rsid w:val="003D3931"/>
    <w:rsid w:val="003D4934"/>
    <w:rsid w:val="003D55A4"/>
    <w:rsid w:val="003E06DE"/>
    <w:rsid w:val="003E7438"/>
    <w:rsid w:val="003F0E24"/>
    <w:rsid w:val="003F24E8"/>
    <w:rsid w:val="00401E00"/>
    <w:rsid w:val="004049E4"/>
    <w:rsid w:val="00405809"/>
    <w:rsid w:val="00406E08"/>
    <w:rsid w:val="00411ECA"/>
    <w:rsid w:val="00414735"/>
    <w:rsid w:val="00417D9A"/>
    <w:rsid w:val="00434F60"/>
    <w:rsid w:val="004431E7"/>
    <w:rsid w:val="00444B98"/>
    <w:rsid w:val="004508C1"/>
    <w:rsid w:val="00452A4F"/>
    <w:rsid w:val="00454126"/>
    <w:rsid w:val="004568CD"/>
    <w:rsid w:val="004716E4"/>
    <w:rsid w:val="00474CB1"/>
    <w:rsid w:val="00477DEF"/>
    <w:rsid w:val="00483EBB"/>
    <w:rsid w:val="004965DB"/>
    <w:rsid w:val="004A29E6"/>
    <w:rsid w:val="004A62EB"/>
    <w:rsid w:val="004B1EEE"/>
    <w:rsid w:val="004B34E7"/>
    <w:rsid w:val="004C2FDF"/>
    <w:rsid w:val="004E026A"/>
    <w:rsid w:val="004F3525"/>
    <w:rsid w:val="004F6340"/>
    <w:rsid w:val="00504EF7"/>
    <w:rsid w:val="00507233"/>
    <w:rsid w:val="0050788C"/>
    <w:rsid w:val="00514A13"/>
    <w:rsid w:val="005202F0"/>
    <w:rsid w:val="00532889"/>
    <w:rsid w:val="005442E3"/>
    <w:rsid w:val="005560DC"/>
    <w:rsid w:val="0056016F"/>
    <w:rsid w:val="0056145E"/>
    <w:rsid w:val="00562E9E"/>
    <w:rsid w:val="00564FDA"/>
    <w:rsid w:val="00565C1C"/>
    <w:rsid w:val="00583D72"/>
    <w:rsid w:val="00585B29"/>
    <w:rsid w:val="0058611A"/>
    <w:rsid w:val="005A00CF"/>
    <w:rsid w:val="005A5338"/>
    <w:rsid w:val="005A5FE8"/>
    <w:rsid w:val="005B7C4C"/>
    <w:rsid w:val="005C3A75"/>
    <w:rsid w:val="005D0806"/>
    <w:rsid w:val="005E27BE"/>
    <w:rsid w:val="005E4F85"/>
    <w:rsid w:val="00601E57"/>
    <w:rsid w:val="00602B17"/>
    <w:rsid w:val="006074CF"/>
    <w:rsid w:val="00634B3C"/>
    <w:rsid w:val="00637D9F"/>
    <w:rsid w:val="0065018E"/>
    <w:rsid w:val="00651107"/>
    <w:rsid w:val="00652439"/>
    <w:rsid w:val="00654A54"/>
    <w:rsid w:val="00656B6B"/>
    <w:rsid w:val="006665EE"/>
    <w:rsid w:val="00675205"/>
    <w:rsid w:val="00680CFA"/>
    <w:rsid w:val="00684ECA"/>
    <w:rsid w:val="00691991"/>
    <w:rsid w:val="00697FB7"/>
    <w:rsid w:val="006A3E13"/>
    <w:rsid w:val="006B4336"/>
    <w:rsid w:val="006B4761"/>
    <w:rsid w:val="006C4252"/>
    <w:rsid w:val="006E1773"/>
    <w:rsid w:val="006F34BF"/>
    <w:rsid w:val="00700956"/>
    <w:rsid w:val="0075084F"/>
    <w:rsid w:val="0075734B"/>
    <w:rsid w:val="00760D52"/>
    <w:rsid w:val="00760DC9"/>
    <w:rsid w:val="00775C7C"/>
    <w:rsid w:val="00776373"/>
    <w:rsid w:val="00780650"/>
    <w:rsid w:val="00784232"/>
    <w:rsid w:val="00791D2C"/>
    <w:rsid w:val="007A4B08"/>
    <w:rsid w:val="007C49B7"/>
    <w:rsid w:val="007D662E"/>
    <w:rsid w:val="007D7833"/>
    <w:rsid w:val="008144A8"/>
    <w:rsid w:val="00817574"/>
    <w:rsid w:val="008244E6"/>
    <w:rsid w:val="008404E5"/>
    <w:rsid w:val="0084512F"/>
    <w:rsid w:val="0085038E"/>
    <w:rsid w:val="00852924"/>
    <w:rsid w:val="008741EA"/>
    <w:rsid w:val="00874EF7"/>
    <w:rsid w:val="00877CD6"/>
    <w:rsid w:val="00883C22"/>
    <w:rsid w:val="00892B0B"/>
    <w:rsid w:val="008A27BB"/>
    <w:rsid w:val="008A2803"/>
    <w:rsid w:val="008A4FE7"/>
    <w:rsid w:val="008B10E5"/>
    <w:rsid w:val="008B55D4"/>
    <w:rsid w:val="008C4540"/>
    <w:rsid w:val="008C5C2B"/>
    <w:rsid w:val="008E0970"/>
    <w:rsid w:val="008E3093"/>
    <w:rsid w:val="008E37DA"/>
    <w:rsid w:val="008F349C"/>
    <w:rsid w:val="00901745"/>
    <w:rsid w:val="00906546"/>
    <w:rsid w:val="00906D7C"/>
    <w:rsid w:val="0091535B"/>
    <w:rsid w:val="009321CA"/>
    <w:rsid w:val="009353CB"/>
    <w:rsid w:val="00945B57"/>
    <w:rsid w:val="00950DF2"/>
    <w:rsid w:val="0095282A"/>
    <w:rsid w:val="009579B2"/>
    <w:rsid w:val="00967564"/>
    <w:rsid w:val="0098093F"/>
    <w:rsid w:val="009937EE"/>
    <w:rsid w:val="00993803"/>
    <w:rsid w:val="009C0B16"/>
    <w:rsid w:val="009C4E9B"/>
    <w:rsid w:val="009C5C17"/>
    <w:rsid w:val="009C6946"/>
    <w:rsid w:val="009E00D6"/>
    <w:rsid w:val="009F0239"/>
    <w:rsid w:val="009F12DA"/>
    <w:rsid w:val="00A12F41"/>
    <w:rsid w:val="00A14399"/>
    <w:rsid w:val="00A251FE"/>
    <w:rsid w:val="00A2752F"/>
    <w:rsid w:val="00A32B9C"/>
    <w:rsid w:val="00A3368C"/>
    <w:rsid w:val="00A34BC9"/>
    <w:rsid w:val="00A37E1A"/>
    <w:rsid w:val="00A439F5"/>
    <w:rsid w:val="00A47AB6"/>
    <w:rsid w:val="00A55AE3"/>
    <w:rsid w:val="00A5768B"/>
    <w:rsid w:val="00A64292"/>
    <w:rsid w:val="00A71F64"/>
    <w:rsid w:val="00A77FF2"/>
    <w:rsid w:val="00A83376"/>
    <w:rsid w:val="00A91DB5"/>
    <w:rsid w:val="00AA76C2"/>
    <w:rsid w:val="00AB25BB"/>
    <w:rsid w:val="00AB759F"/>
    <w:rsid w:val="00AC2C49"/>
    <w:rsid w:val="00AD2921"/>
    <w:rsid w:val="00AD3E58"/>
    <w:rsid w:val="00AD46C9"/>
    <w:rsid w:val="00AD5088"/>
    <w:rsid w:val="00AE5FF5"/>
    <w:rsid w:val="00AE7FC4"/>
    <w:rsid w:val="00B00558"/>
    <w:rsid w:val="00B023A0"/>
    <w:rsid w:val="00B077C8"/>
    <w:rsid w:val="00B11771"/>
    <w:rsid w:val="00B16E39"/>
    <w:rsid w:val="00B17967"/>
    <w:rsid w:val="00B20B31"/>
    <w:rsid w:val="00B41352"/>
    <w:rsid w:val="00B60146"/>
    <w:rsid w:val="00B61319"/>
    <w:rsid w:val="00B61C4B"/>
    <w:rsid w:val="00B6272E"/>
    <w:rsid w:val="00B6523E"/>
    <w:rsid w:val="00B702BB"/>
    <w:rsid w:val="00B72492"/>
    <w:rsid w:val="00B913C2"/>
    <w:rsid w:val="00BA28C3"/>
    <w:rsid w:val="00BA684F"/>
    <w:rsid w:val="00BA68AA"/>
    <w:rsid w:val="00BE16DD"/>
    <w:rsid w:val="00C00BEF"/>
    <w:rsid w:val="00C17F9B"/>
    <w:rsid w:val="00C24164"/>
    <w:rsid w:val="00C259E7"/>
    <w:rsid w:val="00C2735B"/>
    <w:rsid w:val="00C34AF1"/>
    <w:rsid w:val="00C36583"/>
    <w:rsid w:val="00C420C6"/>
    <w:rsid w:val="00C4231D"/>
    <w:rsid w:val="00C54CFA"/>
    <w:rsid w:val="00C54D52"/>
    <w:rsid w:val="00C64E4C"/>
    <w:rsid w:val="00C6630F"/>
    <w:rsid w:val="00C67586"/>
    <w:rsid w:val="00C72C92"/>
    <w:rsid w:val="00C75933"/>
    <w:rsid w:val="00C76E03"/>
    <w:rsid w:val="00CB2F7D"/>
    <w:rsid w:val="00CC0E26"/>
    <w:rsid w:val="00CD354C"/>
    <w:rsid w:val="00CE0540"/>
    <w:rsid w:val="00CE406E"/>
    <w:rsid w:val="00CF1F34"/>
    <w:rsid w:val="00CF4F5F"/>
    <w:rsid w:val="00D06175"/>
    <w:rsid w:val="00D14965"/>
    <w:rsid w:val="00D3161B"/>
    <w:rsid w:val="00D362F3"/>
    <w:rsid w:val="00D46C5C"/>
    <w:rsid w:val="00D52BA0"/>
    <w:rsid w:val="00D53232"/>
    <w:rsid w:val="00D54DC1"/>
    <w:rsid w:val="00D56EC5"/>
    <w:rsid w:val="00D645B5"/>
    <w:rsid w:val="00D659E6"/>
    <w:rsid w:val="00D73DB7"/>
    <w:rsid w:val="00D77139"/>
    <w:rsid w:val="00D82786"/>
    <w:rsid w:val="00D85F9F"/>
    <w:rsid w:val="00DA0899"/>
    <w:rsid w:val="00DA0B9D"/>
    <w:rsid w:val="00DA21B8"/>
    <w:rsid w:val="00DA6E33"/>
    <w:rsid w:val="00DB0401"/>
    <w:rsid w:val="00DB74B0"/>
    <w:rsid w:val="00DB779E"/>
    <w:rsid w:val="00DC3B93"/>
    <w:rsid w:val="00DC4A06"/>
    <w:rsid w:val="00DC5DA1"/>
    <w:rsid w:val="00DD11B1"/>
    <w:rsid w:val="00DD1700"/>
    <w:rsid w:val="00DD55C2"/>
    <w:rsid w:val="00DE1264"/>
    <w:rsid w:val="00DF0170"/>
    <w:rsid w:val="00DF733D"/>
    <w:rsid w:val="00E027C5"/>
    <w:rsid w:val="00E23B53"/>
    <w:rsid w:val="00E358E9"/>
    <w:rsid w:val="00E4026B"/>
    <w:rsid w:val="00E46F34"/>
    <w:rsid w:val="00E513E3"/>
    <w:rsid w:val="00E51A16"/>
    <w:rsid w:val="00E54475"/>
    <w:rsid w:val="00E64250"/>
    <w:rsid w:val="00E82BE4"/>
    <w:rsid w:val="00E83542"/>
    <w:rsid w:val="00E930DE"/>
    <w:rsid w:val="00E932FC"/>
    <w:rsid w:val="00EC29AF"/>
    <w:rsid w:val="00ED30B9"/>
    <w:rsid w:val="00ED59EC"/>
    <w:rsid w:val="00EE0233"/>
    <w:rsid w:val="00EF4F2D"/>
    <w:rsid w:val="00F00615"/>
    <w:rsid w:val="00F010A8"/>
    <w:rsid w:val="00F0197D"/>
    <w:rsid w:val="00F17C25"/>
    <w:rsid w:val="00F26721"/>
    <w:rsid w:val="00F43998"/>
    <w:rsid w:val="00F50955"/>
    <w:rsid w:val="00F6139E"/>
    <w:rsid w:val="00F72AEF"/>
    <w:rsid w:val="00F7403A"/>
    <w:rsid w:val="00F84153"/>
    <w:rsid w:val="00F857D9"/>
    <w:rsid w:val="00F90B16"/>
    <w:rsid w:val="00F91C8C"/>
    <w:rsid w:val="00FA46BF"/>
    <w:rsid w:val="00FA62A5"/>
    <w:rsid w:val="00FC180C"/>
    <w:rsid w:val="00FC5FD8"/>
    <w:rsid w:val="00FC63D8"/>
    <w:rsid w:val="00FC7F1D"/>
    <w:rsid w:val="00FD6459"/>
    <w:rsid w:val="00FE4425"/>
    <w:rsid w:val="00FE687A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2570DA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6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175"/>
  </w:style>
  <w:style w:type="paragraph" w:styleId="Footer">
    <w:name w:val="footer"/>
    <w:basedOn w:val="Normal"/>
    <w:link w:val="FooterChar"/>
    <w:uiPriority w:val="99"/>
    <w:unhideWhenUsed/>
    <w:rsid w:val="00D061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175"/>
  </w:style>
  <w:style w:type="paragraph" w:styleId="ListParagraph">
    <w:name w:val="List Paragraph"/>
    <w:basedOn w:val="Normal"/>
    <w:uiPriority w:val="34"/>
    <w:qFormat/>
    <w:rsid w:val="00D54D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0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8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5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87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34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B90DCF-6E08-2F4C-95DE-47A1BA10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Phillips, Charles A</cp:lastModifiedBy>
  <cp:revision>10</cp:revision>
  <dcterms:created xsi:type="dcterms:W3CDTF">2023-03-13T16:48:00Z</dcterms:created>
  <dcterms:modified xsi:type="dcterms:W3CDTF">2023-05-12T18:36:00Z</dcterms:modified>
</cp:coreProperties>
</file>