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8" w:space="0" w:color="000090"/>
        </w:tblBorders>
        <w:tblLook w:val="04A0" w:firstRow="1" w:lastRow="0" w:firstColumn="1" w:lastColumn="0" w:noHBand="0" w:noVBand="1"/>
      </w:tblPr>
      <w:tblGrid>
        <w:gridCol w:w="3073"/>
        <w:gridCol w:w="3072"/>
        <w:gridCol w:w="3215"/>
      </w:tblGrid>
      <w:tr w:rsidR="00FD3567" w14:paraId="7023CEEF" w14:textId="77777777" w:rsidTr="00FD3567">
        <w:tc>
          <w:tcPr>
            <w:tcW w:w="3672" w:type="dxa"/>
            <w:tcBorders>
              <w:top w:val="single" w:sz="48" w:space="0" w:color="000090"/>
              <w:left w:val="nil"/>
              <w:bottom w:val="nil"/>
              <w:right w:val="nil"/>
            </w:tcBorders>
            <w:vAlign w:val="center"/>
            <w:hideMark/>
          </w:tcPr>
          <w:p w14:paraId="5AA77E72" w14:textId="77777777" w:rsidR="00FD3567" w:rsidRDefault="001B3107">
            <w:pPr>
              <w:jc w:val="both"/>
              <w:rPr>
                <w:rFonts w:ascii="Arial" w:hAnsi="Arial" w:cs="Arial"/>
                <w:b/>
                <w:color w:val="auto"/>
                <w:sz w:val="40"/>
                <w:szCs w:val="40"/>
                <w:u w:val="single"/>
              </w:rPr>
            </w:pPr>
            <w:r>
              <w:rPr>
                <w:noProof/>
              </w:rPr>
              <w:drawing>
                <wp:anchor distT="0" distB="0" distL="114300" distR="114300" simplePos="0" relativeHeight="251659264" behindDoc="0" locked="0" layoutInCell="1" allowOverlap="1" wp14:anchorId="327A9354" wp14:editId="2372D82E">
                  <wp:simplePos x="0" y="0"/>
                  <wp:positionH relativeFrom="column">
                    <wp:posOffset>-34290</wp:posOffset>
                  </wp:positionH>
                  <wp:positionV relativeFrom="paragraph">
                    <wp:posOffset>13970</wp:posOffset>
                  </wp:positionV>
                  <wp:extent cx="1447800" cy="1615440"/>
                  <wp:effectExtent l="19050" t="19050" r="19050" b="22860"/>
                  <wp:wrapNone/>
                  <wp:docPr id="3" name="Picture 3" descr="TimDimoff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mDimoff_300dpi"/>
                          <pic:cNvPicPr>
                            <a:picLocks noChangeAspect="1" noChangeArrowheads="1"/>
                          </pic:cNvPicPr>
                        </pic:nvPicPr>
                        <pic:blipFill>
                          <a:blip r:embed="rId10" cstate="print">
                            <a:extLst>
                              <a:ext uri="{28A0092B-C50C-407E-A947-70E740481C1C}">
                                <a14:useLocalDpi xmlns:a14="http://schemas.microsoft.com/office/drawing/2010/main" val="0"/>
                              </a:ext>
                            </a:extLst>
                          </a:blip>
                          <a:srcRect t="8183"/>
                          <a:stretch>
                            <a:fillRect/>
                          </a:stretch>
                        </pic:blipFill>
                        <pic:spPr bwMode="auto">
                          <a:xfrm>
                            <a:off x="0" y="0"/>
                            <a:ext cx="1447800" cy="1615440"/>
                          </a:xfrm>
                          <a:prstGeom prst="rect">
                            <a:avLst/>
                          </a:prstGeom>
                          <a:noFill/>
                          <a:ln w="6350">
                            <a:solidFill>
                              <a:srgbClr val="0053A4"/>
                            </a:solidFill>
                            <a:miter lim="800000"/>
                            <a:headEnd/>
                            <a:tailEnd/>
                          </a:ln>
                        </pic:spPr>
                      </pic:pic>
                    </a:graphicData>
                  </a:graphic>
                  <wp14:sizeRelH relativeFrom="page">
                    <wp14:pctWidth>0</wp14:pctWidth>
                  </wp14:sizeRelH>
                  <wp14:sizeRelV relativeFrom="page">
                    <wp14:pctHeight>0</wp14:pctHeight>
                  </wp14:sizeRelV>
                </wp:anchor>
              </w:drawing>
            </w:r>
          </w:p>
        </w:tc>
        <w:tc>
          <w:tcPr>
            <w:tcW w:w="3672" w:type="dxa"/>
            <w:tcBorders>
              <w:top w:val="single" w:sz="48" w:space="0" w:color="000090"/>
              <w:left w:val="nil"/>
              <w:bottom w:val="nil"/>
              <w:right w:val="nil"/>
            </w:tcBorders>
            <w:vAlign w:val="center"/>
            <w:hideMark/>
          </w:tcPr>
          <w:p w14:paraId="66AAB7F3" w14:textId="77777777" w:rsidR="00FD3567" w:rsidRDefault="00FD3567">
            <w:pPr>
              <w:jc w:val="center"/>
              <w:rPr>
                <w:rFonts w:ascii="Arial" w:hAnsi="Arial" w:cs="Arial"/>
                <w:b/>
                <w:color w:val="auto"/>
                <w:sz w:val="40"/>
                <w:szCs w:val="40"/>
                <w:u w:val="single"/>
              </w:rPr>
            </w:pPr>
          </w:p>
        </w:tc>
        <w:tc>
          <w:tcPr>
            <w:tcW w:w="3672" w:type="dxa"/>
            <w:tcBorders>
              <w:top w:val="single" w:sz="48" w:space="0" w:color="000090"/>
              <w:left w:val="nil"/>
              <w:bottom w:val="nil"/>
              <w:right w:val="nil"/>
            </w:tcBorders>
            <w:vAlign w:val="center"/>
          </w:tcPr>
          <w:p w14:paraId="3E5FCBA1" w14:textId="77777777" w:rsidR="00FD3567" w:rsidRDefault="00FD3567">
            <w:pPr>
              <w:rPr>
                <w:rFonts w:ascii="Calibri" w:hAnsi="Calibri" w:cs="Arial"/>
                <w:b/>
                <w:color w:val="0053A4"/>
              </w:rPr>
            </w:pPr>
            <w:r>
              <w:rPr>
                <w:noProof/>
              </w:rPr>
              <mc:AlternateContent>
                <mc:Choice Requires="wps">
                  <w:drawing>
                    <wp:anchor distT="0" distB="0" distL="114300" distR="114300" simplePos="0" relativeHeight="251661312" behindDoc="0" locked="0" layoutInCell="1" allowOverlap="1" wp14:anchorId="07DC2E50" wp14:editId="24E95F1F">
                      <wp:simplePos x="0" y="0"/>
                      <wp:positionH relativeFrom="column">
                        <wp:posOffset>-50800</wp:posOffset>
                      </wp:positionH>
                      <wp:positionV relativeFrom="paragraph">
                        <wp:posOffset>22225</wp:posOffset>
                      </wp:positionV>
                      <wp:extent cx="13335" cy="1438910"/>
                      <wp:effectExtent l="6350" t="12700" r="8890"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 cy="1438910"/>
                              </a:xfrm>
                              <a:prstGeom prst="line">
                                <a:avLst/>
                              </a:prstGeom>
                              <a:noFill/>
                              <a:ln w="9525">
                                <a:solidFill>
                                  <a:srgbClr val="0053A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23C4737"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75pt" to="-2.95pt,1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" strokecolor="#0053a4">
                      <v:shadow opacity="24903f" origin=",.5" offset="0,.55556mm"/>
                    </v:line>
                  </w:pict>
                </mc:Fallback>
              </mc:AlternateContent>
            </w:r>
            <w:r w:rsidR="001B3107">
              <w:rPr>
                <w:rFonts w:ascii="Calibri" w:hAnsi="Calibri" w:cs="Arial"/>
                <w:b/>
                <w:color w:val="0053A4"/>
              </w:rPr>
              <w:t>Timothy A. Dimoff</w:t>
            </w:r>
          </w:p>
          <w:p w14:paraId="7C13BDF8" w14:textId="77777777" w:rsidR="00FD3567" w:rsidRDefault="00FD3567">
            <w:pPr>
              <w:rPr>
                <w:rFonts w:ascii="Calibri" w:hAnsi="Calibri" w:cs="Arial"/>
                <w:b/>
                <w:color w:val="0053A4"/>
              </w:rPr>
            </w:pPr>
            <w:r>
              <w:rPr>
                <w:rFonts w:ascii="Calibri" w:hAnsi="Calibri" w:cs="Arial"/>
                <w:b/>
                <w:color w:val="0053A4"/>
              </w:rPr>
              <w:t xml:space="preserve">Canal Place- Suite 2516 </w:t>
            </w:r>
          </w:p>
          <w:p w14:paraId="1C6BD52C" w14:textId="77777777" w:rsidR="00FD3567" w:rsidRDefault="00FD3567">
            <w:pPr>
              <w:rPr>
                <w:rFonts w:ascii="Calibri" w:hAnsi="Calibri" w:cs="Arial"/>
                <w:b/>
                <w:color w:val="0053A4"/>
              </w:rPr>
            </w:pPr>
            <w:r>
              <w:rPr>
                <w:rFonts w:ascii="Calibri" w:hAnsi="Calibri" w:cs="Arial"/>
                <w:b/>
                <w:color w:val="0053A4"/>
              </w:rPr>
              <w:t xml:space="preserve">520 S. Main Street   </w:t>
            </w:r>
          </w:p>
          <w:p w14:paraId="6FDDB90C" w14:textId="77777777" w:rsidR="00FD3567" w:rsidRDefault="00FD3567">
            <w:pPr>
              <w:rPr>
                <w:rFonts w:ascii="Calibri" w:hAnsi="Calibri" w:cs="Arial"/>
                <w:b/>
                <w:color w:val="0053A4"/>
              </w:rPr>
            </w:pPr>
            <w:r>
              <w:rPr>
                <w:rFonts w:ascii="Calibri" w:hAnsi="Calibri" w:cs="Arial"/>
                <w:b/>
                <w:color w:val="0053A4"/>
              </w:rPr>
              <w:t>Akron, Ohio 44311-1010</w:t>
            </w:r>
          </w:p>
          <w:p w14:paraId="2810E6D0" w14:textId="77777777" w:rsidR="00FD3567" w:rsidRDefault="00FD3567">
            <w:pPr>
              <w:rPr>
                <w:rFonts w:ascii="Calibri" w:hAnsi="Calibri" w:cs="Arial"/>
                <w:b/>
                <w:color w:val="0053A4"/>
              </w:rPr>
            </w:pPr>
            <w:r>
              <w:rPr>
                <w:rFonts w:ascii="Calibri" w:hAnsi="Calibri" w:cs="Arial"/>
                <w:b/>
                <w:color w:val="0053A4"/>
              </w:rPr>
              <w:t>PH: 330-255-1101 ext. 303</w:t>
            </w:r>
          </w:p>
          <w:p w14:paraId="2B73914E" w14:textId="77777777" w:rsidR="00FD3567" w:rsidRDefault="00FD3567">
            <w:pPr>
              <w:rPr>
                <w:rFonts w:ascii="Calibri" w:hAnsi="Calibri" w:cs="Arial"/>
                <w:b/>
                <w:color w:val="0053A4"/>
              </w:rPr>
            </w:pPr>
            <w:r>
              <w:rPr>
                <w:rFonts w:ascii="Calibri" w:hAnsi="Calibri" w:cs="Arial"/>
                <w:b/>
                <w:color w:val="0053A4"/>
              </w:rPr>
              <w:t>TF: 1-888-722-7937</w:t>
            </w:r>
          </w:p>
          <w:p w14:paraId="0B9A2BB7" w14:textId="77777777" w:rsidR="00FD3567" w:rsidRDefault="00FD3567">
            <w:pPr>
              <w:rPr>
                <w:rFonts w:ascii="Calibri" w:hAnsi="Calibri" w:cs="Arial"/>
                <w:b/>
              </w:rPr>
            </w:pPr>
            <w:r>
              <w:rPr>
                <w:rFonts w:ascii="Calibri" w:hAnsi="Calibri" w:cs="Arial"/>
                <w:b/>
                <w:color w:val="0053A4"/>
              </w:rPr>
              <w:t>Fax: 330-255-1135</w:t>
            </w:r>
          </w:p>
          <w:p w14:paraId="348BBECF" w14:textId="77777777" w:rsidR="00FD3567" w:rsidRDefault="00FD3567">
            <w:pPr>
              <w:rPr>
                <w:rFonts w:ascii="Arial" w:hAnsi="Arial" w:cs="Arial"/>
                <w:b/>
                <w:color w:val="auto"/>
                <w:sz w:val="40"/>
                <w:szCs w:val="40"/>
                <w:u w:val="single"/>
              </w:rPr>
            </w:pPr>
          </w:p>
        </w:tc>
      </w:tr>
    </w:tbl>
    <w:p w14:paraId="28C68875" w14:textId="77777777" w:rsidR="00E31830" w:rsidRDefault="00E31830" w:rsidP="00FD3567">
      <w:pPr>
        <w:keepNext/>
        <w:jc w:val="center"/>
        <w:outlineLvl w:val="1"/>
        <w:rPr>
          <w:rFonts w:ascii="Arial" w:hAnsi="Arial" w:cs="Arial"/>
          <w:b/>
          <w:bCs/>
          <w:color w:val="auto"/>
          <w:sz w:val="28"/>
          <w:szCs w:val="24"/>
          <w:u w:val="single"/>
        </w:rPr>
      </w:pPr>
    </w:p>
    <w:p w14:paraId="636DBE0E" w14:textId="4729CCFE" w:rsidR="00FD3567" w:rsidRDefault="00FD3567" w:rsidP="00FD3567">
      <w:pPr>
        <w:keepNext/>
        <w:jc w:val="center"/>
        <w:outlineLvl w:val="1"/>
        <w:rPr>
          <w:rFonts w:ascii="Arial" w:hAnsi="Arial" w:cs="Arial"/>
          <w:b/>
          <w:bCs/>
          <w:color w:val="auto"/>
          <w:sz w:val="28"/>
          <w:szCs w:val="24"/>
          <w:u w:val="single"/>
        </w:rPr>
      </w:pPr>
      <w:r>
        <w:rPr>
          <w:rFonts w:ascii="Arial" w:hAnsi="Arial" w:cs="Arial"/>
          <w:b/>
          <w:bCs/>
          <w:color w:val="auto"/>
          <w:sz w:val="28"/>
          <w:szCs w:val="24"/>
          <w:u w:val="single"/>
        </w:rPr>
        <w:t xml:space="preserve">TIMOTHY A. DIMOFF </w:t>
      </w:r>
      <w:r w:rsidR="00F74E24">
        <w:rPr>
          <w:rFonts w:ascii="Arial" w:hAnsi="Arial" w:cs="Arial"/>
          <w:b/>
          <w:bCs/>
          <w:color w:val="auto"/>
          <w:sz w:val="28"/>
          <w:szCs w:val="24"/>
          <w:u w:val="single"/>
        </w:rPr>
        <w:t>- CURRICULUM</w:t>
      </w:r>
      <w:r>
        <w:rPr>
          <w:rFonts w:ascii="Arial" w:hAnsi="Arial" w:cs="Arial"/>
          <w:b/>
          <w:bCs/>
          <w:color w:val="auto"/>
          <w:sz w:val="28"/>
          <w:szCs w:val="24"/>
          <w:u w:val="single"/>
        </w:rPr>
        <w:t xml:space="preserve"> VITAE</w:t>
      </w:r>
    </w:p>
    <w:p w14:paraId="0420F8DB" w14:textId="77777777" w:rsidR="00FD3567" w:rsidRPr="00B66DBC" w:rsidRDefault="00FD3567" w:rsidP="00FD3567">
      <w:pPr>
        <w:rPr>
          <w:color w:val="auto"/>
          <w:sz w:val="16"/>
          <w:szCs w:val="16"/>
        </w:rPr>
      </w:pPr>
    </w:p>
    <w:p w14:paraId="7FF78DE5" w14:textId="77777777" w:rsidR="00FD3567" w:rsidRPr="00FD3567" w:rsidRDefault="00FD3567" w:rsidP="00FD3567">
      <w:pPr>
        <w:jc w:val="center"/>
        <w:rPr>
          <w:rFonts w:ascii="Arial" w:hAnsi="Arial" w:cs="Arial"/>
          <w:b/>
          <w:color w:val="auto"/>
          <w:sz w:val="28"/>
          <w:szCs w:val="28"/>
        </w:rPr>
      </w:pPr>
      <w:r w:rsidRPr="00FD3567">
        <w:rPr>
          <w:rFonts w:ascii="Arial" w:hAnsi="Arial" w:cs="Arial"/>
          <w:b/>
          <w:color w:val="auto"/>
          <w:sz w:val="28"/>
          <w:szCs w:val="28"/>
        </w:rPr>
        <w:t>Law Enforcement ● Private Security</w:t>
      </w:r>
    </w:p>
    <w:p w14:paraId="570B8E10" w14:textId="77777777" w:rsidR="00FD3567" w:rsidRPr="00B66DBC" w:rsidRDefault="00FD3567" w:rsidP="00FD3567">
      <w:pPr>
        <w:rPr>
          <w:rFonts w:ascii="Arial" w:hAnsi="Arial" w:cs="Arial"/>
          <w:color w:val="auto"/>
          <w:sz w:val="16"/>
          <w:szCs w:val="16"/>
        </w:rPr>
      </w:pPr>
    </w:p>
    <w:p w14:paraId="7155F006" w14:textId="792CAA0D" w:rsidR="00FD3567" w:rsidRPr="00FD3567" w:rsidRDefault="00FD3567" w:rsidP="00FD3567">
      <w:pPr>
        <w:rPr>
          <w:rFonts w:ascii="Arial" w:hAnsi="Arial" w:cs="Arial"/>
          <w:color w:val="auto"/>
          <w:sz w:val="22"/>
          <w:szCs w:val="22"/>
        </w:rPr>
      </w:pPr>
      <w:r w:rsidRPr="00FD3567">
        <w:rPr>
          <w:rFonts w:ascii="Arial" w:hAnsi="Arial" w:cs="Arial"/>
          <w:color w:val="auto"/>
          <w:sz w:val="22"/>
          <w:szCs w:val="22"/>
        </w:rPr>
        <w:t>Timothy Dimoff has over 40 years of experience in law enforcement procedures, high-risk security issues and private security procedures. As Founder and</w:t>
      </w:r>
      <w:r w:rsidRPr="00FD3567">
        <w:rPr>
          <w:rFonts w:ascii="Arial" w:hAnsi="Arial" w:cs="Arial"/>
          <w:b/>
          <w:color w:val="C00000"/>
          <w:sz w:val="22"/>
          <w:szCs w:val="22"/>
        </w:rPr>
        <w:t xml:space="preserve"> </w:t>
      </w:r>
      <w:r w:rsidRPr="00FD3567">
        <w:rPr>
          <w:rFonts w:ascii="Arial" w:hAnsi="Arial" w:cs="Arial"/>
          <w:color w:val="auto"/>
          <w:sz w:val="22"/>
          <w:szCs w:val="22"/>
        </w:rPr>
        <w:t xml:space="preserve">President of SACS Consulting, he has built his company into one of the nation’s most recognized and </w:t>
      </w:r>
      <w:r w:rsidR="00F74E24" w:rsidRPr="00FD3567">
        <w:rPr>
          <w:rFonts w:ascii="Arial" w:hAnsi="Arial" w:cs="Arial"/>
          <w:color w:val="auto"/>
          <w:sz w:val="22"/>
          <w:szCs w:val="22"/>
        </w:rPr>
        <w:t>well-respected</w:t>
      </w:r>
      <w:r w:rsidRPr="00FD3567">
        <w:rPr>
          <w:rFonts w:ascii="Arial" w:hAnsi="Arial" w:cs="Arial"/>
          <w:color w:val="auto"/>
          <w:sz w:val="22"/>
          <w:szCs w:val="22"/>
        </w:rPr>
        <w:t xml:space="preserve"> security consulting firms. Prior to starting SACS Consulting, he served as a detective and a SWAT Team member in the Akron, Ohio Police Department. He </w:t>
      </w:r>
      <w:r w:rsidR="00B970C1">
        <w:rPr>
          <w:rFonts w:ascii="Arial" w:hAnsi="Arial" w:cs="Arial"/>
          <w:color w:val="auto"/>
          <w:sz w:val="22"/>
          <w:szCs w:val="22"/>
        </w:rPr>
        <w:t xml:space="preserve">also </w:t>
      </w:r>
      <w:r w:rsidRPr="00FD3567">
        <w:rPr>
          <w:rFonts w:ascii="Arial" w:hAnsi="Arial" w:cs="Arial"/>
          <w:color w:val="auto"/>
          <w:sz w:val="22"/>
          <w:szCs w:val="22"/>
        </w:rPr>
        <w:t xml:space="preserve">served on a federal law enforcement task force, and was instrumental in developing several law enforcement training programs including a </w:t>
      </w:r>
      <w:r w:rsidRPr="00FD3567">
        <w:rPr>
          <w:rFonts w:ascii="Arial" w:hAnsi="Arial" w:cs="Arial"/>
          <w:i/>
          <w:color w:val="auto"/>
          <w:sz w:val="22"/>
          <w:szCs w:val="22"/>
        </w:rPr>
        <w:t>Close Encounter Self-Defense and Liability Reduction</w:t>
      </w:r>
      <w:r w:rsidRPr="00FD3567">
        <w:rPr>
          <w:rFonts w:ascii="Arial" w:hAnsi="Arial" w:cs="Arial"/>
          <w:color w:val="auto"/>
          <w:sz w:val="22"/>
          <w:szCs w:val="22"/>
        </w:rPr>
        <w:t xml:space="preserve"> course that has been utilized by law enforcement and private security organizations throughout the United States. Through associations with the FBI and the Secret Service, Mr. Dimoff works to deter traditional crime as well as cybercrime. He was</w:t>
      </w:r>
      <w:r w:rsidRPr="00FD3567">
        <w:rPr>
          <w:rFonts w:ascii="Arial" w:hAnsi="Arial" w:cs="Arial"/>
          <w:b/>
          <w:color w:val="auto"/>
          <w:sz w:val="22"/>
          <w:szCs w:val="22"/>
        </w:rPr>
        <w:t xml:space="preserve"> </w:t>
      </w:r>
      <w:r w:rsidRPr="00FD3567">
        <w:rPr>
          <w:rFonts w:ascii="Arial" w:hAnsi="Arial" w:cs="Arial"/>
          <w:color w:val="auto"/>
          <w:sz w:val="22"/>
          <w:szCs w:val="22"/>
        </w:rPr>
        <w:t>certified by the State of Ohio as a commander in law enforcement, corrections and jailer programs, and is currently a certified instructor on active shooters. He is also an instructor in law enforcement and private security training.</w:t>
      </w:r>
    </w:p>
    <w:p w14:paraId="08E60BD2" w14:textId="77777777" w:rsidR="00FD3567" w:rsidRPr="00FD3567" w:rsidRDefault="00FD3567" w:rsidP="00FD3567">
      <w:pPr>
        <w:rPr>
          <w:rFonts w:ascii="Arial" w:hAnsi="Arial" w:cs="Arial"/>
          <w:color w:val="auto"/>
          <w:sz w:val="22"/>
          <w:szCs w:val="22"/>
        </w:rPr>
      </w:pPr>
      <w:r w:rsidRPr="00FD3567">
        <w:rPr>
          <w:rFonts w:ascii="Arial" w:hAnsi="Arial" w:cs="Arial"/>
          <w:color w:val="auto"/>
          <w:sz w:val="22"/>
          <w:szCs w:val="22"/>
        </w:rPr>
        <w:t xml:space="preserve"> </w:t>
      </w:r>
    </w:p>
    <w:p w14:paraId="7C6031A8" w14:textId="77777777" w:rsidR="00FD3567" w:rsidRPr="00FD3567" w:rsidRDefault="00FD3567" w:rsidP="00FD3567">
      <w:pPr>
        <w:rPr>
          <w:rFonts w:ascii="Arial" w:hAnsi="Arial" w:cs="Arial"/>
          <w:b/>
          <w:color w:val="C00000"/>
          <w:sz w:val="22"/>
          <w:szCs w:val="22"/>
        </w:rPr>
      </w:pPr>
      <w:r w:rsidRPr="00FD3567">
        <w:rPr>
          <w:rFonts w:ascii="Arial" w:hAnsi="Arial" w:cs="Arial"/>
          <w:color w:val="auto"/>
          <w:sz w:val="22"/>
          <w:szCs w:val="22"/>
        </w:rPr>
        <w:t>In addition to dozens of security-related articles for newspapers and magazines, Mr. Dimoff has authored several books and has provided commentary for TV, radio, Internet and print media. He is widely regarded for his extensive public speaking background and often serves as an expert witness for security and law enforcement litigation for both defendants and plaintiffs throughout the United States</w:t>
      </w:r>
      <w:r w:rsidRPr="00FD3567">
        <w:rPr>
          <w:rFonts w:ascii="Arial" w:hAnsi="Arial" w:cs="Arial"/>
          <w:b/>
          <w:color w:val="C00000"/>
          <w:sz w:val="22"/>
          <w:szCs w:val="22"/>
        </w:rPr>
        <w:t>.</w:t>
      </w:r>
    </w:p>
    <w:p w14:paraId="115DE6FB" w14:textId="77777777" w:rsidR="00FD3567" w:rsidRPr="00FD3567" w:rsidRDefault="00FD3567" w:rsidP="00FD3567">
      <w:pPr>
        <w:rPr>
          <w:rFonts w:ascii="Arial" w:hAnsi="Arial" w:cs="Arial"/>
          <w:color w:val="auto"/>
          <w:sz w:val="22"/>
          <w:szCs w:val="22"/>
        </w:rPr>
      </w:pPr>
    </w:p>
    <w:p w14:paraId="5A72E2DB" w14:textId="77777777" w:rsidR="00FD3567" w:rsidRPr="00FD3567" w:rsidRDefault="00FD3567" w:rsidP="00FD3567">
      <w:pPr>
        <w:rPr>
          <w:rFonts w:ascii="Arial" w:hAnsi="Arial" w:cs="Arial"/>
          <w:b/>
          <w:color w:val="auto"/>
          <w:sz w:val="22"/>
          <w:szCs w:val="22"/>
          <w:u w:val="single"/>
        </w:rPr>
      </w:pPr>
      <w:r w:rsidRPr="00FD3567">
        <w:rPr>
          <w:rFonts w:ascii="Arial" w:hAnsi="Arial" w:cs="Arial"/>
          <w:b/>
          <w:color w:val="auto"/>
          <w:sz w:val="22"/>
          <w:szCs w:val="22"/>
          <w:u w:val="single"/>
        </w:rPr>
        <w:t>HIGHLIGHTS</w:t>
      </w:r>
    </w:p>
    <w:p w14:paraId="0475C3D4" w14:textId="77777777" w:rsidR="00FD3567" w:rsidRPr="00FD3567" w:rsidRDefault="00FD3567" w:rsidP="00FD3567">
      <w:pPr>
        <w:rPr>
          <w:rFonts w:ascii="Arial" w:hAnsi="Arial" w:cs="Arial"/>
          <w:color w:val="auto"/>
          <w:sz w:val="22"/>
          <w:szCs w:val="22"/>
          <w:u w:val="single"/>
        </w:rPr>
      </w:pPr>
    </w:p>
    <w:p w14:paraId="34E64E72" w14:textId="77777777" w:rsidR="00FD3567" w:rsidRPr="00FD3567" w:rsidRDefault="00FD3567" w:rsidP="006318CA">
      <w:pPr>
        <w:numPr>
          <w:ilvl w:val="0"/>
          <w:numId w:val="42"/>
        </w:numPr>
        <w:contextualSpacing/>
        <w:rPr>
          <w:rFonts w:ascii="Arial" w:hAnsi="Arial" w:cs="Arial"/>
          <w:b/>
          <w:color w:val="auto"/>
          <w:sz w:val="22"/>
          <w:szCs w:val="22"/>
          <w:u w:val="single"/>
        </w:rPr>
      </w:pPr>
      <w:r w:rsidRPr="00FD3567">
        <w:rPr>
          <w:rFonts w:ascii="Arial" w:hAnsi="Arial" w:cs="Arial"/>
          <w:color w:val="auto"/>
          <w:sz w:val="22"/>
          <w:szCs w:val="22"/>
        </w:rPr>
        <w:t>An integral part of the success of the 2016 Republican Convention, Dimoff’s security expertise was widely utilized providing for dignitaries including Dr. Ben Carson and other VIPs; developing security plans for and transporting over 400 people into or near the security zone; training workers and volunteers, providing security for special events; and broadcasting daily live convention security updates on numerous radio and TV channels.</w:t>
      </w:r>
    </w:p>
    <w:p w14:paraId="025C2843" w14:textId="77777777" w:rsidR="00FD3567" w:rsidRPr="00FD3567" w:rsidRDefault="00FD3567" w:rsidP="006318CA">
      <w:pPr>
        <w:ind w:left="360"/>
        <w:rPr>
          <w:rFonts w:ascii="Arial" w:hAnsi="Arial" w:cs="Arial"/>
          <w:b/>
          <w:color w:val="auto"/>
          <w:sz w:val="22"/>
          <w:szCs w:val="22"/>
          <w:u w:val="single"/>
        </w:rPr>
      </w:pPr>
      <w:r w:rsidRPr="00FD3567">
        <w:rPr>
          <w:rFonts w:ascii="Arial" w:hAnsi="Arial" w:cs="Arial"/>
          <w:b/>
          <w:color w:val="auto"/>
          <w:sz w:val="22"/>
          <w:szCs w:val="22"/>
          <w:u w:val="single"/>
        </w:rPr>
        <w:t xml:space="preserve"> </w:t>
      </w:r>
    </w:p>
    <w:p w14:paraId="24813256" w14:textId="77777777" w:rsidR="00FD3567" w:rsidRPr="00FD3567" w:rsidRDefault="00FD3567" w:rsidP="006318CA">
      <w:pPr>
        <w:numPr>
          <w:ilvl w:val="0"/>
          <w:numId w:val="20"/>
        </w:numPr>
        <w:spacing w:after="240"/>
        <w:rPr>
          <w:rFonts w:ascii="Arial" w:hAnsi="Arial" w:cs="Arial"/>
          <w:color w:val="000000"/>
          <w:sz w:val="22"/>
          <w:szCs w:val="22"/>
        </w:rPr>
      </w:pPr>
      <w:r w:rsidRPr="00FD3567">
        <w:rPr>
          <w:rFonts w:ascii="Arial" w:hAnsi="Arial" w:cs="Arial"/>
          <w:color w:val="000000"/>
          <w:sz w:val="22"/>
          <w:szCs w:val="22"/>
        </w:rPr>
        <w:t xml:space="preserve">Nationally certified ALICE (Alert, Lockdown, inform, Counter, Evacuate) Instructor presenting the program to schools, churches, and businesses who want to be prepared should an active shooter attack the building. ALICE utilizes new strategies such as environmental design, technology and communication, law enforcement response and informative action to increase the odds of survival for those under attack. </w:t>
      </w:r>
    </w:p>
    <w:p w14:paraId="0B74D63A" w14:textId="7A2FF1B9" w:rsidR="00FD3567" w:rsidRPr="00B66DBC" w:rsidRDefault="00FD3567" w:rsidP="00B66DBC">
      <w:pPr>
        <w:numPr>
          <w:ilvl w:val="0"/>
          <w:numId w:val="20"/>
        </w:numPr>
        <w:autoSpaceDE w:val="0"/>
        <w:autoSpaceDN w:val="0"/>
        <w:adjustRightInd w:val="0"/>
        <w:rPr>
          <w:rFonts w:ascii="Arial" w:hAnsi="Arial" w:cs="Arial"/>
          <w:color w:val="auto"/>
          <w:sz w:val="22"/>
          <w:szCs w:val="22"/>
        </w:rPr>
      </w:pPr>
      <w:r w:rsidRPr="00B66DBC">
        <w:rPr>
          <w:rFonts w:ascii="Arial" w:hAnsi="Arial" w:cs="Arial"/>
          <w:bCs/>
          <w:color w:val="auto"/>
          <w:sz w:val="22"/>
          <w:szCs w:val="22"/>
        </w:rPr>
        <w:t xml:space="preserve">Board Certified in Security Management CPP® (Certified Protection Professional) certification </w:t>
      </w:r>
      <w:r w:rsidRPr="00B66DBC">
        <w:rPr>
          <w:rFonts w:ascii="Arial" w:hAnsi="Arial" w:cs="Arial"/>
          <w:color w:val="auto"/>
          <w:sz w:val="22"/>
          <w:szCs w:val="22"/>
        </w:rPr>
        <w:t>by ASIS International (American Society of Industrial Security) indicating board certification in security management, recognized and accepted worldwide as the highest recognition accorded a security practitioner. It conveys professional expertise, demonstrated competency, validated knowledge, and proven skills, requiring appropriate levels of education and security experience, as well as passing of a rigorous written exam.</w:t>
      </w:r>
    </w:p>
    <w:p w14:paraId="606A9DC3" w14:textId="77777777" w:rsidR="002E5DA7" w:rsidRDefault="002E5DA7" w:rsidP="002E5DA7">
      <w:pPr>
        <w:ind w:left="720"/>
        <w:rPr>
          <w:rFonts w:ascii="Arial" w:hAnsi="Arial" w:cs="Arial"/>
          <w:color w:val="auto"/>
          <w:sz w:val="22"/>
          <w:szCs w:val="22"/>
        </w:rPr>
      </w:pPr>
    </w:p>
    <w:p w14:paraId="48546A5E" w14:textId="77777777" w:rsidR="002E5DA7" w:rsidRDefault="002E5DA7" w:rsidP="002E5DA7">
      <w:pPr>
        <w:ind w:left="720"/>
        <w:rPr>
          <w:rFonts w:ascii="Arial" w:hAnsi="Arial" w:cs="Arial"/>
          <w:color w:val="auto"/>
          <w:sz w:val="22"/>
          <w:szCs w:val="22"/>
        </w:rPr>
      </w:pPr>
    </w:p>
    <w:p w14:paraId="0C72E443" w14:textId="753333BA" w:rsidR="00FD3567" w:rsidRPr="00FD3567" w:rsidRDefault="00FD3567" w:rsidP="006318CA">
      <w:pPr>
        <w:numPr>
          <w:ilvl w:val="0"/>
          <w:numId w:val="20"/>
        </w:numPr>
        <w:rPr>
          <w:rFonts w:ascii="Arial" w:hAnsi="Arial" w:cs="Arial"/>
          <w:color w:val="auto"/>
          <w:sz w:val="22"/>
          <w:szCs w:val="22"/>
        </w:rPr>
      </w:pPr>
      <w:r w:rsidRPr="00FD3567">
        <w:rPr>
          <w:rFonts w:ascii="Arial" w:hAnsi="Arial" w:cs="Arial"/>
          <w:color w:val="auto"/>
          <w:sz w:val="22"/>
          <w:szCs w:val="22"/>
        </w:rPr>
        <w:t xml:space="preserve">Certified State of Ohio School Commander in Law Enforcement, Corrections, Jailer Programs, Private Security </w:t>
      </w:r>
    </w:p>
    <w:p w14:paraId="2EABA5D3" w14:textId="77777777" w:rsidR="00FD3567" w:rsidRPr="00FD3567" w:rsidRDefault="00FD3567" w:rsidP="006318CA">
      <w:pPr>
        <w:rPr>
          <w:rFonts w:ascii="Arial" w:hAnsi="Arial" w:cs="Arial"/>
          <w:color w:val="auto"/>
          <w:sz w:val="22"/>
          <w:szCs w:val="22"/>
        </w:rPr>
      </w:pPr>
    </w:p>
    <w:p w14:paraId="0A054E12" w14:textId="6C474E57" w:rsidR="00FD3567" w:rsidRDefault="00FD3567" w:rsidP="006318CA">
      <w:pPr>
        <w:numPr>
          <w:ilvl w:val="0"/>
          <w:numId w:val="20"/>
        </w:numPr>
        <w:rPr>
          <w:rFonts w:ascii="Arial" w:hAnsi="Arial" w:cs="Arial"/>
          <w:color w:val="auto"/>
          <w:sz w:val="22"/>
          <w:szCs w:val="22"/>
        </w:rPr>
      </w:pPr>
      <w:r w:rsidRPr="00FD3567">
        <w:rPr>
          <w:rFonts w:ascii="Arial" w:hAnsi="Arial" w:cs="Arial"/>
          <w:color w:val="auto"/>
          <w:sz w:val="22"/>
          <w:szCs w:val="22"/>
        </w:rPr>
        <w:t xml:space="preserve">Certified, State of Ohio, instructor / </w:t>
      </w:r>
      <w:r w:rsidR="00F74E24" w:rsidRPr="00FD3567">
        <w:rPr>
          <w:rFonts w:ascii="Arial" w:hAnsi="Arial" w:cs="Arial"/>
          <w:color w:val="auto"/>
          <w:sz w:val="22"/>
          <w:szCs w:val="22"/>
        </w:rPr>
        <w:t>expert, Law</w:t>
      </w:r>
      <w:r w:rsidRPr="00FD3567">
        <w:rPr>
          <w:rFonts w:ascii="Arial" w:hAnsi="Arial" w:cs="Arial"/>
          <w:color w:val="auto"/>
          <w:sz w:val="22"/>
          <w:szCs w:val="22"/>
        </w:rPr>
        <w:t xml:space="preserve"> Enforcement &amp; Private Security Training &amp; Procedures</w:t>
      </w:r>
    </w:p>
    <w:p w14:paraId="274DAAC7" w14:textId="77777777" w:rsidR="00D61FAF" w:rsidRDefault="00D61FAF" w:rsidP="00D61FAF">
      <w:pPr>
        <w:pStyle w:val="ListParagraph"/>
        <w:rPr>
          <w:rFonts w:ascii="Arial" w:hAnsi="Arial" w:cs="Arial"/>
          <w:color w:val="auto"/>
          <w:sz w:val="22"/>
          <w:szCs w:val="22"/>
        </w:rPr>
      </w:pPr>
    </w:p>
    <w:p w14:paraId="06954390" w14:textId="232A3FBD" w:rsidR="00D61FAF" w:rsidRPr="00601B3D" w:rsidRDefault="00D61FAF" w:rsidP="006318CA">
      <w:pPr>
        <w:numPr>
          <w:ilvl w:val="0"/>
          <w:numId w:val="20"/>
        </w:numPr>
        <w:rPr>
          <w:rFonts w:ascii="Arial" w:hAnsi="Arial" w:cs="Arial"/>
          <w:color w:val="auto"/>
          <w:sz w:val="22"/>
          <w:szCs w:val="22"/>
        </w:rPr>
      </w:pPr>
      <w:r w:rsidRPr="00601B3D">
        <w:rPr>
          <w:rFonts w:ascii="Arial" w:hAnsi="Arial" w:cs="Arial"/>
          <w:color w:val="auto"/>
          <w:sz w:val="22"/>
          <w:szCs w:val="22"/>
        </w:rPr>
        <w:t xml:space="preserve">Expert </w:t>
      </w:r>
      <w:r w:rsidR="003F316E" w:rsidRPr="00601B3D">
        <w:rPr>
          <w:rFonts w:ascii="Arial" w:hAnsi="Arial" w:cs="Arial"/>
          <w:color w:val="auto"/>
          <w:sz w:val="22"/>
          <w:szCs w:val="22"/>
        </w:rPr>
        <w:t>w</w:t>
      </w:r>
      <w:r w:rsidRPr="00601B3D">
        <w:rPr>
          <w:rFonts w:ascii="Arial" w:hAnsi="Arial" w:cs="Arial"/>
          <w:color w:val="auto"/>
          <w:sz w:val="22"/>
          <w:szCs w:val="22"/>
        </w:rPr>
        <w:t xml:space="preserve">itness </w:t>
      </w:r>
      <w:r w:rsidR="003F316E" w:rsidRPr="00601B3D">
        <w:rPr>
          <w:rFonts w:ascii="Arial" w:hAnsi="Arial" w:cs="Arial"/>
          <w:color w:val="auto"/>
          <w:sz w:val="22"/>
          <w:szCs w:val="22"/>
        </w:rPr>
        <w:t>t</w:t>
      </w:r>
      <w:r w:rsidRPr="00601B3D">
        <w:rPr>
          <w:rFonts w:ascii="Arial" w:hAnsi="Arial" w:cs="Arial"/>
          <w:color w:val="auto"/>
          <w:sz w:val="22"/>
          <w:szCs w:val="22"/>
        </w:rPr>
        <w:t xml:space="preserve">estimony on Law Enforcement Procedures in more than </w:t>
      </w:r>
      <w:r w:rsidR="003F316E" w:rsidRPr="00601B3D">
        <w:rPr>
          <w:rFonts w:ascii="Arial" w:hAnsi="Arial" w:cs="Arial"/>
          <w:color w:val="auto"/>
          <w:sz w:val="22"/>
          <w:szCs w:val="22"/>
        </w:rPr>
        <w:t>twenty</w:t>
      </w:r>
      <w:r w:rsidRPr="00601B3D">
        <w:rPr>
          <w:rFonts w:ascii="Arial" w:hAnsi="Arial" w:cs="Arial"/>
          <w:color w:val="auto"/>
          <w:sz w:val="22"/>
          <w:szCs w:val="22"/>
        </w:rPr>
        <w:t xml:space="preserve"> </w:t>
      </w:r>
      <w:r w:rsidR="003F316E" w:rsidRPr="00601B3D">
        <w:rPr>
          <w:rFonts w:ascii="Arial" w:hAnsi="Arial" w:cs="Arial"/>
          <w:color w:val="auto"/>
          <w:sz w:val="22"/>
          <w:szCs w:val="22"/>
        </w:rPr>
        <w:t>s</w:t>
      </w:r>
      <w:r w:rsidRPr="00601B3D">
        <w:rPr>
          <w:rFonts w:ascii="Arial" w:hAnsi="Arial" w:cs="Arial"/>
          <w:color w:val="auto"/>
          <w:sz w:val="22"/>
          <w:szCs w:val="22"/>
        </w:rPr>
        <w:t xml:space="preserve">tate and </w:t>
      </w:r>
      <w:r w:rsidR="003F316E" w:rsidRPr="00601B3D">
        <w:rPr>
          <w:rFonts w:ascii="Arial" w:hAnsi="Arial" w:cs="Arial"/>
          <w:color w:val="auto"/>
          <w:sz w:val="22"/>
          <w:szCs w:val="22"/>
        </w:rPr>
        <w:t>f</w:t>
      </w:r>
      <w:r w:rsidRPr="00601B3D">
        <w:rPr>
          <w:rFonts w:ascii="Arial" w:hAnsi="Arial" w:cs="Arial"/>
          <w:color w:val="auto"/>
          <w:sz w:val="22"/>
          <w:szCs w:val="22"/>
        </w:rPr>
        <w:t xml:space="preserve">ederal </w:t>
      </w:r>
      <w:r w:rsidR="003F316E" w:rsidRPr="00601B3D">
        <w:rPr>
          <w:rFonts w:ascii="Arial" w:hAnsi="Arial" w:cs="Arial"/>
          <w:color w:val="auto"/>
          <w:sz w:val="22"/>
          <w:szCs w:val="22"/>
        </w:rPr>
        <w:t>c</w:t>
      </w:r>
      <w:r w:rsidRPr="00601B3D">
        <w:rPr>
          <w:rFonts w:ascii="Arial" w:hAnsi="Arial" w:cs="Arial"/>
          <w:color w:val="auto"/>
          <w:sz w:val="22"/>
          <w:szCs w:val="22"/>
        </w:rPr>
        <w:t>ourts</w:t>
      </w:r>
    </w:p>
    <w:p w14:paraId="0890C7C8" w14:textId="39E56117" w:rsidR="00FD3567" w:rsidRDefault="00FD3567" w:rsidP="00FD3567">
      <w:pPr>
        <w:rPr>
          <w:rFonts w:ascii="Arial" w:hAnsi="Arial" w:cs="Arial"/>
          <w:b/>
          <w:color w:val="auto"/>
          <w:szCs w:val="24"/>
          <w:u w:val="single"/>
        </w:rPr>
      </w:pPr>
    </w:p>
    <w:p w14:paraId="2FCA9243" w14:textId="77777777" w:rsidR="002E5DA7" w:rsidRPr="00FD3567" w:rsidRDefault="002E5DA7" w:rsidP="00FD3567">
      <w:pPr>
        <w:rPr>
          <w:rFonts w:ascii="Arial" w:hAnsi="Arial" w:cs="Arial"/>
          <w:b/>
          <w:color w:val="auto"/>
          <w:szCs w:val="24"/>
          <w:u w:val="single"/>
        </w:rPr>
      </w:pPr>
    </w:p>
    <w:p w14:paraId="354D02D2" w14:textId="77777777" w:rsidR="00FD3567" w:rsidRPr="00FD3567" w:rsidRDefault="00FD3567" w:rsidP="00FD3567">
      <w:pPr>
        <w:rPr>
          <w:rFonts w:ascii="Arial" w:hAnsi="Arial" w:cs="Arial"/>
          <w:b/>
          <w:color w:val="auto"/>
          <w:szCs w:val="24"/>
          <w:u w:val="single"/>
        </w:rPr>
      </w:pPr>
      <w:r w:rsidRPr="00FD3567">
        <w:rPr>
          <w:rFonts w:ascii="Arial" w:hAnsi="Arial" w:cs="Arial"/>
          <w:b/>
          <w:color w:val="auto"/>
          <w:szCs w:val="24"/>
          <w:u w:val="single"/>
        </w:rPr>
        <w:t xml:space="preserve">LICENSING &amp; CERTIFICATIONS </w:t>
      </w:r>
    </w:p>
    <w:p w14:paraId="667210D9" w14:textId="77777777" w:rsidR="00FD3567" w:rsidRPr="00FD3567" w:rsidRDefault="00FD3567" w:rsidP="00FD3567">
      <w:pPr>
        <w:rPr>
          <w:rFonts w:ascii="Arial" w:hAnsi="Arial" w:cs="Arial"/>
          <w:b/>
          <w:i/>
          <w:color w:val="auto"/>
          <w:szCs w:val="24"/>
        </w:rPr>
      </w:pPr>
    </w:p>
    <w:p w14:paraId="40FD3783" w14:textId="381D42A8" w:rsidR="00FD3567" w:rsidRPr="00FD3567" w:rsidRDefault="00FD3567" w:rsidP="006318CA">
      <w:pPr>
        <w:numPr>
          <w:ilvl w:val="0"/>
          <w:numId w:val="26"/>
        </w:numPr>
        <w:rPr>
          <w:rFonts w:ascii="Arial" w:hAnsi="Arial" w:cs="Arial"/>
          <w:color w:val="auto"/>
          <w:sz w:val="22"/>
          <w:szCs w:val="22"/>
        </w:rPr>
      </w:pPr>
      <w:r w:rsidRPr="00FD3567">
        <w:rPr>
          <w:rFonts w:ascii="Arial" w:hAnsi="Arial" w:cs="Arial"/>
          <w:color w:val="auto"/>
          <w:sz w:val="22"/>
          <w:szCs w:val="22"/>
        </w:rPr>
        <w:t xml:space="preserve">Internationally </w:t>
      </w:r>
      <w:r w:rsidR="00F74E24" w:rsidRPr="00FD3567">
        <w:rPr>
          <w:rFonts w:ascii="Arial" w:hAnsi="Arial" w:cs="Arial"/>
          <w:color w:val="auto"/>
          <w:sz w:val="22"/>
          <w:szCs w:val="22"/>
        </w:rPr>
        <w:t>Board-Certified</w:t>
      </w:r>
      <w:r w:rsidRPr="00FD3567">
        <w:rPr>
          <w:rFonts w:ascii="Arial" w:hAnsi="Arial" w:cs="Arial"/>
          <w:color w:val="auto"/>
          <w:sz w:val="22"/>
          <w:szCs w:val="22"/>
        </w:rPr>
        <w:t xml:space="preserve"> Protection Professional (CPP) </w:t>
      </w:r>
    </w:p>
    <w:p w14:paraId="4D477EE5" w14:textId="77777777" w:rsidR="00FD3567" w:rsidRPr="00FD3567" w:rsidRDefault="00FD3567" w:rsidP="006318CA">
      <w:pPr>
        <w:numPr>
          <w:ilvl w:val="0"/>
          <w:numId w:val="26"/>
        </w:numPr>
        <w:rPr>
          <w:rFonts w:ascii="Arial" w:hAnsi="Arial" w:cs="Arial"/>
          <w:color w:val="auto"/>
          <w:sz w:val="22"/>
          <w:szCs w:val="22"/>
        </w:rPr>
      </w:pPr>
      <w:r w:rsidRPr="00FD3567">
        <w:rPr>
          <w:rFonts w:ascii="Arial" w:hAnsi="Arial" w:cs="Arial"/>
          <w:color w:val="auto"/>
          <w:sz w:val="22"/>
          <w:szCs w:val="22"/>
        </w:rPr>
        <w:t>Registered expert with Technical Advisory Service for Attorneys (TASA), testifying in numerous cases throughout the United States in local, county, state and federal courts</w:t>
      </w:r>
      <w:r w:rsidRPr="00FD3567">
        <w:rPr>
          <w:rFonts w:ascii="Arial" w:hAnsi="Arial" w:cs="Arial"/>
          <w:b/>
          <w:color w:val="C00000"/>
          <w:sz w:val="22"/>
          <w:szCs w:val="22"/>
        </w:rPr>
        <w:t xml:space="preserve"> </w:t>
      </w:r>
      <w:r w:rsidRPr="00FD3567">
        <w:rPr>
          <w:rFonts w:ascii="Arial" w:hAnsi="Arial" w:cs="Arial"/>
          <w:color w:val="auto"/>
          <w:sz w:val="22"/>
          <w:szCs w:val="22"/>
        </w:rPr>
        <w:t xml:space="preserve">since 1993 </w:t>
      </w:r>
    </w:p>
    <w:p w14:paraId="4ADBFD05" w14:textId="77777777" w:rsidR="00FD3567" w:rsidRPr="00FD3567" w:rsidRDefault="00FD3567" w:rsidP="006318CA">
      <w:pPr>
        <w:numPr>
          <w:ilvl w:val="0"/>
          <w:numId w:val="26"/>
        </w:numPr>
        <w:rPr>
          <w:rFonts w:ascii="Arial" w:hAnsi="Arial" w:cs="Arial"/>
          <w:color w:val="auto"/>
          <w:sz w:val="22"/>
          <w:szCs w:val="22"/>
        </w:rPr>
      </w:pPr>
      <w:r w:rsidRPr="00FD3567">
        <w:rPr>
          <w:rFonts w:ascii="Arial" w:hAnsi="Arial" w:cs="Arial"/>
          <w:color w:val="auto"/>
          <w:sz w:val="22"/>
          <w:szCs w:val="22"/>
        </w:rPr>
        <w:t>American Society for Industrial Security (ASIS), Executive Board Member 1993-present; Board Member and Chairperson, 2006 - 2012</w:t>
      </w:r>
    </w:p>
    <w:p w14:paraId="74867CE2" w14:textId="77777777" w:rsidR="00FD3567" w:rsidRPr="00FD3567" w:rsidRDefault="00FD3567" w:rsidP="006318CA">
      <w:pPr>
        <w:numPr>
          <w:ilvl w:val="0"/>
          <w:numId w:val="26"/>
        </w:numPr>
        <w:rPr>
          <w:rFonts w:ascii="Arial" w:hAnsi="Arial" w:cs="Arial"/>
          <w:color w:val="auto"/>
          <w:sz w:val="22"/>
          <w:szCs w:val="22"/>
        </w:rPr>
      </w:pPr>
      <w:r w:rsidRPr="00FD3567">
        <w:rPr>
          <w:rFonts w:ascii="Arial" w:hAnsi="Arial" w:cs="Arial"/>
          <w:bCs/>
          <w:color w:val="auto"/>
          <w:sz w:val="22"/>
          <w:szCs w:val="22"/>
        </w:rPr>
        <w:t xml:space="preserve">InfraGard, a joint professional organization between the FBI and security professionals to work collectively against crime, terrorism and to improve educational abilities and knowledge for the private sector, </w:t>
      </w:r>
      <w:r w:rsidRPr="00FD3567">
        <w:rPr>
          <w:rFonts w:ascii="Arial" w:hAnsi="Arial" w:cs="Arial"/>
          <w:color w:val="auto"/>
          <w:sz w:val="22"/>
          <w:szCs w:val="22"/>
        </w:rPr>
        <w:t>2010 - present</w:t>
      </w:r>
    </w:p>
    <w:p w14:paraId="6671E2A9" w14:textId="77777777" w:rsidR="00FD3567" w:rsidRPr="00FD3567" w:rsidRDefault="00FD3567" w:rsidP="006318CA">
      <w:pPr>
        <w:numPr>
          <w:ilvl w:val="0"/>
          <w:numId w:val="26"/>
        </w:numPr>
        <w:rPr>
          <w:rFonts w:ascii="Arial" w:hAnsi="Arial" w:cs="Arial"/>
          <w:color w:val="auto"/>
          <w:sz w:val="22"/>
          <w:szCs w:val="22"/>
        </w:rPr>
      </w:pPr>
      <w:r w:rsidRPr="00FD3567">
        <w:rPr>
          <w:rFonts w:ascii="Arial" w:hAnsi="Arial" w:cs="Arial"/>
          <w:color w:val="auto"/>
          <w:sz w:val="22"/>
          <w:szCs w:val="22"/>
        </w:rPr>
        <w:t>NOITR: Joint professional organization between the Secret Service and IT security professionals to work collectively against crime, terrorism and improve educational abilities and knowledge for the private sector with emphases in the IT and internet areas</w:t>
      </w:r>
    </w:p>
    <w:p w14:paraId="3A115146" w14:textId="77777777" w:rsidR="00FD3567" w:rsidRPr="00FD3567" w:rsidRDefault="00FD3567" w:rsidP="006318CA">
      <w:pPr>
        <w:numPr>
          <w:ilvl w:val="0"/>
          <w:numId w:val="26"/>
        </w:numPr>
        <w:rPr>
          <w:rFonts w:ascii="Arial" w:hAnsi="Arial" w:cs="Arial"/>
          <w:color w:val="auto"/>
          <w:sz w:val="22"/>
          <w:szCs w:val="22"/>
        </w:rPr>
      </w:pPr>
      <w:r w:rsidRPr="00FD3567">
        <w:rPr>
          <w:rFonts w:ascii="Arial" w:hAnsi="Arial" w:cs="Arial"/>
          <w:color w:val="auto"/>
          <w:sz w:val="22"/>
          <w:szCs w:val="22"/>
        </w:rPr>
        <w:t>OASIS, Ohio Association of Security &amp; Investigative Services</w:t>
      </w:r>
    </w:p>
    <w:p w14:paraId="4567C924" w14:textId="77777777" w:rsidR="00FD3567" w:rsidRPr="00FD3567" w:rsidRDefault="00FD3567" w:rsidP="006318CA">
      <w:pPr>
        <w:numPr>
          <w:ilvl w:val="0"/>
          <w:numId w:val="26"/>
        </w:numPr>
        <w:rPr>
          <w:rFonts w:ascii="Arial" w:hAnsi="Arial" w:cs="Arial"/>
          <w:color w:val="auto"/>
          <w:sz w:val="22"/>
          <w:szCs w:val="22"/>
        </w:rPr>
      </w:pPr>
      <w:r w:rsidRPr="00FD3567">
        <w:rPr>
          <w:rFonts w:ascii="Arial" w:hAnsi="Arial" w:cs="Arial"/>
          <w:color w:val="auto"/>
          <w:sz w:val="22"/>
          <w:szCs w:val="22"/>
        </w:rPr>
        <w:t>NCISS, National Council of Investigation &amp; Security Services</w:t>
      </w:r>
    </w:p>
    <w:p w14:paraId="399C3455" w14:textId="77777777" w:rsidR="00FD3567" w:rsidRPr="00FD3567" w:rsidRDefault="00FD3567" w:rsidP="006318CA">
      <w:pPr>
        <w:numPr>
          <w:ilvl w:val="0"/>
          <w:numId w:val="26"/>
        </w:numPr>
        <w:rPr>
          <w:rFonts w:ascii="Arial" w:hAnsi="Arial" w:cs="Arial"/>
          <w:color w:val="auto"/>
          <w:sz w:val="22"/>
          <w:szCs w:val="22"/>
        </w:rPr>
      </w:pPr>
      <w:r w:rsidRPr="00FD3567">
        <w:rPr>
          <w:rFonts w:ascii="Arial" w:hAnsi="Arial" w:cs="Arial"/>
          <w:color w:val="auto"/>
          <w:sz w:val="22"/>
          <w:szCs w:val="22"/>
        </w:rPr>
        <w:t>Licensed Private Investigator, State of Ohio</w:t>
      </w:r>
    </w:p>
    <w:p w14:paraId="38907AF2" w14:textId="77777777" w:rsidR="00FD3567" w:rsidRDefault="00FD3567" w:rsidP="006318CA">
      <w:pPr>
        <w:numPr>
          <w:ilvl w:val="0"/>
          <w:numId w:val="26"/>
        </w:numPr>
        <w:rPr>
          <w:rFonts w:ascii="Arial" w:hAnsi="Arial" w:cs="Arial"/>
          <w:color w:val="auto"/>
          <w:sz w:val="22"/>
          <w:szCs w:val="22"/>
        </w:rPr>
      </w:pPr>
      <w:r w:rsidRPr="00FD3567">
        <w:rPr>
          <w:rFonts w:ascii="Arial" w:hAnsi="Arial" w:cs="Arial"/>
          <w:color w:val="auto"/>
          <w:sz w:val="22"/>
          <w:szCs w:val="22"/>
        </w:rPr>
        <w:t>Nationally Certified ALICE (Alert, Lockdown, Inform, Counter, Evacuate) training instructor</w:t>
      </w:r>
    </w:p>
    <w:p w14:paraId="19C95621" w14:textId="77777777" w:rsidR="00E31830" w:rsidRPr="00E31830" w:rsidRDefault="00E31830" w:rsidP="00E31830">
      <w:pPr>
        <w:pStyle w:val="ListParagraph"/>
        <w:numPr>
          <w:ilvl w:val="0"/>
          <w:numId w:val="26"/>
        </w:numPr>
        <w:rPr>
          <w:rFonts w:ascii="Arial" w:hAnsi="Arial" w:cs="Arial"/>
          <w:color w:val="auto"/>
          <w:sz w:val="22"/>
          <w:szCs w:val="22"/>
        </w:rPr>
      </w:pPr>
      <w:r w:rsidRPr="00E31830">
        <w:rPr>
          <w:rFonts w:ascii="Arial" w:hAnsi="Arial" w:cs="Arial"/>
          <w:color w:val="auto"/>
          <w:sz w:val="22"/>
          <w:szCs w:val="22"/>
        </w:rPr>
        <w:t xml:space="preserve">The National Association </w:t>
      </w:r>
      <w:r>
        <w:rPr>
          <w:rFonts w:ascii="Arial" w:hAnsi="Arial" w:cs="Arial"/>
          <w:color w:val="auto"/>
          <w:sz w:val="22"/>
          <w:szCs w:val="22"/>
        </w:rPr>
        <w:t>f</w:t>
      </w:r>
      <w:r w:rsidRPr="00E31830">
        <w:rPr>
          <w:rFonts w:ascii="Arial" w:hAnsi="Arial" w:cs="Arial"/>
          <w:color w:val="auto"/>
          <w:sz w:val="22"/>
          <w:szCs w:val="22"/>
        </w:rPr>
        <w:t xml:space="preserve">or </w:t>
      </w:r>
      <w:r>
        <w:rPr>
          <w:rFonts w:ascii="Arial" w:hAnsi="Arial" w:cs="Arial"/>
          <w:color w:val="auto"/>
          <w:sz w:val="22"/>
          <w:szCs w:val="22"/>
        </w:rPr>
        <w:t>M</w:t>
      </w:r>
      <w:r w:rsidRPr="00E31830">
        <w:rPr>
          <w:rFonts w:ascii="Arial" w:hAnsi="Arial" w:cs="Arial"/>
          <w:color w:val="auto"/>
          <w:sz w:val="22"/>
          <w:szCs w:val="22"/>
        </w:rPr>
        <w:t xml:space="preserve">issing </w:t>
      </w:r>
      <w:r>
        <w:rPr>
          <w:rFonts w:ascii="Arial" w:hAnsi="Arial" w:cs="Arial"/>
          <w:color w:val="auto"/>
          <w:sz w:val="22"/>
          <w:szCs w:val="22"/>
        </w:rPr>
        <w:t xml:space="preserve">and Exploited </w:t>
      </w:r>
      <w:r w:rsidRPr="00E31830">
        <w:rPr>
          <w:rFonts w:ascii="Arial" w:hAnsi="Arial" w:cs="Arial"/>
          <w:color w:val="auto"/>
          <w:sz w:val="22"/>
          <w:szCs w:val="22"/>
        </w:rPr>
        <w:t>Children</w:t>
      </w:r>
    </w:p>
    <w:p w14:paraId="5BF9FD03" w14:textId="69818577" w:rsidR="00FD3567" w:rsidRDefault="00FD3567" w:rsidP="00FD3567">
      <w:pPr>
        <w:rPr>
          <w:rFonts w:ascii="Arial" w:hAnsi="Arial" w:cs="Arial"/>
          <w:color w:val="auto"/>
          <w:szCs w:val="24"/>
        </w:rPr>
      </w:pPr>
    </w:p>
    <w:p w14:paraId="28EA26F6" w14:textId="77777777" w:rsidR="002E5DA7" w:rsidRPr="00FD3567" w:rsidRDefault="002E5DA7" w:rsidP="00FD3567">
      <w:pPr>
        <w:rPr>
          <w:rFonts w:ascii="Arial" w:hAnsi="Arial" w:cs="Arial"/>
          <w:color w:val="auto"/>
          <w:szCs w:val="24"/>
        </w:rPr>
      </w:pPr>
    </w:p>
    <w:p w14:paraId="206C51CE" w14:textId="77777777" w:rsidR="00FD3567" w:rsidRPr="00FD3567" w:rsidRDefault="00FD3567" w:rsidP="00FD3567">
      <w:pPr>
        <w:rPr>
          <w:rFonts w:ascii="Arial" w:hAnsi="Arial" w:cs="Arial"/>
          <w:b/>
          <w:color w:val="auto"/>
          <w:szCs w:val="24"/>
          <w:u w:val="single"/>
        </w:rPr>
      </w:pPr>
      <w:r w:rsidRPr="00FD3567">
        <w:rPr>
          <w:rFonts w:ascii="Arial" w:hAnsi="Arial" w:cs="Arial"/>
          <w:b/>
          <w:bCs/>
          <w:color w:val="auto"/>
          <w:szCs w:val="24"/>
          <w:u w:val="single"/>
        </w:rPr>
        <w:t xml:space="preserve">LAW ENFORCEMENT </w:t>
      </w:r>
      <w:r w:rsidRPr="00FD3567">
        <w:rPr>
          <w:rFonts w:ascii="Arial" w:hAnsi="Arial" w:cs="Arial"/>
          <w:b/>
          <w:color w:val="auto"/>
          <w:szCs w:val="24"/>
          <w:u w:val="single"/>
        </w:rPr>
        <w:t>EXPERTISE</w:t>
      </w:r>
    </w:p>
    <w:p w14:paraId="768B0D05" w14:textId="77777777" w:rsidR="00FD3567" w:rsidRPr="00FD3567" w:rsidRDefault="00FD3567" w:rsidP="00FD3567">
      <w:pPr>
        <w:rPr>
          <w:rFonts w:ascii="Arial" w:hAnsi="Arial" w:cs="Arial"/>
          <w:b/>
          <w:color w:val="auto"/>
          <w:szCs w:val="24"/>
        </w:rPr>
      </w:pPr>
    </w:p>
    <w:p w14:paraId="4F7F7A11" w14:textId="77777777" w:rsidR="00FD3567" w:rsidRPr="00E31830" w:rsidRDefault="00FD3567" w:rsidP="00F8737B">
      <w:pPr>
        <w:numPr>
          <w:ilvl w:val="0"/>
          <w:numId w:val="21"/>
        </w:numPr>
        <w:rPr>
          <w:rFonts w:ascii="Arial" w:hAnsi="Arial" w:cs="Arial"/>
          <w:b/>
          <w:color w:val="auto"/>
          <w:sz w:val="22"/>
          <w:szCs w:val="22"/>
        </w:rPr>
      </w:pPr>
      <w:r w:rsidRPr="00E31830">
        <w:rPr>
          <w:rFonts w:ascii="Arial" w:hAnsi="Arial" w:cs="Arial"/>
          <w:bCs/>
          <w:color w:val="auto"/>
          <w:sz w:val="22"/>
          <w:szCs w:val="22"/>
        </w:rPr>
        <w:t xml:space="preserve">Law Enforcement </w:t>
      </w:r>
      <w:r w:rsidR="006318CA" w:rsidRPr="00E31830">
        <w:rPr>
          <w:rFonts w:ascii="Arial" w:hAnsi="Arial" w:cs="Arial"/>
          <w:bCs/>
          <w:color w:val="auto"/>
          <w:sz w:val="22"/>
          <w:szCs w:val="22"/>
        </w:rPr>
        <w:t xml:space="preserve">Procedures and </w:t>
      </w:r>
      <w:r w:rsidRPr="00E31830">
        <w:rPr>
          <w:rFonts w:ascii="Arial" w:hAnsi="Arial" w:cs="Arial"/>
          <w:bCs/>
          <w:color w:val="auto"/>
          <w:sz w:val="22"/>
          <w:szCs w:val="22"/>
        </w:rPr>
        <w:t>Trainin</w:t>
      </w:r>
      <w:r w:rsidR="00E31830">
        <w:rPr>
          <w:rFonts w:ascii="Arial" w:hAnsi="Arial" w:cs="Arial"/>
          <w:bCs/>
          <w:color w:val="auto"/>
          <w:sz w:val="22"/>
          <w:szCs w:val="22"/>
        </w:rPr>
        <w:t>g/</w:t>
      </w:r>
      <w:r w:rsidRPr="00E31830">
        <w:rPr>
          <w:rFonts w:ascii="Arial" w:hAnsi="Arial" w:cs="Arial"/>
          <w:bCs/>
          <w:color w:val="auto"/>
          <w:sz w:val="22"/>
          <w:szCs w:val="22"/>
        </w:rPr>
        <w:t>Arrest Procedure</w:t>
      </w:r>
      <w:r w:rsidR="00E31830">
        <w:rPr>
          <w:rFonts w:ascii="Arial" w:hAnsi="Arial" w:cs="Arial"/>
          <w:bCs/>
          <w:color w:val="auto"/>
          <w:sz w:val="22"/>
          <w:szCs w:val="22"/>
        </w:rPr>
        <w:t>s</w:t>
      </w:r>
    </w:p>
    <w:p w14:paraId="687AC4C0" w14:textId="77777777" w:rsidR="00FD3567" w:rsidRPr="00FD3567" w:rsidRDefault="00FD3567" w:rsidP="00FD3567">
      <w:pPr>
        <w:numPr>
          <w:ilvl w:val="0"/>
          <w:numId w:val="21"/>
        </w:numPr>
        <w:rPr>
          <w:rFonts w:ascii="Arial" w:hAnsi="Arial" w:cs="Arial"/>
          <w:b/>
          <w:color w:val="auto"/>
          <w:sz w:val="22"/>
          <w:szCs w:val="22"/>
        </w:rPr>
      </w:pPr>
      <w:r w:rsidRPr="00FD3567">
        <w:rPr>
          <w:rFonts w:ascii="Arial" w:hAnsi="Arial" w:cs="Arial"/>
          <w:bCs/>
          <w:color w:val="auto"/>
          <w:sz w:val="22"/>
          <w:szCs w:val="22"/>
        </w:rPr>
        <w:t>Law Enforcement Use of Force/Self Defense/Escalation of Force</w:t>
      </w:r>
    </w:p>
    <w:p w14:paraId="48DAED24" w14:textId="77777777" w:rsidR="00FD3567" w:rsidRPr="00FD3567" w:rsidRDefault="00FD3567" w:rsidP="00FD3567">
      <w:pPr>
        <w:numPr>
          <w:ilvl w:val="0"/>
          <w:numId w:val="21"/>
        </w:numPr>
        <w:rPr>
          <w:rFonts w:ascii="Arial" w:hAnsi="Arial" w:cs="Arial"/>
          <w:b/>
          <w:color w:val="auto"/>
          <w:sz w:val="22"/>
          <w:szCs w:val="22"/>
        </w:rPr>
      </w:pPr>
      <w:r w:rsidRPr="00FD3567">
        <w:rPr>
          <w:rFonts w:ascii="Arial" w:hAnsi="Arial" w:cs="Arial"/>
          <w:bCs/>
          <w:color w:val="auto"/>
          <w:sz w:val="22"/>
          <w:szCs w:val="22"/>
        </w:rPr>
        <w:t>Law Enforcement Vehicle Pursuit Procedure</w:t>
      </w:r>
    </w:p>
    <w:p w14:paraId="11C84D6E" w14:textId="77777777" w:rsidR="00FD3567" w:rsidRPr="00FD3567" w:rsidRDefault="00FD3567" w:rsidP="00FD3567">
      <w:pPr>
        <w:numPr>
          <w:ilvl w:val="0"/>
          <w:numId w:val="21"/>
        </w:numPr>
        <w:rPr>
          <w:rFonts w:ascii="Arial" w:hAnsi="Arial" w:cs="Arial"/>
          <w:b/>
          <w:color w:val="auto"/>
          <w:sz w:val="22"/>
          <w:szCs w:val="22"/>
        </w:rPr>
      </w:pPr>
      <w:r w:rsidRPr="00FD3567">
        <w:rPr>
          <w:rFonts w:ascii="Arial" w:hAnsi="Arial" w:cs="Arial"/>
          <w:bCs/>
          <w:color w:val="auto"/>
          <w:sz w:val="22"/>
          <w:szCs w:val="22"/>
        </w:rPr>
        <w:t>Law Enforcement Narcotics Investigations/Enforcement</w:t>
      </w:r>
    </w:p>
    <w:p w14:paraId="4C4F3626" w14:textId="77777777" w:rsidR="00FD3567" w:rsidRPr="00FD3567" w:rsidRDefault="00FD3567" w:rsidP="00FD3567">
      <w:pPr>
        <w:numPr>
          <w:ilvl w:val="0"/>
          <w:numId w:val="21"/>
        </w:numPr>
        <w:rPr>
          <w:rFonts w:ascii="Arial" w:hAnsi="Arial" w:cs="Arial"/>
          <w:b/>
          <w:color w:val="auto"/>
          <w:sz w:val="22"/>
          <w:szCs w:val="22"/>
        </w:rPr>
      </w:pPr>
      <w:r w:rsidRPr="00FD3567">
        <w:rPr>
          <w:rFonts w:ascii="Arial" w:hAnsi="Arial" w:cs="Arial"/>
          <w:bCs/>
          <w:color w:val="auto"/>
          <w:sz w:val="22"/>
          <w:szCs w:val="22"/>
        </w:rPr>
        <w:t>Law Enforcement Patrol Procedure</w:t>
      </w:r>
    </w:p>
    <w:p w14:paraId="15DD2AB2" w14:textId="77777777" w:rsidR="00FD3567" w:rsidRPr="00FD3567" w:rsidRDefault="00FD3567" w:rsidP="00FD3567">
      <w:pPr>
        <w:numPr>
          <w:ilvl w:val="0"/>
          <w:numId w:val="21"/>
        </w:numPr>
        <w:rPr>
          <w:rFonts w:ascii="Arial" w:hAnsi="Arial" w:cs="Arial"/>
          <w:b/>
          <w:color w:val="auto"/>
          <w:sz w:val="22"/>
          <w:szCs w:val="22"/>
        </w:rPr>
      </w:pPr>
      <w:r w:rsidRPr="00FD3567">
        <w:rPr>
          <w:rFonts w:ascii="Arial" w:hAnsi="Arial" w:cs="Arial"/>
          <w:bCs/>
          <w:color w:val="auto"/>
          <w:sz w:val="22"/>
          <w:szCs w:val="22"/>
        </w:rPr>
        <w:t>Law Enforcement Traffic Enforcement Procedure</w:t>
      </w:r>
    </w:p>
    <w:p w14:paraId="60BBAECD" w14:textId="77777777" w:rsidR="00FD3567" w:rsidRPr="00FD3567" w:rsidRDefault="00FD3567" w:rsidP="00FD3567">
      <w:pPr>
        <w:numPr>
          <w:ilvl w:val="0"/>
          <w:numId w:val="21"/>
        </w:numPr>
        <w:rPr>
          <w:rFonts w:ascii="Arial" w:hAnsi="Arial" w:cs="Arial"/>
          <w:b/>
          <w:color w:val="auto"/>
          <w:sz w:val="22"/>
          <w:szCs w:val="22"/>
        </w:rPr>
      </w:pPr>
      <w:r w:rsidRPr="00FD3567">
        <w:rPr>
          <w:rFonts w:ascii="Arial" w:hAnsi="Arial" w:cs="Arial"/>
          <w:bCs/>
          <w:color w:val="auto"/>
          <w:sz w:val="22"/>
          <w:szCs w:val="22"/>
        </w:rPr>
        <w:t>Law Enforcement Investigation Procedure</w:t>
      </w:r>
    </w:p>
    <w:p w14:paraId="1B2DDAE5" w14:textId="77777777" w:rsidR="00FD3567" w:rsidRPr="00FD3567" w:rsidRDefault="00FD3567" w:rsidP="00FD3567">
      <w:pPr>
        <w:numPr>
          <w:ilvl w:val="0"/>
          <w:numId w:val="21"/>
        </w:numPr>
        <w:rPr>
          <w:rFonts w:ascii="Arial" w:hAnsi="Arial" w:cs="Arial"/>
          <w:b/>
          <w:color w:val="auto"/>
          <w:sz w:val="22"/>
          <w:szCs w:val="22"/>
        </w:rPr>
      </w:pPr>
      <w:r w:rsidRPr="00FD3567">
        <w:rPr>
          <w:rFonts w:ascii="Arial" w:hAnsi="Arial" w:cs="Arial"/>
          <w:bCs/>
          <w:color w:val="auto"/>
          <w:sz w:val="22"/>
          <w:szCs w:val="22"/>
        </w:rPr>
        <w:t>Law Enforcement Accident Investigation</w:t>
      </w:r>
    </w:p>
    <w:p w14:paraId="493356A9" w14:textId="77777777" w:rsidR="00FD3567" w:rsidRPr="00FD3567" w:rsidRDefault="00FD3567" w:rsidP="00FD3567">
      <w:pPr>
        <w:numPr>
          <w:ilvl w:val="0"/>
          <w:numId w:val="21"/>
        </w:numPr>
        <w:rPr>
          <w:rFonts w:ascii="Arial" w:hAnsi="Arial" w:cs="Arial"/>
          <w:b/>
          <w:color w:val="auto"/>
          <w:sz w:val="22"/>
          <w:szCs w:val="22"/>
        </w:rPr>
      </w:pPr>
      <w:r w:rsidRPr="00FD3567">
        <w:rPr>
          <w:rFonts w:ascii="Arial" w:hAnsi="Arial" w:cs="Arial"/>
          <w:bCs/>
          <w:color w:val="auto"/>
          <w:sz w:val="22"/>
          <w:szCs w:val="22"/>
        </w:rPr>
        <w:t>Law Enforcement Internal Investigation Procedure</w:t>
      </w:r>
    </w:p>
    <w:p w14:paraId="51907892" w14:textId="77777777" w:rsidR="00FD3567" w:rsidRPr="00FD3567" w:rsidRDefault="00FD3567" w:rsidP="00FD3567">
      <w:pPr>
        <w:numPr>
          <w:ilvl w:val="0"/>
          <w:numId w:val="21"/>
        </w:numPr>
        <w:rPr>
          <w:rFonts w:ascii="Arial" w:hAnsi="Arial" w:cs="Arial"/>
          <w:b/>
          <w:color w:val="auto"/>
          <w:sz w:val="22"/>
          <w:szCs w:val="22"/>
        </w:rPr>
      </w:pPr>
      <w:r w:rsidRPr="00FD3567">
        <w:rPr>
          <w:rFonts w:ascii="Arial" w:hAnsi="Arial" w:cs="Arial"/>
          <w:bCs/>
          <w:color w:val="auto"/>
          <w:sz w:val="22"/>
          <w:szCs w:val="22"/>
        </w:rPr>
        <w:t>Law Enforcement Alternative Weapon Use</w:t>
      </w:r>
    </w:p>
    <w:p w14:paraId="2E6E5773" w14:textId="7D544C31" w:rsidR="00FD3567" w:rsidRPr="005D6D6D" w:rsidRDefault="00FD3567" w:rsidP="00FD3567">
      <w:pPr>
        <w:numPr>
          <w:ilvl w:val="0"/>
          <w:numId w:val="21"/>
        </w:numPr>
        <w:rPr>
          <w:rFonts w:ascii="Arial" w:hAnsi="Arial" w:cs="Arial"/>
          <w:b/>
          <w:color w:val="auto"/>
          <w:sz w:val="22"/>
          <w:szCs w:val="22"/>
        </w:rPr>
      </w:pPr>
      <w:r w:rsidRPr="00FD3567">
        <w:rPr>
          <w:rFonts w:ascii="Arial" w:hAnsi="Arial" w:cs="Arial"/>
          <w:color w:val="auto"/>
          <w:sz w:val="22"/>
          <w:szCs w:val="22"/>
        </w:rPr>
        <w:t xml:space="preserve">Law Enforcement Academy, Corrections Academy, Jailer Program and Private Security Academy </w:t>
      </w:r>
    </w:p>
    <w:p w14:paraId="25FBE34C" w14:textId="5BBBE408" w:rsidR="005D6D6D" w:rsidRPr="00601B3D" w:rsidRDefault="005D6D6D" w:rsidP="00FD3567">
      <w:pPr>
        <w:numPr>
          <w:ilvl w:val="0"/>
          <w:numId w:val="21"/>
        </w:numPr>
        <w:rPr>
          <w:rFonts w:ascii="Arial" w:hAnsi="Arial" w:cs="Arial"/>
          <w:b/>
          <w:color w:val="auto"/>
          <w:sz w:val="22"/>
          <w:szCs w:val="22"/>
        </w:rPr>
      </w:pPr>
      <w:r w:rsidRPr="00601B3D">
        <w:rPr>
          <w:rFonts w:ascii="Arial" w:hAnsi="Arial" w:cs="Arial"/>
          <w:color w:val="auto"/>
          <w:sz w:val="22"/>
          <w:szCs w:val="22"/>
        </w:rPr>
        <w:t>Law Enforcement Duty to Intervene</w:t>
      </w:r>
    </w:p>
    <w:p w14:paraId="5227FFB1" w14:textId="79A21C0D" w:rsidR="00A20EE7" w:rsidRPr="00601B3D" w:rsidRDefault="00A20EE7" w:rsidP="00FD3567">
      <w:pPr>
        <w:numPr>
          <w:ilvl w:val="0"/>
          <w:numId w:val="21"/>
        </w:numPr>
        <w:rPr>
          <w:rFonts w:ascii="Arial" w:hAnsi="Arial" w:cs="Arial"/>
          <w:b/>
          <w:color w:val="auto"/>
          <w:sz w:val="22"/>
          <w:szCs w:val="22"/>
        </w:rPr>
      </w:pPr>
      <w:r w:rsidRPr="00601B3D">
        <w:rPr>
          <w:rFonts w:ascii="Arial" w:hAnsi="Arial" w:cs="Arial"/>
          <w:color w:val="auto"/>
          <w:sz w:val="22"/>
          <w:szCs w:val="22"/>
        </w:rPr>
        <w:t>Techniques and Mechanics of Arrest</w:t>
      </w:r>
    </w:p>
    <w:p w14:paraId="5B1B0F0A" w14:textId="6E3D7215" w:rsidR="00A20EE7" w:rsidRPr="00601B3D" w:rsidRDefault="00A20EE7" w:rsidP="00FD3567">
      <w:pPr>
        <w:numPr>
          <w:ilvl w:val="0"/>
          <w:numId w:val="21"/>
        </w:numPr>
        <w:rPr>
          <w:rFonts w:ascii="Arial" w:hAnsi="Arial" w:cs="Arial"/>
          <w:b/>
          <w:color w:val="auto"/>
          <w:sz w:val="22"/>
          <w:szCs w:val="22"/>
        </w:rPr>
      </w:pPr>
      <w:r w:rsidRPr="00601B3D">
        <w:rPr>
          <w:rFonts w:ascii="Arial" w:hAnsi="Arial" w:cs="Arial"/>
          <w:color w:val="auto"/>
          <w:sz w:val="22"/>
          <w:szCs w:val="22"/>
        </w:rPr>
        <w:t>Defensive Tactics</w:t>
      </w:r>
    </w:p>
    <w:p w14:paraId="464E8903" w14:textId="4C5501D7" w:rsidR="00A20EE7" w:rsidRPr="00601B3D" w:rsidRDefault="00A20EE7" w:rsidP="00FD3567">
      <w:pPr>
        <w:numPr>
          <w:ilvl w:val="0"/>
          <w:numId w:val="21"/>
        </w:numPr>
        <w:rPr>
          <w:rFonts w:ascii="Arial" w:hAnsi="Arial" w:cs="Arial"/>
          <w:b/>
          <w:color w:val="auto"/>
          <w:sz w:val="22"/>
          <w:szCs w:val="22"/>
        </w:rPr>
      </w:pPr>
      <w:r w:rsidRPr="00601B3D">
        <w:rPr>
          <w:rFonts w:ascii="Arial" w:hAnsi="Arial" w:cs="Arial"/>
          <w:color w:val="auto"/>
          <w:sz w:val="22"/>
          <w:szCs w:val="22"/>
        </w:rPr>
        <w:t>Mace / Pepper Spray</w:t>
      </w:r>
    </w:p>
    <w:p w14:paraId="74347DED" w14:textId="76E4B5A1" w:rsidR="00A20EE7" w:rsidRPr="00601B3D" w:rsidRDefault="00A20EE7" w:rsidP="00FD3567">
      <w:pPr>
        <w:numPr>
          <w:ilvl w:val="0"/>
          <w:numId w:val="21"/>
        </w:numPr>
        <w:rPr>
          <w:rFonts w:ascii="Arial" w:hAnsi="Arial" w:cs="Arial"/>
          <w:b/>
          <w:color w:val="auto"/>
          <w:sz w:val="22"/>
          <w:szCs w:val="22"/>
        </w:rPr>
      </w:pPr>
      <w:r w:rsidRPr="00601B3D">
        <w:rPr>
          <w:rFonts w:ascii="Arial" w:hAnsi="Arial" w:cs="Arial"/>
          <w:color w:val="auto"/>
          <w:sz w:val="22"/>
          <w:szCs w:val="22"/>
        </w:rPr>
        <w:t>Unarmed Self-Defense</w:t>
      </w:r>
    </w:p>
    <w:p w14:paraId="3F18DD45" w14:textId="2B0F8ACB" w:rsidR="00A20EE7" w:rsidRPr="002544F2" w:rsidRDefault="00A20EE7" w:rsidP="00FD3567">
      <w:pPr>
        <w:numPr>
          <w:ilvl w:val="0"/>
          <w:numId w:val="21"/>
        </w:numPr>
        <w:rPr>
          <w:rFonts w:ascii="Arial" w:hAnsi="Arial" w:cs="Arial"/>
          <w:b/>
          <w:color w:val="auto"/>
          <w:sz w:val="22"/>
          <w:szCs w:val="22"/>
        </w:rPr>
      </w:pPr>
      <w:r w:rsidRPr="00601B3D">
        <w:rPr>
          <w:rFonts w:ascii="Arial" w:hAnsi="Arial" w:cs="Arial"/>
          <w:color w:val="auto"/>
          <w:sz w:val="22"/>
          <w:szCs w:val="22"/>
        </w:rPr>
        <w:t>Civil Disorders</w:t>
      </w:r>
    </w:p>
    <w:p w14:paraId="0E4C517C" w14:textId="1D389A41" w:rsidR="002544F2" w:rsidRPr="00601B3D" w:rsidRDefault="002544F2" w:rsidP="00FD3567">
      <w:pPr>
        <w:numPr>
          <w:ilvl w:val="0"/>
          <w:numId w:val="21"/>
        </w:numPr>
        <w:rPr>
          <w:rFonts w:ascii="Arial" w:hAnsi="Arial" w:cs="Arial"/>
          <w:b/>
          <w:color w:val="auto"/>
          <w:sz w:val="22"/>
          <w:szCs w:val="22"/>
        </w:rPr>
      </w:pPr>
      <w:r>
        <w:rPr>
          <w:rFonts w:ascii="Arial" w:hAnsi="Arial" w:cs="Arial"/>
          <w:color w:val="auto"/>
          <w:sz w:val="22"/>
          <w:szCs w:val="22"/>
        </w:rPr>
        <w:t>Sexual Abuse/Prostitution/Human Trafficking</w:t>
      </w:r>
    </w:p>
    <w:p w14:paraId="7C48DF46" w14:textId="77777777" w:rsidR="0040023A" w:rsidRPr="0040023A" w:rsidRDefault="0040023A" w:rsidP="0040023A">
      <w:pPr>
        <w:ind w:left="720"/>
        <w:rPr>
          <w:rFonts w:ascii="Arial" w:hAnsi="Arial" w:cs="Arial"/>
          <w:b/>
          <w:color w:val="auto"/>
          <w:sz w:val="22"/>
          <w:szCs w:val="22"/>
        </w:rPr>
      </w:pPr>
    </w:p>
    <w:p w14:paraId="5EB95C4B" w14:textId="0055F29B" w:rsidR="00A20EE7" w:rsidRPr="00601B3D" w:rsidRDefault="00A20EE7" w:rsidP="00FD3567">
      <w:pPr>
        <w:numPr>
          <w:ilvl w:val="0"/>
          <w:numId w:val="21"/>
        </w:numPr>
        <w:rPr>
          <w:rFonts w:ascii="Arial" w:hAnsi="Arial" w:cs="Arial"/>
          <w:b/>
          <w:color w:val="auto"/>
          <w:sz w:val="22"/>
          <w:szCs w:val="22"/>
        </w:rPr>
      </w:pPr>
      <w:r w:rsidRPr="00601B3D">
        <w:rPr>
          <w:rFonts w:ascii="Arial" w:hAnsi="Arial" w:cs="Arial"/>
          <w:color w:val="auto"/>
          <w:sz w:val="22"/>
          <w:szCs w:val="22"/>
        </w:rPr>
        <w:t>Body Searches and Cell Searches</w:t>
      </w:r>
    </w:p>
    <w:p w14:paraId="52E41A5B" w14:textId="29F98552" w:rsidR="00A20EE7" w:rsidRPr="00601B3D" w:rsidRDefault="00A20EE7" w:rsidP="00FD3567">
      <w:pPr>
        <w:numPr>
          <w:ilvl w:val="0"/>
          <w:numId w:val="21"/>
        </w:numPr>
        <w:rPr>
          <w:rFonts w:ascii="Arial" w:hAnsi="Arial" w:cs="Arial"/>
          <w:b/>
          <w:color w:val="auto"/>
          <w:sz w:val="22"/>
          <w:szCs w:val="22"/>
        </w:rPr>
      </w:pPr>
      <w:r w:rsidRPr="00601B3D">
        <w:rPr>
          <w:rFonts w:ascii="Arial" w:hAnsi="Arial" w:cs="Arial"/>
          <w:color w:val="auto"/>
          <w:sz w:val="22"/>
          <w:szCs w:val="22"/>
        </w:rPr>
        <w:t>Jail Fights</w:t>
      </w:r>
      <w:r w:rsidR="006A37F4" w:rsidRPr="00601B3D">
        <w:rPr>
          <w:rFonts w:ascii="Arial" w:hAnsi="Arial" w:cs="Arial"/>
          <w:color w:val="auto"/>
          <w:sz w:val="22"/>
          <w:szCs w:val="22"/>
        </w:rPr>
        <w:t>, Riots and Disorders</w:t>
      </w:r>
    </w:p>
    <w:p w14:paraId="647C5CB9" w14:textId="446F37AB" w:rsidR="006A37F4" w:rsidRPr="00601B3D" w:rsidRDefault="006A37F4" w:rsidP="00FD3567">
      <w:pPr>
        <w:numPr>
          <w:ilvl w:val="0"/>
          <w:numId w:val="21"/>
        </w:numPr>
        <w:rPr>
          <w:rFonts w:ascii="Arial" w:hAnsi="Arial" w:cs="Arial"/>
          <w:b/>
          <w:color w:val="auto"/>
          <w:sz w:val="22"/>
          <w:szCs w:val="22"/>
        </w:rPr>
      </w:pPr>
      <w:r w:rsidRPr="00601B3D">
        <w:rPr>
          <w:rFonts w:ascii="Arial" w:hAnsi="Arial" w:cs="Arial"/>
          <w:color w:val="auto"/>
          <w:sz w:val="22"/>
          <w:szCs w:val="22"/>
        </w:rPr>
        <w:t>Criminal Law and Procedures</w:t>
      </w:r>
    </w:p>
    <w:p w14:paraId="79B77615" w14:textId="728AD75D" w:rsidR="006A37F4" w:rsidRPr="00601B3D" w:rsidRDefault="006A37F4" w:rsidP="00FD3567">
      <w:pPr>
        <w:numPr>
          <w:ilvl w:val="0"/>
          <w:numId w:val="21"/>
        </w:numPr>
        <w:rPr>
          <w:rFonts w:ascii="Arial" w:hAnsi="Arial" w:cs="Arial"/>
          <w:b/>
          <w:color w:val="auto"/>
          <w:sz w:val="22"/>
          <w:szCs w:val="22"/>
        </w:rPr>
      </w:pPr>
      <w:r w:rsidRPr="00601B3D">
        <w:rPr>
          <w:rFonts w:ascii="Arial" w:hAnsi="Arial" w:cs="Arial"/>
          <w:color w:val="auto"/>
          <w:sz w:val="22"/>
          <w:szCs w:val="22"/>
        </w:rPr>
        <w:t>Laws of Arrest</w:t>
      </w:r>
    </w:p>
    <w:p w14:paraId="53750298" w14:textId="326AD815" w:rsidR="006A37F4" w:rsidRPr="00601B3D" w:rsidRDefault="006A37F4" w:rsidP="00FD3567">
      <w:pPr>
        <w:numPr>
          <w:ilvl w:val="0"/>
          <w:numId w:val="21"/>
        </w:numPr>
        <w:rPr>
          <w:rFonts w:ascii="Arial" w:hAnsi="Arial" w:cs="Arial"/>
          <w:b/>
          <w:color w:val="auto"/>
          <w:sz w:val="22"/>
          <w:szCs w:val="22"/>
        </w:rPr>
      </w:pPr>
      <w:r w:rsidRPr="00601B3D">
        <w:rPr>
          <w:rFonts w:ascii="Arial" w:hAnsi="Arial" w:cs="Arial"/>
          <w:color w:val="auto"/>
          <w:sz w:val="22"/>
          <w:szCs w:val="22"/>
        </w:rPr>
        <w:t>Testifying in Court</w:t>
      </w:r>
    </w:p>
    <w:p w14:paraId="47F076DE" w14:textId="4F32AA48" w:rsidR="006A37F4" w:rsidRPr="00601B3D" w:rsidRDefault="006A37F4" w:rsidP="00FD3567">
      <w:pPr>
        <w:numPr>
          <w:ilvl w:val="0"/>
          <w:numId w:val="21"/>
        </w:numPr>
        <w:rPr>
          <w:rFonts w:ascii="Arial" w:hAnsi="Arial" w:cs="Arial"/>
          <w:b/>
          <w:color w:val="auto"/>
          <w:sz w:val="22"/>
          <w:szCs w:val="22"/>
        </w:rPr>
      </w:pPr>
      <w:r w:rsidRPr="00601B3D">
        <w:rPr>
          <w:rFonts w:ascii="Arial" w:hAnsi="Arial" w:cs="Arial"/>
          <w:color w:val="auto"/>
          <w:sz w:val="22"/>
          <w:szCs w:val="22"/>
        </w:rPr>
        <w:t>Rules of Evidence</w:t>
      </w:r>
    </w:p>
    <w:p w14:paraId="5A1DAB85" w14:textId="0959E531" w:rsidR="00E31830" w:rsidRDefault="00E31830" w:rsidP="00FD3567">
      <w:pPr>
        <w:rPr>
          <w:rFonts w:ascii="Arial" w:hAnsi="Arial" w:cs="Arial"/>
          <w:b/>
          <w:color w:val="FF0000"/>
          <w:szCs w:val="24"/>
          <w:u w:val="single"/>
        </w:rPr>
      </w:pPr>
    </w:p>
    <w:p w14:paraId="58BA3BE7" w14:textId="77777777" w:rsidR="002E5DA7" w:rsidRPr="003F316E" w:rsidRDefault="002E5DA7" w:rsidP="00FD3567">
      <w:pPr>
        <w:rPr>
          <w:rFonts w:ascii="Arial" w:hAnsi="Arial" w:cs="Arial"/>
          <w:b/>
          <w:color w:val="FF0000"/>
          <w:szCs w:val="24"/>
          <w:u w:val="single"/>
        </w:rPr>
      </w:pPr>
    </w:p>
    <w:p w14:paraId="3F49F7DD" w14:textId="77777777" w:rsidR="00FD3567" w:rsidRPr="00FD3567" w:rsidRDefault="00FD3567" w:rsidP="00FD3567">
      <w:pPr>
        <w:rPr>
          <w:rFonts w:ascii="Arial" w:hAnsi="Arial" w:cs="Arial"/>
          <w:b/>
          <w:color w:val="auto"/>
          <w:szCs w:val="24"/>
          <w:u w:val="single"/>
        </w:rPr>
      </w:pPr>
      <w:r w:rsidRPr="00FD3567">
        <w:rPr>
          <w:rFonts w:ascii="Arial" w:hAnsi="Arial" w:cs="Arial"/>
          <w:b/>
          <w:color w:val="auto"/>
          <w:szCs w:val="24"/>
          <w:u w:val="single"/>
        </w:rPr>
        <w:t>PRIVATE SECURITY EXPERTISE</w:t>
      </w:r>
    </w:p>
    <w:p w14:paraId="13B6BE5E" w14:textId="77777777" w:rsidR="00FD3567" w:rsidRPr="00FD3567" w:rsidRDefault="00FD3567" w:rsidP="00FD3567">
      <w:pPr>
        <w:rPr>
          <w:rFonts w:ascii="Arial" w:hAnsi="Arial" w:cs="Arial"/>
          <w:b/>
          <w:color w:val="auto"/>
          <w:sz w:val="22"/>
          <w:szCs w:val="22"/>
        </w:rPr>
      </w:pPr>
    </w:p>
    <w:p w14:paraId="64B1D0E5" w14:textId="77777777" w:rsidR="00FD3567" w:rsidRPr="00FD3567" w:rsidRDefault="00FD3567" w:rsidP="00FD3567">
      <w:pPr>
        <w:numPr>
          <w:ilvl w:val="0"/>
          <w:numId w:val="22"/>
        </w:numPr>
        <w:rPr>
          <w:rFonts w:ascii="Arial" w:hAnsi="Arial" w:cs="Arial"/>
          <w:b/>
          <w:color w:val="auto"/>
          <w:sz w:val="22"/>
          <w:szCs w:val="22"/>
        </w:rPr>
      </w:pPr>
      <w:r w:rsidRPr="00FD3567">
        <w:rPr>
          <w:rFonts w:ascii="Arial" w:hAnsi="Arial" w:cs="Arial"/>
          <w:bCs/>
          <w:color w:val="auto"/>
          <w:sz w:val="22"/>
          <w:szCs w:val="22"/>
        </w:rPr>
        <w:t>Private Security Procedures and Training</w:t>
      </w:r>
    </w:p>
    <w:p w14:paraId="14A7DC9A" w14:textId="77777777" w:rsidR="00FD3567" w:rsidRPr="00FD3567" w:rsidRDefault="00FD3567" w:rsidP="00FD3567">
      <w:pPr>
        <w:numPr>
          <w:ilvl w:val="0"/>
          <w:numId w:val="22"/>
        </w:numPr>
        <w:rPr>
          <w:rFonts w:ascii="Arial" w:hAnsi="Arial" w:cs="Arial"/>
          <w:b/>
          <w:color w:val="auto"/>
          <w:sz w:val="22"/>
          <w:szCs w:val="22"/>
        </w:rPr>
      </w:pPr>
      <w:r w:rsidRPr="00FD3567">
        <w:rPr>
          <w:rFonts w:ascii="Arial" w:hAnsi="Arial" w:cs="Arial"/>
          <w:bCs/>
          <w:color w:val="auto"/>
          <w:sz w:val="22"/>
          <w:szCs w:val="22"/>
        </w:rPr>
        <w:t>Private Security Training</w:t>
      </w:r>
    </w:p>
    <w:p w14:paraId="06C6B9A5" w14:textId="77777777" w:rsidR="00FD3567" w:rsidRPr="00FD3567" w:rsidRDefault="00FD3567" w:rsidP="00FD3567">
      <w:pPr>
        <w:numPr>
          <w:ilvl w:val="0"/>
          <w:numId w:val="22"/>
        </w:numPr>
        <w:rPr>
          <w:rFonts w:ascii="Arial" w:hAnsi="Arial" w:cs="Arial"/>
          <w:b/>
          <w:color w:val="auto"/>
          <w:sz w:val="22"/>
          <w:szCs w:val="22"/>
        </w:rPr>
      </w:pPr>
      <w:r w:rsidRPr="00FD3567">
        <w:rPr>
          <w:rFonts w:ascii="Arial" w:hAnsi="Arial" w:cs="Arial"/>
          <w:bCs/>
          <w:color w:val="auto"/>
          <w:sz w:val="22"/>
          <w:szCs w:val="22"/>
        </w:rPr>
        <w:t>Private Security Detaining Procedures</w:t>
      </w:r>
    </w:p>
    <w:p w14:paraId="10CC9D2D" w14:textId="77777777" w:rsidR="00FD3567" w:rsidRPr="00FD3567" w:rsidRDefault="00FD3567" w:rsidP="00FD3567">
      <w:pPr>
        <w:numPr>
          <w:ilvl w:val="0"/>
          <w:numId w:val="22"/>
        </w:numPr>
        <w:rPr>
          <w:rFonts w:ascii="Arial" w:hAnsi="Arial" w:cs="Arial"/>
          <w:b/>
          <w:color w:val="auto"/>
          <w:sz w:val="22"/>
          <w:szCs w:val="22"/>
        </w:rPr>
      </w:pPr>
      <w:r w:rsidRPr="00FD3567">
        <w:rPr>
          <w:rFonts w:ascii="Arial" w:hAnsi="Arial" w:cs="Arial"/>
          <w:bCs/>
          <w:color w:val="auto"/>
          <w:sz w:val="22"/>
          <w:szCs w:val="22"/>
        </w:rPr>
        <w:t>Private Security Use of Force/Self Defense/Escalation of Force</w:t>
      </w:r>
    </w:p>
    <w:p w14:paraId="14B67D99" w14:textId="77777777" w:rsidR="00FD3567" w:rsidRPr="00FD3567" w:rsidRDefault="00FD3567" w:rsidP="00FD3567">
      <w:pPr>
        <w:numPr>
          <w:ilvl w:val="0"/>
          <w:numId w:val="22"/>
        </w:numPr>
        <w:rPr>
          <w:rFonts w:ascii="Arial" w:hAnsi="Arial" w:cs="Arial"/>
          <w:b/>
          <w:color w:val="auto"/>
          <w:sz w:val="22"/>
          <w:szCs w:val="22"/>
        </w:rPr>
      </w:pPr>
      <w:r w:rsidRPr="00FD3567">
        <w:rPr>
          <w:rFonts w:ascii="Arial" w:hAnsi="Arial" w:cs="Arial"/>
          <w:bCs/>
          <w:color w:val="auto"/>
          <w:sz w:val="22"/>
          <w:szCs w:val="22"/>
        </w:rPr>
        <w:t>Private Security Narcotics Investigations</w:t>
      </w:r>
    </w:p>
    <w:p w14:paraId="37FD1D8A" w14:textId="77777777" w:rsidR="00FD3567" w:rsidRPr="00FD3567" w:rsidRDefault="00FD3567" w:rsidP="00FD3567">
      <w:pPr>
        <w:numPr>
          <w:ilvl w:val="0"/>
          <w:numId w:val="22"/>
        </w:numPr>
        <w:rPr>
          <w:rFonts w:ascii="Arial" w:hAnsi="Arial" w:cs="Arial"/>
          <w:b/>
          <w:color w:val="auto"/>
          <w:sz w:val="22"/>
          <w:szCs w:val="22"/>
        </w:rPr>
      </w:pPr>
      <w:r w:rsidRPr="00FD3567">
        <w:rPr>
          <w:rFonts w:ascii="Arial" w:hAnsi="Arial" w:cs="Arial"/>
          <w:bCs/>
          <w:color w:val="auto"/>
          <w:sz w:val="22"/>
          <w:szCs w:val="22"/>
        </w:rPr>
        <w:t>Private Security Patrol Procedures</w:t>
      </w:r>
    </w:p>
    <w:p w14:paraId="04631180" w14:textId="77777777" w:rsidR="00FD3567" w:rsidRPr="00FD3567" w:rsidRDefault="00FD3567" w:rsidP="00FD3567">
      <w:pPr>
        <w:numPr>
          <w:ilvl w:val="0"/>
          <w:numId w:val="22"/>
        </w:numPr>
        <w:rPr>
          <w:rFonts w:ascii="Arial" w:hAnsi="Arial" w:cs="Arial"/>
          <w:b/>
          <w:color w:val="auto"/>
          <w:sz w:val="22"/>
          <w:szCs w:val="22"/>
        </w:rPr>
      </w:pPr>
      <w:r w:rsidRPr="00FD3567">
        <w:rPr>
          <w:rFonts w:ascii="Arial" w:hAnsi="Arial" w:cs="Arial"/>
          <w:bCs/>
          <w:color w:val="auto"/>
          <w:sz w:val="22"/>
          <w:szCs w:val="22"/>
        </w:rPr>
        <w:t>Private Security Investigation Procedures</w:t>
      </w:r>
    </w:p>
    <w:p w14:paraId="67A31139" w14:textId="77777777" w:rsidR="00FD3567" w:rsidRPr="00FD3567" w:rsidRDefault="00FD3567" w:rsidP="00FD3567">
      <w:pPr>
        <w:numPr>
          <w:ilvl w:val="0"/>
          <w:numId w:val="22"/>
        </w:numPr>
        <w:rPr>
          <w:rFonts w:ascii="Arial" w:hAnsi="Arial" w:cs="Arial"/>
          <w:b/>
          <w:color w:val="auto"/>
          <w:sz w:val="22"/>
          <w:szCs w:val="22"/>
        </w:rPr>
      </w:pPr>
      <w:r w:rsidRPr="00FD3567">
        <w:rPr>
          <w:rFonts w:ascii="Arial" w:hAnsi="Arial" w:cs="Arial"/>
          <w:bCs/>
          <w:color w:val="auto"/>
          <w:sz w:val="22"/>
          <w:szCs w:val="22"/>
        </w:rPr>
        <w:t>Private Security Internal Investigation Procedures</w:t>
      </w:r>
    </w:p>
    <w:p w14:paraId="75D89A9C" w14:textId="0767E083" w:rsidR="00FD3567" w:rsidRPr="00601B3D" w:rsidRDefault="00FD3567" w:rsidP="00FD3567">
      <w:pPr>
        <w:numPr>
          <w:ilvl w:val="0"/>
          <w:numId w:val="22"/>
        </w:numPr>
        <w:rPr>
          <w:rFonts w:ascii="Arial" w:hAnsi="Arial" w:cs="Arial"/>
          <w:b/>
          <w:color w:val="auto"/>
          <w:sz w:val="22"/>
          <w:szCs w:val="22"/>
        </w:rPr>
      </w:pPr>
      <w:r w:rsidRPr="00FD3567">
        <w:rPr>
          <w:rFonts w:ascii="Arial" w:hAnsi="Arial" w:cs="Arial"/>
          <w:bCs/>
          <w:color w:val="auto"/>
          <w:sz w:val="22"/>
          <w:szCs w:val="22"/>
        </w:rPr>
        <w:t>Private Security Alternative Weapon Use</w:t>
      </w:r>
    </w:p>
    <w:p w14:paraId="247C7750" w14:textId="77777777" w:rsidR="00601B3D" w:rsidRPr="00CE4514" w:rsidRDefault="00601B3D" w:rsidP="00601B3D">
      <w:pPr>
        <w:numPr>
          <w:ilvl w:val="0"/>
          <w:numId w:val="46"/>
        </w:numPr>
        <w:rPr>
          <w:rFonts w:ascii="Arial" w:hAnsi="Arial" w:cs="Arial"/>
          <w:b/>
          <w:bCs/>
          <w:color w:val="auto"/>
          <w:sz w:val="22"/>
          <w:szCs w:val="22"/>
        </w:rPr>
      </w:pPr>
      <w:r w:rsidRPr="00CE4514">
        <w:rPr>
          <w:rFonts w:ascii="Arial" w:hAnsi="Arial" w:cs="Arial"/>
          <w:color w:val="auto"/>
          <w:sz w:val="22"/>
          <w:szCs w:val="22"/>
        </w:rPr>
        <w:t>Techniques and Mechanics of Arrest</w:t>
      </w:r>
    </w:p>
    <w:p w14:paraId="55FA047D" w14:textId="77777777" w:rsidR="00601B3D" w:rsidRPr="00CE4514" w:rsidRDefault="00601B3D" w:rsidP="00601B3D">
      <w:pPr>
        <w:numPr>
          <w:ilvl w:val="0"/>
          <w:numId w:val="46"/>
        </w:numPr>
        <w:rPr>
          <w:rFonts w:ascii="Arial" w:hAnsi="Arial" w:cs="Arial"/>
          <w:b/>
          <w:bCs/>
          <w:color w:val="auto"/>
          <w:sz w:val="22"/>
          <w:szCs w:val="22"/>
        </w:rPr>
      </w:pPr>
      <w:r w:rsidRPr="00CE4514">
        <w:rPr>
          <w:rFonts w:ascii="Arial" w:hAnsi="Arial" w:cs="Arial"/>
          <w:color w:val="auto"/>
          <w:sz w:val="22"/>
          <w:szCs w:val="22"/>
        </w:rPr>
        <w:t>Defensive Tactics</w:t>
      </w:r>
    </w:p>
    <w:p w14:paraId="738B13BC" w14:textId="77777777" w:rsidR="00601B3D" w:rsidRPr="00CE4514" w:rsidRDefault="00601B3D" w:rsidP="00601B3D">
      <w:pPr>
        <w:numPr>
          <w:ilvl w:val="0"/>
          <w:numId w:val="46"/>
        </w:numPr>
        <w:rPr>
          <w:rFonts w:ascii="Arial" w:hAnsi="Arial" w:cs="Arial"/>
          <w:b/>
          <w:bCs/>
          <w:color w:val="auto"/>
          <w:sz w:val="22"/>
          <w:szCs w:val="22"/>
        </w:rPr>
      </w:pPr>
      <w:r w:rsidRPr="00CE4514">
        <w:rPr>
          <w:rFonts w:ascii="Arial" w:hAnsi="Arial" w:cs="Arial"/>
          <w:color w:val="auto"/>
          <w:sz w:val="22"/>
          <w:szCs w:val="22"/>
        </w:rPr>
        <w:t>Mace / Pepper Spray</w:t>
      </w:r>
    </w:p>
    <w:p w14:paraId="39811BD1" w14:textId="77777777" w:rsidR="00601B3D" w:rsidRPr="00CE4514" w:rsidRDefault="00601B3D" w:rsidP="00601B3D">
      <w:pPr>
        <w:numPr>
          <w:ilvl w:val="0"/>
          <w:numId w:val="46"/>
        </w:numPr>
        <w:rPr>
          <w:rFonts w:ascii="Arial" w:hAnsi="Arial" w:cs="Arial"/>
          <w:b/>
          <w:bCs/>
          <w:color w:val="auto"/>
          <w:sz w:val="22"/>
          <w:szCs w:val="22"/>
        </w:rPr>
      </w:pPr>
      <w:r w:rsidRPr="00CE4514">
        <w:rPr>
          <w:rFonts w:ascii="Arial" w:hAnsi="Arial" w:cs="Arial"/>
          <w:color w:val="auto"/>
          <w:sz w:val="22"/>
          <w:szCs w:val="22"/>
        </w:rPr>
        <w:t>Unarmed Self-Defense</w:t>
      </w:r>
    </w:p>
    <w:p w14:paraId="2914F8F8" w14:textId="35A95BF0" w:rsidR="00601B3D" w:rsidRPr="002544F2" w:rsidRDefault="00601B3D" w:rsidP="00601B3D">
      <w:pPr>
        <w:numPr>
          <w:ilvl w:val="0"/>
          <w:numId w:val="46"/>
        </w:numPr>
        <w:rPr>
          <w:rFonts w:ascii="Arial" w:hAnsi="Arial" w:cs="Arial"/>
          <w:b/>
          <w:bCs/>
          <w:color w:val="auto"/>
          <w:sz w:val="22"/>
          <w:szCs w:val="22"/>
        </w:rPr>
      </w:pPr>
      <w:r w:rsidRPr="00CE4514">
        <w:rPr>
          <w:rFonts w:ascii="Arial" w:hAnsi="Arial" w:cs="Arial"/>
          <w:color w:val="auto"/>
          <w:sz w:val="22"/>
          <w:szCs w:val="22"/>
        </w:rPr>
        <w:t>Civil Disorders</w:t>
      </w:r>
    </w:p>
    <w:p w14:paraId="47B57836" w14:textId="77777777" w:rsidR="002544F2" w:rsidRPr="00601B3D" w:rsidRDefault="002544F2" w:rsidP="002544F2">
      <w:pPr>
        <w:numPr>
          <w:ilvl w:val="0"/>
          <w:numId w:val="46"/>
        </w:numPr>
        <w:rPr>
          <w:rFonts w:ascii="Arial" w:hAnsi="Arial" w:cs="Arial"/>
          <w:b/>
          <w:color w:val="auto"/>
          <w:sz w:val="22"/>
          <w:szCs w:val="22"/>
        </w:rPr>
      </w:pPr>
      <w:r>
        <w:rPr>
          <w:rFonts w:ascii="Arial" w:hAnsi="Arial" w:cs="Arial"/>
          <w:color w:val="auto"/>
          <w:sz w:val="22"/>
          <w:szCs w:val="22"/>
        </w:rPr>
        <w:t>Sexual Abuse/Prostitution/Human Trafficking</w:t>
      </w:r>
    </w:p>
    <w:p w14:paraId="24A005FB" w14:textId="77777777" w:rsidR="00601B3D" w:rsidRPr="00CE4514" w:rsidRDefault="00601B3D" w:rsidP="00601B3D">
      <w:pPr>
        <w:numPr>
          <w:ilvl w:val="0"/>
          <w:numId w:val="46"/>
        </w:numPr>
        <w:rPr>
          <w:rFonts w:ascii="Arial" w:hAnsi="Arial" w:cs="Arial"/>
          <w:b/>
          <w:bCs/>
          <w:color w:val="auto"/>
          <w:sz w:val="22"/>
          <w:szCs w:val="22"/>
        </w:rPr>
      </w:pPr>
      <w:r w:rsidRPr="00CE4514">
        <w:rPr>
          <w:rFonts w:ascii="Arial" w:hAnsi="Arial" w:cs="Arial"/>
          <w:color w:val="auto"/>
          <w:sz w:val="22"/>
          <w:szCs w:val="22"/>
        </w:rPr>
        <w:t>Criminal Law and Procedures</w:t>
      </w:r>
    </w:p>
    <w:p w14:paraId="2A123764" w14:textId="77777777" w:rsidR="00601B3D" w:rsidRPr="00CE4514" w:rsidRDefault="00601B3D" w:rsidP="00601B3D">
      <w:pPr>
        <w:numPr>
          <w:ilvl w:val="0"/>
          <w:numId w:val="46"/>
        </w:numPr>
        <w:rPr>
          <w:rFonts w:ascii="Arial" w:hAnsi="Arial" w:cs="Arial"/>
          <w:b/>
          <w:bCs/>
          <w:color w:val="auto"/>
          <w:sz w:val="22"/>
          <w:szCs w:val="22"/>
        </w:rPr>
      </w:pPr>
      <w:r w:rsidRPr="00CE4514">
        <w:rPr>
          <w:rFonts w:ascii="Arial" w:hAnsi="Arial" w:cs="Arial"/>
          <w:color w:val="auto"/>
          <w:sz w:val="22"/>
          <w:szCs w:val="22"/>
        </w:rPr>
        <w:t>Laws of Arrest</w:t>
      </w:r>
    </w:p>
    <w:p w14:paraId="17E3BC91" w14:textId="77777777" w:rsidR="00601B3D" w:rsidRPr="00CE4514" w:rsidRDefault="00601B3D" w:rsidP="00601B3D">
      <w:pPr>
        <w:numPr>
          <w:ilvl w:val="0"/>
          <w:numId w:val="46"/>
        </w:numPr>
        <w:rPr>
          <w:rFonts w:ascii="Arial" w:hAnsi="Arial" w:cs="Arial"/>
          <w:b/>
          <w:bCs/>
          <w:color w:val="auto"/>
          <w:sz w:val="22"/>
          <w:szCs w:val="22"/>
        </w:rPr>
      </w:pPr>
      <w:r w:rsidRPr="00CE4514">
        <w:rPr>
          <w:rFonts w:ascii="Arial" w:hAnsi="Arial" w:cs="Arial"/>
          <w:color w:val="auto"/>
          <w:sz w:val="22"/>
          <w:szCs w:val="22"/>
        </w:rPr>
        <w:t>Testifying in Court</w:t>
      </w:r>
    </w:p>
    <w:p w14:paraId="16C5B3DC" w14:textId="77777777" w:rsidR="00601B3D" w:rsidRPr="00CE4514" w:rsidRDefault="00601B3D" w:rsidP="00601B3D">
      <w:pPr>
        <w:numPr>
          <w:ilvl w:val="0"/>
          <w:numId w:val="46"/>
        </w:numPr>
        <w:rPr>
          <w:rFonts w:ascii="Arial" w:hAnsi="Arial" w:cs="Arial"/>
          <w:b/>
          <w:bCs/>
          <w:color w:val="FF0000"/>
          <w:sz w:val="22"/>
          <w:szCs w:val="22"/>
        </w:rPr>
      </w:pPr>
      <w:r w:rsidRPr="00CE4514">
        <w:rPr>
          <w:rFonts w:ascii="Arial" w:hAnsi="Arial" w:cs="Arial"/>
          <w:color w:val="auto"/>
          <w:sz w:val="22"/>
          <w:szCs w:val="22"/>
        </w:rPr>
        <w:t>Rules of Evidence</w:t>
      </w:r>
    </w:p>
    <w:p w14:paraId="11B049E3" w14:textId="7B98E21C" w:rsidR="00FD3567" w:rsidRDefault="00FD3567" w:rsidP="00FD3567">
      <w:pPr>
        <w:rPr>
          <w:rFonts w:ascii="Arial" w:hAnsi="Arial" w:cs="Arial"/>
          <w:b/>
          <w:color w:val="auto"/>
          <w:szCs w:val="24"/>
          <w:u w:val="single"/>
        </w:rPr>
      </w:pPr>
    </w:p>
    <w:p w14:paraId="33273A2B" w14:textId="77777777" w:rsidR="002E5DA7" w:rsidRDefault="002E5DA7" w:rsidP="00FD3567">
      <w:pPr>
        <w:rPr>
          <w:rFonts w:ascii="Arial" w:hAnsi="Arial" w:cs="Arial"/>
          <w:b/>
          <w:color w:val="auto"/>
          <w:szCs w:val="24"/>
          <w:u w:val="single"/>
        </w:rPr>
      </w:pPr>
    </w:p>
    <w:p w14:paraId="330F3CA4" w14:textId="77777777" w:rsidR="00FD3567" w:rsidRPr="00FD3567" w:rsidRDefault="00FD3567" w:rsidP="00FD3567">
      <w:pPr>
        <w:rPr>
          <w:rFonts w:ascii="Arial" w:hAnsi="Arial" w:cs="Arial"/>
          <w:b/>
          <w:color w:val="auto"/>
          <w:szCs w:val="24"/>
          <w:u w:val="single"/>
        </w:rPr>
      </w:pPr>
      <w:r w:rsidRPr="00FD3567">
        <w:rPr>
          <w:rFonts w:ascii="Arial" w:hAnsi="Arial" w:cs="Arial"/>
          <w:b/>
          <w:color w:val="auto"/>
          <w:szCs w:val="24"/>
          <w:u w:val="single"/>
        </w:rPr>
        <w:t>CORPORATE SECURITY EXPERTISE</w:t>
      </w:r>
    </w:p>
    <w:p w14:paraId="6A963BBD" w14:textId="77777777" w:rsidR="00FD3567" w:rsidRPr="00FD3567" w:rsidRDefault="00FD3567" w:rsidP="00FD3567">
      <w:pPr>
        <w:rPr>
          <w:rFonts w:ascii="Arial" w:hAnsi="Arial" w:cs="Arial"/>
          <w:b/>
          <w:color w:val="auto"/>
          <w:sz w:val="22"/>
          <w:szCs w:val="22"/>
        </w:rPr>
      </w:pPr>
    </w:p>
    <w:p w14:paraId="207EAB89" w14:textId="77777777" w:rsidR="00FD3567" w:rsidRPr="00FD3567" w:rsidRDefault="00FD3567" w:rsidP="00FD3567">
      <w:pPr>
        <w:numPr>
          <w:ilvl w:val="0"/>
          <w:numId w:val="27"/>
        </w:numPr>
        <w:overflowPunct w:val="0"/>
        <w:autoSpaceDE w:val="0"/>
        <w:autoSpaceDN w:val="0"/>
        <w:adjustRightInd w:val="0"/>
        <w:spacing w:after="40"/>
        <w:ind w:right="-2995"/>
        <w:contextualSpacing/>
        <w:textAlignment w:val="baseline"/>
        <w:rPr>
          <w:rFonts w:ascii="Arial" w:hAnsi="Arial" w:cs="Arial"/>
          <w:strike/>
          <w:color w:val="auto"/>
          <w:sz w:val="22"/>
          <w:szCs w:val="22"/>
        </w:rPr>
      </w:pPr>
      <w:r w:rsidRPr="00FD3567">
        <w:rPr>
          <w:rFonts w:ascii="Arial" w:hAnsi="Arial" w:cs="Arial"/>
          <w:color w:val="auto"/>
          <w:sz w:val="22"/>
          <w:szCs w:val="22"/>
        </w:rPr>
        <w:t>Hiring/Firing Issues</w:t>
      </w:r>
    </w:p>
    <w:p w14:paraId="3687737F" w14:textId="77777777" w:rsidR="00FD3567" w:rsidRPr="00FD3567" w:rsidRDefault="00FD3567" w:rsidP="00FD3567">
      <w:pPr>
        <w:numPr>
          <w:ilvl w:val="0"/>
          <w:numId w:val="27"/>
        </w:numPr>
        <w:overflowPunct w:val="0"/>
        <w:autoSpaceDE w:val="0"/>
        <w:autoSpaceDN w:val="0"/>
        <w:adjustRightInd w:val="0"/>
        <w:spacing w:after="40"/>
        <w:ind w:right="-2995"/>
        <w:contextualSpacing/>
        <w:textAlignment w:val="baseline"/>
        <w:rPr>
          <w:rFonts w:ascii="Arial" w:hAnsi="Arial" w:cs="Arial"/>
          <w:color w:val="auto"/>
          <w:sz w:val="22"/>
          <w:szCs w:val="22"/>
        </w:rPr>
      </w:pPr>
      <w:r w:rsidRPr="00FD3567">
        <w:rPr>
          <w:rFonts w:ascii="Arial" w:hAnsi="Arial" w:cs="Arial"/>
          <w:color w:val="auto"/>
          <w:sz w:val="22"/>
          <w:szCs w:val="22"/>
        </w:rPr>
        <w:t>Labor Disputes &amp; Strikes</w:t>
      </w:r>
    </w:p>
    <w:p w14:paraId="0566A8FB" w14:textId="77777777" w:rsidR="00FD3567" w:rsidRPr="00FD3567" w:rsidRDefault="00FD3567" w:rsidP="00FD3567">
      <w:pPr>
        <w:numPr>
          <w:ilvl w:val="0"/>
          <w:numId w:val="27"/>
        </w:numPr>
        <w:overflowPunct w:val="0"/>
        <w:autoSpaceDE w:val="0"/>
        <w:autoSpaceDN w:val="0"/>
        <w:adjustRightInd w:val="0"/>
        <w:spacing w:after="40"/>
        <w:ind w:right="-2995"/>
        <w:contextualSpacing/>
        <w:textAlignment w:val="baseline"/>
        <w:rPr>
          <w:rFonts w:ascii="Arial" w:hAnsi="Arial" w:cs="Arial"/>
          <w:color w:val="auto"/>
          <w:sz w:val="22"/>
          <w:szCs w:val="22"/>
        </w:rPr>
      </w:pPr>
      <w:r w:rsidRPr="00FD3567">
        <w:rPr>
          <w:rFonts w:ascii="Arial" w:hAnsi="Arial" w:cs="Arial"/>
          <w:color w:val="auto"/>
          <w:sz w:val="22"/>
          <w:szCs w:val="22"/>
        </w:rPr>
        <w:t xml:space="preserve">Drug &amp; Alcohol Policies and Testing </w:t>
      </w:r>
    </w:p>
    <w:p w14:paraId="4E6D507E" w14:textId="77777777" w:rsidR="00FD3567" w:rsidRPr="00FD3567" w:rsidRDefault="00FD3567" w:rsidP="00FD3567">
      <w:pPr>
        <w:numPr>
          <w:ilvl w:val="0"/>
          <w:numId w:val="27"/>
        </w:numPr>
        <w:overflowPunct w:val="0"/>
        <w:autoSpaceDE w:val="0"/>
        <w:autoSpaceDN w:val="0"/>
        <w:adjustRightInd w:val="0"/>
        <w:spacing w:after="40"/>
        <w:ind w:right="-2995"/>
        <w:contextualSpacing/>
        <w:textAlignment w:val="baseline"/>
        <w:rPr>
          <w:rFonts w:ascii="Arial" w:hAnsi="Arial" w:cs="Arial"/>
          <w:color w:val="auto"/>
          <w:sz w:val="22"/>
          <w:szCs w:val="22"/>
        </w:rPr>
      </w:pPr>
      <w:r w:rsidRPr="00FD3567">
        <w:rPr>
          <w:rFonts w:ascii="Arial" w:hAnsi="Arial" w:cs="Arial"/>
          <w:color w:val="auto"/>
          <w:sz w:val="22"/>
          <w:szCs w:val="22"/>
        </w:rPr>
        <w:t>Theft and Internal Investigations</w:t>
      </w:r>
      <w:r w:rsidRPr="00FD3567">
        <w:rPr>
          <w:rFonts w:ascii="Arial" w:hAnsi="Arial" w:cs="Arial"/>
          <w:color w:val="auto"/>
          <w:sz w:val="22"/>
          <w:szCs w:val="22"/>
        </w:rPr>
        <w:tab/>
      </w:r>
    </w:p>
    <w:p w14:paraId="52B5CB29" w14:textId="77777777" w:rsidR="00FD3567" w:rsidRPr="00FD3567" w:rsidRDefault="00FD3567" w:rsidP="00FD3567">
      <w:pPr>
        <w:numPr>
          <w:ilvl w:val="0"/>
          <w:numId w:val="27"/>
        </w:numPr>
        <w:overflowPunct w:val="0"/>
        <w:autoSpaceDE w:val="0"/>
        <w:autoSpaceDN w:val="0"/>
        <w:adjustRightInd w:val="0"/>
        <w:spacing w:after="40"/>
        <w:ind w:right="-2995"/>
        <w:contextualSpacing/>
        <w:textAlignment w:val="baseline"/>
        <w:rPr>
          <w:rFonts w:ascii="Arial" w:hAnsi="Arial" w:cs="Arial"/>
          <w:color w:val="auto"/>
          <w:sz w:val="22"/>
          <w:szCs w:val="22"/>
        </w:rPr>
      </w:pPr>
      <w:r w:rsidRPr="00FD3567">
        <w:rPr>
          <w:rFonts w:ascii="Arial" w:hAnsi="Arial" w:cs="Arial"/>
          <w:color w:val="auto"/>
          <w:sz w:val="22"/>
          <w:szCs w:val="22"/>
        </w:rPr>
        <w:t>FMLA/Discrimination</w:t>
      </w:r>
      <w:r w:rsidRPr="00FD3567">
        <w:rPr>
          <w:rFonts w:ascii="Arial" w:hAnsi="Arial" w:cs="Arial"/>
          <w:color w:val="auto"/>
          <w:sz w:val="22"/>
          <w:szCs w:val="22"/>
        </w:rPr>
        <w:tab/>
      </w:r>
      <w:r w:rsidRPr="00FD3567">
        <w:rPr>
          <w:rFonts w:ascii="Arial" w:hAnsi="Arial" w:cs="Arial"/>
          <w:color w:val="auto"/>
          <w:sz w:val="22"/>
          <w:szCs w:val="22"/>
        </w:rPr>
        <w:tab/>
      </w:r>
      <w:r w:rsidRPr="00FD3567">
        <w:rPr>
          <w:rFonts w:ascii="Arial" w:hAnsi="Arial" w:cs="Arial"/>
          <w:color w:val="auto"/>
          <w:sz w:val="22"/>
          <w:szCs w:val="22"/>
        </w:rPr>
        <w:tab/>
      </w:r>
      <w:r w:rsidRPr="00FD3567">
        <w:rPr>
          <w:rFonts w:ascii="Arial" w:hAnsi="Arial" w:cs="Arial"/>
          <w:color w:val="auto"/>
          <w:sz w:val="22"/>
          <w:szCs w:val="22"/>
        </w:rPr>
        <w:tab/>
      </w:r>
      <w:r w:rsidRPr="00FD3567">
        <w:rPr>
          <w:rFonts w:ascii="Arial" w:hAnsi="Arial" w:cs="Arial"/>
          <w:color w:val="auto"/>
          <w:sz w:val="22"/>
          <w:szCs w:val="22"/>
        </w:rPr>
        <w:tab/>
      </w:r>
      <w:r w:rsidRPr="00FD3567">
        <w:rPr>
          <w:rFonts w:ascii="Arial" w:hAnsi="Arial" w:cs="Arial"/>
          <w:color w:val="auto"/>
          <w:sz w:val="22"/>
          <w:szCs w:val="22"/>
        </w:rPr>
        <w:tab/>
      </w:r>
      <w:r w:rsidRPr="00FD3567">
        <w:rPr>
          <w:rFonts w:ascii="Arial" w:hAnsi="Arial" w:cs="Arial"/>
          <w:color w:val="auto"/>
          <w:sz w:val="22"/>
          <w:szCs w:val="22"/>
        </w:rPr>
        <w:tab/>
      </w:r>
      <w:r w:rsidRPr="00FD3567">
        <w:rPr>
          <w:rFonts w:ascii="Arial" w:hAnsi="Arial" w:cs="Arial"/>
          <w:color w:val="auto"/>
          <w:sz w:val="22"/>
          <w:szCs w:val="22"/>
        </w:rPr>
        <w:tab/>
      </w:r>
      <w:r w:rsidRPr="00FD3567">
        <w:rPr>
          <w:rFonts w:ascii="Arial" w:hAnsi="Arial" w:cs="Arial"/>
          <w:color w:val="auto"/>
          <w:sz w:val="22"/>
          <w:szCs w:val="22"/>
        </w:rPr>
        <w:tab/>
      </w:r>
    </w:p>
    <w:p w14:paraId="233FD87C" w14:textId="77777777" w:rsidR="00FD3567" w:rsidRPr="00FD3567" w:rsidRDefault="00FD3567" w:rsidP="00FD3567">
      <w:pPr>
        <w:numPr>
          <w:ilvl w:val="0"/>
          <w:numId w:val="27"/>
        </w:numPr>
        <w:overflowPunct w:val="0"/>
        <w:autoSpaceDE w:val="0"/>
        <w:autoSpaceDN w:val="0"/>
        <w:adjustRightInd w:val="0"/>
        <w:spacing w:after="40"/>
        <w:ind w:right="-2995"/>
        <w:contextualSpacing/>
        <w:textAlignment w:val="baseline"/>
        <w:rPr>
          <w:rFonts w:ascii="Arial" w:hAnsi="Arial" w:cs="Arial"/>
          <w:color w:val="auto"/>
          <w:sz w:val="22"/>
          <w:szCs w:val="22"/>
        </w:rPr>
      </w:pPr>
      <w:r w:rsidRPr="00FD3567">
        <w:rPr>
          <w:rFonts w:ascii="Arial" w:hAnsi="Arial" w:cs="Arial"/>
          <w:color w:val="auto"/>
          <w:sz w:val="22"/>
          <w:szCs w:val="22"/>
        </w:rPr>
        <w:t>Policies and Procedures</w:t>
      </w:r>
    </w:p>
    <w:p w14:paraId="6360D8CC" w14:textId="77777777" w:rsidR="00FD3567" w:rsidRPr="00FD3567" w:rsidRDefault="00FD3567" w:rsidP="00FD3567">
      <w:pPr>
        <w:numPr>
          <w:ilvl w:val="0"/>
          <w:numId w:val="27"/>
        </w:numPr>
        <w:overflowPunct w:val="0"/>
        <w:autoSpaceDE w:val="0"/>
        <w:autoSpaceDN w:val="0"/>
        <w:adjustRightInd w:val="0"/>
        <w:spacing w:after="40"/>
        <w:ind w:right="-2995"/>
        <w:contextualSpacing/>
        <w:textAlignment w:val="baseline"/>
        <w:rPr>
          <w:rFonts w:ascii="Arial" w:hAnsi="Arial" w:cs="Arial"/>
          <w:color w:val="auto"/>
          <w:sz w:val="22"/>
          <w:szCs w:val="22"/>
        </w:rPr>
      </w:pPr>
      <w:r w:rsidRPr="00FD3567">
        <w:rPr>
          <w:rFonts w:ascii="Arial" w:hAnsi="Arial" w:cs="Arial"/>
          <w:color w:val="auto"/>
          <w:sz w:val="22"/>
          <w:szCs w:val="22"/>
        </w:rPr>
        <w:t>Security Assessments and Vulnerability Issues</w:t>
      </w:r>
    </w:p>
    <w:p w14:paraId="1569FC74" w14:textId="77777777" w:rsidR="00FD3567" w:rsidRPr="00FD3567" w:rsidRDefault="00FD3567" w:rsidP="00FD3567">
      <w:pPr>
        <w:numPr>
          <w:ilvl w:val="0"/>
          <w:numId w:val="27"/>
        </w:numPr>
        <w:spacing w:after="200"/>
        <w:contextualSpacing/>
        <w:rPr>
          <w:rFonts w:ascii="Arial" w:hAnsi="Arial" w:cs="Arial"/>
          <w:b/>
          <w:color w:val="auto"/>
          <w:sz w:val="22"/>
          <w:szCs w:val="22"/>
        </w:rPr>
      </w:pPr>
      <w:r w:rsidRPr="00FD3567">
        <w:rPr>
          <w:rFonts w:ascii="Arial" w:hAnsi="Arial" w:cs="Arial"/>
          <w:color w:val="auto"/>
          <w:sz w:val="22"/>
          <w:szCs w:val="22"/>
        </w:rPr>
        <w:t>Workers Compensation Disputes</w:t>
      </w:r>
    </w:p>
    <w:p w14:paraId="1E06A8A9" w14:textId="77777777" w:rsidR="00FD3567" w:rsidRPr="00FD3567" w:rsidRDefault="00FD3567" w:rsidP="00FD3567">
      <w:pPr>
        <w:numPr>
          <w:ilvl w:val="0"/>
          <w:numId w:val="27"/>
        </w:numPr>
        <w:spacing w:after="200"/>
        <w:contextualSpacing/>
        <w:rPr>
          <w:rFonts w:ascii="Arial" w:hAnsi="Arial" w:cs="Arial"/>
          <w:color w:val="auto"/>
          <w:sz w:val="22"/>
          <w:szCs w:val="22"/>
        </w:rPr>
      </w:pPr>
      <w:r w:rsidRPr="00FD3567">
        <w:rPr>
          <w:rFonts w:ascii="Arial" w:hAnsi="Arial" w:cs="Arial"/>
          <w:color w:val="auto"/>
          <w:sz w:val="22"/>
          <w:szCs w:val="22"/>
        </w:rPr>
        <w:t>Management Training / Employee Education &amp; Development</w:t>
      </w:r>
    </w:p>
    <w:p w14:paraId="00812FEB" w14:textId="77777777" w:rsidR="00FD3567" w:rsidRPr="00FD3567" w:rsidRDefault="00FD3567" w:rsidP="00FD3567">
      <w:pPr>
        <w:numPr>
          <w:ilvl w:val="0"/>
          <w:numId w:val="27"/>
        </w:numPr>
        <w:spacing w:after="200"/>
        <w:contextualSpacing/>
        <w:rPr>
          <w:rFonts w:ascii="Arial" w:hAnsi="Arial" w:cs="Arial"/>
          <w:color w:val="auto"/>
          <w:sz w:val="22"/>
          <w:szCs w:val="22"/>
        </w:rPr>
      </w:pPr>
      <w:r w:rsidRPr="00FD3567">
        <w:rPr>
          <w:rFonts w:ascii="Arial" w:hAnsi="Arial" w:cs="Arial"/>
          <w:color w:val="auto"/>
          <w:sz w:val="22"/>
          <w:szCs w:val="22"/>
        </w:rPr>
        <w:t>Pre-Employment Screening &amp; Background Checks</w:t>
      </w:r>
    </w:p>
    <w:p w14:paraId="7717F9A6" w14:textId="77777777" w:rsidR="00FD3567" w:rsidRPr="00FD3567" w:rsidRDefault="00FD3567" w:rsidP="00FD3567">
      <w:pPr>
        <w:numPr>
          <w:ilvl w:val="0"/>
          <w:numId w:val="27"/>
        </w:numPr>
        <w:spacing w:after="200"/>
        <w:contextualSpacing/>
        <w:rPr>
          <w:rFonts w:ascii="Arial" w:hAnsi="Arial" w:cs="Arial"/>
          <w:color w:val="auto"/>
          <w:sz w:val="22"/>
          <w:szCs w:val="22"/>
        </w:rPr>
      </w:pPr>
      <w:r w:rsidRPr="00FD3567">
        <w:rPr>
          <w:rFonts w:ascii="Arial" w:hAnsi="Arial" w:cs="Arial"/>
          <w:color w:val="auto"/>
          <w:sz w:val="22"/>
          <w:szCs w:val="22"/>
        </w:rPr>
        <w:t>Sexual Harassment/Harassment/Discrimination</w:t>
      </w:r>
    </w:p>
    <w:p w14:paraId="6DD146BF" w14:textId="77777777" w:rsidR="00FD3567" w:rsidRPr="00FD3567" w:rsidRDefault="00FD3567" w:rsidP="00FD3567">
      <w:pPr>
        <w:numPr>
          <w:ilvl w:val="0"/>
          <w:numId w:val="27"/>
        </w:numPr>
        <w:spacing w:after="200"/>
        <w:contextualSpacing/>
        <w:rPr>
          <w:rFonts w:ascii="Arial" w:hAnsi="Arial" w:cs="Arial"/>
          <w:color w:val="auto"/>
          <w:sz w:val="22"/>
          <w:szCs w:val="22"/>
        </w:rPr>
      </w:pPr>
      <w:r w:rsidRPr="00FD3567">
        <w:rPr>
          <w:rFonts w:ascii="Arial" w:hAnsi="Arial" w:cs="Arial"/>
          <w:color w:val="auto"/>
          <w:sz w:val="22"/>
          <w:szCs w:val="22"/>
        </w:rPr>
        <w:t>Workplace Violence/Bullying</w:t>
      </w:r>
    </w:p>
    <w:p w14:paraId="1093F2EB" w14:textId="77777777" w:rsidR="00FD3567" w:rsidRPr="00FD3567" w:rsidRDefault="00FD3567" w:rsidP="00FD3567">
      <w:pPr>
        <w:numPr>
          <w:ilvl w:val="0"/>
          <w:numId w:val="27"/>
        </w:numPr>
        <w:spacing w:after="200"/>
        <w:contextualSpacing/>
        <w:rPr>
          <w:rFonts w:ascii="Arial" w:hAnsi="Arial" w:cs="Arial"/>
          <w:color w:val="auto"/>
          <w:sz w:val="22"/>
          <w:szCs w:val="22"/>
        </w:rPr>
      </w:pPr>
      <w:r w:rsidRPr="00FD3567">
        <w:rPr>
          <w:rFonts w:ascii="Arial" w:hAnsi="Arial" w:cs="Arial"/>
          <w:color w:val="auto"/>
          <w:sz w:val="22"/>
          <w:szCs w:val="22"/>
        </w:rPr>
        <w:t>Litigation Prevention &amp; Expert Testimony</w:t>
      </w:r>
    </w:p>
    <w:p w14:paraId="16DAD9A5" w14:textId="77777777" w:rsidR="00FD3567" w:rsidRPr="00FD3567" w:rsidRDefault="00FD3567" w:rsidP="00FD3567">
      <w:pPr>
        <w:numPr>
          <w:ilvl w:val="0"/>
          <w:numId w:val="27"/>
        </w:numPr>
        <w:spacing w:after="200"/>
        <w:contextualSpacing/>
        <w:rPr>
          <w:rFonts w:ascii="Arial" w:hAnsi="Arial" w:cs="Arial"/>
          <w:color w:val="auto"/>
          <w:sz w:val="22"/>
          <w:szCs w:val="22"/>
        </w:rPr>
      </w:pPr>
      <w:r w:rsidRPr="00FD3567">
        <w:rPr>
          <w:rFonts w:ascii="Arial" w:hAnsi="Arial" w:cs="Arial"/>
          <w:color w:val="auto"/>
          <w:sz w:val="22"/>
          <w:szCs w:val="22"/>
        </w:rPr>
        <w:t>Policies and Procedures Services</w:t>
      </w:r>
    </w:p>
    <w:p w14:paraId="64DC523A" w14:textId="77777777" w:rsidR="00FD3567" w:rsidRPr="00FD3567" w:rsidRDefault="00FD3567" w:rsidP="00FD3567">
      <w:pPr>
        <w:numPr>
          <w:ilvl w:val="0"/>
          <w:numId w:val="27"/>
        </w:numPr>
        <w:spacing w:after="200"/>
        <w:contextualSpacing/>
        <w:rPr>
          <w:rFonts w:ascii="Arial" w:hAnsi="Arial" w:cs="Arial"/>
          <w:color w:val="auto"/>
          <w:sz w:val="22"/>
          <w:szCs w:val="22"/>
        </w:rPr>
      </w:pPr>
      <w:r w:rsidRPr="00FD3567">
        <w:rPr>
          <w:rFonts w:ascii="Arial" w:hAnsi="Arial" w:cs="Arial"/>
          <w:color w:val="auto"/>
          <w:sz w:val="22"/>
          <w:szCs w:val="22"/>
        </w:rPr>
        <w:t xml:space="preserve">Crisis Management </w:t>
      </w:r>
    </w:p>
    <w:p w14:paraId="734B5941" w14:textId="77777777" w:rsidR="00FD3567" w:rsidRPr="00FD3567" w:rsidRDefault="00FD3567" w:rsidP="00FD3567">
      <w:pPr>
        <w:numPr>
          <w:ilvl w:val="0"/>
          <w:numId w:val="27"/>
        </w:numPr>
        <w:spacing w:after="200"/>
        <w:contextualSpacing/>
        <w:rPr>
          <w:rFonts w:ascii="Arial" w:hAnsi="Arial" w:cs="Arial"/>
          <w:color w:val="auto"/>
          <w:sz w:val="22"/>
          <w:szCs w:val="22"/>
        </w:rPr>
      </w:pPr>
      <w:r w:rsidRPr="00FD3567">
        <w:rPr>
          <w:rFonts w:ascii="Arial" w:hAnsi="Arial" w:cs="Arial"/>
          <w:color w:val="auto"/>
          <w:sz w:val="22"/>
          <w:szCs w:val="22"/>
        </w:rPr>
        <w:t>Executive Security</w:t>
      </w:r>
    </w:p>
    <w:p w14:paraId="2CABF8D1" w14:textId="20A90699" w:rsidR="00FD3567" w:rsidRDefault="00FD3567" w:rsidP="00FD3567">
      <w:pPr>
        <w:numPr>
          <w:ilvl w:val="0"/>
          <w:numId w:val="27"/>
        </w:numPr>
        <w:spacing w:after="200"/>
        <w:contextualSpacing/>
        <w:rPr>
          <w:rFonts w:ascii="Arial" w:hAnsi="Arial" w:cs="Arial"/>
          <w:color w:val="auto"/>
          <w:sz w:val="22"/>
          <w:szCs w:val="22"/>
        </w:rPr>
      </w:pPr>
      <w:r w:rsidRPr="00FD3567">
        <w:rPr>
          <w:rFonts w:ascii="Arial" w:hAnsi="Arial" w:cs="Arial"/>
          <w:color w:val="auto"/>
          <w:sz w:val="22"/>
          <w:szCs w:val="22"/>
        </w:rPr>
        <w:t>Corporate Security</w:t>
      </w:r>
    </w:p>
    <w:p w14:paraId="0F6ED3EF" w14:textId="29C52A1A" w:rsidR="00B5003C" w:rsidRDefault="00B5003C" w:rsidP="00B5003C">
      <w:pPr>
        <w:spacing w:after="200"/>
        <w:contextualSpacing/>
        <w:rPr>
          <w:rFonts w:ascii="Arial" w:hAnsi="Arial" w:cs="Arial"/>
          <w:color w:val="auto"/>
          <w:sz w:val="22"/>
          <w:szCs w:val="22"/>
        </w:rPr>
      </w:pPr>
    </w:p>
    <w:p w14:paraId="0BECFCB8" w14:textId="1DA7C715" w:rsidR="00B5003C" w:rsidRDefault="00B5003C" w:rsidP="00B5003C">
      <w:pPr>
        <w:spacing w:after="200"/>
        <w:contextualSpacing/>
        <w:rPr>
          <w:rFonts w:ascii="Arial" w:hAnsi="Arial" w:cs="Arial"/>
          <w:color w:val="auto"/>
          <w:sz w:val="22"/>
          <w:szCs w:val="22"/>
        </w:rPr>
      </w:pPr>
    </w:p>
    <w:p w14:paraId="488D38DC" w14:textId="77777777" w:rsidR="00B5003C" w:rsidRPr="00FD3567" w:rsidRDefault="00B5003C" w:rsidP="00B5003C">
      <w:pPr>
        <w:spacing w:after="200"/>
        <w:contextualSpacing/>
        <w:rPr>
          <w:rFonts w:ascii="Arial" w:hAnsi="Arial" w:cs="Arial"/>
          <w:color w:val="auto"/>
          <w:sz w:val="22"/>
          <w:szCs w:val="22"/>
        </w:rPr>
      </w:pPr>
    </w:p>
    <w:p w14:paraId="185117EA" w14:textId="02CC6709" w:rsidR="00FD3567" w:rsidRPr="00FD3567" w:rsidRDefault="00FD3567" w:rsidP="00FD3567">
      <w:pPr>
        <w:rPr>
          <w:rFonts w:ascii="Arial" w:hAnsi="Arial" w:cs="Arial"/>
          <w:b/>
          <w:color w:val="auto"/>
          <w:szCs w:val="24"/>
        </w:rPr>
      </w:pPr>
      <w:r w:rsidRPr="00FD3567">
        <w:rPr>
          <w:rFonts w:ascii="Arial" w:hAnsi="Arial" w:cs="Arial"/>
          <w:b/>
          <w:color w:val="auto"/>
          <w:szCs w:val="24"/>
          <w:u w:val="single"/>
        </w:rPr>
        <w:t>RELEVANT EXPERIENCE</w:t>
      </w:r>
    </w:p>
    <w:p w14:paraId="7A0F2B52" w14:textId="77777777" w:rsidR="00FD3567" w:rsidRPr="00FD3567" w:rsidRDefault="00FD3567" w:rsidP="00FD3567">
      <w:pPr>
        <w:rPr>
          <w:rFonts w:ascii="Arial" w:hAnsi="Arial" w:cs="Arial"/>
          <w:b/>
          <w:color w:val="auto"/>
          <w:szCs w:val="24"/>
        </w:rPr>
      </w:pPr>
    </w:p>
    <w:p w14:paraId="32FDD549" w14:textId="33700384" w:rsidR="00FD3567" w:rsidRDefault="00FD3567" w:rsidP="00FD3567">
      <w:pPr>
        <w:rPr>
          <w:rFonts w:ascii="Arial" w:hAnsi="Arial" w:cs="Arial"/>
          <w:b/>
          <w:color w:val="auto"/>
          <w:sz w:val="22"/>
          <w:szCs w:val="22"/>
        </w:rPr>
      </w:pPr>
      <w:r w:rsidRPr="00FD3567">
        <w:rPr>
          <w:rFonts w:ascii="Arial" w:hAnsi="Arial" w:cs="Arial"/>
          <w:b/>
          <w:color w:val="auto"/>
          <w:sz w:val="22"/>
          <w:szCs w:val="22"/>
        </w:rPr>
        <w:t>SACS Consulting &amp; Investigative Services, Inc.</w:t>
      </w:r>
      <w:r w:rsidR="006318CA">
        <w:rPr>
          <w:rFonts w:ascii="Arial" w:hAnsi="Arial" w:cs="Arial"/>
          <w:b/>
          <w:color w:val="auto"/>
          <w:sz w:val="22"/>
          <w:szCs w:val="22"/>
        </w:rPr>
        <w:t xml:space="preserve">, </w:t>
      </w:r>
      <w:r w:rsidR="006318CA">
        <w:rPr>
          <w:rFonts w:ascii="Arial" w:hAnsi="Arial" w:cs="Arial"/>
          <w:b/>
          <w:color w:val="auto"/>
          <w:sz w:val="22"/>
          <w:szCs w:val="22"/>
        </w:rPr>
        <w:tab/>
      </w:r>
      <w:r w:rsidRPr="00FD3567">
        <w:rPr>
          <w:rFonts w:ascii="Arial" w:hAnsi="Arial" w:cs="Arial"/>
          <w:b/>
          <w:color w:val="auto"/>
          <w:sz w:val="22"/>
          <w:szCs w:val="22"/>
        </w:rPr>
        <w:t>Founder</w:t>
      </w:r>
      <w:r w:rsidR="00B27E1A">
        <w:rPr>
          <w:rFonts w:ascii="Arial" w:hAnsi="Arial" w:cs="Arial"/>
          <w:b/>
          <w:color w:val="auto"/>
          <w:sz w:val="22"/>
          <w:szCs w:val="22"/>
        </w:rPr>
        <w:t xml:space="preserve"> / </w:t>
      </w:r>
      <w:r w:rsidRPr="00FD3567">
        <w:rPr>
          <w:rFonts w:ascii="Arial" w:hAnsi="Arial" w:cs="Arial"/>
          <w:b/>
          <w:color w:val="auto"/>
          <w:sz w:val="22"/>
          <w:szCs w:val="22"/>
        </w:rPr>
        <w:t>President</w:t>
      </w:r>
      <w:r w:rsidR="006318CA">
        <w:rPr>
          <w:rFonts w:ascii="Arial" w:hAnsi="Arial" w:cs="Arial"/>
          <w:b/>
          <w:color w:val="auto"/>
          <w:sz w:val="22"/>
          <w:szCs w:val="22"/>
        </w:rPr>
        <w:t xml:space="preserve">, </w:t>
      </w:r>
      <w:r w:rsidRPr="00FD3567">
        <w:rPr>
          <w:rFonts w:ascii="Arial" w:hAnsi="Arial" w:cs="Arial"/>
          <w:b/>
          <w:color w:val="auto"/>
          <w:sz w:val="22"/>
          <w:szCs w:val="22"/>
        </w:rPr>
        <w:t xml:space="preserve">1991 </w:t>
      </w:r>
      <w:r w:rsidR="002C19D2">
        <w:rPr>
          <w:rFonts w:ascii="Arial" w:hAnsi="Arial" w:cs="Arial"/>
          <w:b/>
          <w:color w:val="auto"/>
          <w:sz w:val="22"/>
          <w:szCs w:val="22"/>
        </w:rPr>
        <w:t>–</w:t>
      </w:r>
      <w:r w:rsidRPr="00FD3567">
        <w:rPr>
          <w:rFonts w:ascii="Arial" w:hAnsi="Arial" w:cs="Arial"/>
          <w:b/>
          <w:color w:val="auto"/>
          <w:sz w:val="22"/>
          <w:szCs w:val="22"/>
        </w:rPr>
        <w:t xml:space="preserve"> Present</w:t>
      </w:r>
    </w:p>
    <w:p w14:paraId="4EEC2BF5" w14:textId="77777777" w:rsidR="00FD3567" w:rsidRPr="00FD3567" w:rsidRDefault="00FD3567" w:rsidP="00FD3567">
      <w:pPr>
        <w:numPr>
          <w:ilvl w:val="0"/>
          <w:numId w:val="23"/>
        </w:numPr>
        <w:rPr>
          <w:rFonts w:ascii="Arial" w:hAnsi="Arial" w:cs="Arial"/>
          <w:color w:val="auto"/>
          <w:sz w:val="22"/>
          <w:szCs w:val="22"/>
        </w:rPr>
      </w:pPr>
      <w:r w:rsidRPr="00FD3567">
        <w:rPr>
          <w:rFonts w:ascii="Arial" w:hAnsi="Arial" w:cs="Arial"/>
          <w:color w:val="auto"/>
          <w:sz w:val="22"/>
          <w:szCs w:val="22"/>
        </w:rPr>
        <w:t>Consults and train businesses on corporate high-risk and HR issues and develops total package solutions for substance abuse, sexual harassment, documentation procedures, liability reduction, hiring/firing, pre-employment screening, workplace violence, corporate investigations, internal theft, security analysis/vulnerability assessment and security measures.</w:t>
      </w:r>
    </w:p>
    <w:p w14:paraId="555F390F" w14:textId="77777777" w:rsidR="00FD3567" w:rsidRPr="00FD3567" w:rsidRDefault="00FD3567" w:rsidP="00FD3567">
      <w:pPr>
        <w:numPr>
          <w:ilvl w:val="0"/>
          <w:numId w:val="23"/>
        </w:numPr>
        <w:rPr>
          <w:rFonts w:ascii="Arial" w:hAnsi="Arial" w:cs="Arial"/>
          <w:color w:val="auto"/>
          <w:sz w:val="22"/>
          <w:szCs w:val="22"/>
        </w:rPr>
      </w:pPr>
      <w:r w:rsidRPr="00FD3567">
        <w:rPr>
          <w:rFonts w:ascii="Arial" w:hAnsi="Arial" w:cs="Arial"/>
          <w:color w:val="auto"/>
          <w:sz w:val="22"/>
          <w:szCs w:val="22"/>
        </w:rPr>
        <w:t>Private investigation services for corporate, industrial, insurance, Workers’ Compensation, civil, domestic and criminal investigations.</w:t>
      </w:r>
    </w:p>
    <w:p w14:paraId="411CD33C" w14:textId="77777777" w:rsidR="00FD3567" w:rsidRPr="00FD3567" w:rsidRDefault="00FD3567" w:rsidP="00FD3567">
      <w:pPr>
        <w:numPr>
          <w:ilvl w:val="0"/>
          <w:numId w:val="23"/>
        </w:numPr>
        <w:rPr>
          <w:rFonts w:ascii="Arial" w:hAnsi="Arial" w:cs="Arial"/>
          <w:color w:val="auto"/>
          <w:sz w:val="22"/>
          <w:szCs w:val="22"/>
        </w:rPr>
      </w:pPr>
      <w:r w:rsidRPr="00FD3567">
        <w:rPr>
          <w:rFonts w:ascii="Arial" w:hAnsi="Arial" w:cs="Arial"/>
          <w:color w:val="auto"/>
          <w:sz w:val="22"/>
          <w:szCs w:val="22"/>
        </w:rPr>
        <w:t>Security Division offers a variety of armed and unarmed security personnel including undercover officers, executive protection and bodyguards.</w:t>
      </w:r>
    </w:p>
    <w:p w14:paraId="09E07606" w14:textId="17D17959" w:rsidR="00FD3567" w:rsidRDefault="00FD3567" w:rsidP="00FD3567">
      <w:pPr>
        <w:numPr>
          <w:ilvl w:val="0"/>
          <w:numId w:val="23"/>
        </w:numPr>
        <w:rPr>
          <w:rFonts w:ascii="Arial" w:hAnsi="Arial" w:cs="Arial"/>
          <w:color w:val="auto"/>
          <w:sz w:val="22"/>
          <w:szCs w:val="22"/>
        </w:rPr>
      </w:pPr>
      <w:r w:rsidRPr="00FD3567">
        <w:rPr>
          <w:rFonts w:ascii="Arial" w:hAnsi="Arial" w:cs="Arial"/>
          <w:color w:val="auto"/>
          <w:sz w:val="22"/>
          <w:szCs w:val="22"/>
        </w:rPr>
        <w:t>Security analysis/vulnerability assessment for corporations</w:t>
      </w:r>
      <w:r w:rsidRPr="00FD3567">
        <w:rPr>
          <w:rFonts w:ascii="Arial" w:hAnsi="Arial" w:cs="Arial"/>
          <w:b/>
          <w:color w:val="auto"/>
          <w:sz w:val="22"/>
          <w:szCs w:val="22"/>
        </w:rPr>
        <w:t>,</w:t>
      </w:r>
      <w:r w:rsidRPr="00FD3567">
        <w:rPr>
          <w:rFonts w:ascii="Arial" w:hAnsi="Arial" w:cs="Arial"/>
          <w:b/>
          <w:color w:val="C00000"/>
          <w:sz w:val="22"/>
          <w:szCs w:val="22"/>
        </w:rPr>
        <w:t xml:space="preserve"> </w:t>
      </w:r>
      <w:r w:rsidRPr="00FD3567">
        <w:rPr>
          <w:rFonts w:ascii="Arial" w:hAnsi="Arial" w:cs="Arial"/>
          <w:color w:val="auto"/>
          <w:sz w:val="22"/>
          <w:szCs w:val="22"/>
        </w:rPr>
        <w:t>non-profits, houses of worship and educational facilities.</w:t>
      </w:r>
    </w:p>
    <w:p w14:paraId="5A291AFB" w14:textId="31DBE0D2" w:rsidR="002544F2" w:rsidRDefault="002544F2" w:rsidP="00FD3567">
      <w:pPr>
        <w:numPr>
          <w:ilvl w:val="0"/>
          <w:numId w:val="23"/>
        </w:numPr>
        <w:rPr>
          <w:rFonts w:ascii="Arial" w:hAnsi="Arial" w:cs="Arial"/>
          <w:color w:val="auto"/>
          <w:sz w:val="22"/>
          <w:szCs w:val="22"/>
        </w:rPr>
      </w:pPr>
      <w:r>
        <w:rPr>
          <w:rFonts w:ascii="Arial" w:hAnsi="Arial" w:cs="Arial"/>
          <w:color w:val="auto"/>
          <w:sz w:val="22"/>
          <w:szCs w:val="22"/>
        </w:rPr>
        <w:t xml:space="preserve">Abduction/Human Trafficking/Missing </w:t>
      </w:r>
      <w:r w:rsidR="002E5DA7">
        <w:rPr>
          <w:rFonts w:ascii="Arial" w:hAnsi="Arial" w:cs="Arial"/>
          <w:color w:val="auto"/>
          <w:sz w:val="22"/>
          <w:szCs w:val="22"/>
        </w:rPr>
        <w:t>P</w:t>
      </w:r>
      <w:r>
        <w:rPr>
          <w:rFonts w:ascii="Arial" w:hAnsi="Arial" w:cs="Arial"/>
          <w:color w:val="auto"/>
          <w:sz w:val="22"/>
          <w:szCs w:val="22"/>
        </w:rPr>
        <w:t>ersons Investigations</w:t>
      </w:r>
    </w:p>
    <w:p w14:paraId="306FE55A" w14:textId="6D0B5E2F" w:rsidR="002544F2" w:rsidRPr="00FD3567" w:rsidRDefault="002544F2" w:rsidP="00FD3567">
      <w:pPr>
        <w:numPr>
          <w:ilvl w:val="0"/>
          <w:numId w:val="23"/>
        </w:numPr>
        <w:rPr>
          <w:rFonts w:ascii="Arial" w:hAnsi="Arial" w:cs="Arial"/>
          <w:color w:val="auto"/>
          <w:sz w:val="22"/>
          <w:szCs w:val="22"/>
        </w:rPr>
      </w:pPr>
      <w:r>
        <w:rPr>
          <w:rFonts w:ascii="Arial" w:hAnsi="Arial" w:cs="Arial"/>
          <w:color w:val="auto"/>
          <w:sz w:val="22"/>
          <w:szCs w:val="22"/>
        </w:rPr>
        <w:t>Cold Case Investigations working with family members of victims and/or Law Enforcement.</w:t>
      </w:r>
    </w:p>
    <w:p w14:paraId="031C73C3" w14:textId="65BB6D30" w:rsidR="00FD3567" w:rsidRDefault="00FD3567" w:rsidP="00FD3567">
      <w:pPr>
        <w:numPr>
          <w:ilvl w:val="0"/>
          <w:numId w:val="23"/>
        </w:numPr>
        <w:rPr>
          <w:rFonts w:ascii="Arial" w:hAnsi="Arial" w:cs="Arial"/>
          <w:color w:val="auto"/>
          <w:sz w:val="22"/>
          <w:szCs w:val="22"/>
        </w:rPr>
      </w:pPr>
      <w:r w:rsidRPr="00FD3567">
        <w:rPr>
          <w:rFonts w:ascii="Arial" w:hAnsi="Arial" w:cs="Arial"/>
          <w:color w:val="auto"/>
          <w:sz w:val="22"/>
          <w:szCs w:val="22"/>
        </w:rPr>
        <w:t>Licensed Private Investigator, State of Ohio.</w:t>
      </w:r>
    </w:p>
    <w:p w14:paraId="6258ACE4" w14:textId="77777777" w:rsidR="006A37F4" w:rsidRPr="00FD3567" w:rsidRDefault="006A37F4" w:rsidP="006A37F4">
      <w:pPr>
        <w:ind w:left="720"/>
        <w:rPr>
          <w:rFonts w:ascii="Arial" w:hAnsi="Arial" w:cs="Arial"/>
          <w:color w:val="auto"/>
          <w:sz w:val="22"/>
          <w:szCs w:val="22"/>
        </w:rPr>
      </w:pPr>
    </w:p>
    <w:p w14:paraId="7591C06D" w14:textId="5DA4BD2A" w:rsidR="00FD3567" w:rsidRDefault="00FD3567" w:rsidP="00FD3567">
      <w:pPr>
        <w:rPr>
          <w:rFonts w:ascii="Arial" w:hAnsi="Arial" w:cs="Arial"/>
          <w:b/>
          <w:bCs/>
          <w:color w:val="auto"/>
          <w:sz w:val="22"/>
          <w:szCs w:val="22"/>
        </w:rPr>
      </w:pPr>
      <w:r w:rsidRPr="00FD3567">
        <w:rPr>
          <w:rFonts w:ascii="Arial" w:hAnsi="Arial" w:cs="Arial"/>
          <w:b/>
          <w:bCs/>
          <w:color w:val="auto"/>
          <w:sz w:val="22"/>
          <w:szCs w:val="22"/>
        </w:rPr>
        <w:t xml:space="preserve">Law Enforcement </w:t>
      </w:r>
      <w:r w:rsidRPr="00FD3567">
        <w:rPr>
          <w:rFonts w:ascii="Arial" w:hAnsi="Arial" w:cs="Arial"/>
          <w:b/>
          <w:bCs/>
          <w:color w:val="auto"/>
          <w:sz w:val="22"/>
          <w:szCs w:val="22"/>
        </w:rPr>
        <w:tab/>
      </w:r>
      <w:r w:rsidRPr="00FD3567">
        <w:rPr>
          <w:rFonts w:ascii="Arial" w:hAnsi="Arial" w:cs="Arial"/>
          <w:b/>
          <w:bCs/>
          <w:color w:val="auto"/>
          <w:sz w:val="22"/>
          <w:szCs w:val="22"/>
        </w:rPr>
        <w:tab/>
      </w:r>
      <w:r w:rsidRPr="00FD3567">
        <w:rPr>
          <w:rFonts w:ascii="Arial" w:hAnsi="Arial" w:cs="Arial"/>
          <w:b/>
          <w:bCs/>
          <w:color w:val="auto"/>
          <w:sz w:val="22"/>
          <w:szCs w:val="22"/>
        </w:rPr>
        <w:tab/>
      </w:r>
      <w:r w:rsidRPr="00FD3567">
        <w:rPr>
          <w:rFonts w:ascii="Arial" w:hAnsi="Arial" w:cs="Arial"/>
          <w:b/>
          <w:bCs/>
          <w:color w:val="auto"/>
          <w:sz w:val="22"/>
          <w:szCs w:val="22"/>
        </w:rPr>
        <w:tab/>
      </w:r>
      <w:r w:rsidRPr="00FD3567">
        <w:rPr>
          <w:rFonts w:ascii="Arial" w:hAnsi="Arial" w:cs="Arial"/>
          <w:b/>
          <w:bCs/>
          <w:color w:val="auto"/>
          <w:sz w:val="22"/>
          <w:szCs w:val="22"/>
        </w:rPr>
        <w:tab/>
      </w:r>
      <w:r w:rsidRPr="00FD3567">
        <w:rPr>
          <w:rFonts w:ascii="Arial" w:hAnsi="Arial" w:cs="Arial"/>
          <w:b/>
          <w:bCs/>
          <w:color w:val="auto"/>
          <w:sz w:val="22"/>
          <w:szCs w:val="22"/>
        </w:rPr>
        <w:tab/>
        <w:t>1977-1991</w:t>
      </w:r>
    </w:p>
    <w:p w14:paraId="13F9E075" w14:textId="77777777" w:rsidR="002C19D2" w:rsidRPr="00FD3567" w:rsidRDefault="002C19D2" w:rsidP="00FD3567">
      <w:pPr>
        <w:rPr>
          <w:rFonts w:ascii="Arial" w:hAnsi="Arial" w:cs="Arial"/>
          <w:b/>
          <w:bCs/>
          <w:color w:val="auto"/>
          <w:sz w:val="22"/>
          <w:szCs w:val="22"/>
        </w:rPr>
      </w:pPr>
    </w:p>
    <w:p w14:paraId="772E9E56" w14:textId="77777777" w:rsidR="00FD3567" w:rsidRPr="00FD3567" w:rsidRDefault="00FD3567" w:rsidP="00FD3567">
      <w:pPr>
        <w:numPr>
          <w:ilvl w:val="0"/>
          <w:numId w:val="23"/>
        </w:numPr>
        <w:contextualSpacing/>
        <w:rPr>
          <w:rFonts w:ascii="Arial" w:hAnsi="Arial" w:cs="Arial"/>
          <w:color w:val="auto"/>
          <w:sz w:val="22"/>
          <w:szCs w:val="22"/>
        </w:rPr>
      </w:pPr>
      <w:r w:rsidRPr="00FD3567">
        <w:rPr>
          <w:rFonts w:ascii="Arial" w:hAnsi="Arial" w:cs="Arial"/>
          <w:color w:val="auto"/>
          <w:sz w:val="22"/>
          <w:szCs w:val="22"/>
        </w:rPr>
        <w:t>Akron Police Department</w:t>
      </w:r>
      <w:r>
        <w:rPr>
          <w:rFonts w:ascii="Arial" w:hAnsi="Arial" w:cs="Arial"/>
          <w:color w:val="auto"/>
          <w:sz w:val="22"/>
          <w:szCs w:val="22"/>
        </w:rPr>
        <w:t xml:space="preserve"> </w:t>
      </w:r>
      <w:r w:rsidRPr="00FD3567">
        <w:rPr>
          <w:rFonts w:ascii="Arial" w:hAnsi="Arial" w:cs="Arial"/>
          <w:color w:val="auto"/>
          <w:sz w:val="22"/>
          <w:szCs w:val="22"/>
        </w:rPr>
        <w:tab/>
        <w:t>14 years</w:t>
      </w:r>
    </w:p>
    <w:p w14:paraId="527D500A" w14:textId="007340C5" w:rsidR="00FD3567" w:rsidRPr="00FD3567" w:rsidRDefault="00FD3567" w:rsidP="00FD3567">
      <w:pPr>
        <w:numPr>
          <w:ilvl w:val="0"/>
          <w:numId w:val="23"/>
        </w:numPr>
        <w:contextualSpacing/>
        <w:rPr>
          <w:rFonts w:ascii="Arial" w:hAnsi="Arial" w:cs="Arial"/>
          <w:color w:val="auto"/>
          <w:sz w:val="22"/>
          <w:szCs w:val="22"/>
        </w:rPr>
      </w:pPr>
      <w:r w:rsidRPr="00FD3567">
        <w:rPr>
          <w:rFonts w:ascii="Arial" w:hAnsi="Arial" w:cs="Arial"/>
          <w:color w:val="auto"/>
          <w:sz w:val="22"/>
          <w:szCs w:val="22"/>
        </w:rPr>
        <w:t>Patrol Division</w:t>
      </w:r>
      <w:r w:rsidRPr="00FD3567">
        <w:rPr>
          <w:rFonts w:ascii="Arial" w:hAnsi="Arial" w:cs="Arial"/>
          <w:color w:val="auto"/>
          <w:sz w:val="22"/>
          <w:szCs w:val="22"/>
        </w:rPr>
        <w:tab/>
      </w:r>
      <w:r w:rsidRPr="00FD3567">
        <w:rPr>
          <w:rFonts w:ascii="Arial" w:hAnsi="Arial" w:cs="Arial"/>
          <w:color w:val="auto"/>
          <w:sz w:val="22"/>
          <w:szCs w:val="22"/>
        </w:rPr>
        <w:tab/>
      </w:r>
      <w:r w:rsidR="00F74E24" w:rsidRPr="00FD3567">
        <w:rPr>
          <w:rFonts w:ascii="Arial" w:hAnsi="Arial" w:cs="Arial"/>
          <w:color w:val="auto"/>
          <w:sz w:val="22"/>
          <w:szCs w:val="22"/>
        </w:rPr>
        <w:tab/>
        <w:t xml:space="preserve"> 3</w:t>
      </w:r>
      <w:r w:rsidRPr="00FD3567">
        <w:rPr>
          <w:rFonts w:ascii="Arial" w:hAnsi="Arial" w:cs="Arial"/>
          <w:color w:val="auto"/>
          <w:sz w:val="22"/>
          <w:szCs w:val="22"/>
        </w:rPr>
        <w:t xml:space="preserve"> years</w:t>
      </w:r>
    </w:p>
    <w:p w14:paraId="2C7460C8" w14:textId="6E5C0F62" w:rsidR="00FD3567" w:rsidRPr="00FD3567" w:rsidRDefault="00FD3567" w:rsidP="00FD3567">
      <w:pPr>
        <w:numPr>
          <w:ilvl w:val="0"/>
          <w:numId w:val="23"/>
        </w:numPr>
        <w:contextualSpacing/>
        <w:rPr>
          <w:rFonts w:ascii="Arial" w:hAnsi="Arial" w:cs="Arial"/>
          <w:color w:val="auto"/>
          <w:sz w:val="22"/>
          <w:szCs w:val="22"/>
        </w:rPr>
      </w:pPr>
      <w:r w:rsidRPr="00FD3567">
        <w:rPr>
          <w:rFonts w:ascii="Arial" w:hAnsi="Arial" w:cs="Arial"/>
          <w:color w:val="auto"/>
          <w:sz w:val="22"/>
          <w:szCs w:val="22"/>
        </w:rPr>
        <w:t xml:space="preserve">Tactical Unit, SWAT Team </w:t>
      </w:r>
      <w:r w:rsidR="00F74E24" w:rsidRPr="00FD3567">
        <w:rPr>
          <w:rFonts w:ascii="Arial" w:hAnsi="Arial" w:cs="Arial"/>
          <w:color w:val="auto"/>
          <w:sz w:val="22"/>
          <w:szCs w:val="22"/>
        </w:rPr>
        <w:tab/>
        <w:t xml:space="preserve"> 5</w:t>
      </w:r>
      <w:r w:rsidRPr="00FD3567">
        <w:rPr>
          <w:rFonts w:ascii="Arial" w:hAnsi="Arial" w:cs="Arial"/>
          <w:color w:val="auto"/>
          <w:sz w:val="22"/>
          <w:szCs w:val="22"/>
        </w:rPr>
        <w:t xml:space="preserve"> years</w:t>
      </w:r>
    </w:p>
    <w:p w14:paraId="07B1A7A2" w14:textId="5BEE68D8" w:rsidR="00FD3567" w:rsidRPr="00FD3567" w:rsidRDefault="00FD3567" w:rsidP="00FD3567">
      <w:pPr>
        <w:numPr>
          <w:ilvl w:val="0"/>
          <w:numId w:val="23"/>
        </w:numPr>
        <w:contextualSpacing/>
        <w:rPr>
          <w:rFonts w:ascii="Arial" w:hAnsi="Arial" w:cs="Arial"/>
          <w:color w:val="auto"/>
          <w:sz w:val="22"/>
          <w:szCs w:val="22"/>
        </w:rPr>
      </w:pPr>
      <w:r w:rsidRPr="00FD3567">
        <w:rPr>
          <w:rFonts w:ascii="Arial" w:hAnsi="Arial" w:cs="Arial"/>
          <w:color w:val="auto"/>
          <w:sz w:val="22"/>
          <w:szCs w:val="22"/>
        </w:rPr>
        <w:t>Narcotics Investigations</w:t>
      </w:r>
      <w:r w:rsidR="00F74E24" w:rsidRPr="00FD3567">
        <w:rPr>
          <w:rFonts w:ascii="Arial" w:hAnsi="Arial" w:cs="Arial"/>
          <w:color w:val="auto"/>
          <w:sz w:val="22"/>
          <w:szCs w:val="22"/>
        </w:rPr>
        <w:tab/>
        <w:t xml:space="preserve"> 6</w:t>
      </w:r>
      <w:r w:rsidRPr="00FD3567">
        <w:rPr>
          <w:rFonts w:ascii="Arial" w:hAnsi="Arial" w:cs="Arial"/>
          <w:color w:val="auto"/>
          <w:sz w:val="22"/>
          <w:szCs w:val="22"/>
        </w:rPr>
        <w:t xml:space="preserve"> years</w:t>
      </w:r>
    </w:p>
    <w:p w14:paraId="4578B690" w14:textId="77777777" w:rsidR="00FD3567" w:rsidRPr="00FD3567" w:rsidRDefault="00FD3567" w:rsidP="00FD3567">
      <w:pPr>
        <w:numPr>
          <w:ilvl w:val="0"/>
          <w:numId w:val="23"/>
        </w:numPr>
        <w:contextualSpacing/>
        <w:rPr>
          <w:rFonts w:ascii="Arial" w:hAnsi="Arial" w:cs="Arial"/>
          <w:color w:val="auto"/>
          <w:sz w:val="22"/>
          <w:szCs w:val="22"/>
        </w:rPr>
      </w:pPr>
      <w:r w:rsidRPr="00FD3567">
        <w:rPr>
          <w:rFonts w:ascii="Arial" w:hAnsi="Arial" w:cs="Arial"/>
          <w:color w:val="auto"/>
          <w:sz w:val="22"/>
          <w:szCs w:val="22"/>
        </w:rPr>
        <w:t>Law Enforcement Academy, Corrections Academy, Jailer Program and Private Security Academy --- basic / advanced training classes</w:t>
      </w:r>
    </w:p>
    <w:p w14:paraId="43007B71" w14:textId="34D2C5BE" w:rsidR="00FD3567" w:rsidRDefault="00FD3567" w:rsidP="00FD3567">
      <w:pPr>
        <w:numPr>
          <w:ilvl w:val="0"/>
          <w:numId w:val="23"/>
        </w:numPr>
        <w:contextualSpacing/>
        <w:rPr>
          <w:rFonts w:ascii="Arial" w:hAnsi="Arial" w:cs="Arial"/>
          <w:color w:val="auto"/>
          <w:sz w:val="22"/>
          <w:szCs w:val="22"/>
        </w:rPr>
      </w:pPr>
      <w:r w:rsidRPr="00FD3567">
        <w:rPr>
          <w:rFonts w:ascii="Arial" w:hAnsi="Arial" w:cs="Arial"/>
          <w:color w:val="auto"/>
          <w:sz w:val="22"/>
          <w:szCs w:val="22"/>
        </w:rPr>
        <w:t>Joint training with various Police Departments</w:t>
      </w:r>
    </w:p>
    <w:p w14:paraId="2111E025" w14:textId="53020D55" w:rsidR="00B17563" w:rsidRPr="00B17563" w:rsidRDefault="00B17563" w:rsidP="00B17563">
      <w:pPr>
        <w:numPr>
          <w:ilvl w:val="0"/>
          <w:numId w:val="23"/>
        </w:numPr>
        <w:contextualSpacing/>
        <w:rPr>
          <w:rFonts w:ascii="Arial" w:hAnsi="Arial" w:cs="Arial"/>
          <w:color w:val="auto"/>
          <w:sz w:val="22"/>
          <w:szCs w:val="22"/>
        </w:rPr>
      </w:pPr>
      <w:r>
        <w:rPr>
          <w:rFonts w:ascii="Arial" w:hAnsi="Arial" w:cs="Arial"/>
          <w:color w:val="auto"/>
          <w:sz w:val="22"/>
          <w:szCs w:val="22"/>
        </w:rPr>
        <w:t xml:space="preserve">Lexipol – Police </w:t>
      </w:r>
      <w:r w:rsidRPr="00B17563">
        <w:rPr>
          <w:rFonts w:ascii="Arial" w:hAnsi="Arial" w:cs="Arial"/>
          <w:color w:val="auto"/>
          <w:sz w:val="22"/>
          <w:szCs w:val="22"/>
        </w:rPr>
        <w:t xml:space="preserve">Serving Amid Chaos: Taking Care of Your Community, Colleagues and Self </w:t>
      </w:r>
      <w:r>
        <w:rPr>
          <w:rFonts w:ascii="Arial" w:hAnsi="Arial" w:cs="Arial"/>
          <w:color w:val="auto"/>
          <w:sz w:val="22"/>
          <w:szCs w:val="22"/>
        </w:rPr>
        <w:t>- 2020</w:t>
      </w:r>
    </w:p>
    <w:p w14:paraId="14F8DE52" w14:textId="45D0C0C9" w:rsidR="00B17563" w:rsidRPr="00FD3567" w:rsidRDefault="00B17563" w:rsidP="00B17563">
      <w:pPr>
        <w:ind w:left="720"/>
        <w:contextualSpacing/>
        <w:rPr>
          <w:rFonts w:ascii="Arial" w:hAnsi="Arial" w:cs="Arial"/>
          <w:color w:val="auto"/>
          <w:sz w:val="22"/>
          <w:szCs w:val="22"/>
        </w:rPr>
      </w:pPr>
    </w:p>
    <w:p w14:paraId="1D7E24E1" w14:textId="77777777" w:rsidR="00FD3567" w:rsidRPr="00FD3567" w:rsidRDefault="00FD3567" w:rsidP="00FD3567">
      <w:pPr>
        <w:keepNext/>
        <w:outlineLvl w:val="0"/>
        <w:rPr>
          <w:rFonts w:ascii="Arial" w:hAnsi="Arial" w:cs="Arial"/>
          <w:b/>
          <w:bCs/>
          <w:color w:val="auto"/>
          <w:szCs w:val="24"/>
          <w:u w:val="single"/>
        </w:rPr>
      </w:pPr>
      <w:r w:rsidRPr="00FD3567">
        <w:rPr>
          <w:rFonts w:ascii="Arial" w:hAnsi="Arial" w:cs="Arial"/>
          <w:b/>
          <w:bCs/>
          <w:color w:val="auto"/>
          <w:szCs w:val="24"/>
          <w:u w:val="single"/>
        </w:rPr>
        <w:t>Licensing and Certification</w:t>
      </w:r>
    </w:p>
    <w:p w14:paraId="0B599326" w14:textId="77777777" w:rsidR="00FD3567" w:rsidRPr="00FD3567" w:rsidRDefault="00FD3567" w:rsidP="00FD3567">
      <w:pPr>
        <w:rPr>
          <w:rFonts w:ascii="Arial" w:hAnsi="Arial" w:cs="Arial"/>
          <w:color w:val="auto"/>
          <w:szCs w:val="24"/>
        </w:rPr>
      </w:pPr>
    </w:p>
    <w:p w14:paraId="066ED041" w14:textId="77777777" w:rsidR="00FD3567" w:rsidRPr="00FD3567" w:rsidRDefault="00FD3567" w:rsidP="00FD3567">
      <w:pPr>
        <w:numPr>
          <w:ilvl w:val="0"/>
          <w:numId w:val="38"/>
        </w:numPr>
        <w:contextualSpacing/>
        <w:rPr>
          <w:rFonts w:ascii="Arial" w:hAnsi="Arial" w:cs="Arial"/>
          <w:color w:val="auto"/>
          <w:sz w:val="22"/>
          <w:szCs w:val="22"/>
        </w:rPr>
      </w:pPr>
      <w:r w:rsidRPr="00FD3567">
        <w:rPr>
          <w:rFonts w:ascii="Arial" w:hAnsi="Arial" w:cs="Arial"/>
          <w:color w:val="auto"/>
          <w:sz w:val="22"/>
          <w:szCs w:val="22"/>
        </w:rPr>
        <w:t>State of Ohio, Active Certified Trainer of Trainers Instructor’s Certification, law enforcement and private security</w:t>
      </w:r>
    </w:p>
    <w:p w14:paraId="643810F9" w14:textId="77777777" w:rsidR="00FD3567" w:rsidRPr="00FD3567" w:rsidRDefault="00FD3567" w:rsidP="00FD3567">
      <w:pPr>
        <w:numPr>
          <w:ilvl w:val="0"/>
          <w:numId w:val="38"/>
        </w:numPr>
        <w:contextualSpacing/>
        <w:rPr>
          <w:rFonts w:ascii="Arial" w:hAnsi="Arial" w:cs="Arial"/>
          <w:color w:val="auto"/>
          <w:sz w:val="22"/>
          <w:szCs w:val="22"/>
        </w:rPr>
      </w:pPr>
      <w:r w:rsidRPr="00FD3567">
        <w:rPr>
          <w:rFonts w:ascii="Arial" w:hAnsi="Arial" w:cs="Arial"/>
          <w:color w:val="auto"/>
          <w:sz w:val="22"/>
          <w:szCs w:val="22"/>
        </w:rPr>
        <w:t>State of Ohio Law Enforcement General Instructors - Prior Certifications</w:t>
      </w:r>
    </w:p>
    <w:p w14:paraId="55F0059C" w14:textId="77777777" w:rsidR="00FD3567" w:rsidRPr="00FD3567" w:rsidRDefault="00FD3567" w:rsidP="00FD3567">
      <w:pPr>
        <w:numPr>
          <w:ilvl w:val="0"/>
          <w:numId w:val="39"/>
        </w:numPr>
        <w:contextualSpacing/>
        <w:rPr>
          <w:rFonts w:ascii="Arial" w:hAnsi="Arial" w:cs="Arial"/>
          <w:color w:val="auto"/>
          <w:sz w:val="22"/>
          <w:szCs w:val="22"/>
        </w:rPr>
      </w:pPr>
      <w:r w:rsidRPr="00FD3567">
        <w:rPr>
          <w:rFonts w:ascii="Arial" w:hAnsi="Arial" w:cs="Arial"/>
          <w:color w:val="auto"/>
          <w:sz w:val="22"/>
          <w:szCs w:val="22"/>
        </w:rPr>
        <w:t>Firearms</w:t>
      </w:r>
    </w:p>
    <w:p w14:paraId="741413C0" w14:textId="77777777" w:rsidR="00FD3567" w:rsidRPr="00FD3567" w:rsidRDefault="00FD3567" w:rsidP="00FD3567">
      <w:pPr>
        <w:numPr>
          <w:ilvl w:val="0"/>
          <w:numId w:val="39"/>
        </w:numPr>
        <w:contextualSpacing/>
        <w:rPr>
          <w:rFonts w:ascii="Arial" w:hAnsi="Arial" w:cs="Arial"/>
          <w:color w:val="auto"/>
          <w:sz w:val="22"/>
          <w:szCs w:val="22"/>
        </w:rPr>
      </w:pPr>
      <w:r w:rsidRPr="00FD3567">
        <w:rPr>
          <w:rFonts w:ascii="Arial" w:hAnsi="Arial" w:cs="Arial"/>
          <w:color w:val="auto"/>
          <w:sz w:val="22"/>
          <w:szCs w:val="22"/>
        </w:rPr>
        <w:t>Defensive Driving</w:t>
      </w:r>
    </w:p>
    <w:p w14:paraId="4146A409" w14:textId="77777777" w:rsidR="00FD3567" w:rsidRPr="00FD3567" w:rsidRDefault="00FD3567" w:rsidP="00FD3567">
      <w:pPr>
        <w:numPr>
          <w:ilvl w:val="0"/>
          <w:numId w:val="39"/>
        </w:numPr>
        <w:contextualSpacing/>
        <w:rPr>
          <w:rFonts w:ascii="Arial" w:hAnsi="Arial" w:cs="Arial"/>
          <w:color w:val="auto"/>
          <w:sz w:val="22"/>
          <w:szCs w:val="22"/>
        </w:rPr>
      </w:pPr>
      <w:r w:rsidRPr="00FD3567">
        <w:rPr>
          <w:rFonts w:ascii="Arial" w:hAnsi="Arial" w:cs="Arial"/>
          <w:color w:val="auto"/>
          <w:sz w:val="22"/>
          <w:szCs w:val="22"/>
        </w:rPr>
        <w:t>Ohio Revised Code</w:t>
      </w:r>
    </w:p>
    <w:p w14:paraId="4E0FCDB4" w14:textId="77777777" w:rsidR="00FD3567" w:rsidRPr="00FD3567" w:rsidRDefault="00FD3567" w:rsidP="00FD3567">
      <w:pPr>
        <w:numPr>
          <w:ilvl w:val="0"/>
          <w:numId w:val="39"/>
        </w:numPr>
        <w:contextualSpacing/>
        <w:rPr>
          <w:rFonts w:ascii="Arial" w:hAnsi="Arial" w:cs="Arial"/>
          <w:color w:val="auto"/>
          <w:sz w:val="22"/>
          <w:szCs w:val="22"/>
        </w:rPr>
      </w:pPr>
      <w:r w:rsidRPr="00FD3567">
        <w:rPr>
          <w:rFonts w:ascii="Arial" w:hAnsi="Arial" w:cs="Arial"/>
          <w:color w:val="auto"/>
          <w:sz w:val="22"/>
          <w:szCs w:val="22"/>
        </w:rPr>
        <w:t>Patrol</w:t>
      </w:r>
    </w:p>
    <w:p w14:paraId="4F534376" w14:textId="77777777" w:rsidR="00FD3567" w:rsidRPr="00FD3567" w:rsidRDefault="00FD3567" w:rsidP="00FD3567">
      <w:pPr>
        <w:numPr>
          <w:ilvl w:val="0"/>
          <w:numId w:val="39"/>
        </w:numPr>
        <w:contextualSpacing/>
        <w:rPr>
          <w:rFonts w:ascii="Arial" w:hAnsi="Arial" w:cs="Arial"/>
          <w:color w:val="auto"/>
          <w:sz w:val="22"/>
          <w:szCs w:val="22"/>
        </w:rPr>
      </w:pPr>
      <w:r w:rsidRPr="00FD3567">
        <w:rPr>
          <w:rFonts w:ascii="Arial" w:hAnsi="Arial" w:cs="Arial"/>
          <w:color w:val="auto"/>
          <w:sz w:val="22"/>
          <w:szCs w:val="22"/>
        </w:rPr>
        <w:t>Traffic Enforcement</w:t>
      </w:r>
    </w:p>
    <w:p w14:paraId="484FF43D" w14:textId="77777777" w:rsidR="00FD3567" w:rsidRPr="00FD3567" w:rsidRDefault="00FD3567" w:rsidP="00FD3567">
      <w:pPr>
        <w:numPr>
          <w:ilvl w:val="0"/>
          <w:numId w:val="39"/>
        </w:numPr>
        <w:contextualSpacing/>
        <w:rPr>
          <w:rFonts w:ascii="Arial" w:hAnsi="Arial" w:cs="Arial"/>
          <w:color w:val="auto"/>
          <w:sz w:val="22"/>
          <w:szCs w:val="22"/>
        </w:rPr>
      </w:pPr>
      <w:r w:rsidRPr="00FD3567">
        <w:rPr>
          <w:rFonts w:ascii="Arial" w:hAnsi="Arial" w:cs="Arial"/>
          <w:color w:val="auto"/>
          <w:sz w:val="22"/>
          <w:szCs w:val="22"/>
        </w:rPr>
        <w:t>Investigation</w:t>
      </w:r>
    </w:p>
    <w:p w14:paraId="3E5990FE" w14:textId="77777777" w:rsidR="00FD3567" w:rsidRPr="00FD3567" w:rsidRDefault="00FD3567" w:rsidP="00FD3567">
      <w:pPr>
        <w:numPr>
          <w:ilvl w:val="0"/>
          <w:numId w:val="39"/>
        </w:numPr>
        <w:contextualSpacing/>
        <w:rPr>
          <w:rFonts w:ascii="Arial" w:hAnsi="Arial" w:cs="Arial"/>
          <w:color w:val="auto"/>
          <w:sz w:val="22"/>
          <w:szCs w:val="22"/>
        </w:rPr>
      </w:pPr>
      <w:r w:rsidRPr="00FD3567">
        <w:rPr>
          <w:rFonts w:ascii="Arial" w:hAnsi="Arial" w:cs="Arial"/>
          <w:color w:val="auto"/>
          <w:sz w:val="22"/>
          <w:szCs w:val="22"/>
        </w:rPr>
        <w:t>Cultural Diversity</w:t>
      </w:r>
    </w:p>
    <w:p w14:paraId="0D1C2908" w14:textId="77777777" w:rsidR="00FD3567" w:rsidRPr="00FD3567" w:rsidRDefault="00FD3567" w:rsidP="00FD3567">
      <w:pPr>
        <w:numPr>
          <w:ilvl w:val="0"/>
          <w:numId w:val="39"/>
        </w:numPr>
        <w:contextualSpacing/>
        <w:rPr>
          <w:rFonts w:ascii="Arial" w:hAnsi="Arial" w:cs="Arial"/>
          <w:color w:val="auto"/>
          <w:sz w:val="22"/>
          <w:szCs w:val="22"/>
        </w:rPr>
      </w:pPr>
      <w:r w:rsidRPr="00FD3567">
        <w:rPr>
          <w:rFonts w:ascii="Arial" w:hAnsi="Arial" w:cs="Arial"/>
          <w:color w:val="auto"/>
          <w:sz w:val="22"/>
          <w:szCs w:val="22"/>
        </w:rPr>
        <w:t>Self-Defense</w:t>
      </w:r>
    </w:p>
    <w:p w14:paraId="0C5ED9B2" w14:textId="77777777" w:rsidR="00FD3567" w:rsidRPr="00FD3567" w:rsidRDefault="00FD3567" w:rsidP="00FD3567">
      <w:pPr>
        <w:numPr>
          <w:ilvl w:val="0"/>
          <w:numId w:val="39"/>
        </w:numPr>
        <w:contextualSpacing/>
        <w:rPr>
          <w:rFonts w:ascii="Arial" w:hAnsi="Arial" w:cs="Arial"/>
          <w:color w:val="auto"/>
          <w:sz w:val="22"/>
          <w:szCs w:val="22"/>
        </w:rPr>
      </w:pPr>
      <w:r w:rsidRPr="00FD3567">
        <w:rPr>
          <w:rFonts w:ascii="Arial" w:hAnsi="Arial" w:cs="Arial"/>
          <w:color w:val="auto"/>
          <w:sz w:val="22"/>
          <w:szCs w:val="22"/>
        </w:rPr>
        <w:t>Accident Investigation</w:t>
      </w:r>
    </w:p>
    <w:p w14:paraId="2DD24793" w14:textId="77777777" w:rsidR="00FD3567" w:rsidRPr="00FD3567" w:rsidRDefault="00FD3567" w:rsidP="00FD3567">
      <w:pPr>
        <w:numPr>
          <w:ilvl w:val="0"/>
          <w:numId w:val="39"/>
        </w:numPr>
        <w:contextualSpacing/>
        <w:rPr>
          <w:rFonts w:ascii="Arial" w:hAnsi="Arial" w:cs="Arial"/>
          <w:color w:val="auto"/>
          <w:sz w:val="22"/>
          <w:szCs w:val="22"/>
        </w:rPr>
      </w:pPr>
      <w:r w:rsidRPr="00FD3567">
        <w:rPr>
          <w:rFonts w:ascii="Arial" w:hAnsi="Arial" w:cs="Arial"/>
          <w:color w:val="auto"/>
          <w:sz w:val="22"/>
          <w:szCs w:val="22"/>
        </w:rPr>
        <w:t>Administration</w:t>
      </w:r>
    </w:p>
    <w:p w14:paraId="771097EF" w14:textId="77777777" w:rsidR="00FD3567" w:rsidRPr="00FD3567" w:rsidRDefault="00FD3567" w:rsidP="00FD3567">
      <w:pPr>
        <w:numPr>
          <w:ilvl w:val="0"/>
          <w:numId w:val="38"/>
        </w:numPr>
        <w:contextualSpacing/>
        <w:rPr>
          <w:rFonts w:ascii="Arial" w:hAnsi="Arial" w:cs="Arial"/>
          <w:color w:val="auto"/>
          <w:sz w:val="22"/>
          <w:szCs w:val="22"/>
        </w:rPr>
      </w:pPr>
      <w:r w:rsidRPr="00FD3567">
        <w:rPr>
          <w:rFonts w:ascii="Arial" w:hAnsi="Arial" w:cs="Arial"/>
          <w:color w:val="auto"/>
          <w:sz w:val="22"/>
          <w:szCs w:val="22"/>
        </w:rPr>
        <w:t>State of Ohio Active Certified Instructor, Self-Defense, Mechanics of Arrest and Use of Force in Law Enforcement.</w:t>
      </w:r>
    </w:p>
    <w:p w14:paraId="52A19B3E" w14:textId="77777777" w:rsidR="00FD3567" w:rsidRPr="00FD3567" w:rsidRDefault="00FD3567" w:rsidP="00FD3567">
      <w:pPr>
        <w:numPr>
          <w:ilvl w:val="0"/>
          <w:numId w:val="38"/>
        </w:numPr>
        <w:contextualSpacing/>
        <w:rPr>
          <w:rFonts w:ascii="Arial" w:hAnsi="Arial" w:cs="Arial"/>
          <w:color w:val="auto"/>
          <w:sz w:val="22"/>
          <w:szCs w:val="22"/>
        </w:rPr>
      </w:pPr>
      <w:r w:rsidRPr="00FD3567">
        <w:rPr>
          <w:rFonts w:ascii="Arial" w:hAnsi="Arial" w:cs="Arial"/>
          <w:color w:val="auto"/>
          <w:sz w:val="22"/>
          <w:szCs w:val="22"/>
        </w:rPr>
        <w:t>U.S. Police Defensive Tactics Association</w:t>
      </w:r>
    </w:p>
    <w:p w14:paraId="1CCD7743" w14:textId="77777777" w:rsidR="00FD3567" w:rsidRPr="00FD3567" w:rsidRDefault="00FD3567" w:rsidP="00FD3567">
      <w:pPr>
        <w:numPr>
          <w:ilvl w:val="0"/>
          <w:numId w:val="38"/>
        </w:numPr>
        <w:contextualSpacing/>
        <w:rPr>
          <w:rFonts w:ascii="Arial" w:hAnsi="Arial" w:cs="Arial"/>
          <w:color w:val="auto"/>
          <w:sz w:val="22"/>
          <w:szCs w:val="22"/>
        </w:rPr>
      </w:pPr>
      <w:r w:rsidRPr="00FD3567">
        <w:rPr>
          <w:rFonts w:ascii="Arial" w:hAnsi="Arial" w:cs="Arial"/>
          <w:color w:val="auto"/>
          <w:sz w:val="22"/>
          <w:szCs w:val="22"/>
        </w:rPr>
        <w:t>Certified Instructor in Electronic Restraint Devices</w:t>
      </w:r>
    </w:p>
    <w:p w14:paraId="116501BC" w14:textId="77777777" w:rsidR="00FD3567" w:rsidRPr="00FD3567" w:rsidRDefault="00FD3567" w:rsidP="00FD3567">
      <w:pPr>
        <w:numPr>
          <w:ilvl w:val="0"/>
          <w:numId w:val="38"/>
        </w:numPr>
        <w:contextualSpacing/>
        <w:rPr>
          <w:rFonts w:ascii="Arial" w:hAnsi="Arial" w:cs="Arial"/>
          <w:color w:val="auto"/>
          <w:sz w:val="22"/>
          <w:szCs w:val="22"/>
        </w:rPr>
      </w:pPr>
      <w:r w:rsidRPr="00FD3567">
        <w:rPr>
          <w:rFonts w:ascii="Arial" w:hAnsi="Arial" w:cs="Arial"/>
          <w:color w:val="auto"/>
          <w:sz w:val="22"/>
          <w:szCs w:val="22"/>
        </w:rPr>
        <w:t>Certified Instructor in Aerosol Projectors</w:t>
      </w:r>
    </w:p>
    <w:p w14:paraId="6B004C35" w14:textId="77777777" w:rsidR="00FD3567" w:rsidRPr="00FD3567" w:rsidRDefault="00FD3567" w:rsidP="00FD3567">
      <w:pPr>
        <w:numPr>
          <w:ilvl w:val="0"/>
          <w:numId w:val="38"/>
        </w:numPr>
        <w:contextualSpacing/>
        <w:rPr>
          <w:rFonts w:ascii="Arial" w:hAnsi="Arial" w:cs="Arial"/>
          <w:color w:val="auto"/>
          <w:sz w:val="22"/>
          <w:szCs w:val="22"/>
        </w:rPr>
      </w:pPr>
      <w:r w:rsidRPr="00FD3567">
        <w:rPr>
          <w:rFonts w:ascii="Arial" w:hAnsi="Arial" w:cs="Arial"/>
          <w:color w:val="auto"/>
          <w:sz w:val="22"/>
          <w:szCs w:val="22"/>
        </w:rPr>
        <w:t>Instructor, Martial Arts Systems</w:t>
      </w:r>
    </w:p>
    <w:p w14:paraId="05786EF7" w14:textId="77777777" w:rsidR="00FD3567" w:rsidRPr="00FD3567" w:rsidRDefault="00FD3567" w:rsidP="00FD3567">
      <w:pPr>
        <w:numPr>
          <w:ilvl w:val="0"/>
          <w:numId w:val="38"/>
        </w:numPr>
        <w:contextualSpacing/>
        <w:rPr>
          <w:rFonts w:ascii="Arial" w:hAnsi="Arial" w:cs="Arial"/>
          <w:color w:val="auto"/>
          <w:sz w:val="22"/>
          <w:szCs w:val="22"/>
        </w:rPr>
      </w:pPr>
      <w:r w:rsidRPr="00FD3567">
        <w:rPr>
          <w:rFonts w:ascii="Arial" w:hAnsi="Arial" w:cs="Arial"/>
          <w:color w:val="auto"/>
          <w:sz w:val="22"/>
          <w:szCs w:val="22"/>
        </w:rPr>
        <w:t>Certified K-9 Handler and Trainer</w:t>
      </w:r>
    </w:p>
    <w:p w14:paraId="7845A7CF" w14:textId="6CCB2DA8" w:rsidR="00FD3567" w:rsidRDefault="00FD3567" w:rsidP="00FD3567">
      <w:pPr>
        <w:numPr>
          <w:ilvl w:val="0"/>
          <w:numId w:val="38"/>
        </w:numPr>
        <w:contextualSpacing/>
        <w:rPr>
          <w:rFonts w:ascii="Arial" w:hAnsi="Arial" w:cs="Arial"/>
          <w:color w:val="auto"/>
          <w:sz w:val="22"/>
          <w:szCs w:val="22"/>
        </w:rPr>
      </w:pPr>
      <w:r w:rsidRPr="00FD3567">
        <w:rPr>
          <w:rFonts w:ascii="Arial" w:hAnsi="Arial" w:cs="Arial"/>
          <w:color w:val="auto"/>
          <w:sz w:val="22"/>
          <w:szCs w:val="22"/>
        </w:rPr>
        <w:t>Department of Transportation Policy and Training (DOT)</w:t>
      </w:r>
    </w:p>
    <w:p w14:paraId="6A046EB1" w14:textId="77777777" w:rsidR="00B5003C" w:rsidRDefault="00B5003C" w:rsidP="00FD3567">
      <w:pPr>
        <w:rPr>
          <w:rFonts w:ascii="Arial" w:hAnsi="Arial" w:cs="Arial"/>
          <w:b/>
          <w:color w:val="auto"/>
          <w:szCs w:val="24"/>
          <w:u w:val="single"/>
        </w:rPr>
      </w:pPr>
    </w:p>
    <w:p w14:paraId="7526E482" w14:textId="1CF7D072" w:rsidR="00FD3567" w:rsidRPr="00FD3567" w:rsidRDefault="00FD3567" w:rsidP="00FD3567">
      <w:pPr>
        <w:rPr>
          <w:rFonts w:ascii="Arial" w:hAnsi="Arial" w:cs="Arial"/>
          <w:b/>
          <w:color w:val="auto"/>
          <w:szCs w:val="24"/>
          <w:u w:val="single"/>
        </w:rPr>
      </w:pPr>
      <w:r w:rsidRPr="00FD3567">
        <w:rPr>
          <w:rFonts w:ascii="Arial" w:hAnsi="Arial" w:cs="Arial"/>
          <w:b/>
          <w:color w:val="auto"/>
          <w:szCs w:val="24"/>
          <w:u w:val="single"/>
        </w:rPr>
        <w:t>EDUCATION</w:t>
      </w:r>
    </w:p>
    <w:p w14:paraId="701936C6" w14:textId="77777777" w:rsidR="00FD3567" w:rsidRPr="002E5DA7" w:rsidRDefault="00FD3567" w:rsidP="00FD3567">
      <w:pPr>
        <w:rPr>
          <w:rFonts w:ascii="Arial" w:hAnsi="Arial" w:cs="Arial"/>
          <w:b/>
          <w:color w:val="auto"/>
          <w:sz w:val="16"/>
          <w:szCs w:val="16"/>
        </w:rPr>
      </w:pPr>
    </w:p>
    <w:p w14:paraId="12574B55" w14:textId="4333BBA4" w:rsidR="00FD3567" w:rsidRDefault="00FD3567" w:rsidP="00FD3567">
      <w:pPr>
        <w:rPr>
          <w:rFonts w:ascii="Arial" w:hAnsi="Arial" w:cs="Arial"/>
          <w:color w:val="auto"/>
          <w:sz w:val="22"/>
          <w:szCs w:val="22"/>
        </w:rPr>
      </w:pPr>
      <w:r w:rsidRPr="00601B3D">
        <w:rPr>
          <w:rFonts w:ascii="Arial" w:hAnsi="Arial" w:cs="Arial"/>
          <w:color w:val="auto"/>
          <w:sz w:val="22"/>
          <w:szCs w:val="22"/>
        </w:rPr>
        <w:t>Denison University, Bachelor of Arts</w:t>
      </w:r>
      <w:r w:rsidR="00601B3D">
        <w:rPr>
          <w:rFonts w:ascii="Arial" w:hAnsi="Arial" w:cs="Arial"/>
          <w:color w:val="auto"/>
          <w:sz w:val="22"/>
          <w:szCs w:val="22"/>
        </w:rPr>
        <w:t xml:space="preserve"> in</w:t>
      </w:r>
      <w:r w:rsidRPr="00601B3D">
        <w:rPr>
          <w:rFonts w:ascii="Arial" w:hAnsi="Arial" w:cs="Arial"/>
          <w:color w:val="auto"/>
          <w:sz w:val="22"/>
          <w:szCs w:val="22"/>
        </w:rPr>
        <w:t xml:space="preserve"> Sociology with emphasis in Criminology</w:t>
      </w:r>
      <w:r w:rsidR="00601B3D">
        <w:rPr>
          <w:rFonts w:ascii="Arial" w:hAnsi="Arial" w:cs="Arial"/>
          <w:color w:val="auto"/>
          <w:sz w:val="22"/>
          <w:szCs w:val="22"/>
        </w:rPr>
        <w:t>,</w:t>
      </w:r>
      <w:r w:rsidR="00601B3D" w:rsidRPr="00601B3D">
        <w:rPr>
          <w:rFonts w:ascii="Arial" w:hAnsi="Arial" w:cs="Arial"/>
          <w:color w:val="auto"/>
          <w:sz w:val="22"/>
          <w:szCs w:val="22"/>
        </w:rPr>
        <w:t xml:space="preserve"> 1977</w:t>
      </w:r>
      <w:r w:rsidRPr="00601B3D">
        <w:rPr>
          <w:rFonts w:ascii="Arial" w:hAnsi="Arial" w:cs="Arial"/>
          <w:color w:val="auto"/>
          <w:sz w:val="22"/>
          <w:szCs w:val="22"/>
        </w:rPr>
        <w:t xml:space="preserve">  </w:t>
      </w:r>
    </w:p>
    <w:p w14:paraId="0265779F" w14:textId="77777777" w:rsidR="008127CA" w:rsidRDefault="008127CA" w:rsidP="00FD3567">
      <w:pPr>
        <w:rPr>
          <w:rFonts w:ascii="Arial" w:hAnsi="Arial" w:cs="Arial"/>
          <w:color w:val="auto"/>
          <w:sz w:val="22"/>
          <w:szCs w:val="22"/>
        </w:rPr>
      </w:pPr>
    </w:p>
    <w:p w14:paraId="2E0774DC" w14:textId="77777777" w:rsidR="008127CA" w:rsidRPr="0096673B" w:rsidRDefault="008127CA" w:rsidP="008127CA">
      <w:pPr>
        <w:rPr>
          <w:rFonts w:ascii="Arial" w:hAnsi="Arial" w:cs="Arial"/>
          <w:b/>
          <w:bCs/>
          <w:color w:val="auto"/>
          <w:sz w:val="22"/>
          <w:szCs w:val="24"/>
          <w:u w:val="single"/>
        </w:rPr>
      </w:pPr>
      <w:r>
        <w:rPr>
          <w:rFonts w:ascii="Arial" w:hAnsi="Arial" w:cs="Arial"/>
          <w:b/>
          <w:bCs/>
          <w:color w:val="auto"/>
          <w:szCs w:val="24"/>
          <w:u w:val="single"/>
        </w:rPr>
        <w:t xml:space="preserve">CURRENT CONTINUING AND </w:t>
      </w:r>
      <w:r w:rsidRPr="0096673B">
        <w:rPr>
          <w:rFonts w:ascii="Arial" w:hAnsi="Arial" w:cs="Arial"/>
          <w:b/>
          <w:bCs/>
          <w:color w:val="auto"/>
          <w:szCs w:val="24"/>
          <w:u w:val="single"/>
        </w:rPr>
        <w:t xml:space="preserve">SPECIALIZED EDUCATION / TRAINING </w:t>
      </w:r>
      <w:r>
        <w:rPr>
          <w:rFonts w:ascii="Arial" w:hAnsi="Arial" w:cs="Arial"/>
          <w:b/>
          <w:bCs/>
          <w:color w:val="auto"/>
          <w:szCs w:val="24"/>
          <w:u w:val="single"/>
        </w:rPr>
        <w:t>(Partial List)</w:t>
      </w:r>
    </w:p>
    <w:p w14:paraId="6F1AD7B6" w14:textId="77777777" w:rsidR="008127CA" w:rsidRPr="0096673B" w:rsidRDefault="008127CA" w:rsidP="008127CA">
      <w:pPr>
        <w:rPr>
          <w:rFonts w:ascii="Arial" w:hAnsi="Arial" w:cs="Arial"/>
          <w:color w:val="auto"/>
          <w:szCs w:val="22"/>
        </w:rPr>
      </w:pPr>
    </w:p>
    <w:p w14:paraId="73D25F5E" w14:textId="77777777" w:rsidR="008127CA" w:rsidRPr="0096673B" w:rsidRDefault="008127CA" w:rsidP="008127CA">
      <w:pPr>
        <w:numPr>
          <w:ilvl w:val="0"/>
          <w:numId w:val="49"/>
        </w:numPr>
        <w:rPr>
          <w:rFonts w:ascii="Arial" w:hAnsi="Arial" w:cs="Arial"/>
          <w:color w:val="auto"/>
        </w:rPr>
      </w:pPr>
      <w:r w:rsidRPr="0096673B">
        <w:rPr>
          <w:rFonts w:ascii="Arial" w:hAnsi="Arial" w:cs="Arial"/>
          <w:i/>
          <w:iCs/>
          <w:color w:val="auto"/>
        </w:rPr>
        <w:t>Facial Recognition Biometrics for The Security Practitioner</w:t>
      </w:r>
      <w:r w:rsidRPr="0096673B">
        <w:rPr>
          <w:rFonts w:ascii="Arial" w:hAnsi="Arial" w:cs="Arial"/>
          <w:color w:val="auto"/>
        </w:rPr>
        <w:t xml:space="preserve"> (ASIS International)</w:t>
      </w:r>
      <w:r>
        <w:rPr>
          <w:rFonts w:ascii="Arial" w:hAnsi="Arial" w:cs="Arial"/>
          <w:color w:val="auto"/>
        </w:rPr>
        <w:t xml:space="preserve"> 2022</w:t>
      </w:r>
    </w:p>
    <w:p w14:paraId="68A19BE5" w14:textId="77777777" w:rsidR="008127CA" w:rsidRPr="0096673B" w:rsidRDefault="008127CA" w:rsidP="008127CA">
      <w:pPr>
        <w:numPr>
          <w:ilvl w:val="0"/>
          <w:numId w:val="49"/>
        </w:numPr>
        <w:rPr>
          <w:rFonts w:ascii="Arial" w:hAnsi="Arial" w:cs="Arial"/>
          <w:color w:val="auto"/>
        </w:rPr>
      </w:pPr>
      <w:r w:rsidRPr="0096673B">
        <w:rPr>
          <w:rFonts w:ascii="Arial" w:hAnsi="Arial" w:cs="Arial"/>
          <w:i/>
          <w:iCs/>
          <w:color w:val="auto"/>
        </w:rPr>
        <w:t>Cybersecurity for Work and Home</w:t>
      </w:r>
      <w:r w:rsidRPr="0096673B">
        <w:rPr>
          <w:rFonts w:ascii="Arial" w:hAnsi="Arial" w:cs="Arial"/>
          <w:color w:val="auto"/>
        </w:rPr>
        <w:t xml:space="preserve"> (</w:t>
      </w:r>
      <w:proofErr w:type="spellStart"/>
      <w:r w:rsidRPr="0096673B">
        <w:rPr>
          <w:rFonts w:ascii="Arial" w:hAnsi="Arial" w:cs="Arial"/>
          <w:color w:val="auto"/>
        </w:rPr>
        <w:t>Infragard</w:t>
      </w:r>
      <w:proofErr w:type="spellEnd"/>
      <w:r w:rsidRPr="0096673B">
        <w:rPr>
          <w:rFonts w:ascii="Arial" w:hAnsi="Arial" w:cs="Arial"/>
          <w:color w:val="auto"/>
        </w:rPr>
        <w:t xml:space="preserve"> National)</w:t>
      </w:r>
      <w:r>
        <w:rPr>
          <w:rFonts w:ascii="Arial" w:hAnsi="Arial" w:cs="Arial"/>
          <w:color w:val="auto"/>
        </w:rPr>
        <w:t xml:space="preserve"> 2023</w:t>
      </w:r>
    </w:p>
    <w:p w14:paraId="1AE69F0C" w14:textId="77777777" w:rsidR="008127CA" w:rsidRPr="0096673B" w:rsidRDefault="008127CA" w:rsidP="008127CA">
      <w:pPr>
        <w:numPr>
          <w:ilvl w:val="0"/>
          <w:numId w:val="49"/>
        </w:numPr>
        <w:rPr>
          <w:rFonts w:ascii="Arial" w:hAnsi="Arial" w:cs="Arial"/>
          <w:color w:val="auto"/>
        </w:rPr>
      </w:pPr>
      <w:r w:rsidRPr="0096673B">
        <w:rPr>
          <w:rFonts w:ascii="Arial" w:hAnsi="Arial" w:cs="Arial"/>
          <w:i/>
          <w:iCs/>
          <w:color w:val="auto"/>
        </w:rPr>
        <w:t>Soft Targets Protections</w:t>
      </w:r>
      <w:r w:rsidRPr="0096673B">
        <w:rPr>
          <w:rFonts w:ascii="Arial" w:hAnsi="Arial" w:cs="Arial"/>
          <w:color w:val="auto"/>
        </w:rPr>
        <w:t xml:space="preserve"> (</w:t>
      </w:r>
      <w:proofErr w:type="spellStart"/>
      <w:r w:rsidRPr="0096673B">
        <w:rPr>
          <w:rFonts w:ascii="Arial" w:hAnsi="Arial" w:cs="Arial"/>
          <w:color w:val="auto"/>
        </w:rPr>
        <w:t>Infragard</w:t>
      </w:r>
      <w:proofErr w:type="spellEnd"/>
      <w:r w:rsidRPr="0096673B">
        <w:rPr>
          <w:rFonts w:ascii="Arial" w:hAnsi="Arial" w:cs="Arial"/>
          <w:color w:val="auto"/>
        </w:rPr>
        <w:t xml:space="preserve"> National)</w:t>
      </w:r>
      <w:r>
        <w:rPr>
          <w:rFonts w:ascii="Arial" w:hAnsi="Arial" w:cs="Arial"/>
          <w:color w:val="auto"/>
        </w:rPr>
        <w:t xml:space="preserve"> 2023</w:t>
      </w:r>
    </w:p>
    <w:p w14:paraId="1C7056B2" w14:textId="77777777" w:rsidR="008127CA" w:rsidRPr="0096673B" w:rsidRDefault="008127CA" w:rsidP="008127CA">
      <w:pPr>
        <w:numPr>
          <w:ilvl w:val="0"/>
          <w:numId w:val="49"/>
        </w:numPr>
        <w:rPr>
          <w:rFonts w:ascii="Arial" w:hAnsi="Arial" w:cs="Arial"/>
          <w:color w:val="auto"/>
        </w:rPr>
      </w:pPr>
      <w:r w:rsidRPr="0096673B">
        <w:rPr>
          <w:rFonts w:ascii="Arial" w:hAnsi="Arial" w:cs="Arial"/>
          <w:i/>
          <w:iCs/>
          <w:color w:val="auto"/>
        </w:rPr>
        <w:t>Real World De-Escalation</w:t>
      </w:r>
      <w:r w:rsidRPr="0096673B">
        <w:rPr>
          <w:rFonts w:ascii="Arial" w:hAnsi="Arial" w:cs="Arial"/>
          <w:color w:val="auto"/>
        </w:rPr>
        <w:t xml:space="preserve"> (Blue to Gold, LLC)</w:t>
      </w:r>
      <w:r>
        <w:rPr>
          <w:rFonts w:ascii="Arial" w:hAnsi="Arial" w:cs="Arial"/>
          <w:color w:val="auto"/>
        </w:rPr>
        <w:t xml:space="preserve"> 2023</w:t>
      </w:r>
    </w:p>
    <w:p w14:paraId="1CBA9B25" w14:textId="77777777" w:rsidR="008127CA" w:rsidRPr="0096673B" w:rsidRDefault="008127CA" w:rsidP="008127CA">
      <w:pPr>
        <w:numPr>
          <w:ilvl w:val="0"/>
          <w:numId w:val="49"/>
        </w:numPr>
        <w:rPr>
          <w:rFonts w:ascii="Arial" w:hAnsi="Arial" w:cs="Arial"/>
          <w:color w:val="auto"/>
        </w:rPr>
      </w:pPr>
      <w:r w:rsidRPr="0096673B">
        <w:rPr>
          <w:rFonts w:ascii="Arial" w:hAnsi="Arial" w:cs="Arial"/>
          <w:i/>
          <w:iCs/>
          <w:color w:val="auto"/>
        </w:rPr>
        <w:t>Drugs &amp; Alcohol Testing-A Better Understanding</w:t>
      </w:r>
      <w:r w:rsidRPr="0096673B">
        <w:rPr>
          <w:rFonts w:ascii="Arial" w:hAnsi="Arial" w:cs="Arial"/>
          <w:color w:val="auto"/>
        </w:rPr>
        <w:t xml:space="preserve"> (Dr. Walter Vieweg, DO, MRO, </w:t>
      </w:r>
      <w:r w:rsidRPr="0096673B">
        <w:rPr>
          <w:rFonts w:ascii="Arial" w:hAnsi="Arial" w:cs="Arial"/>
          <w:i/>
          <w:iCs/>
          <w:color w:val="auto"/>
        </w:rPr>
        <w:t>Medical Director, Occupational Health</w:t>
      </w:r>
      <w:r w:rsidRPr="0096673B">
        <w:rPr>
          <w:rFonts w:ascii="Arial" w:hAnsi="Arial" w:cs="Arial"/>
          <w:color w:val="auto"/>
        </w:rPr>
        <w:t xml:space="preserve"> University Hospitals</w:t>
      </w:r>
      <w:r>
        <w:rPr>
          <w:rFonts w:ascii="Arial" w:hAnsi="Arial" w:cs="Arial"/>
          <w:color w:val="auto"/>
        </w:rPr>
        <w:t>) 2023</w:t>
      </w:r>
    </w:p>
    <w:p w14:paraId="3DDEA1EC" w14:textId="77777777" w:rsidR="008127CA" w:rsidRPr="0096673B" w:rsidRDefault="008127CA" w:rsidP="008127CA">
      <w:pPr>
        <w:numPr>
          <w:ilvl w:val="0"/>
          <w:numId w:val="49"/>
        </w:numPr>
        <w:rPr>
          <w:rFonts w:ascii="Arial" w:hAnsi="Arial" w:cs="Arial"/>
          <w:color w:val="auto"/>
        </w:rPr>
      </w:pPr>
      <w:r w:rsidRPr="0096673B">
        <w:rPr>
          <w:rFonts w:ascii="Arial" w:hAnsi="Arial" w:cs="Arial"/>
          <w:i/>
          <w:iCs/>
          <w:color w:val="auto"/>
        </w:rPr>
        <w:t>Legal Terminations</w:t>
      </w:r>
      <w:r w:rsidRPr="0096673B">
        <w:rPr>
          <w:rFonts w:ascii="Arial" w:hAnsi="Arial" w:cs="Arial"/>
          <w:color w:val="auto"/>
        </w:rPr>
        <w:t xml:space="preserve"> (Business Daily Management Daily)</w:t>
      </w:r>
      <w:r>
        <w:rPr>
          <w:rFonts w:ascii="Arial" w:hAnsi="Arial" w:cs="Arial"/>
          <w:color w:val="auto"/>
        </w:rPr>
        <w:t xml:space="preserve"> 2023</w:t>
      </w:r>
    </w:p>
    <w:p w14:paraId="20F6BF84" w14:textId="77777777" w:rsidR="008127CA" w:rsidRDefault="008127CA" w:rsidP="008127CA">
      <w:pPr>
        <w:numPr>
          <w:ilvl w:val="0"/>
          <w:numId w:val="49"/>
        </w:numPr>
        <w:rPr>
          <w:rFonts w:ascii="Arial" w:hAnsi="Arial" w:cs="Arial"/>
          <w:color w:val="auto"/>
        </w:rPr>
      </w:pPr>
      <w:r w:rsidRPr="0096673B">
        <w:rPr>
          <w:rFonts w:ascii="Arial" w:hAnsi="Arial" w:cs="Arial"/>
          <w:i/>
          <w:iCs/>
          <w:color w:val="auto"/>
        </w:rPr>
        <w:t>Emerging Legal Trends</w:t>
      </w:r>
      <w:r w:rsidRPr="0096673B">
        <w:rPr>
          <w:rFonts w:ascii="Arial" w:hAnsi="Arial" w:cs="Arial"/>
          <w:color w:val="auto"/>
        </w:rPr>
        <w:t xml:space="preserve"> (Blue to Gold, LLC)</w:t>
      </w:r>
      <w:r>
        <w:rPr>
          <w:rFonts w:ascii="Arial" w:hAnsi="Arial" w:cs="Arial"/>
          <w:color w:val="auto"/>
        </w:rPr>
        <w:t xml:space="preserve"> 2023</w:t>
      </w:r>
    </w:p>
    <w:p w14:paraId="351DEA32" w14:textId="77777777" w:rsidR="008127CA" w:rsidRDefault="008127CA" w:rsidP="008127CA">
      <w:pPr>
        <w:numPr>
          <w:ilvl w:val="0"/>
          <w:numId w:val="49"/>
        </w:numPr>
        <w:rPr>
          <w:rFonts w:ascii="Arial" w:hAnsi="Arial" w:cs="Arial"/>
          <w:color w:val="auto"/>
        </w:rPr>
      </w:pPr>
      <w:r w:rsidRPr="00A26CD6">
        <w:rPr>
          <w:rFonts w:ascii="Arial" w:hAnsi="Arial" w:cs="Arial"/>
          <w:color w:val="auto"/>
        </w:rPr>
        <w:t xml:space="preserve">Suicide: Signs &amp; Prevention (Chad Dunlap, President </w:t>
      </w:r>
      <w:proofErr w:type="spellStart"/>
      <w:r w:rsidRPr="00A26CD6">
        <w:rPr>
          <w:rFonts w:ascii="Arial" w:hAnsi="Arial" w:cs="Arial"/>
          <w:color w:val="auto"/>
        </w:rPr>
        <w:t>UpShift</w:t>
      </w:r>
      <w:proofErr w:type="spellEnd"/>
      <w:r w:rsidRPr="00A26CD6">
        <w:rPr>
          <w:rFonts w:ascii="Arial" w:hAnsi="Arial" w:cs="Arial"/>
          <w:color w:val="auto"/>
        </w:rPr>
        <w:t>) 2023</w:t>
      </w:r>
    </w:p>
    <w:p w14:paraId="57AE3F54" w14:textId="77777777" w:rsidR="008127CA" w:rsidRPr="00774636" w:rsidRDefault="008127CA" w:rsidP="008127CA">
      <w:pPr>
        <w:numPr>
          <w:ilvl w:val="0"/>
          <w:numId w:val="49"/>
        </w:numPr>
        <w:rPr>
          <w:rFonts w:ascii="Arial" w:hAnsi="Arial" w:cs="Arial"/>
          <w:color w:val="auto"/>
        </w:rPr>
      </w:pPr>
      <w:r w:rsidRPr="00774636">
        <w:rPr>
          <w:rFonts w:ascii="Arial" w:hAnsi="Arial" w:cs="Arial"/>
          <w:color w:val="auto"/>
        </w:rPr>
        <w:t>Verbal Cues v</w:t>
      </w:r>
      <w:r>
        <w:rPr>
          <w:rFonts w:ascii="Arial" w:hAnsi="Arial" w:cs="Arial"/>
          <w:color w:val="auto"/>
        </w:rPr>
        <w:t xml:space="preserve">. </w:t>
      </w:r>
      <w:r w:rsidRPr="00774636">
        <w:rPr>
          <w:rFonts w:ascii="Arial" w:hAnsi="Arial" w:cs="Arial"/>
          <w:color w:val="auto"/>
        </w:rPr>
        <w:t>Body Language: The Truth About "Lie Signs" and Why We Miss Them!</w:t>
      </w:r>
    </w:p>
    <w:p w14:paraId="52C05813" w14:textId="77777777" w:rsidR="008127CA" w:rsidRDefault="008127CA" w:rsidP="008127CA">
      <w:pPr>
        <w:ind w:left="720"/>
        <w:rPr>
          <w:rFonts w:ascii="Arial" w:hAnsi="Arial" w:cs="Arial"/>
          <w:color w:val="auto"/>
        </w:rPr>
      </w:pPr>
      <w:bookmarkStart w:id="0" w:name="_Hlk144711449"/>
      <w:r>
        <w:rPr>
          <w:rFonts w:ascii="Arial" w:hAnsi="Arial" w:cs="Arial"/>
          <w:color w:val="auto"/>
        </w:rPr>
        <w:t>(</w:t>
      </w:r>
      <w:r w:rsidRPr="00774636">
        <w:rPr>
          <w:rFonts w:ascii="Arial" w:hAnsi="Arial" w:cs="Arial"/>
          <w:color w:val="auto"/>
        </w:rPr>
        <w:t>Legal and Liability Risk Management Institute</w:t>
      </w:r>
      <w:r>
        <w:rPr>
          <w:rFonts w:ascii="Arial" w:hAnsi="Arial" w:cs="Arial"/>
          <w:color w:val="auto"/>
        </w:rPr>
        <w:t>) 2023</w:t>
      </w:r>
    </w:p>
    <w:bookmarkEnd w:id="0"/>
    <w:p w14:paraId="37FFB395" w14:textId="77777777" w:rsidR="008127CA" w:rsidRDefault="008127CA" w:rsidP="008127CA">
      <w:pPr>
        <w:numPr>
          <w:ilvl w:val="0"/>
          <w:numId w:val="49"/>
        </w:numPr>
        <w:rPr>
          <w:rFonts w:ascii="Arial" w:hAnsi="Arial" w:cs="Arial"/>
          <w:color w:val="auto"/>
        </w:rPr>
      </w:pPr>
      <w:r>
        <w:rPr>
          <w:rFonts w:ascii="Arial" w:hAnsi="Arial" w:cs="Arial"/>
          <w:color w:val="auto"/>
        </w:rPr>
        <w:t xml:space="preserve">Understanding Garrity and </w:t>
      </w:r>
      <w:proofErr w:type="spellStart"/>
      <w:r>
        <w:rPr>
          <w:rFonts w:ascii="Arial" w:hAnsi="Arial" w:cs="Arial"/>
          <w:color w:val="auto"/>
        </w:rPr>
        <w:t>Gigilio</w:t>
      </w:r>
      <w:proofErr w:type="spellEnd"/>
      <w:r>
        <w:rPr>
          <w:rFonts w:ascii="Arial" w:hAnsi="Arial" w:cs="Arial"/>
          <w:color w:val="auto"/>
        </w:rPr>
        <w:t xml:space="preserve">: How They Impact Your Career </w:t>
      </w:r>
      <w:r w:rsidRPr="00BB5E27">
        <w:rPr>
          <w:rFonts w:ascii="Arial" w:hAnsi="Arial" w:cs="Arial"/>
          <w:color w:val="auto"/>
        </w:rPr>
        <w:t>(Legal and Liability Risk Management Institute) 2023</w:t>
      </w:r>
    </w:p>
    <w:p w14:paraId="5E722CCD" w14:textId="220902D7" w:rsidR="00E00DA4" w:rsidRDefault="00E00DA4" w:rsidP="005266D8">
      <w:pPr>
        <w:pStyle w:val="ListParagraph"/>
        <w:numPr>
          <w:ilvl w:val="0"/>
          <w:numId w:val="49"/>
        </w:numPr>
        <w:rPr>
          <w:rFonts w:ascii="Arial" w:hAnsi="Arial" w:cs="Arial"/>
          <w:color w:val="auto"/>
        </w:rPr>
      </w:pPr>
      <w:r w:rsidRPr="00A608D4">
        <w:rPr>
          <w:rFonts w:ascii="Arial" w:hAnsi="Arial" w:cs="Arial"/>
          <w:color w:val="auto"/>
        </w:rPr>
        <w:t xml:space="preserve">Legal Issues </w:t>
      </w:r>
      <w:r w:rsidR="00EE4A4B">
        <w:rPr>
          <w:rFonts w:ascii="Arial" w:hAnsi="Arial" w:cs="Arial"/>
          <w:color w:val="auto"/>
        </w:rPr>
        <w:t>i</w:t>
      </w:r>
      <w:r w:rsidRPr="00A608D4">
        <w:rPr>
          <w:rFonts w:ascii="Arial" w:hAnsi="Arial" w:cs="Arial"/>
          <w:color w:val="auto"/>
        </w:rPr>
        <w:t xml:space="preserve">n Use of Force </w:t>
      </w:r>
      <w:r w:rsidR="00C840C6" w:rsidRPr="00A608D4">
        <w:rPr>
          <w:rFonts w:ascii="Arial" w:hAnsi="Arial" w:cs="Arial"/>
          <w:color w:val="auto"/>
        </w:rPr>
        <w:t>(</w:t>
      </w:r>
      <w:r w:rsidRPr="00A608D4">
        <w:rPr>
          <w:rFonts w:ascii="Arial" w:hAnsi="Arial" w:cs="Arial"/>
          <w:color w:val="auto"/>
        </w:rPr>
        <w:t>Jack Ryan</w:t>
      </w:r>
      <w:r w:rsidR="00C840C6" w:rsidRPr="00A608D4">
        <w:rPr>
          <w:rFonts w:ascii="Arial" w:hAnsi="Arial" w:cs="Arial"/>
          <w:color w:val="auto"/>
        </w:rPr>
        <w:t>) 2024</w:t>
      </w:r>
    </w:p>
    <w:p w14:paraId="68A1E2DC" w14:textId="29475590" w:rsidR="00A608D4" w:rsidRPr="00A608D4" w:rsidRDefault="00EF70AE" w:rsidP="005266D8">
      <w:pPr>
        <w:pStyle w:val="ListParagraph"/>
        <w:numPr>
          <w:ilvl w:val="0"/>
          <w:numId w:val="49"/>
        </w:numPr>
        <w:rPr>
          <w:rFonts w:ascii="Arial" w:hAnsi="Arial" w:cs="Arial"/>
          <w:color w:val="auto"/>
        </w:rPr>
      </w:pPr>
      <w:r>
        <w:rPr>
          <w:rFonts w:ascii="Arial" w:hAnsi="Arial" w:cs="Arial"/>
          <w:color w:val="auto"/>
        </w:rPr>
        <w:t>Policing in 2024 (Jack Ryan) 2024</w:t>
      </w:r>
    </w:p>
    <w:p w14:paraId="39F1CA08" w14:textId="77777777" w:rsidR="00FD3567" w:rsidRPr="002E5DA7" w:rsidRDefault="00FD3567" w:rsidP="00FD3567">
      <w:pPr>
        <w:rPr>
          <w:rFonts w:ascii="Arial" w:hAnsi="Arial" w:cs="Arial"/>
          <w:color w:val="auto"/>
          <w:sz w:val="16"/>
          <w:szCs w:val="16"/>
        </w:rPr>
      </w:pPr>
    </w:p>
    <w:p w14:paraId="0BE059B2" w14:textId="77777777" w:rsidR="00FD3567" w:rsidRPr="00FD3567" w:rsidRDefault="00FD3567" w:rsidP="00FD3567">
      <w:pPr>
        <w:rPr>
          <w:rFonts w:ascii="Arial" w:hAnsi="Arial" w:cs="Arial"/>
          <w:b/>
          <w:bCs/>
          <w:color w:val="auto"/>
          <w:szCs w:val="24"/>
          <w:u w:val="single"/>
        </w:rPr>
      </w:pPr>
      <w:r w:rsidRPr="00FD3567">
        <w:rPr>
          <w:rFonts w:ascii="Arial" w:hAnsi="Arial" w:cs="Arial"/>
          <w:b/>
          <w:bCs/>
          <w:color w:val="auto"/>
          <w:szCs w:val="24"/>
          <w:u w:val="single"/>
        </w:rPr>
        <w:t>TRAINING VIDEOS</w:t>
      </w:r>
    </w:p>
    <w:p w14:paraId="38DDAB66" w14:textId="77777777" w:rsidR="00FD3567" w:rsidRPr="002E5DA7" w:rsidRDefault="00FD3567" w:rsidP="00FD3567">
      <w:pPr>
        <w:rPr>
          <w:rFonts w:ascii="Arial" w:hAnsi="Arial" w:cs="Arial"/>
          <w:b/>
          <w:bCs/>
          <w:color w:val="auto"/>
          <w:sz w:val="16"/>
          <w:szCs w:val="16"/>
        </w:rPr>
      </w:pPr>
    </w:p>
    <w:p w14:paraId="2B054890" w14:textId="77777777" w:rsidR="00FD3567" w:rsidRPr="00FD3567" w:rsidRDefault="00FD3567" w:rsidP="00FD3567">
      <w:pPr>
        <w:numPr>
          <w:ilvl w:val="0"/>
          <w:numId w:val="29"/>
        </w:numPr>
        <w:spacing w:after="200"/>
        <w:contextualSpacing/>
        <w:rPr>
          <w:rFonts w:ascii="Arial" w:hAnsi="Arial" w:cs="Arial"/>
          <w:i/>
          <w:color w:val="auto"/>
          <w:sz w:val="22"/>
          <w:szCs w:val="22"/>
        </w:rPr>
      </w:pPr>
      <w:r w:rsidRPr="00FD3567">
        <w:rPr>
          <w:rFonts w:ascii="Arial" w:hAnsi="Arial" w:cs="Arial"/>
          <w:i/>
          <w:color w:val="auto"/>
          <w:sz w:val="22"/>
          <w:szCs w:val="22"/>
        </w:rPr>
        <w:t xml:space="preserve">Drug Free Workplace </w:t>
      </w:r>
      <w:r w:rsidRPr="00FD3567">
        <w:rPr>
          <w:rFonts w:ascii="Arial" w:hAnsi="Arial" w:cs="Arial"/>
          <w:color w:val="auto"/>
          <w:sz w:val="22"/>
          <w:szCs w:val="22"/>
        </w:rPr>
        <w:t>(Video), 2004</w:t>
      </w:r>
    </w:p>
    <w:p w14:paraId="04BD945B" w14:textId="77777777" w:rsidR="00FD3567" w:rsidRPr="00FD3567" w:rsidRDefault="00FD3567" w:rsidP="00FD3567">
      <w:pPr>
        <w:numPr>
          <w:ilvl w:val="0"/>
          <w:numId w:val="29"/>
        </w:numPr>
        <w:spacing w:after="200"/>
        <w:contextualSpacing/>
        <w:rPr>
          <w:rFonts w:ascii="Arial" w:hAnsi="Arial" w:cs="Arial"/>
          <w:i/>
          <w:color w:val="auto"/>
          <w:sz w:val="22"/>
          <w:szCs w:val="22"/>
        </w:rPr>
      </w:pPr>
      <w:r w:rsidRPr="00FD3567">
        <w:rPr>
          <w:rFonts w:ascii="Arial" w:hAnsi="Arial" w:cs="Arial"/>
          <w:i/>
          <w:color w:val="auto"/>
          <w:sz w:val="22"/>
          <w:szCs w:val="22"/>
        </w:rPr>
        <w:t xml:space="preserve">Self-Defense for Women </w:t>
      </w:r>
      <w:r w:rsidRPr="00FD3567">
        <w:rPr>
          <w:rFonts w:ascii="Arial" w:hAnsi="Arial" w:cs="Arial"/>
          <w:color w:val="auto"/>
          <w:sz w:val="22"/>
          <w:szCs w:val="22"/>
        </w:rPr>
        <w:t>(Video), 1996</w:t>
      </w:r>
    </w:p>
    <w:p w14:paraId="77F12AF1" w14:textId="77777777" w:rsidR="00FD3567" w:rsidRPr="002E5DA7" w:rsidRDefault="00FD3567" w:rsidP="00FD3567">
      <w:pPr>
        <w:rPr>
          <w:rFonts w:ascii="Arial" w:hAnsi="Arial" w:cs="Arial"/>
          <w:b/>
          <w:color w:val="auto"/>
          <w:sz w:val="16"/>
          <w:szCs w:val="16"/>
          <w:u w:val="single"/>
        </w:rPr>
      </w:pPr>
    </w:p>
    <w:p w14:paraId="11C87907" w14:textId="14CAB4F3" w:rsidR="00FD3567" w:rsidRDefault="00FD3567" w:rsidP="00FD3567">
      <w:pPr>
        <w:rPr>
          <w:rFonts w:ascii="Arial" w:hAnsi="Arial" w:cs="Arial"/>
          <w:b/>
          <w:color w:val="auto"/>
          <w:szCs w:val="24"/>
          <w:u w:val="single"/>
        </w:rPr>
      </w:pPr>
      <w:r w:rsidRPr="00FD3567">
        <w:rPr>
          <w:rFonts w:ascii="Arial" w:hAnsi="Arial" w:cs="Arial"/>
          <w:b/>
          <w:color w:val="auto"/>
          <w:szCs w:val="24"/>
          <w:u w:val="single"/>
        </w:rPr>
        <w:t>PUBLICATIONS / ARTICLES</w:t>
      </w:r>
      <w:r w:rsidR="00B970C1">
        <w:rPr>
          <w:rFonts w:ascii="Arial" w:hAnsi="Arial" w:cs="Arial"/>
          <w:b/>
          <w:color w:val="auto"/>
          <w:szCs w:val="24"/>
          <w:u w:val="single"/>
        </w:rPr>
        <w:t xml:space="preserve"> (Partial List)</w:t>
      </w:r>
    </w:p>
    <w:p w14:paraId="52D7AA14" w14:textId="77777777" w:rsidR="006318CA" w:rsidRPr="002E5DA7" w:rsidRDefault="006318CA" w:rsidP="00FD3567">
      <w:pPr>
        <w:rPr>
          <w:rFonts w:ascii="Arial" w:hAnsi="Arial" w:cs="Arial"/>
          <w:b/>
          <w:color w:val="auto"/>
          <w:sz w:val="16"/>
          <w:szCs w:val="16"/>
          <w:u w:val="single"/>
        </w:rPr>
      </w:pPr>
    </w:p>
    <w:p w14:paraId="36A4A55F" w14:textId="77777777" w:rsidR="00FD3567" w:rsidRPr="006318CA" w:rsidRDefault="00FD3567" w:rsidP="00FD3567">
      <w:pPr>
        <w:numPr>
          <w:ilvl w:val="0"/>
          <w:numId w:val="29"/>
        </w:numPr>
        <w:spacing w:after="200"/>
        <w:contextualSpacing/>
        <w:rPr>
          <w:rFonts w:ascii="Arial" w:hAnsi="Arial" w:cs="Arial"/>
          <w:i/>
          <w:color w:val="auto"/>
          <w:sz w:val="22"/>
          <w:szCs w:val="22"/>
        </w:rPr>
      </w:pPr>
      <w:r w:rsidRPr="00FD3567">
        <w:rPr>
          <w:rFonts w:ascii="Arial" w:hAnsi="Arial" w:cs="Arial"/>
          <w:i/>
          <w:color w:val="auto"/>
          <w:sz w:val="22"/>
          <w:szCs w:val="22"/>
        </w:rPr>
        <w:t xml:space="preserve">Life </w:t>
      </w:r>
      <w:r>
        <w:rPr>
          <w:rFonts w:ascii="Arial" w:hAnsi="Arial" w:cs="Arial"/>
          <w:i/>
          <w:color w:val="auto"/>
          <w:sz w:val="22"/>
          <w:szCs w:val="22"/>
        </w:rPr>
        <w:t>Ra</w:t>
      </w:r>
      <w:r w:rsidRPr="00FD3567">
        <w:rPr>
          <w:rFonts w:ascii="Arial" w:hAnsi="Arial" w:cs="Arial"/>
          <w:i/>
          <w:color w:val="auto"/>
          <w:sz w:val="22"/>
          <w:szCs w:val="22"/>
        </w:rPr>
        <w:t xml:space="preserve">ge </w:t>
      </w:r>
      <w:r w:rsidRPr="00FD3567">
        <w:rPr>
          <w:rFonts w:ascii="Arial" w:hAnsi="Arial" w:cs="Arial"/>
          <w:color w:val="auto"/>
          <w:sz w:val="22"/>
          <w:szCs w:val="22"/>
        </w:rPr>
        <w:t>(Book), published 2003 – updated 2015</w:t>
      </w:r>
    </w:p>
    <w:p w14:paraId="6568FAC3" w14:textId="77777777" w:rsidR="006318CA" w:rsidRPr="00FD3567" w:rsidRDefault="006318CA" w:rsidP="00FD3567">
      <w:pPr>
        <w:numPr>
          <w:ilvl w:val="0"/>
          <w:numId w:val="29"/>
        </w:numPr>
        <w:spacing w:after="200"/>
        <w:contextualSpacing/>
        <w:rPr>
          <w:rFonts w:ascii="Arial" w:hAnsi="Arial" w:cs="Arial"/>
          <w:i/>
          <w:color w:val="auto"/>
          <w:sz w:val="22"/>
          <w:szCs w:val="22"/>
        </w:rPr>
      </w:pPr>
      <w:r w:rsidRPr="00FD3567">
        <w:rPr>
          <w:rFonts w:ascii="Arial" w:hAnsi="Arial" w:cs="Arial"/>
          <w:i/>
          <w:color w:val="auto"/>
          <w:sz w:val="22"/>
          <w:szCs w:val="22"/>
        </w:rPr>
        <w:t xml:space="preserve">How to Recognize Substance Abuse </w:t>
      </w:r>
      <w:r w:rsidRPr="00FD3567">
        <w:rPr>
          <w:rFonts w:ascii="Arial" w:hAnsi="Arial" w:cs="Arial"/>
          <w:color w:val="auto"/>
          <w:sz w:val="22"/>
          <w:szCs w:val="22"/>
        </w:rPr>
        <w:t>(Book), 1999</w:t>
      </w:r>
    </w:p>
    <w:p w14:paraId="0768EF19" w14:textId="77777777" w:rsidR="00FD3567" w:rsidRPr="00FD3567" w:rsidRDefault="00FD3567" w:rsidP="00FD3567">
      <w:pPr>
        <w:numPr>
          <w:ilvl w:val="0"/>
          <w:numId w:val="29"/>
        </w:numPr>
        <w:spacing w:after="200"/>
        <w:contextualSpacing/>
        <w:rPr>
          <w:rFonts w:ascii="Arial" w:hAnsi="Arial" w:cs="Arial"/>
          <w:i/>
          <w:color w:val="auto"/>
          <w:sz w:val="22"/>
          <w:szCs w:val="22"/>
        </w:rPr>
      </w:pPr>
      <w:r w:rsidRPr="00FD3567">
        <w:rPr>
          <w:rFonts w:ascii="Arial" w:hAnsi="Arial" w:cs="Arial"/>
          <w:i/>
          <w:color w:val="auto"/>
          <w:sz w:val="22"/>
          <w:szCs w:val="22"/>
        </w:rPr>
        <w:t xml:space="preserve">The YOU In Business </w:t>
      </w:r>
      <w:r w:rsidRPr="00FD3567">
        <w:rPr>
          <w:rFonts w:ascii="Arial" w:hAnsi="Arial" w:cs="Arial"/>
          <w:color w:val="auto"/>
          <w:sz w:val="22"/>
          <w:szCs w:val="22"/>
        </w:rPr>
        <w:t>(Book), 1997</w:t>
      </w:r>
      <w:r w:rsidRPr="00FD3567">
        <w:rPr>
          <w:rFonts w:ascii="Arial" w:hAnsi="Arial" w:cs="Arial"/>
          <w:i/>
          <w:color w:val="auto"/>
          <w:sz w:val="22"/>
          <w:szCs w:val="22"/>
        </w:rPr>
        <w:t xml:space="preserve"> </w:t>
      </w:r>
    </w:p>
    <w:p w14:paraId="5FA946E8" w14:textId="77777777" w:rsidR="00FD3567" w:rsidRPr="00FD3567" w:rsidRDefault="00FD3567" w:rsidP="00FD3567">
      <w:pPr>
        <w:numPr>
          <w:ilvl w:val="0"/>
          <w:numId w:val="29"/>
        </w:numPr>
        <w:spacing w:after="200"/>
        <w:contextualSpacing/>
        <w:rPr>
          <w:rFonts w:ascii="Arial" w:hAnsi="Arial" w:cs="Arial"/>
          <w:i/>
          <w:color w:val="auto"/>
          <w:sz w:val="22"/>
          <w:szCs w:val="22"/>
        </w:rPr>
      </w:pPr>
      <w:proofErr w:type="spellStart"/>
      <w:r w:rsidRPr="00FD3567">
        <w:rPr>
          <w:rFonts w:ascii="Arial" w:hAnsi="Arial" w:cs="Arial"/>
          <w:i/>
          <w:color w:val="auto"/>
          <w:sz w:val="22"/>
          <w:szCs w:val="22"/>
        </w:rPr>
        <w:t>Hikuta</w:t>
      </w:r>
      <w:proofErr w:type="spellEnd"/>
      <w:r w:rsidRPr="00FD3567">
        <w:rPr>
          <w:rFonts w:ascii="Arial" w:hAnsi="Arial" w:cs="Arial"/>
          <w:i/>
          <w:color w:val="auto"/>
          <w:sz w:val="22"/>
          <w:szCs w:val="22"/>
        </w:rPr>
        <w:t xml:space="preserve">-Self Defense for Executives </w:t>
      </w:r>
      <w:r w:rsidRPr="00FD3567">
        <w:rPr>
          <w:rFonts w:ascii="Arial" w:hAnsi="Arial" w:cs="Arial"/>
          <w:color w:val="auto"/>
          <w:sz w:val="22"/>
          <w:szCs w:val="22"/>
        </w:rPr>
        <w:t>(Book), 1993</w:t>
      </w:r>
      <w:r w:rsidRPr="00FD3567">
        <w:rPr>
          <w:rFonts w:ascii="Arial" w:hAnsi="Arial" w:cs="Arial"/>
          <w:i/>
          <w:color w:val="auto"/>
          <w:sz w:val="22"/>
          <w:szCs w:val="22"/>
        </w:rPr>
        <w:tab/>
      </w:r>
      <w:r w:rsidRPr="00FD3567">
        <w:rPr>
          <w:rFonts w:ascii="Arial" w:hAnsi="Arial" w:cs="Arial"/>
          <w:i/>
          <w:color w:val="auto"/>
          <w:sz w:val="22"/>
          <w:szCs w:val="22"/>
        </w:rPr>
        <w:tab/>
      </w:r>
      <w:r w:rsidRPr="00FD3567">
        <w:rPr>
          <w:rFonts w:ascii="Arial" w:hAnsi="Arial" w:cs="Arial"/>
          <w:i/>
          <w:color w:val="auto"/>
          <w:sz w:val="22"/>
          <w:szCs w:val="22"/>
        </w:rPr>
        <w:tab/>
      </w:r>
      <w:r w:rsidRPr="00FD3567">
        <w:rPr>
          <w:rFonts w:ascii="Arial" w:hAnsi="Arial" w:cs="Arial"/>
          <w:i/>
          <w:color w:val="auto"/>
          <w:sz w:val="22"/>
          <w:szCs w:val="22"/>
        </w:rPr>
        <w:tab/>
      </w:r>
      <w:r w:rsidRPr="00FD3567">
        <w:rPr>
          <w:rFonts w:ascii="Arial" w:hAnsi="Arial" w:cs="Arial"/>
          <w:i/>
          <w:color w:val="auto"/>
          <w:sz w:val="22"/>
          <w:szCs w:val="22"/>
        </w:rPr>
        <w:tab/>
      </w:r>
      <w:r w:rsidRPr="00FD3567">
        <w:rPr>
          <w:rFonts w:ascii="Arial" w:hAnsi="Arial" w:cs="Arial"/>
          <w:i/>
          <w:color w:val="auto"/>
          <w:sz w:val="22"/>
          <w:szCs w:val="22"/>
        </w:rPr>
        <w:tab/>
      </w:r>
    </w:p>
    <w:p w14:paraId="7C120E4A" w14:textId="77777777" w:rsidR="00FD3567" w:rsidRPr="00FD3567" w:rsidRDefault="00FD3567" w:rsidP="00FD3567">
      <w:pPr>
        <w:numPr>
          <w:ilvl w:val="0"/>
          <w:numId w:val="29"/>
        </w:numPr>
        <w:spacing w:after="200"/>
        <w:contextualSpacing/>
        <w:rPr>
          <w:rFonts w:ascii="Arial" w:hAnsi="Arial" w:cs="Arial"/>
          <w:color w:val="auto"/>
          <w:sz w:val="22"/>
          <w:szCs w:val="22"/>
        </w:rPr>
      </w:pPr>
      <w:r w:rsidRPr="00FD3567">
        <w:rPr>
          <w:rFonts w:ascii="Arial" w:hAnsi="Arial" w:cs="Arial"/>
          <w:i/>
          <w:color w:val="auto"/>
          <w:sz w:val="22"/>
          <w:szCs w:val="22"/>
        </w:rPr>
        <w:t xml:space="preserve">How to Tell If Your Kids Are Using Drugs </w:t>
      </w:r>
      <w:r w:rsidRPr="00FD3567">
        <w:rPr>
          <w:rFonts w:ascii="Arial" w:hAnsi="Arial" w:cs="Arial"/>
          <w:color w:val="auto"/>
          <w:sz w:val="22"/>
          <w:szCs w:val="22"/>
        </w:rPr>
        <w:t>(Book), 1990</w:t>
      </w:r>
      <w:r w:rsidRPr="00FD3567">
        <w:rPr>
          <w:rFonts w:ascii="Arial" w:hAnsi="Arial" w:cs="Arial"/>
          <w:i/>
          <w:color w:val="auto"/>
          <w:sz w:val="22"/>
          <w:szCs w:val="22"/>
        </w:rPr>
        <w:tab/>
      </w:r>
      <w:r w:rsidRPr="00FD3567">
        <w:rPr>
          <w:rFonts w:ascii="Arial" w:hAnsi="Arial" w:cs="Arial"/>
          <w:i/>
          <w:color w:val="auto"/>
          <w:sz w:val="22"/>
          <w:szCs w:val="22"/>
        </w:rPr>
        <w:tab/>
      </w:r>
      <w:r w:rsidRPr="00FD3567">
        <w:rPr>
          <w:rFonts w:ascii="Arial" w:hAnsi="Arial" w:cs="Arial"/>
          <w:i/>
          <w:color w:val="auto"/>
          <w:sz w:val="22"/>
          <w:szCs w:val="22"/>
        </w:rPr>
        <w:tab/>
      </w:r>
      <w:r w:rsidRPr="00FD3567">
        <w:rPr>
          <w:rFonts w:ascii="Arial" w:hAnsi="Arial" w:cs="Arial"/>
          <w:i/>
          <w:color w:val="auto"/>
          <w:sz w:val="22"/>
          <w:szCs w:val="22"/>
        </w:rPr>
        <w:tab/>
      </w:r>
      <w:r w:rsidRPr="00FD3567">
        <w:rPr>
          <w:rFonts w:ascii="Arial" w:hAnsi="Arial" w:cs="Arial"/>
          <w:i/>
          <w:color w:val="auto"/>
          <w:sz w:val="22"/>
          <w:szCs w:val="22"/>
        </w:rPr>
        <w:tab/>
      </w:r>
    </w:p>
    <w:p w14:paraId="5BBB2F2F" w14:textId="77777777" w:rsidR="00FD3567" w:rsidRPr="00FD3567" w:rsidRDefault="00FD3567" w:rsidP="00FD3567">
      <w:pPr>
        <w:numPr>
          <w:ilvl w:val="0"/>
          <w:numId w:val="29"/>
        </w:numPr>
        <w:spacing w:after="200"/>
        <w:contextualSpacing/>
        <w:rPr>
          <w:rFonts w:ascii="Arial" w:hAnsi="Arial" w:cs="Arial"/>
          <w:i/>
          <w:color w:val="auto"/>
          <w:sz w:val="22"/>
          <w:szCs w:val="22"/>
        </w:rPr>
      </w:pPr>
      <w:r w:rsidRPr="00FD3567">
        <w:rPr>
          <w:rFonts w:ascii="Arial" w:hAnsi="Arial" w:cs="Arial"/>
          <w:i/>
          <w:color w:val="auto"/>
          <w:sz w:val="22"/>
          <w:szCs w:val="22"/>
        </w:rPr>
        <w:t xml:space="preserve">How to Identify a Substance Abuser </w:t>
      </w:r>
      <w:r w:rsidRPr="00FD3567">
        <w:rPr>
          <w:rFonts w:ascii="Arial" w:hAnsi="Arial" w:cs="Arial"/>
          <w:color w:val="auto"/>
          <w:sz w:val="22"/>
          <w:szCs w:val="22"/>
        </w:rPr>
        <w:t>(Book), 1987</w:t>
      </w:r>
    </w:p>
    <w:p w14:paraId="370DF31E" w14:textId="77777777" w:rsidR="00FD3567" w:rsidRPr="00FD3567" w:rsidRDefault="00FD3567" w:rsidP="00FD3567">
      <w:pPr>
        <w:numPr>
          <w:ilvl w:val="0"/>
          <w:numId w:val="28"/>
        </w:numPr>
        <w:spacing w:after="200"/>
        <w:contextualSpacing/>
        <w:rPr>
          <w:rFonts w:ascii="Arial" w:hAnsi="Arial" w:cs="Arial"/>
          <w:color w:val="auto"/>
          <w:sz w:val="22"/>
          <w:szCs w:val="22"/>
        </w:rPr>
      </w:pPr>
      <w:r w:rsidRPr="00FD3567">
        <w:rPr>
          <w:rFonts w:ascii="Arial" w:hAnsi="Arial" w:cs="Arial"/>
          <w:color w:val="auto"/>
          <w:sz w:val="22"/>
          <w:szCs w:val="22"/>
        </w:rPr>
        <w:t>Contributor to blogs, 2013 to present</w:t>
      </w:r>
    </w:p>
    <w:p w14:paraId="2D34A5F5" w14:textId="77777777" w:rsidR="00FD3567" w:rsidRPr="00FD3567" w:rsidRDefault="00FD3567" w:rsidP="00FD3567">
      <w:pPr>
        <w:numPr>
          <w:ilvl w:val="0"/>
          <w:numId w:val="28"/>
        </w:numPr>
        <w:spacing w:after="200"/>
        <w:contextualSpacing/>
        <w:rPr>
          <w:rFonts w:ascii="Arial" w:hAnsi="Arial" w:cs="Arial"/>
          <w:color w:val="auto"/>
          <w:sz w:val="22"/>
          <w:szCs w:val="22"/>
        </w:rPr>
      </w:pPr>
      <w:r w:rsidRPr="00FD3567">
        <w:rPr>
          <w:rFonts w:ascii="Arial" w:hAnsi="Arial" w:cs="Arial"/>
          <w:color w:val="auto"/>
          <w:sz w:val="22"/>
          <w:szCs w:val="22"/>
        </w:rPr>
        <w:t>Presenter of webinars, 2013 to present</w:t>
      </w:r>
    </w:p>
    <w:p w14:paraId="57CF7C99" w14:textId="77777777" w:rsidR="00FD3567" w:rsidRPr="00FD3567" w:rsidRDefault="00FD3567" w:rsidP="00FD3567">
      <w:pPr>
        <w:numPr>
          <w:ilvl w:val="0"/>
          <w:numId w:val="28"/>
        </w:numPr>
        <w:overflowPunct w:val="0"/>
        <w:autoSpaceDE w:val="0"/>
        <w:autoSpaceDN w:val="0"/>
        <w:adjustRightInd w:val="0"/>
        <w:spacing w:after="40"/>
        <w:contextualSpacing/>
        <w:textAlignment w:val="baseline"/>
        <w:rPr>
          <w:rFonts w:ascii="Arial" w:hAnsi="Arial" w:cs="Arial"/>
          <w:color w:val="auto"/>
          <w:sz w:val="22"/>
          <w:szCs w:val="22"/>
        </w:rPr>
      </w:pPr>
      <w:r w:rsidRPr="00FD3567">
        <w:rPr>
          <w:rFonts w:ascii="Arial" w:hAnsi="Arial" w:cs="Arial"/>
          <w:i/>
          <w:color w:val="auto"/>
          <w:sz w:val="22"/>
          <w:szCs w:val="22"/>
        </w:rPr>
        <w:t>Preventing Corporate Fraud</w:t>
      </w:r>
      <w:r w:rsidRPr="00FD3567">
        <w:rPr>
          <w:rFonts w:ascii="Arial" w:hAnsi="Arial" w:cs="Arial"/>
          <w:color w:val="auto"/>
          <w:sz w:val="22"/>
          <w:szCs w:val="22"/>
        </w:rPr>
        <w:t>, Article, Timothy Dimoff, TASA, 2015</w:t>
      </w:r>
    </w:p>
    <w:p w14:paraId="4DEBD631" w14:textId="7B90F410" w:rsidR="00FD3567" w:rsidRPr="00FD3567" w:rsidRDefault="00CD4399" w:rsidP="00FD3567">
      <w:pPr>
        <w:numPr>
          <w:ilvl w:val="0"/>
          <w:numId w:val="28"/>
        </w:numPr>
        <w:overflowPunct w:val="0"/>
        <w:autoSpaceDE w:val="0"/>
        <w:autoSpaceDN w:val="0"/>
        <w:adjustRightInd w:val="0"/>
        <w:spacing w:after="40"/>
        <w:contextualSpacing/>
        <w:textAlignment w:val="baseline"/>
        <w:rPr>
          <w:rFonts w:ascii="Arial" w:hAnsi="Arial" w:cs="Arial"/>
          <w:color w:val="auto"/>
          <w:sz w:val="22"/>
          <w:szCs w:val="22"/>
        </w:rPr>
      </w:pPr>
      <w:hyperlink r:id="rId11" w:history="1">
        <w:r w:rsidR="00FD3567" w:rsidRPr="00FD3567">
          <w:rPr>
            <w:rFonts w:ascii="Arial" w:hAnsi="Arial" w:cs="Arial"/>
            <w:i/>
            <w:color w:val="auto"/>
            <w:sz w:val="22"/>
            <w:szCs w:val="22"/>
          </w:rPr>
          <w:t xml:space="preserve">Are You Prepared to Deal </w:t>
        </w:r>
        <w:r w:rsidR="00F74E24" w:rsidRPr="00FD3567">
          <w:rPr>
            <w:rFonts w:ascii="Arial" w:hAnsi="Arial" w:cs="Arial"/>
            <w:i/>
            <w:color w:val="auto"/>
            <w:sz w:val="22"/>
            <w:szCs w:val="22"/>
          </w:rPr>
          <w:t>with</w:t>
        </w:r>
        <w:r w:rsidR="00FD3567" w:rsidRPr="00FD3567">
          <w:rPr>
            <w:rFonts w:ascii="Arial" w:hAnsi="Arial" w:cs="Arial"/>
            <w:i/>
            <w:color w:val="auto"/>
            <w:sz w:val="22"/>
            <w:szCs w:val="22"/>
          </w:rPr>
          <w:t xml:space="preserve"> Marijuana in the Workplace?</w:t>
        </w:r>
      </w:hyperlink>
      <w:r w:rsidR="00FD3567" w:rsidRPr="00FD3567">
        <w:rPr>
          <w:rFonts w:ascii="Arial" w:hAnsi="Arial" w:cs="Arial"/>
          <w:color w:val="auto"/>
          <w:sz w:val="22"/>
          <w:szCs w:val="22"/>
        </w:rPr>
        <w:t>, Article, Timothy Dimoff, TASA, The Legal Intelligencer’s and The New Jersey Law Journal, 2016</w:t>
      </w:r>
    </w:p>
    <w:p w14:paraId="6B85031E" w14:textId="77777777" w:rsidR="00FD3567" w:rsidRPr="00FD3567" w:rsidRDefault="00FD3567" w:rsidP="00FD3567">
      <w:pPr>
        <w:numPr>
          <w:ilvl w:val="0"/>
          <w:numId w:val="28"/>
        </w:numPr>
        <w:overflowPunct w:val="0"/>
        <w:autoSpaceDE w:val="0"/>
        <w:autoSpaceDN w:val="0"/>
        <w:adjustRightInd w:val="0"/>
        <w:spacing w:after="40"/>
        <w:contextualSpacing/>
        <w:textAlignment w:val="baseline"/>
        <w:rPr>
          <w:rFonts w:ascii="Arial" w:hAnsi="Arial" w:cs="Arial"/>
          <w:color w:val="auto"/>
          <w:sz w:val="22"/>
          <w:szCs w:val="22"/>
        </w:rPr>
      </w:pPr>
      <w:r w:rsidRPr="00FD3567">
        <w:rPr>
          <w:rFonts w:ascii="Arial" w:hAnsi="Arial" w:cs="Arial"/>
          <w:i/>
          <w:color w:val="auto"/>
          <w:sz w:val="22"/>
          <w:szCs w:val="22"/>
        </w:rPr>
        <w:t>What You Need to Know About Workplace Violence</w:t>
      </w:r>
      <w:r w:rsidRPr="00FD3567">
        <w:rPr>
          <w:rFonts w:ascii="Arial" w:hAnsi="Arial" w:cs="Arial"/>
          <w:color w:val="auto"/>
          <w:sz w:val="22"/>
          <w:szCs w:val="22"/>
        </w:rPr>
        <w:t>, Article, Timothy Dimoff, American Business Owner Magazine, 2012</w:t>
      </w:r>
    </w:p>
    <w:p w14:paraId="68D596A0" w14:textId="77777777" w:rsidR="00FD3567" w:rsidRPr="00FD3567" w:rsidRDefault="00FD3567" w:rsidP="00FD3567">
      <w:pPr>
        <w:numPr>
          <w:ilvl w:val="0"/>
          <w:numId w:val="28"/>
        </w:numPr>
        <w:overflowPunct w:val="0"/>
        <w:autoSpaceDE w:val="0"/>
        <w:autoSpaceDN w:val="0"/>
        <w:adjustRightInd w:val="0"/>
        <w:spacing w:after="40"/>
        <w:contextualSpacing/>
        <w:textAlignment w:val="baseline"/>
        <w:rPr>
          <w:rFonts w:ascii="Arial" w:hAnsi="Arial" w:cs="Arial"/>
          <w:color w:val="auto"/>
          <w:sz w:val="22"/>
          <w:szCs w:val="22"/>
        </w:rPr>
      </w:pPr>
      <w:r w:rsidRPr="00FD3567">
        <w:rPr>
          <w:rFonts w:ascii="Arial" w:hAnsi="Arial" w:cs="Arial"/>
          <w:i/>
          <w:color w:val="auto"/>
          <w:sz w:val="22"/>
          <w:szCs w:val="22"/>
        </w:rPr>
        <w:t>Security Measures for Small Business</w:t>
      </w:r>
      <w:r w:rsidRPr="00FD3567">
        <w:rPr>
          <w:rFonts w:ascii="Arial" w:hAnsi="Arial" w:cs="Arial"/>
          <w:color w:val="auto"/>
          <w:sz w:val="22"/>
          <w:szCs w:val="22"/>
        </w:rPr>
        <w:t>, Article, Timothy Dimoff, New York Enterprise Magazine, 2010</w:t>
      </w:r>
    </w:p>
    <w:p w14:paraId="6500545C" w14:textId="77777777" w:rsidR="00FD3567" w:rsidRPr="002E5DA7" w:rsidRDefault="00FD3567" w:rsidP="00FD3567">
      <w:pPr>
        <w:rPr>
          <w:rFonts w:ascii="Arial" w:hAnsi="Arial" w:cs="Arial"/>
          <w:b/>
          <w:bCs/>
          <w:color w:val="auto"/>
          <w:sz w:val="16"/>
          <w:szCs w:val="16"/>
          <w:u w:val="single"/>
        </w:rPr>
      </w:pPr>
    </w:p>
    <w:p w14:paraId="58B13E43" w14:textId="558B534E" w:rsidR="00FD3567" w:rsidRDefault="00FD3567" w:rsidP="00FD3567">
      <w:pPr>
        <w:rPr>
          <w:rFonts w:ascii="Arial" w:hAnsi="Arial" w:cs="Arial"/>
          <w:b/>
          <w:bCs/>
          <w:color w:val="auto"/>
          <w:szCs w:val="24"/>
          <w:u w:val="single"/>
        </w:rPr>
      </w:pPr>
      <w:r w:rsidRPr="00FD3567">
        <w:rPr>
          <w:rFonts w:ascii="Arial" w:hAnsi="Arial" w:cs="Arial"/>
          <w:b/>
          <w:bCs/>
          <w:color w:val="auto"/>
          <w:szCs w:val="24"/>
          <w:u w:val="single"/>
        </w:rPr>
        <w:t xml:space="preserve">LAW ENFORCEMENT / CORPORATE TRAINING PROGRAMS DEVELOPED </w:t>
      </w:r>
    </w:p>
    <w:p w14:paraId="7AF910A5" w14:textId="77777777" w:rsidR="008D679E" w:rsidRPr="00FD3567" w:rsidRDefault="008D679E" w:rsidP="00FD3567">
      <w:pPr>
        <w:rPr>
          <w:rFonts w:ascii="Arial" w:hAnsi="Arial" w:cs="Arial"/>
          <w:b/>
          <w:bCs/>
          <w:color w:val="auto"/>
          <w:szCs w:val="24"/>
          <w:u w:val="single"/>
        </w:rPr>
      </w:pPr>
    </w:p>
    <w:p w14:paraId="75DF9F30" w14:textId="6C9B491D" w:rsidR="008D679E" w:rsidRPr="008D679E" w:rsidRDefault="008D679E" w:rsidP="008D679E">
      <w:pPr>
        <w:pStyle w:val="ListParagraph"/>
        <w:numPr>
          <w:ilvl w:val="1"/>
          <w:numId w:val="48"/>
        </w:numPr>
        <w:rPr>
          <w:rFonts w:ascii="Arial" w:hAnsi="Arial" w:cs="Arial"/>
          <w:i/>
          <w:iCs/>
          <w:color w:val="auto"/>
          <w:sz w:val="22"/>
          <w:szCs w:val="22"/>
        </w:rPr>
      </w:pPr>
      <w:r w:rsidRPr="008D679E">
        <w:rPr>
          <w:rFonts w:ascii="Arial" w:hAnsi="Arial" w:cs="Arial"/>
          <w:i/>
          <w:iCs/>
          <w:color w:val="auto"/>
          <w:sz w:val="22"/>
          <w:szCs w:val="22"/>
        </w:rPr>
        <w:t xml:space="preserve">Duty to Intervene (4 hours) </w:t>
      </w:r>
    </w:p>
    <w:p w14:paraId="1EEAE19C" w14:textId="325DCD87" w:rsidR="008D679E" w:rsidRPr="008D679E" w:rsidRDefault="008D679E" w:rsidP="008D679E">
      <w:pPr>
        <w:pStyle w:val="ListParagraph"/>
        <w:numPr>
          <w:ilvl w:val="1"/>
          <w:numId w:val="48"/>
        </w:numPr>
        <w:rPr>
          <w:rFonts w:ascii="Arial" w:hAnsi="Arial" w:cs="Arial"/>
          <w:i/>
          <w:iCs/>
          <w:color w:val="auto"/>
          <w:sz w:val="22"/>
          <w:szCs w:val="22"/>
        </w:rPr>
      </w:pPr>
      <w:r w:rsidRPr="008D679E">
        <w:rPr>
          <w:rFonts w:ascii="Arial" w:hAnsi="Arial" w:cs="Arial"/>
          <w:i/>
          <w:iCs/>
          <w:color w:val="auto"/>
          <w:sz w:val="22"/>
          <w:szCs w:val="22"/>
        </w:rPr>
        <w:t xml:space="preserve">Facial Recognition Biometrics </w:t>
      </w:r>
      <w:r>
        <w:rPr>
          <w:rFonts w:ascii="Arial" w:hAnsi="Arial" w:cs="Arial"/>
          <w:i/>
          <w:iCs/>
          <w:color w:val="auto"/>
          <w:sz w:val="22"/>
          <w:szCs w:val="22"/>
        </w:rPr>
        <w:t>f</w:t>
      </w:r>
      <w:r w:rsidRPr="008D679E">
        <w:rPr>
          <w:rFonts w:ascii="Arial" w:hAnsi="Arial" w:cs="Arial"/>
          <w:i/>
          <w:iCs/>
          <w:color w:val="auto"/>
          <w:sz w:val="22"/>
          <w:szCs w:val="22"/>
        </w:rPr>
        <w:t xml:space="preserve">or The Security Practitioner (1 hour) </w:t>
      </w:r>
    </w:p>
    <w:p w14:paraId="33DDEA2D" w14:textId="24F059DB" w:rsidR="008D679E" w:rsidRPr="008D679E" w:rsidRDefault="008D679E" w:rsidP="008D679E">
      <w:pPr>
        <w:pStyle w:val="ListParagraph"/>
        <w:numPr>
          <w:ilvl w:val="1"/>
          <w:numId w:val="48"/>
        </w:numPr>
        <w:rPr>
          <w:rFonts w:ascii="Arial" w:hAnsi="Arial" w:cs="Arial"/>
          <w:i/>
          <w:iCs/>
          <w:color w:val="auto"/>
          <w:sz w:val="22"/>
          <w:szCs w:val="22"/>
        </w:rPr>
      </w:pPr>
      <w:r w:rsidRPr="008D679E">
        <w:rPr>
          <w:rFonts w:ascii="Arial" w:hAnsi="Arial" w:cs="Arial"/>
          <w:i/>
          <w:iCs/>
          <w:color w:val="auto"/>
          <w:sz w:val="22"/>
          <w:szCs w:val="22"/>
        </w:rPr>
        <w:t xml:space="preserve">Cybersecurity For Work and Home (1 hour) </w:t>
      </w:r>
    </w:p>
    <w:p w14:paraId="636D8548" w14:textId="6E347B25" w:rsidR="008D679E" w:rsidRPr="008D679E" w:rsidRDefault="008D679E" w:rsidP="008D679E">
      <w:pPr>
        <w:pStyle w:val="ListParagraph"/>
        <w:numPr>
          <w:ilvl w:val="1"/>
          <w:numId w:val="48"/>
        </w:numPr>
        <w:rPr>
          <w:rFonts w:ascii="Arial" w:hAnsi="Arial" w:cs="Arial"/>
          <w:i/>
          <w:iCs/>
          <w:color w:val="auto"/>
          <w:sz w:val="22"/>
          <w:szCs w:val="22"/>
        </w:rPr>
      </w:pPr>
      <w:r w:rsidRPr="008D679E">
        <w:rPr>
          <w:rFonts w:ascii="Arial" w:hAnsi="Arial" w:cs="Arial"/>
          <w:i/>
          <w:iCs/>
          <w:color w:val="auto"/>
          <w:sz w:val="22"/>
          <w:szCs w:val="22"/>
        </w:rPr>
        <w:t xml:space="preserve">Soft Targets Protections (2 hours) </w:t>
      </w:r>
    </w:p>
    <w:p w14:paraId="7B9EF930" w14:textId="66D6F31B" w:rsidR="008D679E" w:rsidRPr="008D679E" w:rsidRDefault="008D679E" w:rsidP="008D679E">
      <w:pPr>
        <w:pStyle w:val="ListParagraph"/>
        <w:numPr>
          <w:ilvl w:val="1"/>
          <w:numId w:val="48"/>
        </w:numPr>
        <w:rPr>
          <w:rFonts w:ascii="Arial" w:hAnsi="Arial" w:cs="Arial"/>
          <w:i/>
          <w:iCs/>
          <w:color w:val="auto"/>
          <w:sz w:val="22"/>
          <w:szCs w:val="22"/>
        </w:rPr>
      </w:pPr>
      <w:r w:rsidRPr="008D679E">
        <w:rPr>
          <w:rFonts w:ascii="Arial" w:hAnsi="Arial" w:cs="Arial"/>
          <w:i/>
          <w:iCs/>
          <w:color w:val="auto"/>
          <w:sz w:val="22"/>
          <w:szCs w:val="22"/>
        </w:rPr>
        <w:lastRenderedPageBreak/>
        <w:t xml:space="preserve">Real World De-Escalation (4 Hours) </w:t>
      </w:r>
    </w:p>
    <w:p w14:paraId="1CCAA512" w14:textId="1318F025" w:rsidR="008D679E" w:rsidRPr="008D679E" w:rsidRDefault="008D679E" w:rsidP="008D679E">
      <w:pPr>
        <w:pStyle w:val="ListParagraph"/>
        <w:numPr>
          <w:ilvl w:val="1"/>
          <w:numId w:val="48"/>
        </w:numPr>
        <w:rPr>
          <w:rFonts w:ascii="Arial" w:hAnsi="Arial" w:cs="Arial"/>
          <w:i/>
          <w:iCs/>
          <w:color w:val="auto"/>
          <w:sz w:val="22"/>
          <w:szCs w:val="22"/>
        </w:rPr>
      </w:pPr>
      <w:r w:rsidRPr="008D679E">
        <w:rPr>
          <w:rFonts w:ascii="Arial" w:hAnsi="Arial" w:cs="Arial"/>
          <w:i/>
          <w:iCs/>
          <w:color w:val="auto"/>
          <w:sz w:val="22"/>
          <w:szCs w:val="22"/>
        </w:rPr>
        <w:t xml:space="preserve">Documenting The Fatal Shooting Scene (2 hours) </w:t>
      </w:r>
    </w:p>
    <w:p w14:paraId="252B561E" w14:textId="3CA177CC" w:rsidR="008D679E" w:rsidRPr="008D679E" w:rsidRDefault="008D679E" w:rsidP="008D679E">
      <w:pPr>
        <w:pStyle w:val="ListParagraph"/>
        <w:numPr>
          <w:ilvl w:val="1"/>
          <w:numId w:val="48"/>
        </w:numPr>
        <w:rPr>
          <w:rFonts w:ascii="Arial" w:hAnsi="Arial" w:cs="Arial"/>
          <w:i/>
          <w:iCs/>
          <w:color w:val="auto"/>
          <w:sz w:val="22"/>
          <w:szCs w:val="22"/>
        </w:rPr>
      </w:pPr>
      <w:r w:rsidRPr="008D679E">
        <w:rPr>
          <w:rFonts w:ascii="Arial" w:hAnsi="Arial" w:cs="Arial"/>
          <w:i/>
          <w:iCs/>
          <w:color w:val="auto"/>
          <w:sz w:val="22"/>
          <w:szCs w:val="22"/>
        </w:rPr>
        <w:t xml:space="preserve">Legal Terminations (4 Hours) </w:t>
      </w:r>
    </w:p>
    <w:p w14:paraId="22AE7F50" w14:textId="4536827C" w:rsidR="00FD3567" w:rsidRPr="008D679E" w:rsidRDefault="008D679E" w:rsidP="008D679E">
      <w:pPr>
        <w:pStyle w:val="ListParagraph"/>
        <w:numPr>
          <w:ilvl w:val="1"/>
          <w:numId w:val="48"/>
        </w:numPr>
        <w:rPr>
          <w:rFonts w:ascii="Arial" w:hAnsi="Arial" w:cs="Arial"/>
          <w:i/>
          <w:iCs/>
          <w:color w:val="auto"/>
          <w:sz w:val="22"/>
          <w:szCs w:val="22"/>
        </w:rPr>
      </w:pPr>
      <w:r w:rsidRPr="008D679E">
        <w:rPr>
          <w:rFonts w:ascii="Arial" w:hAnsi="Arial" w:cs="Arial"/>
          <w:i/>
          <w:iCs/>
          <w:color w:val="auto"/>
          <w:sz w:val="22"/>
          <w:szCs w:val="22"/>
        </w:rPr>
        <w:t xml:space="preserve">Emerging Legal Trends (8 Hours) </w:t>
      </w:r>
      <w:r w:rsidR="00FD3567" w:rsidRPr="008D679E">
        <w:rPr>
          <w:rFonts w:ascii="Arial" w:hAnsi="Arial" w:cs="Arial"/>
          <w:i/>
          <w:iCs/>
          <w:color w:val="auto"/>
          <w:sz w:val="22"/>
          <w:szCs w:val="22"/>
        </w:rPr>
        <w:t xml:space="preserve">                                              </w:t>
      </w:r>
    </w:p>
    <w:p w14:paraId="1B56D3EA" w14:textId="77777777" w:rsidR="00FD3567" w:rsidRPr="00FD3567" w:rsidRDefault="00FD3567" w:rsidP="00FD3567">
      <w:pPr>
        <w:numPr>
          <w:ilvl w:val="0"/>
          <w:numId w:val="25"/>
        </w:numPr>
        <w:rPr>
          <w:rFonts w:ascii="Arial" w:hAnsi="Arial" w:cs="Arial"/>
          <w:i/>
          <w:color w:val="auto"/>
          <w:sz w:val="22"/>
          <w:szCs w:val="22"/>
        </w:rPr>
      </w:pPr>
      <w:r w:rsidRPr="00FD3567">
        <w:rPr>
          <w:rFonts w:ascii="Arial" w:hAnsi="Arial" w:cs="Arial"/>
          <w:i/>
          <w:color w:val="auto"/>
          <w:sz w:val="22"/>
          <w:szCs w:val="22"/>
        </w:rPr>
        <w:t>Workplace Issues and Employee Confrontations</w:t>
      </w:r>
    </w:p>
    <w:p w14:paraId="6D0C8628" w14:textId="01F9DAA5" w:rsidR="00FD3567" w:rsidRDefault="00FD3567" w:rsidP="00FD3567">
      <w:pPr>
        <w:numPr>
          <w:ilvl w:val="0"/>
          <w:numId w:val="25"/>
        </w:numPr>
        <w:rPr>
          <w:rFonts w:ascii="Arial" w:hAnsi="Arial" w:cs="Arial"/>
          <w:i/>
          <w:color w:val="auto"/>
          <w:sz w:val="22"/>
          <w:szCs w:val="22"/>
        </w:rPr>
      </w:pPr>
      <w:r w:rsidRPr="00FD3567">
        <w:rPr>
          <w:rFonts w:ascii="Arial" w:hAnsi="Arial" w:cs="Arial"/>
          <w:i/>
          <w:color w:val="auto"/>
          <w:sz w:val="22"/>
          <w:szCs w:val="22"/>
        </w:rPr>
        <w:t>Active Shooters: New Trends and New Solutions</w:t>
      </w:r>
    </w:p>
    <w:p w14:paraId="6C585CFB" w14:textId="0BFB4B41" w:rsidR="000E7580" w:rsidRPr="00601B3D" w:rsidRDefault="000E7580" w:rsidP="000E7580">
      <w:pPr>
        <w:numPr>
          <w:ilvl w:val="0"/>
          <w:numId w:val="25"/>
        </w:numPr>
        <w:rPr>
          <w:rFonts w:ascii="Arial" w:hAnsi="Arial" w:cs="Arial"/>
          <w:i/>
          <w:color w:val="auto"/>
          <w:sz w:val="22"/>
          <w:szCs w:val="22"/>
        </w:rPr>
      </w:pPr>
      <w:r w:rsidRPr="00601B3D">
        <w:rPr>
          <w:rFonts w:ascii="Arial" w:hAnsi="Arial" w:cs="Arial"/>
          <w:i/>
          <w:color w:val="auto"/>
          <w:sz w:val="22"/>
          <w:szCs w:val="22"/>
        </w:rPr>
        <w:t>Active Shooter Prevention and Response</w:t>
      </w:r>
    </w:p>
    <w:p w14:paraId="14F3FB27" w14:textId="77777777" w:rsidR="000E7580" w:rsidRPr="00601B3D" w:rsidRDefault="000E7580" w:rsidP="000E7580">
      <w:pPr>
        <w:numPr>
          <w:ilvl w:val="0"/>
          <w:numId w:val="25"/>
        </w:numPr>
        <w:rPr>
          <w:rFonts w:ascii="Arial" w:hAnsi="Arial" w:cs="Arial"/>
          <w:i/>
          <w:color w:val="auto"/>
          <w:sz w:val="22"/>
          <w:szCs w:val="22"/>
        </w:rPr>
      </w:pPr>
      <w:r w:rsidRPr="00601B3D">
        <w:rPr>
          <w:rFonts w:ascii="Arial" w:hAnsi="Arial" w:cs="Arial"/>
          <w:i/>
          <w:color w:val="auto"/>
          <w:sz w:val="22"/>
          <w:szCs w:val="22"/>
        </w:rPr>
        <w:t>Lone Wolf: The Unknown Madman</w:t>
      </w:r>
    </w:p>
    <w:p w14:paraId="6EF6C548" w14:textId="77777777" w:rsidR="000E7580" w:rsidRPr="00601B3D" w:rsidRDefault="000E7580" w:rsidP="000E7580">
      <w:pPr>
        <w:numPr>
          <w:ilvl w:val="0"/>
          <w:numId w:val="25"/>
        </w:numPr>
        <w:rPr>
          <w:rFonts w:ascii="Arial" w:hAnsi="Arial" w:cs="Arial"/>
          <w:i/>
          <w:color w:val="auto"/>
          <w:sz w:val="22"/>
          <w:szCs w:val="22"/>
        </w:rPr>
      </w:pPr>
      <w:r w:rsidRPr="00601B3D">
        <w:rPr>
          <w:rFonts w:ascii="Arial" w:hAnsi="Arial" w:cs="Arial"/>
          <w:i/>
          <w:color w:val="auto"/>
          <w:sz w:val="22"/>
          <w:szCs w:val="22"/>
        </w:rPr>
        <w:t>A.L.I.C.E. Active Shooter Response</w:t>
      </w:r>
    </w:p>
    <w:p w14:paraId="148397AF" w14:textId="77777777" w:rsidR="00FD3567" w:rsidRPr="00FD3567" w:rsidRDefault="00FD3567" w:rsidP="00FD3567">
      <w:pPr>
        <w:numPr>
          <w:ilvl w:val="0"/>
          <w:numId w:val="25"/>
        </w:numPr>
        <w:contextualSpacing/>
        <w:rPr>
          <w:rFonts w:ascii="Arial" w:hAnsi="Arial" w:cs="Arial"/>
          <w:i/>
          <w:color w:val="auto"/>
          <w:sz w:val="22"/>
          <w:szCs w:val="22"/>
        </w:rPr>
      </w:pPr>
      <w:r w:rsidRPr="00FD3567">
        <w:rPr>
          <w:rFonts w:ascii="Arial" w:hAnsi="Arial" w:cs="Arial"/>
          <w:i/>
          <w:color w:val="auto"/>
          <w:sz w:val="22"/>
          <w:szCs w:val="22"/>
        </w:rPr>
        <w:t>Crack Houses</w:t>
      </w:r>
    </w:p>
    <w:p w14:paraId="175EBE76" w14:textId="7875A446" w:rsidR="00FD3567" w:rsidRPr="00FD3567" w:rsidRDefault="00FD3567" w:rsidP="00FD3567">
      <w:pPr>
        <w:numPr>
          <w:ilvl w:val="0"/>
          <w:numId w:val="25"/>
        </w:numPr>
        <w:contextualSpacing/>
        <w:rPr>
          <w:rFonts w:ascii="Arial" w:hAnsi="Arial" w:cs="Arial"/>
          <w:i/>
          <w:color w:val="auto"/>
          <w:sz w:val="22"/>
          <w:szCs w:val="22"/>
        </w:rPr>
      </w:pPr>
      <w:r w:rsidRPr="00FD3567">
        <w:rPr>
          <w:rFonts w:ascii="Arial" w:hAnsi="Arial" w:cs="Arial"/>
          <w:i/>
          <w:color w:val="auto"/>
          <w:sz w:val="22"/>
          <w:szCs w:val="22"/>
        </w:rPr>
        <w:t xml:space="preserve">Clandestine </w:t>
      </w:r>
      <w:r w:rsidR="003C5AEB">
        <w:rPr>
          <w:rFonts w:ascii="Arial" w:hAnsi="Arial" w:cs="Arial"/>
          <w:i/>
          <w:color w:val="auto"/>
          <w:sz w:val="22"/>
          <w:szCs w:val="22"/>
        </w:rPr>
        <w:t>L</w:t>
      </w:r>
      <w:r w:rsidRPr="00FD3567">
        <w:rPr>
          <w:rFonts w:ascii="Arial" w:hAnsi="Arial" w:cs="Arial"/>
          <w:i/>
          <w:color w:val="auto"/>
          <w:sz w:val="22"/>
          <w:szCs w:val="22"/>
        </w:rPr>
        <w:t>abs</w:t>
      </w:r>
    </w:p>
    <w:p w14:paraId="28BD7CF3" w14:textId="77777777" w:rsidR="00FD3567" w:rsidRPr="00FD3567" w:rsidRDefault="00FD3567" w:rsidP="00FD3567">
      <w:pPr>
        <w:numPr>
          <w:ilvl w:val="0"/>
          <w:numId w:val="25"/>
        </w:numPr>
        <w:contextualSpacing/>
        <w:rPr>
          <w:rFonts w:ascii="Arial" w:hAnsi="Arial" w:cs="Arial"/>
          <w:i/>
          <w:color w:val="auto"/>
          <w:sz w:val="22"/>
          <w:szCs w:val="22"/>
        </w:rPr>
      </w:pPr>
      <w:r w:rsidRPr="00FD3567">
        <w:rPr>
          <w:rFonts w:ascii="Arial" w:hAnsi="Arial" w:cs="Arial"/>
          <w:i/>
          <w:color w:val="auto"/>
          <w:sz w:val="22"/>
          <w:szCs w:val="22"/>
        </w:rPr>
        <w:t>Basic Narcotics</w:t>
      </w:r>
    </w:p>
    <w:p w14:paraId="086F4614" w14:textId="77777777" w:rsidR="00FD3567" w:rsidRPr="00FD3567" w:rsidRDefault="00FD3567" w:rsidP="00FD3567">
      <w:pPr>
        <w:numPr>
          <w:ilvl w:val="0"/>
          <w:numId w:val="25"/>
        </w:numPr>
        <w:contextualSpacing/>
        <w:rPr>
          <w:rFonts w:ascii="Arial" w:hAnsi="Arial" w:cs="Arial"/>
          <w:color w:val="auto"/>
          <w:szCs w:val="24"/>
        </w:rPr>
      </w:pPr>
      <w:r w:rsidRPr="00FD3567">
        <w:rPr>
          <w:rFonts w:ascii="Arial" w:hAnsi="Arial" w:cs="Arial"/>
          <w:i/>
          <w:color w:val="auto"/>
          <w:sz w:val="22"/>
          <w:szCs w:val="22"/>
        </w:rPr>
        <w:t>Search Warrants</w:t>
      </w:r>
    </w:p>
    <w:p w14:paraId="2FE031E7" w14:textId="4E722520" w:rsidR="00FD3567" w:rsidRPr="00FD3567" w:rsidRDefault="00FD3567" w:rsidP="00FD3567">
      <w:pPr>
        <w:numPr>
          <w:ilvl w:val="0"/>
          <w:numId w:val="25"/>
        </w:numPr>
        <w:rPr>
          <w:rFonts w:ascii="Arial" w:hAnsi="Arial" w:cs="Arial"/>
          <w:i/>
          <w:color w:val="auto"/>
          <w:sz w:val="22"/>
          <w:szCs w:val="22"/>
        </w:rPr>
      </w:pPr>
      <w:r w:rsidRPr="00FD3567">
        <w:rPr>
          <w:rFonts w:ascii="Arial" w:hAnsi="Arial" w:cs="Arial"/>
          <w:i/>
          <w:color w:val="auto"/>
          <w:sz w:val="22"/>
          <w:szCs w:val="22"/>
        </w:rPr>
        <w:t xml:space="preserve">Violence In </w:t>
      </w:r>
      <w:r w:rsidR="00F74E24" w:rsidRPr="00FD3567">
        <w:rPr>
          <w:rFonts w:ascii="Arial" w:hAnsi="Arial" w:cs="Arial"/>
          <w:i/>
          <w:color w:val="auto"/>
          <w:sz w:val="22"/>
          <w:szCs w:val="22"/>
        </w:rPr>
        <w:t>the</w:t>
      </w:r>
      <w:r w:rsidRPr="00FD3567">
        <w:rPr>
          <w:rFonts w:ascii="Arial" w:hAnsi="Arial" w:cs="Arial"/>
          <w:i/>
          <w:color w:val="auto"/>
          <w:sz w:val="22"/>
          <w:szCs w:val="22"/>
        </w:rPr>
        <w:t xml:space="preserve"> Workplace</w:t>
      </w:r>
    </w:p>
    <w:p w14:paraId="46E72D14" w14:textId="77777777" w:rsidR="00FD3567" w:rsidRPr="00FD3567" w:rsidRDefault="00FD3567" w:rsidP="00FD3567">
      <w:pPr>
        <w:numPr>
          <w:ilvl w:val="0"/>
          <w:numId w:val="25"/>
        </w:numPr>
        <w:rPr>
          <w:rFonts w:ascii="Arial" w:hAnsi="Arial" w:cs="Arial"/>
          <w:i/>
          <w:color w:val="auto"/>
          <w:sz w:val="22"/>
          <w:szCs w:val="22"/>
        </w:rPr>
      </w:pPr>
      <w:r w:rsidRPr="00FD3567">
        <w:rPr>
          <w:rFonts w:ascii="Arial" w:hAnsi="Arial" w:cs="Arial"/>
          <w:i/>
          <w:color w:val="auto"/>
          <w:sz w:val="22"/>
          <w:szCs w:val="22"/>
        </w:rPr>
        <w:t>Close Encounter Self-Defense &amp; Liability Reduction</w:t>
      </w:r>
    </w:p>
    <w:p w14:paraId="2DB94104" w14:textId="3FA14B1C" w:rsidR="00FD3567" w:rsidRDefault="00FD3567" w:rsidP="00FD3567">
      <w:pPr>
        <w:numPr>
          <w:ilvl w:val="0"/>
          <w:numId w:val="25"/>
        </w:numPr>
        <w:rPr>
          <w:rFonts w:ascii="Arial" w:hAnsi="Arial" w:cs="Arial"/>
          <w:i/>
          <w:color w:val="auto"/>
          <w:sz w:val="22"/>
          <w:szCs w:val="22"/>
        </w:rPr>
      </w:pPr>
      <w:r w:rsidRPr="00FD3567">
        <w:rPr>
          <w:rFonts w:ascii="Arial" w:hAnsi="Arial" w:cs="Arial"/>
          <w:i/>
          <w:color w:val="auto"/>
          <w:sz w:val="22"/>
          <w:szCs w:val="22"/>
        </w:rPr>
        <w:t xml:space="preserve">Sexual Harassment </w:t>
      </w:r>
      <w:r w:rsidR="00F74E24" w:rsidRPr="00FD3567">
        <w:rPr>
          <w:rFonts w:ascii="Arial" w:hAnsi="Arial" w:cs="Arial"/>
          <w:i/>
          <w:color w:val="auto"/>
          <w:sz w:val="22"/>
          <w:szCs w:val="22"/>
        </w:rPr>
        <w:t>in</w:t>
      </w:r>
      <w:r w:rsidRPr="00FD3567">
        <w:rPr>
          <w:rFonts w:ascii="Arial" w:hAnsi="Arial" w:cs="Arial"/>
          <w:i/>
          <w:color w:val="auto"/>
          <w:sz w:val="22"/>
          <w:szCs w:val="22"/>
        </w:rPr>
        <w:t xml:space="preserve"> The Workplace</w:t>
      </w:r>
    </w:p>
    <w:p w14:paraId="29CB3F66" w14:textId="4E018FC3" w:rsidR="002E5DA7" w:rsidRPr="00FD3567" w:rsidRDefault="002E5DA7" w:rsidP="00FD3567">
      <w:pPr>
        <w:numPr>
          <w:ilvl w:val="0"/>
          <w:numId w:val="25"/>
        </w:numPr>
        <w:rPr>
          <w:rFonts w:ascii="Arial" w:hAnsi="Arial" w:cs="Arial"/>
          <w:i/>
          <w:color w:val="auto"/>
          <w:sz w:val="22"/>
          <w:szCs w:val="22"/>
        </w:rPr>
      </w:pPr>
      <w:r>
        <w:rPr>
          <w:rFonts w:ascii="Arial" w:hAnsi="Arial" w:cs="Arial"/>
          <w:i/>
          <w:color w:val="auto"/>
          <w:sz w:val="22"/>
          <w:szCs w:val="22"/>
        </w:rPr>
        <w:t>Human Trafficking</w:t>
      </w:r>
    </w:p>
    <w:p w14:paraId="37000DBF" w14:textId="77777777" w:rsidR="00FD3567" w:rsidRPr="00FD3567" w:rsidRDefault="00FD3567" w:rsidP="00FD3567">
      <w:pPr>
        <w:numPr>
          <w:ilvl w:val="0"/>
          <w:numId w:val="25"/>
        </w:numPr>
        <w:rPr>
          <w:rFonts w:ascii="Arial" w:hAnsi="Arial" w:cs="Arial"/>
          <w:i/>
          <w:color w:val="auto"/>
          <w:sz w:val="22"/>
          <w:szCs w:val="22"/>
        </w:rPr>
      </w:pPr>
      <w:r w:rsidRPr="00FD3567">
        <w:rPr>
          <w:rFonts w:ascii="Arial" w:hAnsi="Arial" w:cs="Arial"/>
          <w:i/>
          <w:color w:val="auto"/>
          <w:sz w:val="22"/>
          <w:szCs w:val="22"/>
        </w:rPr>
        <w:t>Mandatory D.O.T. Supervisory Training Program</w:t>
      </w:r>
    </w:p>
    <w:p w14:paraId="181C2351" w14:textId="77777777" w:rsidR="00FD3567" w:rsidRPr="00FD3567" w:rsidRDefault="00FD3567" w:rsidP="00FD3567">
      <w:pPr>
        <w:numPr>
          <w:ilvl w:val="0"/>
          <w:numId w:val="25"/>
        </w:numPr>
        <w:rPr>
          <w:rFonts w:ascii="Arial" w:hAnsi="Arial" w:cs="Arial"/>
          <w:i/>
          <w:color w:val="auto"/>
          <w:sz w:val="22"/>
          <w:szCs w:val="22"/>
        </w:rPr>
      </w:pPr>
      <w:r w:rsidRPr="00FD3567">
        <w:rPr>
          <w:rFonts w:ascii="Arial" w:hAnsi="Arial" w:cs="Arial"/>
          <w:i/>
          <w:color w:val="auto"/>
          <w:sz w:val="22"/>
          <w:szCs w:val="22"/>
        </w:rPr>
        <w:t>Self-Defense For Women Only</w:t>
      </w:r>
    </w:p>
    <w:p w14:paraId="0A83A67B" w14:textId="77777777" w:rsidR="00FD3567" w:rsidRPr="00FD3567" w:rsidRDefault="00FD3567" w:rsidP="00FD3567">
      <w:pPr>
        <w:numPr>
          <w:ilvl w:val="0"/>
          <w:numId w:val="25"/>
        </w:numPr>
        <w:rPr>
          <w:rFonts w:ascii="Arial" w:hAnsi="Arial" w:cs="Arial"/>
          <w:i/>
          <w:color w:val="auto"/>
          <w:sz w:val="22"/>
          <w:szCs w:val="22"/>
        </w:rPr>
      </w:pPr>
      <w:r w:rsidRPr="00FD3567">
        <w:rPr>
          <w:rFonts w:ascii="Arial" w:hAnsi="Arial" w:cs="Arial"/>
          <w:i/>
          <w:color w:val="auto"/>
          <w:sz w:val="22"/>
          <w:szCs w:val="22"/>
        </w:rPr>
        <w:t>Drug and Alcohol Abuse Employee Education Program</w:t>
      </w:r>
    </w:p>
    <w:p w14:paraId="77967E2B" w14:textId="77777777" w:rsidR="00FD3567" w:rsidRPr="00FD3567" w:rsidRDefault="00FD3567" w:rsidP="00FD3567">
      <w:pPr>
        <w:numPr>
          <w:ilvl w:val="0"/>
          <w:numId w:val="25"/>
        </w:numPr>
        <w:rPr>
          <w:rFonts w:ascii="Arial" w:hAnsi="Arial" w:cs="Arial"/>
          <w:i/>
          <w:color w:val="auto"/>
          <w:sz w:val="22"/>
          <w:szCs w:val="22"/>
        </w:rPr>
      </w:pPr>
      <w:r w:rsidRPr="00FD3567">
        <w:rPr>
          <w:rFonts w:ascii="Arial" w:hAnsi="Arial" w:cs="Arial"/>
          <w:i/>
          <w:color w:val="auto"/>
          <w:sz w:val="22"/>
          <w:szCs w:val="22"/>
        </w:rPr>
        <w:t>Dock and Warehouse Theft</w:t>
      </w:r>
    </w:p>
    <w:p w14:paraId="63732E61" w14:textId="4C854CFC" w:rsidR="00FD3567" w:rsidRPr="00FD3567" w:rsidRDefault="00FD3567" w:rsidP="00FD3567">
      <w:pPr>
        <w:numPr>
          <w:ilvl w:val="0"/>
          <w:numId w:val="25"/>
        </w:numPr>
        <w:rPr>
          <w:rFonts w:ascii="Arial" w:hAnsi="Arial" w:cs="Arial"/>
          <w:i/>
          <w:color w:val="auto"/>
          <w:sz w:val="22"/>
          <w:szCs w:val="22"/>
        </w:rPr>
      </w:pPr>
      <w:r w:rsidRPr="00FD3567">
        <w:rPr>
          <w:rFonts w:ascii="Arial" w:hAnsi="Arial" w:cs="Arial"/>
          <w:i/>
          <w:color w:val="auto"/>
          <w:sz w:val="22"/>
          <w:szCs w:val="22"/>
        </w:rPr>
        <w:t xml:space="preserve">Personality Profiling </w:t>
      </w:r>
      <w:r w:rsidR="00F74E24" w:rsidRPr="00FD3567">
        <w:rPr>
          <w:rFonts w:ascii="Arial" w:hAnsi="Arial" w:cs="Arial"/>
          <w:i/>
          <w:color w:val="auto"/>
          <w:sz w:val="22"/>
          <w:szCs w:val="22"/>
        </w:rPr>
        <w:t>for</w:t>
      </w:r>
      <w:r w:rsidRPr="00FD3567">
        <w:rPr>
          <w:rFonts w:ascii="Arial" w:hAnsi="Arial" w:cs="Arial"/>
          <w:i/>
          <w:color w:val="auto"/>
          <w:sz w:val="22"/>
          <w:szCs w:val="22"/>
        </w:rPr>
        <w:t xml:space="preserve"> Workplace Hiring</w:t>
      </w:r>
    </w:p>
    <w:p w14:paraId="54C73BB1" w14:textId="329F907B" w:rsidR="00FD3567" w:rsidRPr="00FD3567" w:rsidRDefault="00FD3567" w:rsidP="00FD3567">
      <w:pPr>
        <w:numPr>
          <w:ilvl w:val="0"/>
          <w:numId w:val="25"/>
        </w:numPr>
        <w:rPr>
          <w:rFonts w:ascii="Arial" w:hAnsi="Arial" w:cs="Arial"/>
          <w:i/>
          <w:color w:val="auto"/>
          <w:sz w:val="22"/>
          <w:szCs w:val="22"/>
        </w:rPr>
      </w:pPr>
      <w:r w:rsidRPr="00FD3567">
        <w:rPr>
          <w:rFonts w:ascii="Arial" w:hAnsi="Arial" w:cs="Arial"/>
          <w:i/>
          <w:color w:val="auto"/>
          <w:sz w:val="22"/>
          <w:szCs w:val="22"/>
        </w:rPr>
        <w:t xml:space="preserve">Handling The Difficult Person </w:t>
      </w:r>
      <w:r w:rsidR="00F74E24" w:rsidRPr="00FD3567">
        <w:rPr>
          <w:rFonts w:ascii="Arial" w:hAnsi="Arial" w:cs="Arial"/>
          <w:i/>
          <w:color w:val="auto"/>
          <w:sz w:val="22"/>
          <w:szCs w:val="22"/>
        </w:rPr>
        <w:t>in</w:t>
      </w:r>
      <w:r w:rsidRPr="00FD3567">
        <w:rPr>
          <w:rFonts w:ascii="Arial" w:hAnsi="Arial" w:cs="Arial"/>
          <w:i/>
          <w:color w:val="auto"/>
          <w:sz w:val="22"/>
          <w:szCs w:val="22"/>
        </w:rPr>
        <w:t xml:space="preserve"> The Workplace</w:t>
      </w:r>
    </w:p>
    <w:p w14:paraId="7A49EA30" w14:textId="009F4905" w:rsidR="00FD3567" w:rsidRPr="00601B3D" w:rsidRDefault="00FD3567" w:rsidP="00FD3567">
      <w:pPr>
        <w:numPr>
          <w:ilvl w:val="0"/>
          <w:numId w:val="25"/>
        </w:numPr>
        <w:contextualSpacing/>
        <w:rPr>
          <w:rFonts w:ascii="Arial" w:hAnsi="Arial" w:cs="Arial"/>
          <w:i/>
          <w:color w:val="auto"/>
          <w:sz w:val="22"/>
          <w:szCs w:val="22"/>
        </w:rPr>
      </w:pPr>
      <w:r w:rsidRPr="00601B3D">
        <w:rPr>
          <w:rFonts w:ascii="Arial" w:hAnsi="Arial" w:cs="Arial"/>
          <w:i/>
          <w:color w:val="auto"/>
          <w:sz w:val="22"/>
          <w:szCs w:val="22"/>
        </w:rPr>
        <w:t xml:space="preserve">Dealing </w:t>
      </w:r>
      <w:r w:rsidR="003C5AEB">
        <w:rPr>
          <w:rFonts w:ascii="Arial" w:hAnsi="Arial" w:cs="Arial"/>
          <w:i/>
          <w:color w:val="auto"/>
          <w:sz w:val="22"/>
          <w:szCs w:val="22"/>
        </w:rPr>
        <w:t>W</w:t>
      </w:r>
      <w:r w:rsidR="00F74E24" w:rsidRPr="00601B3D">
        <w:rPr>
          <w:rFonts w:ascii="Arial" w:hAnsi="Arial" w:cs="Arial"/>
          <w:i/>
          <w:color w:val="auto"/>
          <w:sz w:val="22"/>
          <w:szCs w:val="22"/>
        </w:rPr>
        <w:t>ith</w:t>
      </w:r>
      <w:r w:rsidRPr="00601B3D">
        <w:rPr>
          <w:rFonts w:ascii="Arial" w:hAnsi="Arial" w:cs="Arial"/>
          <w:i/>
          <w:color w:val="auto"/>
          <w:sz w:val="22"/>
          <w:szCs w:val="22"/>
        </w:rPr>
        <w:t xml:space="preserve"> </w:t>
      </w:r>
      <w:r w:rsidR="001D79D5" w:rsidRPr="00601B3D">
        <w:rPr>
          <w:rFonts w:ascii="Arial" w:hAnsi="Arial" w:cs="Arial"/>
          <w:i/>
          <w:color w:val="auto"/>
          <w:sz w:val="22"/>
          <w:szCs w:val="22"/>
        </w:rPr>
        <w:t xml:space="preserve">and Diffusing </w:t>
      </w:r>
      <w:r w:rsidRPr="00601B3D">
        <w:rPr>
          <w:rFonts w:ascii="Arial" w:hAnsi="Arial" w:cs="Arial"/>
          <w:i/>
          <w:color w:val="auto"/>
          <w:sz w:val="22"/>
          <w:szCs w:val="22"/>
        </w:rPr>
        <w:t>Difficult Pe</w:t>
      </w:r>
      <w:r w:rsidR="00F74E24" w:rsidRPr="00601B3D">
        <w:rPr>
          <w:rFonts w:ascii="Arial" w:hAnsi="Arial" w:cs="Arial"/>
          <w:i/>
          <w:color w:val="auto"/>
          <w:sz w:val="22"/>
          <w:szCs w:val="22"/>
        </w:rPr>
        <w:t>ople</w:t>
      </w:r>
    </w:p>
    <w:p w14:paraId="00AA1B11" w14:textId="77777777" w:rsidR="00FD3567" w:rsidRPr="00FD3567" w:rsidRDefault="00FD3567" w:rsidP="00FD3567">
      <w:pPr>
        <w:numPr>
          <w:ilvl w:val="0"/>
          <w:numId w:val="25"/>
        </w:numPr>
        <w:rPr>
          <w:rFonts w:ascii="Arial" w:hAnsi="Arial" w:cs="Arial"/>
          <w:i/>
          <w:color w:val="auto"/>
          <w:sz w:val="22"/>
          <w:szCs w:val="22"/>
        </w:rPr>
      </w:pPr>
      <w:r w:rsidRPr="00FD3567">
        <w:rPr>
          <w:rFonts w:ascii="Arial" w:hAnsi="Arial" w:cs="Arial"/>
          <w:i/>
          <w:color w:val="auto"/>
          <w:sz w:val="22"/>
          <w:szCs w:val="22"/>
        </w:rPr>
        <w:t>Bureau of Workers Compensation Drug Free Workplace Training</w:t>
      </w:r>
    </w:p>
    <w:p w14:paraId="18DD16BF" w14:textId="77777777" w:rsidR="00FD3567" w:rsidRPr="00FD3567" w:rsidRDefault="00FD3567" w:rsidP="00FD3567">
      <w:pPr>
        <w:numPr>
          <w:ilvl w:val="0"/>
          <w:numId w:val="25"/>
        </w:numPr>
        <w:rPr>
          <w:rFonts w:ascii="Arial" w:hAnsi="Arial" w:cs="Arial"/>
          <w:i/>
          <w:color w:val="auto"/>
          <w:sz w:val="22"/>
          <w:szCs w:val="22"/>
        </w:rPr>
      </w:pPr>
      <w:r w:rsidRPr="00FD3567">
        <w:rPr>
          <w:rFonts w:ascii="Arial" w:hAnsi="Arial" w:cs="Arial"/>
          <w:i/>
          <w:color w:val="auto"/>
          <w:sz w:val="22"/>
          <w:szCs w:val="22"/>
        </w:rPr>
        <w:t>Security in Corporate America…Are you Prepared?</w:t>
      </w:r>
    </w:p>
    <w:p w14:paraId="74BE605F" w14:textId="77777777" w:rsidR="00FD3567" w:rsidRPr="00FD3567" w:rsidRDefault="00FD3567" w:rsidP="00FD3567">
      <w:pPr>
        <w:numPr>
          <w:ilvl w:val="0"/>
          <w:numId w:val="25"/>
        </w:numPr>
        <w:rPr>
          <w:rFonts w:ascii="Arial" w:hAnsi="Arial" w:cs="Arial"/>
          <w:i/>
          <w:color w:val="auto"/>
          <w:sz w:val="22"/>
          <w:szCs w:val="22"/>
        </w:rPr>
      </w:pPr>
      <w:r w:rsidRPr="00FD3567">
        <w:rPr>
          <w:rFonts w:ascii="Arial" w:hAnsi="Arial" w:cs="Arial"/>
          <w:i/>
          <w:color w:val="auto"/>
          <w:sz w:val="22"/>
          <w:szCs w:val="22"/>
        </w:rPr>
        <w:t>Fraud Investigations</w:t>
      </w:r>
    </w:p>
    <w:p w14:paraId="468410B0" w14:textId="77777777" w:rsidR="00FD3567" w:rsidRPr="00FD3567" w:rsidRDefault="00FD3567" w:rsidP="00FD3567">
      <w:pPr>
        <w:numPr>
          <w:ilvl w:val="0"/>
          <w:numId w:val="25"/>
        </w:numPr>
        <w:rPr>
          <w:rFonts w:ascii="Arial" w:hAnsi="Arial" w:cs="Arial"/>
          <w:i/>
          <w:color w:val="auto"/>
          <w:sz w:val="22"/>
          <w:szCs w:val="22"/>
        </w:rPr>
      </w:pPr>
      <w:r w:rsidRPr="00FD3567">
        <w:rPr>
          <w:rFonts w:ascii="Arial" w:hAnsi="Arial" w:cs="Arial"/>
          <w:i/>
          <w:color w:val="auto"/>
          <w:sz w:val="22"/>
          <w:szCs w:val="22"/>
        </w:rPr>
        <w:t>Robbery Prevention</w:t>
      </w:r>
    </w:p>
    <w:p w14:paraId="53810F05" w14:textId="2541D89F" w:rsidR="00FD3567" w:rsidRDefault="00FD3567" w:rsidP="00FD3567">
      <w:pPr>
        <w:numPr>
          <w:ilvl w:val="0"/>
          <w:numId w:val="25"/>
        </w:numPr>
        <w:rPr>
          <w:rFonts w:ascii="Arial" w:hAnsi="Arial" w:cs="Arial"/>
          <w:i/>
          <w:color w:val="auto"/>
          <w:sz w:val="22"/>
          <w:szCs w:val="22"/>
        </w:rPr>
      </w:pPr>
      <w:r w:rsidRPr="00FD3567">
        <w:rPr>
          <w:rFonts w:ascii="Arial" w:hAnsi="Arial" w:cs="Arial"/>
          <w:i/>
          <w:color w:val="auto"/>
          <w:sz w:val="22"/>
          <w:szCs w:val="22"/>
        </w:rPr>
        <w:t>Medical Facilities Violence and Prevention</w:t>
      </w:r>
    </w:p>
    <w:p w14:paraId="7D2BDAD2" w14:textId="526B62D9" w:rsidR="000E7580" w:rsidRPr="00601B3D" w:rsidRDefault="000E7580" w:rsidP="00FD3567">
      <w:pPr>
        <w:numPr>
          <w:ilvl w:val="0"/>
          <w:numId w:val="25"/>
        </w:numPr>
        <w:rPr>
          <w:rFonts w:ascii="Arial" w:hAnsi="Arial" w:cs="Arial"/>
          <w:i/>
          <w:color w:val="auto"/>
          <w:sz w:val="22"/>
          <w:szCs w:val="22"/>
        </w:rPr>
      </w:pPr>
      <w:r w:rsidRPr="00601B3D">
        <w:rPr>
          <w:rFonts w:ascii="Arial" w:hAnsi="Arial" w:cs="Arial"/>
          <w:i/>
          <w:color w:val="auto"/>
          <w:sz w:val="22"/>
          <w:szCs w:val="22"/>
        </w:rPr>
        <w:t>Trucking and Terrorism</w:t>
      </w:r>
    </w:p>
    <w:p w14:paraId="00171978" w14:textId="77777777" w:rsidR="00FD3567" w:rsidRDefault="00FD3567" w:rsidP="00FD3567">
      <w:pPr>
        <w:rPr>
          <w:rFonts w:ascii="Arial" w:hAnsi="Arial" w:cs="Arial"/>
          <w:b/>
          <w:color w:val="auto"/>
          <w:szCs w:val="24"/>
          <w:u w:val="single"/>
        </w:rPr>
      </w:pPr>
    </w:p>
    <w:p w14:paraId="588A26FB" w14:textId="77777777" w:rsidR="00FD3567" w:rsidRPr="00FD3567" w:rsidRDefault="00FD3567" w:rsidP="00FD3567">
      <w:pPr>
        <w:rPr>
          <w:rFonts w:ascii="Arial" w:hAnsi="Arial" w:cs="Arial"/>
          <w:b/>
          <w:color w:val="auto"/>
          <w:szCs w:val="24"/>
          <w:u w:val="single"/>
        </w:rPr>
      </w:pPr>
      <w:r w:rsidRPr="00FD3567">
        <w:rPr>
          <w:rFonts w:ascii="Arial" w:hAnsi="Arial" w:cs="Arial"/>
          <w:b/>
          <w:color w:val="auto"/>
          <w:szCs w:val="24"/>
          <w:u w:val="single"/>
        </w:rPr>
        <w:t>PRESENTATIONS</w:t>
      </w:r>
    </w:p>
    <w:p w14:paraId="47064AF1" w14:textId="77777777" w:rsidR="00FD3567" w:rsidRPr="00FD3567" w:rsidRDefault="00FD3567" w:rsidP="00FD3567">
      <w:pPr>
        <w:rPr>
          <w:rFonts w:ascii="Arial" w:hAnsi="Arial" w:cs="Arial"/>
          <w:color w:val="auto"/>
          <w:szCs w:val="24"/>
        </w:rPr>
      </w:pPr>
    </w:p>
    <w:p w14:paraId="5775DEA2" w14:textId="77777777" w:rsidR="00FD3567" w:rsidRPr="00FD3567" w:rsidRDefault="00FD3567" w:rsidP="00FD3567">
      <w:pPr>
        <w:numPr>
          <w:ilvl w:val="0"/>
          <w:numId w:val="41"/>
        </w:numPr>
        <w:contextualSpacing/>
        <w:rPr>
          <w:rFonts w:ascii="Arial" w:hAnsi="Arial" w:cs="Arial"/>
          <w:color w:val="auto"/>
          <w:sz w:val="22"/>
          <w:szCs w:val="22"/>
        </w:rPr>
      </w:pPr>
      <w:r w:rsidRPr="00FD3567">
        <w:rPr>
          <w:rFonts w:ascii="Arial" w:hAnsi="Arial" w:cs="Arial"/>
          <w:i/>
          <w:color w:val="auto"/>
          <w:sz w:val="22"/>
          <w:szCs w:val="22"/>
        </w:rPr>
        <w:t xml:space="preserve">Aggressive Behavior/Active Shooter Recognition, Prevention and Response, presented to </w:t>
      </w:r>
      <w:r w:rsidRPr="00FD3567">
        <w:rPr>
          <w:rFonts w:ascii="Arial" w:hAnsi="Arial" w:cs="Arial"/>
          <w:color w:val="auto"/>
          <w:sz w:val="22"/>
          <w:szCs w:val="22"/>
        </w:rPr>
        <w:t xml:space="preserve">Regional Faith-Based Security </w:t>
      </w:r>
      <w:r w:rsidRPr="00FD3567">
        <w:rPr>
          <w:rFonts w:ascii="Arial" w:hAnsi="Arial" w:cs="Arial"/>
          <w:i/>
          <w:color w:val="auto"/>
          <w:sz w:val="22"/>
          <w:szCs w:val="22"/>
        </w:rPr>
        <w:t>Conference</w:t>
      </w:r>
    </w:p>
    <w:p w14:paraId="5FEAD9F2" w14:textId="77777777" w:rsidR="00FD3567" w:rsidRPr="00FD3567" w:rsidRDefault="00FD3567" w:rsidP="00FD3567">
      <w:pPr>
        <w:numPr>
          <w:ilvl w:val="0"/>
          <w:numId w:val="40"/>
        </w:numPr>
        <w:contextualSpacing/>
        <w:rPr>
          <w:rFonts w:ascii="Arial" w:hAnsi="Arial" w:cs="Arial"/>
          <w:color w:val="auto"/>
          <w:sz w:val="22"/>
          <w:szCs w:val="22"/>
        </w:rPr>
      </w:pPr>
      <w:r w:rsidRPr="00FD3567">
        <w:rPr>
          <w:rFonts w:ascii="Arial" w:hAnsi="Arial" w:cs="Arial"/>
          <w:color w:val="auto"/>
          <w:sz w:val="22"/>
          <w:szCs w:val="22"/>
        </w:rPr>
        <w:t xml:space="preserve">Developed a </w:t>
      </w:r>
      <w:r w:rsidRPr="00FD3567">
        <w:rPr>
          <w:rFonts w:ascii="Arial" w:hAnsi="Arial" w:cs="Arial"/>
          <w:i/>
          <w:color w:val="auto"/>
          <w:sz w:val="22"/>
          <w:szCs w:val="22"/>
        </w:rPr>
        <w:t>Close Encounter Self-Defense and Liability Reduction ©</w:t>
      </w:r>
      <w:r w:rsidRPr="00FD3567">
        <w:rPr>
          <w:rFonts w:ascii="Arial" w:hAnsi="Arial" w:cs="Arial"/>
          <w:color w:val="auto"/>
          <w:sz w:val="22"/>
          <w:szCs w:val="22"/>
        </w:rPr>
        <w:t xml:space="preserve"> course utilized by various law enforcement and private security organizations nationally</w:t>
      </w:r>
    </w:p>
    <w:p w14:paraId="4FB804BC" w14:textId="77777777" w:rsidR="00FD3567" w:rsidRPr="00FD3567" w:rsidRDefault="00FD3567" w:rsidP="00FD3567">
      <w:pPr>
        <w:numPr>
          <w:ilvl w:val="0"/>
          <w:numId w:val="40"/>
        </w:numPr>
        <w:contextualSpacing/>
        <w:rPr>
          <w:rFonts w:ascii="Arial" w:hAnsi="Arial" w:cs="Arial"/>
          <w:color w:val="auto"/>
          <w:sz w:val="22"/>
          <w:szCs w:val="22"/>
        </w:rPr>
      </w:pPr>
      <w:r w:rsidRPr="00FD3567">
        <w:rPr>
          <w:rFonts w:ascii="Arial" w:hAnsi="Arial" w:cs="Arial"/>
          <w:color w:val="auto"/>
          <w:sz w:val="22"/>
          <w:szCs w:val="22"/>
        </w:rPr>
        <w:t>Consultant / trainer, substance abuse &amp; high-risk workplace issues</w:t>
      </w:r>
    </w:p>
    <w:p w14:paraId="619A88BF" w14:textId="77777777" w:rsidR="00FD3567" w:rsidRPr="00FD3567" w:rsidRDefault="00FD3567" w:rsidP="00FD3567">
      <w:pPr>
        <w:numPr>
          <w:ilvl w:val="0"/>
          <w:numId w:val="40"/>
        </w:numPr>
        <w:contextualSpacing/>
        <w:rPr>
          <w:rFonts w:ascii="Arial" w:hAnsi="Arial" w:cs="Arial"/>
          <w:color w:val="auto"/>
          <w:sz w:val="22"/>
          <w:szCs w:val="22"/>
        </w:rPr>
      </w:pPr>
      <w:r w:rsidRPr="00FD3567">
        <w:rPr>
          <w:rFonts w:ascii="Arial" w:hAnsi="Arial" w:cs="Arial"/>
          <w:color w:val="auto"/>
          <w:sz w:val="22"/>
          <w:szCs w:val="22"/>
        </w:rPr>
        <w:t>Keynote speaker/trainer, business meetings, conventions and seminars</w:t>
      </w:r>
    </w:p>
    <w:p w14:paraId="007CE92C" w14:textId="77777777" w:rsidR="00FD3567" w:rsidRPr="00FD3567" w:rsidRDefault="00FD3567" w:rsidP="00FD3567">
      <w:pPr>
        <w:numPr>
          <w:ilvl w:val="0"/>
          <w:numId w:val="40"/>
        </w:numPr>
        <w:contextualSpacing/>
        <w:rPr>
          <w:rFonts w:ascii="Arial" w:hAnsi="Arial" w:cs="Arial"/>
          <w:color w:val="auto"/>
          <w:sz w:val="22"/>
          <w:szCs w:val="22"/>
        </w:rPr>
      </w:pPr>
      <w:r w:rsidRPr="00FD3567">
        <w:rPr>
          <w:rFonts w:ascii="Arial" w:hAnsi="Arial" w:cs="Arial"/>
          <w:color w:val="auto"/>
          <w:sz w:val="22"/>
          <w:szCs w:val="22"/>
        </w:rPr>
        <w:t>Substance-abuse training seminars for teachers and administrators</w:t>
      </w:r>
    </w:p>
    <w:p w14:paraId="5309F208" w14:textId="77777777" w:rsidR="00FD3567" w:rsidRPr="00FD3567" w:rsidRDefault="00FD3567" w:rsidP="00FD3567">
      <w:pPr>
        <w:numPr>
          <w:ilvl w:val="0"/>
          <w:numId w:val="40"/>
        </w:numPr>
        <w:contextualSpacing/>
        <w:rPr>
          <w:rFonts w:ascii="Arial" w:hAnsi="Arial" w:cs="Arial"/>
          <w:color w:val="auto"/>
          <w:sz w:val="22"/>
          <w:szCs w:val="22"/>
        </w:rPr>
      </w:pPr>
      <w:r w:rsidRPr="00FD3567">
        <w:rPr>
          <w:rFonts w:ascii="Arial" w:hAnsi="Arial" w:cs="Arial"/>
          <w:color w:val="auto"/>
          <w:sz w:val="22"/>
          <w:szCs w:val="22"/>
        </w:rPr>
        <w:t xml:space="preserve">Identification of current popular substances, packaging methods, various paraphernalia  </w:t>
      </w:r>
    </w:p>
    <w:p w14:paraId="3F970DD3" w14:textId="77777777" w:rsidR="00FD3567" w:rsidRPr="00FD3567" w:rsidRDefault="00FD3567" w:rsidP="00FD3567">
      <w:pPr>
        <w:numPr>
          <w:ilvl w:val="0"/>
          <w:numId w:val="40"/>
        </w:numPr>
        <w:contextualSpacing/>
        <w:rPr>
          <w:rFonts w:ascii="Arial" w:hAnsi="Arial" w:cs="Arial"/>
          <w:color w:val="auto"/>
          <w:szCs w:val="24"/>
          <w:u w:val="single"/>
        </w:rPr>
      </w:pPr>
      <w:r w:rsidRPr="00FD3567">
        <w:rPr>
          <w:rFonts w:ascii="Arial" w:hAnsi="Arial" w:cs="Arial"/>
          <w:i/>
          <w:color w:val="auto"/>
          <w:sz w:val="22"/>
          <w:szCs w:val="22"/>
        </w:rPr>
        <w:t>Truths &amp; Myths of Drug/Alcohol Abuse, p</w:t>
      </w:r>
      <w:r w:rsidRPr="00FD3567">
        <w:rPr>
          <w:rFonts w:ascii="Arial" w:hAnsi="Arial" w:cs="Arial"/>
          <w:color w:val="auto"/>
          <w:sz w:val="22"/>
          <w:szCs w:val="22"/>
        </w:rPr>
        <w:t xml:space="preserve">resentations to teachers, faculty, parents and students </w:t>
      </w:r>
    </w:p>
    <w:p w14:paraId="20FA32B1" w14:textId="77777777" w:rsidR="00E31830" w:rsidRPr="00E31830" w:rsidRDefault="00E31830" w:rsidP="00E31830">
      <w:pPr>
        <w:pStyle w:val="ListParagraph"/>
        <w:numPr>
          <w:ilvl w:val="0"/>
          <w:numId w:val="40"/>
        </w:numPr>
        <w:rPr>
          <w:rFonts w:ascii="Arial" w:hAnsi="Arial" w:cs="Arial"/>
          <w:i/>
          <w:color w:val="auto"/>
          <w:sz w:val="22"/>
          <w:szCs w:val="22"/>
        </w:rPr>
      </w:pPr>
      <w:r w:rsidRPr="00E31830">
        <w:rPr>
          <w:rFonts w:ascii="Arial" w:hAnsi="Arial" w:cs="Arial"/>
          <w:i/>
          <w:color w:val="auto"/>
          <w:sz w:val="22"/>
          <w:szCs w:val="22"/>
        </w:rPr>
        <w:t>Providing Security for Your House of Worship</w:t>
      </w:r>
    </w:p>
    <w:p w14:paraId="39777E60" w14:textId="77777777" w:rsidR="00E31830" w:rsidRPr="00E31830" w:rsidRDefault="00E31830" w:rsidP="00EC3DC4">
      <w:pPr>
        <w:pStyle w:val="ListParagraph"/>
        <w:numPr>
          <w:ilvl w:val="0"/>
          <w:numId w:val="40"/>
        </w:numPr>
        <w:rPr>
          <w:rFonts w:ascii="Arial" w:hAnsi="Arial" w:cs="Arial"/>
          <w:i/>
          <w:color w:val="auto"/>
          <w:sz w:val="22"/>
          <w:szCs w:val="22"/>
        </w:rPr>
      </w:pPr>
      <w:r w:rsidRPr="00E31830">
        <w:rPr>
          <w:rFonts w:ascii="Arial" w:hAnsi="Arial" w:cs="Arial"/>
          <w:i/>
          <w:color w:val="auto"/>
          <w:sz w:val="22"/>
          <w:szCs w:val="22"/>
        </w:rPr>
        <w:t>Safety for the Individual at Home, In Public, at Work and Back</w:t>
      </w:r>
    </w:p>
    <w:p w14:paraId="38380D0E" w14:textId="77777777" w:rsidR="00E31830" w:rsidRPr="00E31830" w:rsidRDefault="00E31830" w:rsidP="00EC3DC4">
      <w:pPr>
        <w:pStyle w:val="ListParagraph"/>
        <w:numPr>
          <w:ilvl w:val="0"/>
          <w:numId w:val="40"/>
        </w:numPr>
        <w:rPr>
          <w:rFonts w:ascii="Arial" w:hAnsi="Arial" w:cs="Arial"/>
          <w:i/>
          <w:color w:val="auto"/>
          <w:sz w:val="22"/>
          <w:szCs w:val="22"/>
        </w:rPr>
      </w:pPr>
      <w:r w:rsidRPr="00E31830">
        <w:rPr>
          <w:rFonts w:ascii="Arial" w:hAnsi="Arial" w:cs="Arial"/>
          <w:i/>
          <w:color w:val="auto"/>
          <w:sz w:val="22"/>
          <w:szCs w:val="22"/>
        </w:rPr>
        <w:t>Parameters to Determine Proper Use of Force</w:t>
      </w:r>
    </w:p>
    <w:p w14:paraId="5959A64E" w14:textId="77777777" w:rsidR="00E31830" w:rsidRPr="00E31830" w:rsidRDefault="00E31830" w:rsidP="00E31830">
      <w:pPr>
        <w:pStyle w:val="ListParagraph"/>
        <w:numPr>
          <w:ilvl w:val="0"/>
          <w:numId w:val="40"/>
        </w:numPr>
        <w:rPr>
          <w:rFonts w:ascii="Arial" w:hAnsi="Arial" w:cs="Arial"/>
          <w:i/>
          <w:color w:val="auto"/>
          <w:sz w:val="22"/>
          <w:szCs w:val="22"/>
        </w:rPr>
      </w:pPr>
      <w:r w:rsidRPr="00E31830">
        <w:rPr>
          <w:rFonts w:ascii="Arial" w:hAnsi="Arial" w:cs="Arial"/>
          <w:i/>
          <w:color w:val="auto"/>
          <w:sz w:val="22"/>
          <w:szCs w:val="22"/>
        </w:rPr>
        <w:t>Private Investigator Rules, Investigation, protocols and E-Surveillance issues</w:t>
      </w:r>
    </w:p>
    <w:p w14:paraId="5F4DDE78" w14:textId="55836EEC" w:rsidR="00E31830" w:rsidRPr="00B5003C" w:rsidRDefault="00E31830" w:rsidP="00E31830">
      <w:pPr>
        <w:pStyle w:val="ListParagraph"/>
        <w:numPr>
          <w:ilvl w:val="0"/>
          <w:numId w:val="40"/>
        </w:numPr>
        <w:rPr>
          <w:rFonts w:ascii="Arial" w:hAnsi="Arial" w:cs="Arial"/>
          <w:color w:val="auto"/>
          <w:sz w:val="22"/>
          <w:szCs w:val="22"/>
        </w:rPr>
      </w:pPr>
      <w:r w:rsidRPr="00E31830">
        <w:rPr>
          <w:rFonts w:ascii="Arial" w:hAnsi="Arial" w:cs="Arial"/>
          <w:i/>
          <w:color w:val="auto"/>
          <w:sz w:val="22"/>
          <w:szCs w:val="22"/>
        </w:rPr>
        <w:t>Expert Witness Documentation</w:t>
      </w:r>
    </w:p>
    <w:p w14:paraId="2E4330F2" w14:textId="7E97E949" w:rsidR="00B5003C" w:rsidRPr="00E31830" w:rsidRDefault="00B5003C" w:rsidP="00E31830">
      <w:pPr>
        <w:pStyle w:val="ListParagraph"/>
        <w:numPr>
          <w:ilvl w:val="0"/>
          <w:numId w:val="40"/>
        </w:numPr>
        <w:rPr>
          <w:rFonts w:ascii="Arial" w:hAnsi="Arial" w:cs="Arial"/>
          <w:color w:val="auto"/>
          <w:sz w:val="22"/>
          <w:szCs w:val="22"/>
        </w:rPr>
      </w:pPr>
      <w:r>
        <w:rPr>
          <w:rFonts w:ascii="Arial" w:hAnsi="Arial" w:cs="Arial"/>
          <w:i/>
          <w:color w:val="auto"/>
          <w:sz w:val="22"/>
          <w:szCs w:val="22"/>
        </w:rPr>
        <w:t xml:space="preserve">Human Trafficking </w:t>
      </w:r>
      <w:r w:rsidR="008D679E">
        <w:rPr>
          <w:rFonts w:ascii="Arial" w:hAnsi="Arial" w:cs="Arial"/>
          <w:i/>
          <w:color w:val="auto"/>
          <w:sz w:val="22"/>
          <w:szCs w:val="22"/>
        </w:rPr>
        <w:t>i</w:t>
      </w:r>
      <w:r>
        <w:rPr>
          <w:rFonts w:ascii="Arial" w:hAnsi="Arial" w:cs="Arial"/>
          <w:i/>
          <w:color w:val="auto"/>
          <w:sz w:val="22"/>
          <w:szCs w:val="22"/>
        </w:rPr>
        <w:t xml:space="preserve">s </w:t>
      </w:r>
      <w:r w:rsidR="008D679E">
        <w:rPr>
          <w:rFonts w:ascii="Arial" w:hAnsi="Arial" w:cs="Arial"/>
          <w:i/>
          <w:color w:val="auto"/>
          <w:sz w:val="22"/>
          <w:szCs w:val="22"/>
        </w:rPr>
        <w:t>a</w:t>
      </w:r>
      <w:r>
        <w:rPr>
          <w:rFonts w:ascii="Arial" w:hAnsi="Arial" w:cs="Arial"/>
          <w:i/>
          <w:color w:val="auto"/>
          <w:sz w:val="22"/>
          <w:szCs w:val="22"/>
        </w:rPr>
        <w:t xml:space="preserve"> National Problem</w:t>
      </w:r>
    </w:p>
    <w:p w14:paraId="495C7D28" w14:textId="77777777" w:rsidR="00FD3567" w:rsidRPr="00FD3567" w:rsidRDefault="00FD3567" w:rsidP="00FD3567">
      <w:pPr>
        <w:rPr>
          <w:rFonts w:ascii="Arial" w:hAnsi="Arial" w:cs="Arial"/>
          <w:b/>
          <w:bCs/>
          <w:color w:val="auto"/>
          <w:szCs w:val="24"/>
          <w:u w:val="single"/>
        </w:rPr>
      </w:pPr>
    </w:p>
    <w:p w14:paraId="384266C2" w14:textId="77777777" w:rsidR="00525DC5" w:rsidRDefault="00525DC5" w:rsidP="00FD3567">
      <w:pPr>
        <w:rPr>
          <w:rFonts w:ascii="Arial" w:hAnsi="Arial" w:cs="Arial"/>
          <w:b/>
          <w:bCs/>
          <w:color w:val="auto"/>
          <w:szCs w:val="24"/>
          <w:u w:val="single"/>
        </w:rPr>
      </w:pPr>
    </w:p>
    <w:p w14:paraId="7AD7C91B" w14:textId="77777777" w:rsidR="00525DC5" w:rsidRDefault="00525DC5" w:rsidP="00FD3567">
      <w:pPr>
        <w:rPr>
          <w:rFonts w:ascii="Arial" w:hAnsi="Arial" w:cs="Arial"/>
          <w:b/>
          <w:bCs/>
          <w:color w:val="auto"/>
          <w:szCs w:val="24"/>
          <w:u w:val="single"/>
        </w:rPr>
      </w:pPr>
    </w:p>
    <w:p w14:paraId="333A0201" w14:textId="77777777" w:rsidR="00525DC5" w:rsidRDefault="00525DC5" w:rsidP="00FD3567">
      <w:pPr>
        <w:rPr>
          <w:rFonts w:ascii="Arial" w:hAnsi="Arial" w:cs="Arial"/>
          <w:b/>
          <w:bCs/>
          <w:color w:val="auto"/>
          <w:szCs w:val="24"/>
          <w:u w:val="single"/>
        </w:rPr>
      </w:pPr>
    </w:p>
    <w:p w14:paraId="7C3A4005" w14:textId="434B1A3A" w:rsidR="00FD3567" w:rsidRPr="00FD3567" w:rsidRDefault="00FD3567" w:rsidP="00FD3567">
      <w:pPr>
        <w:rPr>
          <w:rFonts w:ascii="Arial" w:hAnsi="Arial" w:cs="Arial"/>
          <w:b/>
          <w:bCs/>
          <w:color w:val="auto"/>
          <w:szCs w:val="24"/>
          <w:u w:val="single"/>
        </w:rPr>
      </w:pPr>
      <w:r w:rsidRPr="00FD3567">
        <w:rPr>
          <w:rFonts w:ascii="Arial" w:hAnsi="Arial" w:cs="Arial"/>
          <w:b/>
          <w:bCs/>
          <w:color w:val="auto"/>
          <w:szCs w:val="24"/>
          <w:u w:val="single"/>
        </w:rPr>
        <w:lastRenderedPageBreak/>
        <w:t>ADDITIONAL PERTINENT INFORMATION</w:t>
      </w:r>
    </w:p>
    <w:p w14:paraId="61B6ED82" w14:textId="77777777" w:rsidR="00FD3567" w:rsidRPr="00FD3567" w:rsidRDefault="00FD3567" w:rsidP="00FD3567">
      <w:pPr>
        <w:rPr>
          <w:rFonts w:ascii="Arial" w:hAnsi="Arial" w:cs="Arial"/>
          <w:color w:val="auto"/>
          <w:szCs w:val="24"/>
        </w:rPr>
      </w:pPr>
    </w:p>
    <w:p w14:paraId="41C2916F" w14:textId="77777777" w:rsidR="00FD3567" w:rsidRPr="00FD3567" w:rsidRDefault="00FD3567" w:rsidP="00FD3567">
      <w:pPr>
        <w:numPr>
          <w:ilvl w:val="0"/>
          <w:numId w:val="24"/>
        </w:numPr>
        <w:rPr>
          <w:rFonts w:ascii="Arial" w:hAnsi="Arial" w:cs="Arial"/>
          <w:color w:val="auto"/>
          <w:sz w:val="22"/>
          <w:szCs w:val="22"/>
        </w:rPr>
      </w:pPr>
      <w:r w:rsidRPr="00FD3567">
        <w:rPr>
          <w:rFonts w:ascii="Arial" w:hAnsi="Arial" w:cs="Arial"/>
          <w:color w:val="auto"/>
          <w:sz w:val="22"/>
          <w:szCs w:val="22"/>
        </w:rPr>
        <w:t>Contributed research, development and/or testimonials to several pieces of state legislation that became permanent law.</w:t>
      </w:r>
    </w:p>
    <w:p w14:paraId="605216CE" w14:textId="77777777" w:rsidR="00FD3567" w:rsidRPr="00FD3567" w:rsidRDefault="00FD3567" w:rsidP="00FD3567">
      <w:pPr>
        <w:numPr>
          <w:ilvl w:val="0"/>
          <w:numId w:val="24"/>
        </w:numPr>
        <w:rPr>
          <w:rFonts w:ascii="Arial" w:hAnsi="Arial" w:cs="Arial"/>
          <w:color w:val="auto"/>
          <w:sz w:val="22"/>
          <w:szCs w:val="22"/>
        </w:rPr>
      </w:pPr>
      <w:r w:rsidRPr="00FD3567">
        <w:rPr>
          <w:rFonts w:ascii="Arial" w:hAnsi="Arial" w:cs="Arial"/>
          <w:color w:val="auto"/>
          <w:sz w:val="22"/>
          <w:szCs w:val="22"/>
        </w:rPr>
        <w:t>Delegation Selection Process for the “White House Conference on Small Business”.</w:t>
      </w:r>
    </w:p>
    <w:p w14:paraId="4841C19D" w14:textId="30B28050" w:rsidR="00FD3567" w:rsidRPr="00FD3567" w:rsidRDefault="00FD3567" w:rsidP="00FD3567">
      <w:pPr>
        <w:numPr>
          <w:ilvl w:val="0"/>
          <w:numId w:val="24"/>
        </w:numPr>
        <w:rPr>
          <w:rFonts w:ascii="Arial" w:hAnsi="Arial" w:cs="Arial"/>
          <w:color w:val="auto"/>
          <w:sz w:val="22"/>
          <w:szCs w:val="22"/>
        </w:rPr>
      </w:pPr>
      <w:r w:rsidRPr="00FD3567">
        <w:rPr>
          <w:rFonts w:ascii="Arial" w:hAnsi="Arial" w:cs="Arial"/>
          <w:color w:val="auto"/>
          <w:sz w:val="22"/>
          <w:szCs w:val="22"/>
        </w:rPr>
        <w:t xml:space="preserve">Co-author, self-defense program for corporate executives </w:t>
      </w:r>
      <w:r w:rsidR="008D679E">
        <w:rPr>
          <w:rFonts w:ascii="Arial" w:hAnsi="Arial" w:cs="Arial"/>
          <w:color w:val="auto"/>
          <w:sz w:val="22"/>
          <w:szCs w:val="22"/>
        </w:rPr>
        <w:t xml:space="preserve">- </w:t>
      </w:r>
      <w:r w:rsidRPr="00FD3567">
        <w:rPr>
          <w:rFonts w:ascii="Arial" w:hAnsi="Arial" w:cs="Arial"/>
          <w:color w:val="auto"/>
          <w:sz w:val="22"/>
          <w:szCs w:val="22"/>
        </w:rPr>
        <w:t xml:space="preserve">book and video: </w:t>
      </w:r>
      <w:proofErr w:type="spellStart"/>
      <w:r w:rsidRPr="00FD3567">
        <w:rPr>
          <w:rFonts w:ascii="Arial" w:hAnsi="Arial" w:cs="Arial"/>
          <w:i/>
          <w:color w:val="auto"/>
          <w:sz w:val="22"/>
          <w:szCs w:val="22"/>
        </w:rPr>
        <w:t>Hikuta</w:t>
      </w:r>
      <w:proofErr w:type="spellEnd"/>
      <w:r w:rsidRPr="00FD3567">
        <w:rPr>
          <w:rFonts w:ascii="Arial" w:hAnsi="Arial" w:cs="Arial"/>
          <w:color w:val="auto"/>
          <w:sz w:val="22"/>
          <w:szCs w:val="22"/>
        </w:rPr>
        <w:t>.</w:t>
      </w:r>
    </w:p>
    <w:p w14:paraId="1DAD89A4" w14:textId="77777777" w:rsidR="00FD3567" w:rsidRPr="00FD3567" w:rsidRDefault="00FD3567" w:rsidP="00FD3567">
      <w:pPr>
        <w:numPr>
          <w:ilvl w:val="0"/>
          <w:numId w:val="24"/>
        </w:numPr>
        <w:spacing w:line="276" w:lineRule="auto"/>
        <w:rPr>
          <w:rFonts w:ascii="Arial" w:hAnsi="Arial" w:cs="Arial"/>
          <w:color w:val="auto"/>
          <w:sz w:val="22"/>
          <w:szCs w:val="22"/>
        </w:rPr>
      </w:pPr>
      <w:r w:rsidRPr="00FD3567">
        <w:rPr>
          <w:rFonts w:ascii="Arial" w:hAnsi="Arial" w:cs="Arial"/>
          <w:color w:val="auto"/>
          <w:sz w:val="22"/>
          <w:szCs w:val="22"/>
        </w:rPr>
        <w:t>Past member, “Tallmadge C.A.R.E. Organization”, a joint effort by the schools, community and businesses working to nurture its young people and provide a positive environment wherever possible.</w:t>
      </w:r>
    </w:p>
    <w:p w14:paraId="258617BF" w14:textId="77777777" w:rsidR="00FD3567" w:rsidRPr="00FD3567" w:rsidRDefault="00FD3567" w:rsidP="00FD3567">
      <w:pPr>
        <w:numPr>
          <w:ilvl w:val="0"/>
          <w:numId w:val="24"/>
        </w:numPr>
        <w:spacing w:line="276" w:lineRule="auto"/>
        <w:rPr>
          <w:rFonts w:ascii="Arial" w:hAnsi="Arial" w:cs="Arial"/>
          <w:color w:val="auto"/>
          <w:sz w:val="22"/>
          <w:szCs w:val="22"/>
        </w:rPr>
      </w:pPr>
      <w:r w:rsidRPr="00FD3567">
        <w:rPr>
          <w:rFonts w:ascii="Arial" w:hAnsi="Arial" w:cs="Arial"/>
          <w:color w:val="auto"/>
          <w:sz w:val="22"/>
          <w:szCs w:val="22"/>
        </w:rPr>
        <w:t>Past member, The Ohio Department of Education’s Division of Vocational and Adult Education OCAP (Occupational Competency Analysis Profile) committee formed to help identify necessary entry-level occupational competencies and applied academic skills needed for the state’s Law Enforcement program curricula.</w:t>
      </w:r>
    </w:p>
    <w:p w14:paraId="2449B296" w14:textId="77777777" w:rsidR="00FD3567" w:rsidRPr="00FD3567" w:rsidRDefault="00FD3567" w:rsidP="00FD3567">
      <w:pPr>
        <w:numPr>
          <w:ilvl w:val="0"/>
          <w:numId w:val="24"/>
        </w:numPr>
        <w:rPr>
          <w:rFonts w:ascii="Arial" w:hAnsi="Arial" w:cs="Arial"/>
          <w:color w:val="auto"/>
          <w:sz w:val="22"/>
          <w:szCs w:val="22"/>
        </w:rPr>
      </w:pPr>
      <w:r w:rsidRPr="00FD3567">
        <w:rPr>
          <w:rFonts w:ascii="Arial" w:hAnsi="Arial" w:cs="Arial"/>
          <w:color w:val="auto"/>
          <w:sz w:val="22"/>
          <w:szCs w:val="22"/>
        </w:rPr>
        <w:t>Involved in the delegation selection process for the “White House Conference on Small Business”.</w:t>
      </w:r>
    </w:p>
    <w:p w14:paraId="3A54E0CF" w14:textId="553DA200" w:rsidR="00FD3567" w:rsidRPr="00FD3567" w:rsidRDefault="00FD3567" w:rsidP="00FD3567">
      <w:pPr>
        <w:numPr>
          <w:ilvl w:val="0"/>
          <w:numId w:val="24"/>
        </w:numPr>
        <w:rPr>
          <w:rFonts w:ascii="Arial" w:hAnsi="Arial" w:cs="Arial"/>
          <w:color w:val="auto"/>
          <w:sz w:val="22"/>
          <w:szCs w:val="22"/>
        </w:rPr>
      </w:pPr>
      <w:r w:rsidRPr="00FD3567">
        <w:rPr>
          <w:rFonts w:ascii="Arial" w:hAnsi="Arial" w:cs="Arial"/>
          <w:color w:val="auto"/>
          <w:sz w:val="22"/>
          <w:szCs w:val="22"/>
        </w:rPr>
        <w:t xml:space="preserve">Featured in or written articles for newspapers and magazines throughout </w:t>
      </w:r>
      <w:r w:rsidR="00F74E24">
        <w:rPr>
          <w:rFonts w:ascii="Arial" w:hAnsi="Arial" w:cs="Arial"/>
          <w:color w:val="auto"/>
          <w:sz w:val="22"/>
          <w:szCs w:val="22"/>
        </w:rPr>
        <w:t>T</w:t>
      </w:r>
      <w:r w:rsidRPr="00FD3567">
        <w:rPr>
          <w:rFonts w:ascii="Arial" w:hAnsi="Arial" w:cs="Arial"/>
          <w:color w:val="auto"/>
          <w:sz w:val="22"/>
          <w:szCs w:val="22"/>
        </w:rPr>
        <w:t xml:space="preserve">he United States, including </w:t>
      </w:r>
      <w:r w:rsidRPr="00FD3567">
        <w:rPr>
          <w:rFonts w:ascii="Arial" w:hAnsi="Arial" w:cs="Arial"/>
          <w:i/>
          <w:color w:val="auto"/>
          <w:sz w:val="22"/>
          <w:szCs w:val="22"/>
        </w:rPr>
        <w:t xml:space="preserve">The New York Times, The Wall Street Journal, The Washington Post, The L.A. Times, The Toronto Star, The Chicago Tribune, USA Today, The San Francisco Chronicle, The Cleveland Plain Dealer </w:t>
      </w:r>
      <w:r w:rsidRPr="00FD3567">
        <w:rPr>
          <w:rFonts w:ascii="Arial" w:hAnsi="Arial" w:cs="Arial"/>
          <w:color w:val="auto"/>
          <w:sz w:val="22"/>
          <w:szCs w:val="22"/>
        </w:rPr>
        <w:t>and the</w:t>
      </w:r>
      <w:r w:rsidRPr="00FD3567">
        <w:rPr>
          <w:rFonts w:ascii="Arial" w:hAnsi="Arial" w:cs="Arial"/>
          <w:i/>
          <w:color w:val="auto"/>
          <w:sz w:val="22"/>
          <w:szCs w:val="22"/>
        </w:rPr>
        <w:t xml:space="preserve"> National SHRM Magazine</w:t>
      </w:r>
      <w:r w:rsidRPr="00FD3567">
        <w:rPr>
          <w:rFonts w:ascii="Arial" w:hAnsi="Arial" w:cs="Arial"/>
          <w:color w:val="auto"/>
          <w:sz w:val="22"/>
          <w:szCs w:val="22"/>
        </w:rPr>
        <w:t>.</w:t>
      </w:r>
    </w:p>
    <w:p w14:paraId="65414781" w14:textId="26DBF354" w:rsidR="00FD3567" w:rsidRDefault="00FD3567" w:rsidP="00FD3567">
      <w:pPr>
        <w:numPr>
          <w:ilvl w:val="0"/>
          <w:numId w:val="24"/>
        </w:numPr>
        <w:rPr>
          <w:rFonts w:ascii="Arial" w:hAnsi="Arial" w:cs="Arial"/>
          <w:color w:val="auto"/>
          <w:sz w:val="22"/>
          <w:szCs w:val="22"/>
        </w:rPr>
      </w:pPr>
      <w:r w:rsidRPr="00FD3567">
        <w:rPr>
          <w:rFonts w:ascii="Arial" w:hAnsi="Arial" w:cs="Arial"/>
          <w:color w:val="auto"/>
          <w:sz w:val="22"/>
          <w:szCs w:val="22"/>
        </w:rPr>
        <w:t>Provided expert commentary on national TV including Dateline NBC, CNN and FOX TV</w:t>
      </w:r>
    </w:p>
    <w:p w14:paraId="5F12A3CC" w14:textId="3E4A003A" w:rsidR="003F316E" w:rsidRPr="00601B3D" w:rsidRDefault="003F316E" w:rsidP="00FD3567">
      <w:pPr>
        <w:numPr>
          <w:ilvl w:val="0"/>
          <w:numId w:val="24"/>
        </w:numPr>
        <w:rPr>
          <w:rFonts w:ascii="Arial" w:hAnsi="Arial" w:cs="Arial"/>
          <w:color w:val="auto"/>
          <w:sz w:val="22"/>
          <w:szCs w:val="22"/>
        </w:rPr>
      </w:pPr>
      <w:r w:rsidRPr="00601B3D">
        <w:rPr>
          <w:rFonts w:ascii="Arial" w:hAnsi="Arial" w:cs="Arial"/>
          <w:color w:val="auto"/>
          <w:sz w:val="22"/>
          <w:szCs w:val="22"/>
        </w:rPr>
        <w:t xml:space="preserve">Contributor to Geraldo </w:t>
      </w:r>
      <w:proofErr w:type="gramStart"/>
      <w:r w:rsidRPr="00601B3D">
        <w:rPr>
          <w:rFonts w:ascii="Arial" w:hAnsi="Arial" w:cs="Arial"/>
          <w:color w:val="auto"/>
          <w:sz w:val="22"/>
          <w:szCs w:val="22"/>
        </w:rPr>
        <w:t>In</w:t>
      </w:r>
      <w:proofErr w:type="gramEnd"/>
      <w:r w:rsidRPr="00601B3D">
        <w:rPr>
          <w:rFonts w:ascii="Arial" w:hAnsi="Arial" w:cs="Arial"/>
          <w:color w:val="auto"/>
          <w:sz w:val="22"/>
          <w:szCs w:val="22"/>
        </w:rPr>
        <w:t xml:space="preserve"> Cleveland, iHeart Radio</w:t>
      </w:r>
      <w:r w:rsidR="001D79D5" w:rsidRPr="00601B3D">
        <w:rPr>
          <w:rFonts w:ascii="Arial" w:hAnsi="Arial" w:cs="Arial"/>
          <w:color w:val="auto"/>
          <w:sz w:val="22"/>
          <w:szCs w:val="22"/>
        </w:rPr>
        <w:t>, Cleveland, Ohio</w:t>
      </w:r>
    </w:p>
    <w:p w14:paraId="146105B2" w14:textId="77777777" w:rsidR="00FD3567" w:rsidRPr="00FD3567" w:rsidRDefault="00FD3567" w:rsidP="00FD3567">
      <w:pPr>
        <w:numPr>
          <w:ilvl w:val="0"/>
          <w:numId w:val="24"/>
        </w:numPr>
        <w:rPr>
          <w:rFonts w:ascii="Arial" w:hAnsi="Arial" w:cs="Arial"/>
          <w:color w:val="auto"/>
          <w:sz w:val="22"/>
          <w:szCs w:val="22"/>
        </w:rPr>
      </w:pPr>
      <w:r w:rsidRPr="00FD3567">
        <w:rPr>
          <w:rFonts w:ascii="Arial" w:hAnsi="Arial" w:cs="Arial"/>
          <w:color w:val="auto"/>
          <w:sz w:val="22"/>
          <w:szCs w:val="22"/>
        </w:rPr>
        <w:t>Co-chair, Sales &amp; Marketing International Conference, 2006</w:t>
      </w:r>
    </w:p>
    <w:p w14:paraId="69242B5E" w14:textId="7790F7B2" w:rsidR="00FD3567" w:rsidRDefault="00FD3567" w:rsidP="00FD3567">
      <w:pPr>
        <w:numPr>
          <w:ilvl w:val="0"/>
          <w:numId w:val="24"/>
        </w:numPr>
        <w:rPr>
          <w:rFonts w:ascii="Arial" w:hAnsi="Arial" w:cs="Arial"/>
          <w:color w:val="auto"/>
          <w:sz w:val="22"/>
          <w:szCs w:val="22"/>
        </w:rPr>
      </w:pPr>
      <w:r w:rsidRPr="00FD3567">
        <w:rPr>
          <w:rFonts w:ascii="Arial" w:hAnsi="Arial" w:cs="Arial"/>
          <w:color w:val="auto"/>
          <w:sz w:val="22"/>
          <w:szCs w:val="22"/>
        </w:rPr>
        <w:t xml:space="preserve">Chairman, Council of Smaller Enterprises (COSE) Regional Business Convention, 2013 and 2014 </w:t>
      </w:r>
    </w:p>
    <w:p w14:paraId="0F7B71C3" w14:textId="77777777" w:rsidR="00463626" w:rsidRPr="00FD3567" w:rsidRDefault="00463626" w:rsidP="00463626">
      <w:pPr>
        <w:ind w:left="720"/>
        <w:rPr>
          <w:rFonts w:ascii="Arial" w:hAnsi="Arial" w:cs="Arial"/>
          <w:color w:val="auto"/>
          <w:sz w:val="22"/>
          <w:szCs w:val="22"/>
        </w:rPr>
      </w:pPr>
    </w:p>
    <w:p w14:paraId="5CFE31B0" w14:textId="77777777" w:rsidR="00FD3567" w:rsidRPr="00FD3567" w:rsidRDefault="00FD3567" w:rsidP="00FD3567">
      <w:pPr>
        <w:keepNext/>
        <w:outlineLvl w:val="0"/>
        <w:rPr>
          <w:rFonts w:ascii="Arial" w:hAnsi="Arial" w:cs="Arial"/>
          <w:b/>
          <w:bCs/>
          <w:color w:val="auto"/>
          <w:szCs w:val="24"/>
          <w:u w:val="single"/>
        </w:rPr>
      </w:pPr>
      <w:r w:rsidRPr="00FD3567">
        <w:rPr>
          <w:rFonts w:ascii="Arial" w:hAnsi="Arial" w:cs="Arial"/>
          <w:b/>
          <w:bCs/>
          <w:color w:val="auto"/>
          <w:szCs w:val="24"/>
          <w:u w:val="single"/>
        </w:rPr>
        <w:t>RECOGNITIONS AND AWARDS</w:t>
      </w:r>
    </w:p>
    <w:p w14:paraId="1EC521AE" w14:textId="77777777" w:rsidR="00FD3567" w:rsidRPr="00FD3567" w:rsidRDefault="00FD3567" w:rsidP="00FD3567">
      <w:pPr>
        <w:keepNext/>
        <w:outlineLvl w:val="0"/>
        <w:rPr>
          <w:rFonts w:ascii="Arial" w:hAnsi="Arial" w:cs="Arial"/>
          <w:b/>
          <w:bCs/>
          <w:color w:val="auto"/>
          <w:szCs w:val="24"/>
          <w:u w:val="single"/>
        </w:rPr>
      </w:pPr>
    </w:p>
    <w:p w14:paraId="0BA9C38A" w14:textId="77777777" w:rsidR="00FD3567" w:rsidRPr="00FD3567" w:rsidRDefault="00FD3567" w:rsidP="006318CA">
      <w:pPr>
        <w:numPr>
          <w:ilvl w:val="0"/>
          <w:numId w:val="30"/>
        </w:numPr>
        <w:spacing w:after="200"/>
        <w:contextualSpacing/>
        <w:rPr>
          <w:rFonts w:ascii="Arial" w:hAnsi="Arial" w:cs="Arial"/>
          <w:color w:val="auto"/>
          <w:sz w:val="22"/>
          <w:szCs w:val="22"/>
        </w:rPr>
      </w:pPr>
      <w:r w:rsidRPr="00FD3567">
        <w:rPr>
          <w:rFonts w:ascii="Arial" w:hAnsi="Arial" w:cs="Arial"/>
          <w:b/>
          <w:color w:val="auto"/>
          <w:sz w:val="22"/>
          <w:szCs w:val="22"/>
        </w:rPr>
        <w:t xml:space="preserve">Ohio’s Top Police Officer, </w:t>
      </w:r>
      <w:r w:rsidRPr="00FD3567">
        <w:rPr>
          <w:rFonts w:ascii="Arial" w:hAnsi="Arial" w:cs="Arial"/>
          <w:color w:val="auto"/>
          <w:sz w:val="22"/>
          <w:szCs w:val="22"/>
        </w:rPr>
        <w:t>State of Ohio Distinguished Law Enforcement Service Award</w:t>
      </w:r>
      <w:r w:rsidRPr="00FD3567">
        <w:rPr>
          <w:rFonts w:ascii="Arial" w:hAnsi="Arial" w:cs="Arial"/>
          <w:b/>
          <w:color w:val="auto"/>
          <w:sz w:val="22"/>
          <w:szCs w:val="22"/>
        </w:rPr>
        <w:t xml:space="preserve">, </w:t>
      </w:r>
      <w:r w:rsidRPr="00FD3567">
        <w:rPr>
          <w:rFonts w:ascii="Arial" w:hAnsi="Arial" w:cs="Arial"/>
          <w:color w:val="auto"/>
          <w:sz w:val="22"/>
          <w:szCs w:val="22"/>
        </w:rPr>
        <w:t>1989</w:t>
      </w:r>
    </w:p>
    <w:p w14:paraId="0ABF48DF" w14:textId="77777777" w:rsidR="00FD3567" w:rsidRPr="00FD3567" w:rsidRDefault="00FD3567" w:rsidP="006318CA">
      <w:pPr>
        <w:numPr>
          <w:ilvl w:val="0"/>
          <w:numId w:val="30"/>
        </w:numPr>
        <w:contextualSpacing/>
        <w:rPr>
          <w:rFonts w:ascii="Arial" w:hAnsi="Arial" w:cs="Arial"/>
          <w:color w:val="auto"/>
          <w:sz w:val="22"/>
          <w:szCs w:val="22"/>
        </w:rPr>
      </w:pPr>
      <w:r w:rsidRPr="00FD3567">
        <w:rPr>
          <w:rFonts w:ascii="Arial" w:hAnsi="Arial" w:cs="Arial"/>
          <w:b/>
          <w:color w:val="auto"/>
          <w:sz w:val="22"/>
          <w:szCs w:val="22"/>
        </w:rPr>
        <w:t xml:space="preserve">International Narcotics </w:t>
      </w:r>
      <w:r w:rsidRPr="00FD3567">
        <w:rPr>
          <w:rFonts w:ascii="Arial" w:hAnsi="Arial" w:cs="Arial"/>
          <w:b/>
          <w:bCs/>
          <w:color w:val="auto"/>
          <w:sz w:val="22"/>
          <w:szCs w:val="22"/>
        </w:rPr>
        <w:t>Special Award of Honor,</w:t>
      </w:r>
      <w:r w:rsidRPr="00FD3567">
        <w:rPr>
          <w:rFonts w:ascii="Arial" w:hAnsi="Arial" w:cs="Arial"/>
          <w:bCs/>
          <w:color w:val="auto"/>
          <w:sz w:val="22"/>
          <w:szCs w:val="22"/>
        </w:rPr>
        <w:t xml:space="preserve"> </w:t>
      </w:r>
      <w:r w:rsidRPr="00FD3567">
        <w:rPr>
          <w:rFonts w:ascii="Arial" w:hAnsi="Arial" w:cs="Arial"/>
          <w:color w:val="auto"/>
          <w:sz w:val="22"/>
          <w:szCs w:val="22"/>
        </w:rPr>
        <w:t xml:space="preserve">International Narcotic Enforcement Officers Association, Montreal, Canada, 1991 </w:t>
      </w:r>
    </w:p>
    <w:p w14:paraId="675B4E47" w14:textId="1DEB851B" w:rsidR="00FD3567" w:rsidRPr="00FD3567" w:rsidRDefault="00FD3567" w:rsidP="006318CA">
      <w:pPr>
        <w:numPr>
          <w:ilvl w:val="0"/>
          <w:numId w:val="30"/>
        </w:numPr>
        <w:spacing w:after="200"/>
        <w:contextualSpacing/>
        <w:rPr>
          <w:rFonts w:ascii="Arial" w:hAnsi="Arial" w:cs="Arial"/>
          <w:color w:val="auto"/>
          <w:sz w:val="22"/>
          <w:szCs w:val="22"/>
        </w:rPr>
      </w:pPr>
      <w:r w:rsidRPr="00FD3567">
        <w:rPr>
          <w:rFonts w:ascii="Arial" w:hAnsi="Arial" w:cs="Arial"/>
          <w:color w:val="auto"/>
          <w:sz w:val="22"/>
          <w:szCs w:val="22"/>
        </w:rPr>
        <w:t>Recipient, National “</w:t>
      </w:r>
      <w:r w:rsidRPr="00FD3567">
        <w:rPr>
          <w:rFonts w:ascii="Arial" w:hAnsi="Arial" w:cs="Arial"/>
          <w:b/>
          <w:color w:val="auto"/>
          <w:sz w:val="22"/>
          <w:szCs w:val="22"/>
        </w:rPr>
        <w:t xml:space="preserve">Who’s Who </w:t>
      </w:r>
      <w:r w:rsidR="00F74E24" w:rsidRPr="00FD3567">
        <w:rPr>
          <w:rFonts w:ascii="Arial" w:hAnsi="Arial" w:cs="Arial"/>
          <w:b/>
          <w:color w:val="auto"/>
          <w:sz w:val="22"/>
          <w:szCs w:val="22"/>
        </w:rPr>
        <w:t>in</w:t>
      </w:r>
      <w:r w:rsidRPr="00FD3567">
        <w:rPr>
          <w:rFonts w:ascii="Arial" w:hAnsi="Arial" w:cs="Arial"/>
          <w:b/>
          <w:color w:val="auto"/>
          <w:sz w:val="22"/>
          <w:szCs w:val="22"/>
        </w:rPr>
        <w:t xml:space="preserve"> Law Enforcement Award</w:t>
      </w:r>
      <w:r w:rsidRPr="00FD3567">
        <w:rPr>
          <w:rFonts w:ascii="Arial" w:hAnsi="Arial" w:cs="Arial"/>
          <w:color w:val="auto"/>
          <w:sz w:val="22"/>
          <w:szCs w:val="22"/>
        </w:rPr>
        <w:t>”, 1991</w:t>
      </w:r>
      <w:r w:rsidRPr="00FD3567">
        <w:rPr>
          <w:rFonts w:ascii="Arial" w:hAnsi="Arial" w:cs="Arial"/>
          <w:color w:val="auto"/>
          <w:sz w:val="22"/>
          <w:szCs w:val="22"/>
        </w:rPr>
        <w:tab/>
      </w:r>
      <w:r w:rsidRPr="00FD3567">
        <w:rPr>
          <w:rFonts w:ascii="Arial" w:hAnsi="Arial" w:cs="Arial"/>
          <w:color w:val="auto"/>
          <w:sz w:val="22"/>
          <w:szCs w:val="22"/>
        </w:rPr>
        <w:tab/>
      </w:r>
    </w:p>
    <w:p w14:paraId="34D6EDA2" w14:textId="77777777" w:rsidR="00FD3567" w:rsidRPr="00FD3567" w:rsidRDefault="00FD3567" w:rsidP="006318CA">
      <w:pPr>
        <w:numPr>
          <w:ilvl w:val="0"/>
          <w:numId w:val="30"/>
        </w:numPr>
        <w:spacing w:after="200"/>
        <w:contextualSpacing/>
        <w:rPr>
          <w:rFonts w:ascii="Arial" w:hAnsi="Arial" w:cs="Arial"/>
          <w:color w:val="auto"/>
          <w:sz w:val="22"/>
          <w:szCs w:val="22"/>
        </w:rPr>
      </w:pPr>
      <w:r w:rsidRPr="00FD3567">
        <w:rPr>
          <w:rFonts w:ascii="Arial" w:hAnsi="Arial" w:cs="Arial"/>
          <w:b/>
          <w:color w:val="auto"/>
          <w:sz w:val="22"/>
          <w:szCs w:val="22"/>
        </w:rPr>
        <w:t>Safety Citizen of the Year</w:t>
      </w:r>
      <w:r w:rsidRPr="00FD3567">
        <w:rPr>
          <w:rFonts w:ascii="Arial" w:hAnsi="Arial" w:cs="Arial"/>
          <w:color w:val="auto"/>
          <w:sz w:val="22"/>
          <w:szCs w:val="22"/>
        </w:rPr>
        <w:t>, Summit County Safety Council, 1993</w:t>
      </w:r>
      <w:r w:rsidRPr="00FD3567">
        <w:rPr>
          <w:rFonts w:ascii="Arial" w:hAnsi="Arial" w:cs="Arial"/>
          <w:color w:val="auto"/>
          <w:sz w:val="22"/>
          <w:szCs w:val="22"/>
        </w:rPr>
        <w:tab/>
      </w:r>
    </w:p>
    <w:p w14:paraId="346732A6" w14:textId="77777777" w:rsidR="00FD3567" w:rsidRPr="00FD3567" w:rsidRDefault="00FD3567" w:rsidP="006318CA">
      <w:pPr>
        <w:numPr>
          <w:ilvl w:val="0"/>
          <w:numId w:val="30"/>
        </w:numPr>
        <w:contextualSpacing/>
        <w:rPr>
          <w:rFonts w:ascii="Arial" w:hAnsi="Arial" w:cs="Arial"/>
          <w:color w:val="auto"/>
          <w:sz w:val="22"/>
          <w:szCs w:val="22"/>
        </w:rPr>
      </w:pPr>
      <w:r w:rsidRPr="00FD3567">
        <w:rPr>
          <w:rFonts w:ascii="Arial" w:hAnsi="Arial" w:cs="Arial"/>
          <w:b/>
          <w:color w:val="auto"/>
          <w:sz w:val="22"/>
          <w:szCs w:val="22"/>
        </w:rPr>
        <w:t>Distinguished Sales and Marketing Award</w:t>
      </w:r>
      <w:r w:rsidRPr="00FD3567">
        <w:rPr>
          <w:rFonts w:ascii="Arial" w:hAnsi="Arial" w:cs="Arial"/>
          <w:color w:val="auto"/>
          <w:sz w:val="22"/>
          <w:szCs w:val="22"/>
        </w:rPr>
        <w:t>, Sales &amp; Marketing Executives Association, 1995</w:t>
      </w:r>
    </w:p>
    <w:p w14:paraId="760ED920" w14:textId="2D4BB54F" w:rsidR="00FD3567" w:rsidRPr="00FD3567" w:rsidRDefault="00FD3567" w:rsidP="006318CA">
      <w:pPr>
        <w:numPr>
          <w:ilvl w:val="0"/>
          <w:numId w:val="30"/>
        </w:numPr>
        <w:spacing w:after="200"/>
        <w:contextualSpacing/>
        <w:rPr>
          <w:rFonts w:ascii="Arial" w:hAnsi="Arial" w:cs="Arial"/>
          <w:color w:val="auto"/>
          <w:sz w:val="22"/>
          <w:szCs w:val="22"/>
        </w:rPr>
      </w:pPr>
      <w:r w:rsidRPr="00FD3567">
        <w:rPr>
          <w:rFonts w:ascii="Arial" w:hAnsi="Arial" w:cs="Arial"/>
          <w:b/>
          <w:color w:val="auto"/>
          <w:sz w:val="22"/>
          <w:szCs w:val="22"/>
        </w:rPr>
        <w:t xml:space="preserve">Who to Look For </w:t>
      </w:r>
      <w:r w:rsidR="00F74E24">
        <w:rPr>
          <w:rFonts w:ascii="Arial" w:hAnsi="Arial" w:cs="Arial"/>
          <w:b/>
          <w:color w:val="auto"/>
          <w:sz w:val="22"/>
          <w:szCs w:val="22"/>
        </w:rPr>
        <w:t>i</w:t>
      </w:r>
      <w:r w:rsidRPr="00FD3567">
        <w:rPr>
          <w:rFonts w:ascii="Arial" w:hAnsi="Arial" w:cs="Arial"/>
          <w:b/>
          <w:color w:val="auto"/>
          <w:sz w:val="22"/>
          <w:szCs w:val="22"/>
        </w:rPr>
        <w:t>n 1996</w:t>
      </w:r>
      <w:r w:rsidRPr="00FD3567">
        <w:rPr>
          <w:rFonts w:ascii="Arial" w:hAnsi="Arial" w:cs="Arial"/>
          <w:color w:val="auto"/>
          <w:sz w:val="22"/>
          <w:szCs w:val="22"/>
        </w:rPr>
        <w:t>, Small Business News</w:t>
      </w:r>
      <w:r w:rsidRPr="00FD3567">
        <w:rPr>
          <w:rFonts w:ascii="Arial" w:hAnsi="Arial" w:cs="Arial"/>
          <w:color w:val="auto"/>
          <w:sz w:val="22"/>
          <w:szCs w:val="22"/>
        </w:rPr>
        <w:tab/>
      </w:r>
      <w:r w:rsidRPr="00FD3567">
        <w:rPr>
          <w:rFonts w:ascii="Arial" w:hAnsi="Arial" w:cs="Arial"/>
          <w:color w:val="auto"/>
          <w:sz w:val="22"/>
          <w:szCs w:val="22"/>
        </w:rPr>
        <w:tab/>
      </w:r>
      <w:r w:rsidRPr="00FD3567">
        <w:rPr>
          <w:rFonts w:ascii="Arial" w:hAnsi="Arial" w:cs="Arial"/>
          <w:color w:val="auto"/>
          <w:sz w:val="22"/>
          <w:szCs w:val="22"/>
        </w:rPr>
        <w:tab/>
      </w:r>
      <w:r w:rsidRPr="00FD3567">
        <w:rPr>
          <w:rFonts w:ascii="Arial" w:hAnsi="Arial" w:cs="Arial"/>
          <w:color w:val="auto"/>
          <w:sz w:val="22"/>
          <w:szCs w:val="22"/>
        </w:rPr>
        <w:tab/>
      </w:r>
      <w:r w:rsidRPr="00FD3567">
        <w:rPr>
          <w:rFonts w:ascii="Arial" w:hAnsi="Arial" w:cs="Arial"/>
          <w:color w:val="auto"/>
          <w:sz w:val="22"/>
          <w:szCs w:val="22"/>
        </w:rPr>
        <w:tab/>
      </w:r>
    </w:p>
    <w:p w14:paraId="32ACA420" w14:textId="77777777" w:rsidR="00FD3567" w:rsidRPr="00FD3567" w:rsidRDefault="00FD3567" w:rsidP="006318CA">
      <w:pPr>
        <w:numPr>
          <w:ilvl w:val="0"/>
          <w:numId w:val="30"/>
        </w:numPr>
        <w:spacing w:after="200"/>
        <w:contextualSpacing/>
        <w:rPr>
          <w:rFonts w:ascii="Arial" w:hAnsi="Arial" w:cs="Arial"/>
          <w:color w:val="auto"/>
          <w:sz w:val="22"/>
          <w:szCs w:val="22"/>
        </w:rPr>
      </w:pPr>
      <w:r w:rsidRPr="00FD3567">
        <w:rPr>
          <w:rFonts w:ascii="Arial" w:hAnsi="Arial" w:cs="Arial"/>
          <w:b/>
          <w:color w:val="auto"/>
          <w:sz w:val="22"/>
          <w:szCs w:val="22"/>
        </w:rPr>
        <w:t>Entrepreneur of the Year,</w:t>
      </w:r>
      <w:r w:rsidRPr="00FD3567">
        <w:rPr>
          <w:rFonts w:ascii="Arial" w:hAnsi="Arial" w:cs="Arial"/>
          <w:color w:val="auto"/>
          <w:sz w:val="22"/>
          <w:szCs w:val="22"/>
        </w:rPr>
        <w:t xml:space="preserve"> Greater Akron Chamber Board Small Business Council, 1996 </w:t>
      </w:r>
    </w:p>
    <w:p w14:paraId="24213113" w14:textId="77777777" w:rsidR="00FD3567" w:rsidRPr="00FD3567" w:rsidRDefault="00FD3567" w:rsidP="006318CA">
      <w:pPr>
        <w:numPr>
          <w:ilvl w:val="0"/>
          <w:numId w:val="30"/>
        </w:numPr>
        <w:spacing w:after="200"/>
        <w:contextualSpacing/>
        <w:rPr>
          <w:rFonts w:ascii="Arial" w:hAnsi="Arial" w:cs="Arial"/>
          <w:color w:val="auto"/>
          <w:sz w:val="22"/>
          <w:szCs w:val="22"/>
        </w:rPr>
      </w:pPr>
      <w:proofErr w:type="spellStart"/>
      <w:r w:rsidRPr="00FD3567">
        <w:rPr>
          <w:rFonts w:ascii="Arial" w:hAnsi="Arial" w:cs="Arial"/>
          <w:b/>
          <w:color w:val="auto"/>
          <w:sz w:val="22"/>
          <w:szCs w:val="22"/>
        </w:rPr>
        <w:t>Weatherhead</w:t>
      </w:r>
      <w:proofErr w:type="spellEnd"/>
      <w:r w:rsidRPr="00FD3567">
        <w:rPr>
          <w:rFonts w:ascii="Arial" w:hAnsi="Arial" w:cs="Arial"/>
          <w:b/>
          <w:color w:val="auto"/>
          <w:sz w:val="22"/>
          <w:szCs w:val="22"/>
        </w:rPr>
        <w:t xml:space="preserve"> 100,</w:t>
      </w:r>
      <w:r w:rsidRPr="00FD3567">
        <w:rPr>
          <w:rFonts w:ascii="Arial" w:hAnsi="Arial" w:cs="Arial"/>
          <w:color w:val="auto"/>
          <w:sz w:val="22"/>
          <w:szCs w:val="22"/>
        </w:rPr>
        <w:t xml:space="preserve"> Enterprise Development Institute (EDI), 1997</w:t>
      </w:r>
    </w:p>
    <w:p w14:paraId="28646A63" w14:textId="77777777" w:rsidR="00FD3567" w:rsidRPr="00FD3567" w:rsidRDefault="00FD3567" w:rsidP="006318CA">
      <w:pPr>
        <w:numPr>
          <w:ilvl w:val="0"/>
          <w:numId w:val="30"/>
        </w:numPr>
        <w:spacing w:after="200"/>
        <w:contextualSpacing/>
        <w:rPr>
          <w:rFonts w:ascii="Arial" w:hAnsi="Arial" w:cs="Arial"/>
          <w:b/>
          <w:color w:val="auto"/>
          <w:sz w:val="22"/>
          <w:szCs w:val="22"/>
        </w:rPr>
      </w:pPr>
      <w:r w:rsidRPr="00FD3567">
        <w:rPr>
          <w:rFonts w:ascii="Arial" w:hAnsi="Arial" w:cs="Arial"/>
          <w:b/>
          <w:bCs/>
          <w:color w:val="auto"/>
          <w:sz w:val="22"/>
          <w:szCs w:val="22"/>
        </w:rPr>
        <w:t xml:space="preserve">COSE Business Volunteer, </w:t>
      </w:r>
      <w:r w:rsidRPr="00FD3567">
        <w:rPr>
          <w:rFonts w:ascii="Arial" w:hAnsi="Arial" w:cs="Arial"/>
          <w:bCs/>
          <w:color w:val="auto"/>
          <w:sz w:val="22"/>
          <w:szCs w:val="22"/>
        </w:rPr>
        <w:t xml:space="preserve">Council of Smaller Enterprises, </w:t>
      </w:r>
      <w:r w:rsidRPr="00FD3567">
        <w:rPr>
          <w:rFonts w:ascii="Arial" w:hAnsi="Arial" w:cs="Arial"/>
          <w:color w:val="auto"/>
          <w:sz w:val="22"/>
          <w:szCs w:val="22"/>
        </w:rPr>
        <w:t>2000 and 2014</w:t>
      </w:r>
    </w:p>
    <w:p w14:paraId="2F52328E" w14:textId="77777777" w:rsidR="00FD3567" w:rsidRPr="00FD3567" w:rsidRDefault="00FD3567" w:rsidP="006318CA">
      <w:pPr>
        <w:numPr>
          <w:ilvl w:val="0"/>
          <w:numId w:val="30"/>
        </w:numPr>
        <w:spacing w:after="200"/>
        <w:contextualSpacing/>
        <w:rPr>
          <w:rFonts w:ascii="Arial" w:hAnsi="Arial" w:cs="Arial"/>
          <w:color w:val="auto"/>
          <w:szCs w:val="24"/>
        </w:rPr>
      </w:pPr>
      <w:r w:rsidRPr="00FD3567">
        <w:rPr>
          <w:rFonts w:ascii="Arial" w:hAnsi="Arial" w:cs="Arial"/>
          <w:b/>
          <w:color w:val="auto"/>
          <w:sz w:val="22"/>
          <w:szCs w:val="22"/>
        </w:rPr>
        <w:t xml:space="preserve">Bronze Mentor, </w:t>
      </w:r>
      <w:r w:rsidRPr="00FD3567">
        <w:rPr>
          <w:rFonts w:ascii="Arial" w:hAnsi="Arial" w:cs="Arial"/>
          <w:color w:val="auto"/>
          <w:sz w:val="22"/>
          <w:szCs w:val="22"/>
        </w:rPr>
        <w:t>International Sales and Marketing Association, 2006</w:t>
      </w:r>
    </w:p>
    <w:p w14:paraId="7F6A3C36" w14:textId="77777777" w:rsidR="00FD3567" w:rsidRPr="00FD3567" w:rsidRDefault="00FD3567" w:rsidP="006318CA">
      <w:pPr>
        <w:numPr>
          <w:ilvl w:val="0"/>
          <w:numId w:val="30"/>
        </w:numPr>
        <w:spacing w:after="200"/>
        <w:contextualSpacing/>
        <w:rPr>
          <w:rFonts w:ascii="Arial" w:hAnsi="Arial" w:cs="Arial"/>
          <w:color w:val="auto"/>
          <w:sz w:val="22"/>
          <w:szCs w:val="22"/>
        </w:rPr>
      </w:pPr>
      <w:r w:rsidRPr="00FD3567">
        <w:rPr>
          <w:rFonts w:ascii="Arial" w:hAnsi="Arial" w:cs="Arial"/>
          <w:b/>
          <w:color w:val="auto"/>
          <w:sz w:val="22"/>
          <w:szCs w:val="22"/>
        </w:rPr>
        <w:t xml:space="preserve">Celebrating Success, </w:t>
      </w:r>
      <w:r w:rsidRPr="00FD3567">
        <w:rPr>
          <w:rFonts w:ascii="Arial" w:hAnsi="Arial" w:cs="Arial"/>
          <w:color w:val="auto"/>
          <w:sz w:val="22"/>
          <w:szCs w:val="22"/>
        </w:rPr>
        <w:t>NEO Business Conference 2006</w:t>
      </w:r>
    </w:p>
    <w:p w14:paraId="2994E086" w14:textId="77777777" w:rsidR="00FD3567" w:rsidRPr="00FD3567" w:rsidRDefault="00FD3567" w:rsidP="006318CA">
      <w:pPr>
        <w:numPr>
          <w:ilvl w:val="0"/>
          <w:numId w:val="30"/>
        </w:numPr>
        <w:spacing w:after="200"/>
        <w:contextualSpacing/>
        <w:rPr>
          <w:rFonts w:ascii="Arial" w:hAnsi="Arial" w:cs="Arial"/>
          <w:b/>
          <w:color w:val="auto"/>
          <w:sz w:val="22"/>
          <w:szCs w:val="22"/>
        </w:rPr>
      </w:pPr>
      <w:r w:rsidRPr="00FD3567">
        <w:rPr>
          <w:rFonts w:ascii="Arial" w:hAnsi="Arial" w:cs="Arial"/>
          <w:b/>
          <w:color w:val="auto"/>
          <w:sz w:val="22"/>
          <w:szCs w:val="22"/>
        </w:rPr>
        <w:t>Best Speaker in Northeast Ohio</w:t>
      </w:r>
      <w:r w:rsidRPr="00FD3567">
        <w:rPr>
          <w:rFonts w:ascii="Arial" w:hAnsi="Arial" w:cs="Arial"/>
          <w:color w:val="auto"/>
          <w:sz w:val="22"/>
          <w:szCs w:val="22"/>
        </w:rPr>
        <w:t>,</w:t>
      </w:r>
      <w:r w:rsidRPr="00FD3567">
        <w:rPr>
          <w:rFonts w:ascii="Arial" w:hAnsi="Arial" w:cs="Arial"/>
          <w:b/>
          <w:color w:val="auto"/>
          <w:sz w:val="22"/>
          <w:szCs w:val="22"/>
        </w:rPr>
        <w:t xml:space="preserve"> </w:t>
      </w:r>
      <w:r w:rsidRPr="00FD3567">
        <w:rPr>
          <w:rFonts w:ascii="Arial" w:hAnsi="Arial" w:cs="Arial"/>
          <w:color w:val="auto"/>
          <w:sz w:val="22"/>
          <w:szCs w:val="22"/>
        </w:rPr>
        <w:t>Inside Business Magazine,</w:t>
      </w:r>
      <w:r w:rsidRPr="00FD3567">
        <w:rPr>
          <w:rFonts w:ascii="Arial" w:hAnsi="Arial" w:cs="Arial"/>
          <w:b/>
          <w:color w:val="auto"/>
          <w:sz w:val="22"/>
          <w:szCs w:val="22"/>
        </w:rPr>
        <w:t xml:space="preserve"> </w:t>
      </w:r>
      <w:r w:rsidRPr="00FD3567">
        <w:rPr>
          <w:rFonts w:ascii="Arial" w:hAnsi="Arial" w:cs="Arial"/>
          <w:color w:val="auto"/>
          <w:sz w:val="22"/>
          <w:szCs w:val="22"/>
        </w:rPr>
        <w:t xml:space="preserve">2011 </w:t>
      </w:r>
    </w:p>
    <w:p w14:paraId="4F7646BA" w14:textId="77777777" w:rsidR="00FD3567" w:rsidRPr="00FD3567" w:rsidRDefault="00FD3567" w:rsidP="00FD3567">
      <w:pPr>
        <w:rPr>
          <w:rFonts w:ascii="Arial" w:hAnsi="Arial" w:cs="Arial"/>
          <w:b/>
          <w:color w:val="auto"/>
          <w:szCs w:val="24"/>
        </w:rPr>
      </w:pPr>
    </w:p>
    <w:p w14:paraId="07842371" w14:textId="77777777" w:rsidR="00FD3567" w:rsidRPr="00FD3567" w:rsidRDefault="00FD3567" w:rsidP="00FD3567">
      <w:pPr>
        <w:rPr>
          <w:rFonts w:ascii="Arial" w:hAnsi="Arial" w:cs="Arial"/>
          <w:b/>
          <w:color w:val="auto"/>
          <w:szCs w:val="24"/>
          <w:u w:val="single"/>
        </w:rPr>
      </w:pPr>
      <w:r w:rsidRPr="00FD3567">
        <w:rPr>
          <w:rFonts w:ascii="Arial" w:hAnsi="Arial" w:cs="Arial"/>
          <w:b/>
          <w:color w:val="auto"/>
          <w:szCs w:val="24"/>
          <w:u w:val="single"/>
        </w:rPr>
        <w:t>PROFESSIONAL MEMBERSHIPS (Past &amp; Present)</w:t>
      </w:r>
    </w:p>
    <w:p w14:paraId="73505FAB" w14:textId="77777777" w:rsidR="00FD3567" w:rsidRPr="00FD3567" w:rsidRDefault="00FD3567" w:rsidP="00FD3567">
      <w:pPr>
        <w:rPr>
          <w:rFonts w:ascii="Arial" w:hAnsi="Arial" w:cs="Arial"/>
          <w:color w:val="auto"/>
          <w:sz w:val="22"/>
          <w:szCs w:val="22"/>
        </w:rPr>
      </w:pPr>
    </w:p>
    <w:p w14:paraId="6D73171C" w14:textId="77777777" w:rsidR="00FD3567" w:rsidRPr="00FD3567" w:rsidRDefault="00FD3567" w:rsidP="006318CA">
      <w:pPr>
        <w:numPr>
          <w:ilvl w:val="0"/>
          <w:numId w:val="31"/>
        </w:numPr>
        <w:autoSpaceDE w:val="0"/>
        <w:autoSpaceDN w:val="0"/>
        <w:adjustRightInd w:val="0"/>
        <w:spacing w:after="200"/>
        <w:contextualSpacing/>
        <w:rPr>
          <w:rFonts w:ascii="Arial" w:hAnsi="Arial" w:cs="Arial"/>
          <w:color w:val="auto"/>
          <w:sz w:val="22"/>
          <w:szCs w:val="22"/>
        </w:rPr>
      </w:pPr>
      <w:r w:rsidRPr="00FD3567">
        <w:rPr>
          <w:rFonts w:ascii="Arial" w:hAnsi="Arial" w:cs="Arial"/>
          <w:bCs/>
          <w:color w:val="auto"/>
          <w:sz w:val="22"/>
          <w:szCs w:val="22"/>
        </w:rPr>
        <w:t xml:space="preserve">InfraGard, a joint professional organization between the FBI and security professionals to work collectively against crime, terrorism and to improve educational abilities and knowledge for the private sector, </w:t>
      </w:r>
      <w:r w:rsidRPr="00FD3567">
        <w:rPr>
          <w:rFonts w:ascii="Arial" w:hAnsi="Arial" w:cs="Arial"/>
          <w:color w:val="auto"/>
          <w:sz w:val="22"/>
          <w:szCs w:val="22"/>
        </w:rPr>
        <w:t>2010 - present</w:t>
      </w:r>
    </w:p>
    <w:p w14:paraId="734A6DE7" w14:textId="77777777" w:rsidR="00FD3567" w:rsidRPr="00FD3567" w:rsidRDefault="00FD3567" w:rsidP="006318CA">
      <w:pPr>
        <w:numPr>
          <w:ilvl w:val="0"/>
          <w:numId w:val="31"/>
        </w:numPr>
        <w:autoSpaceDE w:val="0"/>
        <w:autoSpaceDN w:val="0"/>
        <w:adjustRightInd w:val="0"/>
        <w:spacing w:after="200"/>
        <w:contextualSpacing/>
        <w:rPr>
          <w:rFonts w:ascii="Arial" w:hAnsi="Arial" w:cs="Arial"/>
          <w:color w:val="auto"/>
          <w:sz w:val="22"/>
          <w:szCs w:val="22"/>
        </w:rPr>
      </w:pPr>
      <w:r w:rsidRPr="00FD3567">
        <w:rPr>
          <w:rFonts w:ascii="Arial" w:hAnsi="Arial" w:cs="Arial"/>
          <w:color w:val="auto"/>
          <w:sz w:val="22"/>
          <w:szCs w:val="22"/>
        </w:rPr>
        <w:t>NOITR: Joint professional organization between the Secret Service and IT security professionals to work collectively against crime, terrorism and improve educational abilities and knowledge for the private sector with emphases in the IT and internet areas</w:t>
      </w:r>
    </w:p>
    <w:p w14:paraId="096723F1" w14:textId="77777777" w:rsidR="00FD3567" w:rsidRPr="00FD3567" w:rsidRDefault="00FD3567" w:rsidP="006318CA">
      <w:pPr>
        <w:numPr>
          <w:ilvl w:val="0"/>
          <w:numId w:val="31"/>
        </w:numPr>
        <w:spacing w:after="200"/>
        <w:contextualSpacing/>
        <w:rPr>
          <w:rFonts w:ascii="Arial" w:hAnsi="Arial" w:cs="Arial"/>
          <w:color w:val="auto"/>
          <w:sz w:val="22"/>
          <w:szCs w:val="22"/>
        </w:rPr>
      </w:pPr>
      <w:r w:rsidRPr="00FD3567">
        <w:rPr>
          <w:rFonts w:ascii="Arial" w:hAnsi="Arial" w:cs="Arial"/>
          <w:color w:val="auto"/>
          <w:sz w:val="22"/>
          <w:szCs w:val="22"/>
        </w:rPr>
        <w:t>OASIS, Ohio Association of Security &amp; Investigative Services</w:t>
      </w:r>
    </w:p>
    <w:p w14:paraId="54DA931D" w14:textId="77777777" w:rsidR="00FD3567" w:rsidRPr="00FD3567" w:rsidRDefault="00FD3567" w:rsidP="006318CA">
      <w:pPr>
        <w:numPr>
          <w:ilvl w:val="0"/>
          <w:numId w:val="31"/>
        </w:numPr>
        <w:spacing w:after="200"/>
        <w:contextualSpacing/>
        <w:rPr>
          <w:rFonts w:ascii="Arial" w:hAnsi="Arial" w:cs="Arial"/>
          <w:color w:val="auto"/>
          <w:sz w:val="22"/>
          <w:szCs w:val="22"/>
        </w:rPr>
      </w:pPr>
      <w:r w:rsidRPr="00FD3567">
        <w:rPr>
          <w:rFonts w:ascii="Arial" w:hAnsi="Arial" w:cs="Arial"/>
          <w:color w:val="auto"/>
          <w:sz w:val="22"/>
          <w:szCs w:val="22"/>
        </w:rPr>
        <w:lastRenderedPageBreak/>
        <w:t>NCISS, National Council of Investigation &amp; Security Services</w:t>
      </w:r>
    </w:p>
    <w:p w14:paraId="604AB313" w14:textId="77777777" w:rsidR="00FD3567" w:rsidRPr="00FD3567" w:rsidRDefault="00FD3567" w:rsidP="006318CA">
      <w:pPr>
        <w:numPr>
          <w:ilvl w:val="0"/>
          <w:numId w:val="31"/>
        </w:numPr>
        <w:spacing w:after="200"/>
        <w:contextualSpacing/>
        <w:rPr>
          <w:rFonts w:ascii="Arial" w:hAnsi="Arial" w:cs="Arial"/>
          <w:color w:val="auto"/>
          <w:sz w:val="22"/>
          <w:szCs w:val="22"/>
        </w:rPr>
      </w:pPr>
      <w:r w:rsidRPr="00FD3567">
        <w:rPr>
          <w:rFonts w:ascii="Arial" w:hAnsi="Arial" w:cs="Arial"/>
          <w:color w:val="auto"/>
          <w:sz w:val="22"/>
          <w:szCs w:val="22"/>
        </w:rPr>
        <w:t xml:space="preserve">Summit County Safety Council, Past Executive Board Member </w:t>
      </w:r>
    </w:p>
    <w:p w14:paraId="2CC4BD31" w14:textId="77777777" w:rsidR="00FD3567" w:rsidRPr="00FD3567" w:rsidRDefault="00FD3567" w:rsidP="006318CA">
      <w:pPr>
        <w:numPr>
          <w:ilvl w:val="0"/>
          <w:numId w:val="31"/>
        </w:numPr>
        <w:spacing w:after="200"/>
        <w:contextualSpacing/>
        <w:rPr>
          <w:rFonts w:ascii="Arial" w:hAnsi="Arial" w:cs="Arial"/>
          <w:color w:val="auto"/>
          <w:sz w:val="22"/>
          <w:szCs w:val="22"/>
        </w:rPr>
      </w:pPr>
      <w:r w:rsidRPr="00FD3567">
        <w:rPr>
          <w:rFonts w:ascii="Arial" w:hAnsi="Arial" w:cs="Arial"/>
          <w:color w:val="auto"/>
          <w:sz w:val="22"/>
          <w:szCs w:val="22"/>
        </w:rPr>
        <w:t xml:space="preserve">Small Business Council Association, Executive Board Member </w:t>
      </w:r>
    </w:p>
    <w:p w14:paraId="129AB9C0" w14:textId="77777777" w:rsidR="00FD3567" w:rsidRPr="00FD3567" w:rsidRDefault="00FD3567" w:rsidP="006318CA">
      <w:pPr>
        <w:numPr>
          <w:ilvl w:val="0"/>
          <w:numId w:val="31"/>
        </w:numPr>
        <w:autoSpaceDE w:val="0"/>
        <w:autoSpaceDN w:val="0"/>
        <w:adjustRightInd w:val="0"/>
        <w:spacing w:after="200"/>
        <w:contextualSpacing/>
        <w:rPr>
          <w:rFonts w:ascii="Arial" w:hAnsi="Arial" w:cs="Arial"/>
          <w:color w:val="auto"/>
          <w:sz w:val="22"/>
          <w:szCs w:val="22"/>
        </w:rPr>
      </w:pPr>
      <w:r w:rsidRPr="00FD3567">
        <w:rPr>
          <w:rFonts w:ascii="Arial" w:hAnsi="Arial" w:cs="Arial"/>
          <w:color w:val="auto"/>
          <w:sz w:val="22"/>
          <w:szCs w:val="22"/>
        </w:rPr>
        <w:t>TASA, Technical Advisory Service for Attorneys, Registered Expert,</w:t>
      </w:r>
    </w:p>
    <w:p w14:paraId="54D4B006" w14:textId="77777777" w:rsidR="00FD3567" w:rsidRPr="00FD3567" w:rsidRDefault="00FD3567" w:rsidP="006318CA">
      <w:pPr>
        <w:numPr>
          <w:ilvl w:val="0"/>
          <w:numId w:val="31"/>
        </w:numPr>
        <w:autoSpaceDE w:val="0"/>
        <w:autoSpaceDN w:val="0"/>
        <w:adjustRightInd w:val="0"/>
        <w:spacing w:after="200"/>
        <w:contextualSpacing/>
        <w:rPr>
          <w:rFonts w:ascii="Arial" w:hAnsi="Arial" w:cs="Arial"/>
          <w:color w:val="auto"/>
          <w:sz w:val="22"/>
          <w:szCs w:val="22"/>
        </w:rPr>
      </w:pPr>
      <w:r w:rsidRPr="00FD3567">
        <w:rPr>
          <w:rFonts w:ascii="Arial" w:hAnsi="Arial" w:cs="Arial"/>
          <w:color w:val="auto"/>
          <w:sz w:val="22"/>
          <w:szCs w:val="22"/>
        </w:rPr>
        <w:t>ASIS, American Society for Industrial Security, Executive Board Member 1993-present; Board Member and Chairperson, 2006 - 2012</w:t>
      </w:r>
    </w:p>
    <w:p w14:paraId="7E71B5A3" w14:textId="77777777" w:rsidR="00FD3567" w:rsidRPr="00FD3567" w:rsidRDefault="00FD3567" w:rsidP="006318CA">
      <w:pPr>
        <w:numPr>
          <w:ilvl w:val="0"/>
          <w:numId w:val="31"/>
        </w:numPr>
        <w:spacing w:after="200"/>
        <w:contextualSpacing/>
        <w:rPr>
          <w:rFonts w:ascii="Arial" w:hAnsi="Arial" w:cs="Arial"/>
          <w:color w:val="auto"/>
          <w:sz w:val="22"/>
          <w:szCs w:val="22"/>
        </w:rPr>
      </w:pPr>
      <w:r w:rsidRPr="00FD3567">
        <w:rPr>
          <w:rFonts w:ascii="Arial" w:hAnsi="Arial" w:cs="Arial"/>
          <w:color w:val="auto"/>
          <w:sz w:val="22"/>
          <w:szCs w:val="22"/>
        </w:rPr>
        <w:t xml:space="preserve">SHRM, Society for Human Resource Management </w:t>
      </w:r>
    </w:p>
    <w:p w14:paraId="6B5217C9" w14:textId="77777777" w:rsidR="00FD3567" w:rsidRPr="00FD3567" w:rsidRDefault="00FD3567" w:rsidP="006318CA">
      <w:pPr>
        <w:numPr>
          <w:ilvl w:val="0"/>
          <w:numId w:val="32"/>
        </w:numPr>
        <w:spacing w:after="200"/>
        <w:contextualSpacing/>
        <w:rPr>
          <w:rFonts w:ascii="Arial" w:hAnsi="Arial" w:cs="Arial"/>
          <w:color w:val="auto"/>
          <w:sz w:val="22"/>
          <w:szCs w:val="22"/>
        </w:rPr>
      </w:pPr>
      <w:r w:rsidRPr="00FD3567">
        <w:rPr>
          <w:rFonts w:ascii="Arial" w:hAnsi="Arial" w:cs="Arial"/>
          <w:color w:val="auto"/>
          <w:sz w:val="22"/>
          <w:szCs w:val="22"/>
        </w:rPr>
        <w:t xml:space="preserve">University of Akron Community &amp; Technical College Advisory,  </w:t>
      </w:r>
    </w:p>
    <w:p w14:paraId="476777AD" w14:textId="77777777" w:rsidR="00FD3567" w:rsidRPr="00FD3567" w:rsidRDefault="00FD3567" w:rsidP="006318CA">
      <w:pPr>
        <w:ind w:firstLine="720"/>
        <w:rPr>
          <w:rFonts w:ascii="Arial" w:hAnsi="Arial" w:cs="Arial"/>
          <w:color w:val="auto"/>
          <w:sz w:val="22"/>
          <w:szCs w:val="22"/>
        </w:rPr>
      </w:pPr>
      <w:r w:rsidRPr="00FD3567">
        <w:rPr>
          <w:rFonts w:ascii="Arial" w:hAnsi="Arial" w:cs="Arial"/>
          <w:color w:val="auto"/>
          <w:sz w:val="22"/>
          <w:szCs w:val="22"/>
        </w:rPr>
        <w:t>Board Committee Past Member</w:t>
      </w:r>
    </w:p>
    <w:p w14:paraId="6766F2D9" w14:textId="77777777" w:rsidR="00FD3567" w:rsidRPr="00FD3567" w:rsidRDefault="00FD3567" w:rsidP="006318CA">
      <w:pPr>
        <w:numPr>
          <w:ilvl w:val="0"/>
          <w:numId w:val="32"/>
        </w:numPr>
        <w:spacing w:after="200"/>
        <w:contextualSpacing/>
        <w:rPr>
          <w:rFonts w:ascii="Arial" w:hAnsi="Arial" w:cs="Arial"/>
          <w:color w:val="auto"/>
          <w:sz w:val="22"/>
          <w:szCs w:val="22"/>
        </w:rPr>
      </w:pPr>
      <w:r w:rsidRPr="00FD3567">
        <w:rPr>
          <w:rFonts w:ascii="Arial" w:hAnsi="Arial" w:cs="Arial"/>
          <w:color w:val="auto"/>
          <w:sz w:val="22"/>
          <w:szCs w:val="22"/>
        </w:rPr>
        <w:t>Cascade Capital Corporation, Past Member</w:t>
      </w:r>
      <w:r w:rsidRPr="00FD3567">
        <w:rPr>
          <w:rFonts w:ascii="Arial" w:hAnsi="Arial" w:cs="Arial"/>
          <w:b/>
          <w:color w:val="auto"/>
          <w:sz w:val="22"/>
          <w:szCs w:val="22"/>
        </w:rPr>
        <w:t xml:space="preserve">, </w:t>
      </w:r>
      <w:r w:rsidRPr="00FD3567">
        <w:rPr>
          <w:rFonts w:ascii="Arial" w:hAnsi="Arial" w:cs="Arial"/>
          <w:color w:val="auto"/>
          <w:sz w:val="22"/>
          <w:szCs w:val="22"/>
        </w:rPr>
        <w:t xml:space="preserve">Board of Trustees </w:t>
      </w:r>
    </w:p>
    <w:p w14:paraId="737F6837" w14:textId="77777777" w:rsidR="00FD3567" w:rsidRPr="00FD3567" w:rsidRDefault="00FD3567" w:rsidP="006318CA">
      <w:pPr>
        <w:numPr>
          <w:ilvl w:val="0"/>
          <w:numId w:val="32"/>
        </w:numPr>
        <w:spacing w:after="200"/>
        <w:contextualSpacing/>
        <w:rPr>
          <w:rFonts w:ascii="Arial" w:hAnsi="Arial" w:cs="Arial"/>
          <w:color w:val="auto"/>
          <w:sz w:val="22"/>
          <w:szCs w:val="22"/>
        </w:rPr>
      </w:pPr>
      <w:r w:rsidRPr="00FD3567">
        <w:rPr>
          <w:rFonts w:ascii="Arial" w:hAnsi="Arial" w:cs="Arial"/>
          <w:color w:val="auto"/>
          <w:sz w:val="22"/>
          <w:szCs w:val="22"/>
        </w:rPr>
        <w:t>Greater Akron Chamber, Executive Board Member</w:t>
      </w:r>
    </w:p>
    <w:p w14:paraId="79CDE9B5" w14:textId="77777777" w:rsidR="00FD3567" w:rsidRPr="00FD3567" w:rsidRDefault="00FD3567" w:rsidP="006318CA">
      <w:pPr>
        <w:numPr>
          <w:ilvl w:val="0"/>
          <w:numId w:val="32"/>
        </w:numPr>
        <w:spacing w:after="200"/>
        <w:contextualSpacing/>
        <w:rPr>
          <w:rFonts w:ascii="Arial" w:hAnsi="Arial" w:cs="Arial"/>
          <w:color w:val="auto"/>
          <w:sz w:val="22"/>
          <w:szCs w:val="22"/>
        </w:rPr>
      </w:pPr>
      <w:r w:rsidRPr="00FD3567">
        <w:rPr>
          <w:rFonts w:ascii="Arial" w:hAnsi="Arial" w:cs="Arial"/>
          <w:color w:val="auto"/>
          <w:sz w:val="22"/>
          <w:szCs w:val="22"/>
        </w:rPr>
        <w:t>Greater Akron Chamber Small Business Council, Chairperson, 2001 – 2003, Executive Board Member</w:t>
      </w:r>
    </w:p>
    <w:p w14:paraId="6B8BBBF6" w14:textId="77777777" w:rsidR="00FD3567" w:rsidRPr="00FD3567" w:rsidRDefault="00FD3567" w:rsidP="006318CA">
      <w:pPr>
        <w:numPr>
          <w:ilvl w:val="0"/>
          <w:numId w:val="33"/>
        </w:numPr>
        <w:spacing w:after="200"/>
        <w:contextualSpacing/>
        <w:rPr>
          <w:rFonts w:ascii="Arial" w:hAnsi="Arial" w:cs="Arial"/>
          <w:color w:val="auto"/>
          <w:sz w:val="22"/>
          <w:szCs w:val="22"/>
        </w:rPr>
      </w:pPr>
      <w:r w:rsidRPr="00FD3567">
        <w:rPr>
          <w:rFonts w:ascii="Arial" w:hAnsi="Arial" w:cs="Arial"/>
          <w:color w:val="auto"/>
          <w:sz w:val="22"/>
          <w:szCs w:val="22"/>
        </w:rPr>
        <w:t>COSE Small Business Development Center, Advisory Member</w:t>
      </w:r>
    </w:p>
    <w:p w14:paraId="6AB6CC44" w14:textId="77777777" w:rsidR="00FD3567" w:rsidRPr="00FD3567" w:rsidRDefault="00FD3567" w:rsidP="006318CA">
      <w:pPr>
        <w:numPr>
          <w:ilvl w:val="0"/>
          <w:numId w:val="33"/>
        </w:numPr>
        <w:spacing w:after="200"/>
        <w:contextualSpacing/>
        <w:rPr>
          <w:rFonts w:ascii="Arial" w:hAnsi="Arial" w:cs="Arial"/>
          <w:color w:val="auto"/>
          <w:sz w:val="22"/>
          <w:szCs w:val="22"/>
        </w:rPr>
      </w:pPr>
      <w:r w:rsidRPr="00FD3567">
        <w:rPr>
          <w:rFonts w:ascii="Arial" w:hAnsi="Arial" w:cs="Arial"/>
          <w:color w:val="auto"/>
          <w:sz w:val="22"/>
          <w:szCs w:val="22"/>
        </w:rPr>
        <w:t>American Association of Correctional Training Personnel, Past Member</w:t>
      </w:r>
    </w:p>
    <w:p w14:paraId="01C74F4F" w14:textId="77777777" w:rsidR="00FD3567" w:rsidRPr="00FD3567" w:rsidRDefault="00FD3567" w:rsidP="006318CA">
      <w:pPr>
        <w:numPr>
          <w:ilvl w:val="0"/>
          <w:numId w:val="34"/>
        </w:numPr>
        <w:spacing w:after="200"/>
        <w:contextualSpacing/>
        <w:rPr>
          <w:rFonts w:ascii="Arial" w:hAnsi="Arial" w:cs="Arial"/>
          <w:color w:val="auto"/>
          <w:sz w:val="22"/>
          <w:szCs w:val="22"/>
        </w:rPr>
      </w:pPr>
      <w:r w:rsidRPr="00FD3567">
        <w:rPr>
          <w:rFonts w:ascii="Arial" w:hAnsi="Arial" w:cs="Arial"/>
          <w:color w:val="auto"/>
          <w:sz w:val="22"/>
          <w:szCs w:val="22"/>
        </w:rPr>
        <w:t>National Association of Prevention Professionals and Advocates, Past Member</w:t>
      </w:r>
    </w:p>
    <w:p w14:paraId="563A2DD0" w14:textId="77777777" w:rsidR="00FD3567" w:rsidRPr="00FD3567" w:rsidRDefault="00FD3567" w:rsidP="006318CA">
      <w:pPr>
        <w:numPr>
          <w:ilvl w:val="0"/>
          <w:numId w:val="34"/>
        </w:numPr>
        <w:spacing w:after="200"/>
        <w:contextualSpacing/>
        <w:rPr>
          <w:rFonts w:ascii="Arial" w:hAnsi="Arial" w:cs="Arial"/>
          <w:color w:val="auto"/>
          <w:szCs w:val="24"/>
        </w:rPr>
      </w:pPr>
      <w:r w:rsidRPr="00FD3567">
        <w:rPr>
          <w:rFonts w:ascii="Arial" w:hAnsi="Arial" w:cs="Arial"/>
          <w:color w:val="auto"/>
          <w:sz w:val="22"/>
          <w:szCs w:val="22"/>
        </w:rPr>
        <w:t>Ohio Association of Chiefs of Police, Past Member</w:t>
      </w:r>
    </w:p>
    <w:p w14:paraId="10FC7389" w14:textId="77777777" w:rsidR="00FD3567" w:rsidRPr="00FD3567" w:rsidRDefault="00FD3567" w:rsidP="006318CA">
      <w:pPr>
        <w:numPr>
          <w:ilvl w:val="0"/>
          <w:numId w:val="34"/>
        </w:numPr>
        <w:spacing w:after="200"/>
        <w:contextualSpacing/>
        <w:rPr>
          <w:rFonts w:ascii="Arial" w:hAnsi="Arial" w:cs="Arial"/>
          <w:color w:val="auto"/>
          <w:sz w:val="22"/>
          <w:szCs w:val="22"/>
        </w:rPr>
      </w:pPr>
      <w:r w:rsidRPr="00FD3567">
        <w:rPr>
          <w:rFonts w:ascii="Arial" w:hAnsi="Arial" w:cs="Arial"/>
          <w:color w:val="auto"/>
          <w:sz w:val="22"/>
          <w:szCs w:val="22"/>
        </w:rPr>
        <w:t xml:space="preserve">BBB, Better Business Bureau </w:t>
      </w:r>
    </w:p>
    <w:p w14:paraId="3FE919A0" w14:textId="77777777" w:rsidR="00FD3567" w:rsidRPr="00FD3567" w:rsidRDefault="00FD3567" w:rsidP="006318CA">
      <w:pPr>
        <w:numPr>
          <w:ilvl w:val="0"/>
          <w:numId w:val="34"/>
        </w:numPr>
        <w:spacing w:after="200"/>
        <w:contextualSpacing/>
        <w:rPr>
          <w:rFonts w:ascii="Arial" w:hAnsi="Arial" w:cs="Arial"/>
          <w:color w:val="auto"/>
          <w:sz w:val="22"/>
          <w:szCs w:val="22"/>
        </w:rPr>
      </w:pPr>
      <w:r w:rsidRPr="00FD3567">
        <w:rPr>
          <w:rFonts w:ascii="Arial" w:hAnsi="Arial" w:cs="Arial"/>
          <w:color w:val="auto"/>
          <w:sz w:val="22"/>
          <w:szCs w:val="22"/>
        </w:rPr>
        <w:t xml:space="preserve">ERC, Employee Resource Council </w:t>
      </w:r>
    </w:p>
    <w:p w14:paraId="6C88D435" w14:textId="77777777" w:rsidR="00FD3567" w:rsidRPr="00FD3567" w:rsidRDefault="00FD3567" w:rsidP="006318CA">
      <w:pPr>
        <w:numPr>
          <w:ilvl w:val="0"/>
          <w:numId w:val="34"/>
        </w:numPr>
        <w:spacing w:after="200"/>
        <w:contextualSpacing/>
        <w:rPr>
          <w:rFonts w:ascii="Arial" w:hAnsi="Arial" w:cs="Arial"/>
          <w:color w:val="auto"/>
          <w:sz w:val="22"/>
          <w:szCs w:val="22"/>
        </w:rPr>
      </w:pPr>
      <w:r w:rsidRPr="00FD3567">
        <w:rPr>
          <w:rFonts w:ascii="Arial" w:hAnsi="Arial" w:cs="Arial"/>
          <w:color w:val="auto"/>
          <w:sz w:val="22"/>
          <w:szCs w:val="22"/>
        </w:rPr>
        <w:t>NSME, National Sales &amp; Marketing Executives, Board Member 2000-Present</w:t>
      </w:r>
    </w:p>
    <w:p w14:paraId="5841E139" w14:textId="77777777" w:rsidR="00FD3567" w:rsidRPr="00FD3567" w:rsidRDefault="00FD3567" w:rsidP="006318CA">
      <w:pPr>
        <w:numPr>
          <w:ilvl w:val="0"/>
          <w:numId w:val="34"/>
        </w:numPr>
        <w:spacing w:after="200"/>
        <w:contextualSpacing/>
        <w:rPr>
          <w:rFonts w:ascii="Arial" w:hAnsi="Arial" w:cs="Arial"/>
          <w:color w:val="auto"/>
          <w:sz w:val="22"/>
          <w:szCs w:val="22"/>
        </w:rPr>
      </w:pPr>
      <w:r w:rsidRPr="00FD3567">
        <w:rPr>
          <w:rFonts w:ascii="Arial" w:hAnsi="Arial" w:cs="Arial"/>
          <w:color w:val="auto"/>
          <w:sz w:val="22"/>
          <w:szCs w:val="22"/>
        </w:rPr>
        <w:t>Law Enforcement Alliance of America, Lifetime Member</w:t>
      </w:r>
    </w:p>
    <w:p w14:paraId="726A3E2A" w14:textId="77777777" w:rsidR="00FD3567" w:rsidRPr="00FD3567" w:rsidRDefault="00FD3567" w:rsidP="006318CA">
      <w:pPr>
        <w:numPr>
          <w:ilvl w:val="0"/>
          <w:numId w:val="34"/>
        </w:numPr>
        <w:spacing w:after="200"/>
        <w:contextualSpacing/>
        <w:rPr>
          <w:rFonts w:ascii="Arial" w:hAnsi="Arial" w:cs="Arial"/>
          <w:color w:val="auto"/>
          <w:sz w:val="22"/>
          <w:szCs w:val="22"/>
        </w:rPr>
      </w:pPr>
      <w:r w:rsidRPr="00FD3567">
        <w:rPr>
          <w:rFonts w:ascii="Arial" w:hAnsi="Arial" w:cs="Arial"/>
          <w:color w:val="auto"/>
          <w:sz w:val="22"/>
          <w:szCs w:val="22"/>
        </w:rPr>
        <w:t>COSE, Council of Smaller Enterprises, Executive Board Member</w:t>
      </w:r>
    </w:p>
    <w:p w14:paraId="70DFD820" w14:textId="77777777" w:rsidR="00FD3567" w:rsidRPr="00FD3567" w:rsidRDefault="00FD3567" w:rsidP="006318CA">
      <w:pPr>
        <w:numPr>
          <w:ilvl w:val="0"/>
          <w:numId w:val="34"/>
        </w:numPr>
        <w:spacing w:after="200"/>
        <w:contextualSpacing/>
        <w:rPr>
          <w:rFonts w:ascii="Arial" w:hAnsi="Arial" w:cs="Arial"/>
          <w:color w:val="auto"/>
          <w:sz w:val="22"/>
          <w:szCs w:val="22"/>
        </w:rPr>
      </w:pPr>
      <w:r w:rsidRPr="00FD3567">
        <w:rPr>
          <w:rFonts w:ascii="Arial" w:hAnsi="Arial" w:cs="Arial"/>
          <w:color w:val="auto"/>
          <w:sz w:val="22"/>
          <w:szCs w:val="22"/>
        </w:rPr>
        <w:t>National Advisory Board for Witness Justice (Victims of Crime), Washington D.C., Executive Board Member and Chairperson</w:t>
      </w:r>
    </w:p>
    <w:p w14:paraId="56734207" w14:textId="77777777" w:rsidR="00FD3567" w:rsidRPr="00FD3567" w:rsidRDefault="00FD3567" w:rsidP="006318CA">
      <w:pPr>
        <w:numPr>
          <w:ilvl w:val="0"/>
          <w:numId w:val="34"/>
        </w:numPr>
        <w:spacing w:after="200"/>
        <w:contextualSpacing/>
        <w:rPr>
          <w:rFonts w:ascii="Arial" w:hAnsi="Arial" w:cs="Arial"/>
          <w:color w:val="auto"/>
          <w:sz w:val="22"/>
          <w:szCs w:val="22"/>
        </w:rPr>
      </w:pPr>
      <w:r w:rsidRPr="00FD3567">
        <w:rPr>
          <w:rFonts w:ascii="Arial" w:hAnsi="Arial" w:cs="Arial"/>
          <w:color w:val="auto"/>
          <w:sz w:val="22"/>
          <w:szCs w:val="22"/>
        </w:rPr>
        <w:t>National Speakers Association, Member 1995-Present</w:t>
      </w:r>
    </w:p>
    <w:p w14:paraId="1EB8F0DE" w14:textId="1AD3922F" w:rsidR="00FD3567" w:rsidRDefault="00FD3567" w:rsidP="006318CA">
      <w:pPr>
        <w:numPr>
          <w:ilvl w:val="0"/>
          <w:numId w:val="34"/>
        </w:numPr>
        <w:spacing w:after="200"/>
        <w:contextualSpacing/>
        <w:rPr>
          <w:rFonts w:ascii="Arial" w:hAnsi="Arial" w:cs="Arial"/>
          <w:color w:val="auto"/>
          <w:sz w:val="22"/>
          <w:szCs w:val="22"/>
        </w:rPr>
      </w:pPr>
      <w:r w:rsidRPr="00FD3567">
        <w:rPr>
          <w:rFonts w:ascii="Arial" w:hAnsi="Arial" w:cs="Arial"/>
          <w:color w:val="auto"/>
          <w:sz w:val="22"/>
          <w:szCs w:val="22"/>
        </w:rPr>
        <w:t xml:space="preserve">Leadership Akron, Member </w:t>
      </w:r>
    </w:p>
    <w:p w14:paraId="419BCB2C" w14:textId="50732FE8" w:rsidR="005D6D6D" w:rsidRPr="00601B3D" w:rsidRDefault="005D6D6D" w:rsidP="006318CA">
      <w:pPr>
        <w:numPr>
          <w:ilvl w:val="0"/>
          <w:numId w:val="34"/>
        </w:numPr>
        <w:spacing w:after="200"/>
        <w:contextualSpacing/>
        <w:rPr>
          <w:rFonts w:ascii="Arial" w:hAnsi="Arial" w:cs="Arial"/>
          <w:color w:val="auto"/>
          <w:sz w:val="22"/>
          <w:szCs w:val="22"/>
        </w:rPr>
      </w:pPr>
      <w:r w:rsidRPr="00601B3D">
        <w:rPr>
          <w:rFonts w:ascii="Arial" w:hAnsi="Arial" w:cs="Arial"/>
          <w:color w:val="auto"/>
          <w:sz w:val="22"/>
          <w:szCs w:val="22"/>
        </w:rPr>
        <w:t>Blue Coats Incorporated</w:t>
      </w:r>
    </w:p>
    <w:p w14:paraId="6E01C32D" w14:textId="1629BBD5" w:rsidR="006A37F4" w:rsidRPr="00601B3D" w:rsidRDefault="006A37F4" w:rsidP="006318CA">
      <w:pPr>
        <w:numPr>
          <w:ilvl w:val="0"/>
          <w:numId w:val="34"/>
        </w:numPr>
        <w:spacing w:after="200"/>
        <w:contextualSpacing/>
        <w:rPr>
          <w:rFonts w:ascii="Arial" w:hAnsi="Arial" w:cs="Arial"/>
          <w:color w:val="auto"/>
          <w:sz w:val="22"/>
          <w:szCs w:val="22"/>
        </w:rPr>
      </w:pPr>
      <w:r w:rsidRPr="00601B3D">
        <w:rPr>
          <w:rFonts w:ascii="Arial" w:hAnsi="Arial" w:cs="Arial"/>
          <w:color w:val="auto"/>
          <w:sz w:val="22"/>
          <w:szCs w:val="22"/>
        </w:rPr>
        <w:t>Summit County Crime Stoppers</w:t>
      </w:r>
    </w:p>
    <w:p w14:paraId="37FD44D3" w14:textId="6B4B9E94" w:rsidR="00FD3567" w:rsidRDefault="00FD3567" w:rsidP="00FD3567">
      <w:pPr>
        <w:rPr>
          <w:rFonts w:ascii="Arial" w:hAnsi="Arial" w:cs="Arial"/>
          <w:color w:val="auto"/>
          <w:sz w:val="22"/>
          <w:szCs w:val="22"/>
        </w:rPr>
      </w:pPr>
    </w:p>
    <w:p w14:paraId="0A4613C5" w14:textId="77777777" w:rsidR="00FD3567" w:rsidRPr="00FD3567" w:rsidRDefault="00FD3567" w:rsidP="00FD3567">
      <w:pPr>
        <w:rPr>
          <w:rFonts w:ascii="Arial" w:hAnsi="Arial" w:cs="Arial"/>
          <w:b/>
          <w:bCs/>
          <w:color w:val="auto"/>
          <w:szCs w:val="24"/>
          <w:u w:val="single"/>
        </w:rPr>
      </w:pPr>
      <w:r w:rsidRPr="00FD3567">
        <w:rPr>
          <w:rFonts w:ascii="Arial" w:hAnsi="Arial" w:cs="Arial"/>
          <w:b/>
          <w:bCs/>
          <w:color w:val="auto"/>
          <w:szCs w:val="24"/>
          <w:u w:val="single"/>
        </w:rPr>
        <w:t>TRAINING AND SEMINAR CLIENTS (Partial List)</w:t>
      </w:r>
    </w:p>
    <w:p w14:paraId="3D711A20" w14:textId="77777777" w:rsidR="00FD3567" w:rsidRPr="00FD3567" w:rsidRDefault="00FD3567" w:rsidP="00FD3567">
      <w:pPr>
        <w:jc w:val="center"/>
        <w:rPr>
          <w:rFonts w:ascii="Arial" w:hAnsi="Arial" w:cs="Arial"/>
          <w:color w:val="auto"/>
          <w:szCs w:val="24"/>
        </w:rPr>
      </w:pPr>
    </w:p>
    <w:p w14:paraId="370401E3" w14:textId="77777777" w:rsidR="00FD3567" w:rsidRPr="00FD3567" w:rsidRDefault="00FD3567" w:rsidP="006318CA">
      <w:pPr>
        <w:numPr>
          <w:ilvl w:val="0"/>
          <w:numId w:val="35"/>
        </w:numPr>
        <w:spacing w:after="200"/>
        <w:contextualSpacing/>
        <w:rPr>
          <w:rFonts w:ascii="Arial" w:hAnsi="Arial" w:cs="Arial"/>
          <w:color w:val="auto"/>
          <w:sz w:val="22"/>
          <w:szCs w:val="22"/>
        </w:rPr>
      </w:pPr>
      <w:r w:rsidRPr="00FD3567">
        <w:rPr>
          <w:rFonts w:ascii="Arial" w:hAnsi="Arial" w:cs="Arial"/>
          <w:color w:val="auto"/>
          <w:sz w:val="22"/>
          <w:szCs w:val="22"/>
        </w:rPr>
        <w:t>National Recreation &amp; Parks Association</w:t>
      </w:r>
    </w:p>
    <w:p w14:paraId="2FC92726" w14:textId="77777777" w:rsidR="00FD3567" w:rsidRPr="00FD3567" w:rsidRDefault="00FD3567" w:rsidP="006318CA">
      <w:pPr>
        <w:numPr>
          <w:ilvl w:val="1"/>
          <w:numId w:val="35"/>
        </w:numPr>
        <w:spacing w:after="200"/>
        <w:contextualSpacing/>
        <w:rPr>
          <w:rFonts w:ascii="Arial" w:hAnsi="Arial" w:cs="Arial"/>
          <w:color w:val="auto"/>
          <w:sz w:val="22"/>
          <w:szCs w:val="22"/>
        </w:rPr>
      </w:pPr>
      <w:r w:rsidRPr="00FD3567">
        <w:rPr>
          <w:rFonts w:ascii="Arial" w:hAnsi="Arial" w:cs="Arial"/>
          <w:color w:val="auto"/>
          <w:sz w:val="22"/>
          <w:szCs w:val="22"/>
        </w:rPr>
        <w:t>Regional Conference:  Minneapolis, Minnesota</w:t>
      </w:r>
    </w:p>
    <w:p w14:paraId="52EFB3CC" w14:textId="77777777" w:rsidR="00FD3567" w:rsidRPr="00FD3567" w:rsidRDefault="00FD3567" w:rsidP="006318CA">
      <w:pPr>
        <w:numPr>
          <w:ilvl w:val="1"/>
          <w:numId w:val="35"/>
        </w:numPr>
        <w:spacing w:after="200"/>
        <w:contextualSpacing/>
        <w:rPr>
          <w:rFonts w:ascii="Arial" w:hAnsi="Arial" w:cs="Arial"/>
          <w:color w:val="auto"/>
          <w:sz w:val="22"/>
          <w:szCs w:val="22"/>
        </w:rPr>
      </w:pPr>
      <w:r w:rsidRPr="00FD3567">
        <w:rPr>
          <w:rFonts w:ascii="Arial" w:hAnsi="Arial" w:cs="Arial"/>
          <w:color w:val="auto"/>
          <w:sz w:val="22"/>
          <w:szCs w:val="22"/>
        </w:rPr>
        <w:t>State Conference:  Cincinnati, Ohio</w:t>
      </w:r>
    </w:p>
    <w:p w14:paraId="50D16E87" w14:textId="77777777" w:rsidR="00FD3567" w:rsidRPr="00FD3567" w:rsidRDefault="00FD3567" w:rsidP="006318CA">
      <w:pPr>
        <w:numPr>
          <w:ilvl w:val="1"/>
          <w:numId w:val="35"/>
        </w:numPr>
        <w:spacing w:after="200"/>
        <w:contextualSpacing/>
        <w:rPr>
          <w:rFonts w:ascii="Arial" w:hAnsi="Arial" w:cs="Arial"/>
          <w:color w:val="auto"/>
          <w:sz w:val="22"/>
          <w:szCs w:val="22"/>
        </w:rPr>
      </w:pPr>
      <w:r w:rsidRPr="00FD3567">
        <w:rPr>
          <w:rFonts w:ascii="Arial" w:hAnsi="Arial" w:cs="Arial"/>
          <w:color w:val="auto"/>
          <w:sz w:val="22"/>
          <w:szCs w:val="22"/>
        </w:rPr>
        <w:t>National Conference:  San Antonio, Texas</w:t>
      </w:r>
    </w:p>
    <w:p w14:paraId="0D8A0D95" w14:textId="77777777" w:rsidR="00FD3567" w:rsidRPr="00FD3567" w:rsidRDefault="00FD3567" w:rsidP="006318CA">
      <w:pPr>
        <w:numPr>
          <w:ilvl w:val="0"/>
          <w:numId w:val="35"/>
        </w:numPr>
        <w:spacing w:after="200"/>
        <w:contextualSpacing/>
        <w:rPr>
          <w:rFonts w:ascii="Arial" w:hAnsi="Arial" w:cs="Arial"/>
          <w:color w:val="auto"/>
          <w:sz w:val="22"/>
          <w:szCs w:val="22"/>
        </w:rPr>
      </w:pPr>
      <w:r w:rsidRPr="00FD3567">
        <w:rPr>
          <w:rFonts w:ascii="Arial" w:hAnsi="Arial" w:cs="Arial"/>
          <w:color w:val="auto"/>
          <w:sz w:val="22"/>
          <w:szCs w:val="22"/>
        </w:rPr>
        <w:t>American Society of Industrial Security</w:t>
      </w:r>
    </w:p>
    <w:p w14:paraId="0437CD1F" w14:textId="77777777" w:rsidR="00FD3567" w:rsidRPr="00FD3567" w:rsidRDefault="00FD3567" w:rsidP="006318CA">
      <w:pPr>
        <w:numPr>
          <w:ilvl w:val="0"/>
          <w:numId w:val="35"/>
        </w:numPr>
        <w:spacing w:after="200"/>
        <w:contextualSpacing/>
        <w:rPr>
          <w:rFonts w:ascii="Arial" w:hAnsi="Arial" w:cs="Arial"/>
          <w:color w:val="auto"/>
          <w:sz w:val="22"/>
          <w:szCs w:val="22"/>
        </w:rPr>
      </w:pPr>
      <w:r w:rsidRPr="00FD3567">
        <w:rPr>
          <w:rFonts w:ascii="Arial" w:hAnsi="Arial" w:cs="Arial"/>
          <w:color w:val="auto"/>
          <w:sz w:val="22"/>
          <w:szCs w:val="22"/>
        </w:rPr>
        <w:t>Ohio Association of Security Investigators and Investigative Services</w:t>
      </w:r>
    </w:p>
    <w:p w14:paraId="6BC4D661" w14:textId="77777777" w:rsidR="00FD3567" w:rsidRPr="00FD3567" w:rsidRDefault="00FD3567" w:rsidP="006318CA">
      <w:pPr>
        <w:numPr>
          <w:ilvl w:val="0"/>
          <w:numId w:val="35"/>
        </w:numPr>
        <w:spacing w:after="200"/>
        <w:contextualSpacing/>
        <w:rPr>
          <w:rFonts w:ascii="Arial" w:hAnsi="Arial" w:cs="Arial"/>
          <w:color w:val="auto"/>
          <w:sz w:val="22"/>
          <w:szCs w:val="22"/>
        </w:rPr>
      </w:pPr>
      <w:r w:rsidRPr="00FD3567">
        <w:rPr>
          <w:rFonts w:ascii="Arial" w:hAnsi="Arial" w:cs="Arial"/>
          <w:color w:val="auto"/>
          <w:sz w:val="22"/>
          <w:szCs w:val="22"/>
        </w:rPr>
        <w:t>Summit County Safety Council</w:t>
      </w:r>
    </w:p>
    <w:p w14:paraId="79614950" w14:textId="77777777" w:rsidR="00FD3567" w:rsidRPr="00FD3567" w:rsidRDefault="00FD3567" w:rsidP="006318CA">
      <w:pPr>
        <w:numPr>
          <w:ilvl w:val="0"/>
          <w:numId w:val="35"/>
        </w:numPr>
        <w:spacing w:after="200"/>
        <w:contextualSpacing/>
        <w:rPr>
          <w:rFonts w:ascii="Arial" w:hAnsi="Arial" w:cs="Arial"/>
          <w:color w:val="auto"/>
          <w:sz w:val="22"/>
          <w:szCs w:val="22"/>
        </w:rPr>
      </w:pPr>
      <w:r w:rsidRPr="00FD3567">
        <w:rPr>
          <w:rFonts w:ascii="Arial" w:hAnsi="Arial" w:cs="Arial"/>
          <w:color w:val="auto"/>
          <w:sz w:val="22"/>
          <w:szCs w:val="22"/>
        </w:rPr>
        <w:t>Akron Regional Development Board and Small Business Council</w:t>
      </w:r>
    </w:p>
    <w:p w14:paraId="2446687E" w14:textId="77777777" w:rsidR="00FD3567" w:rsidRPr="00FD3567" w:rsidRDefault="00FD3567" w:rsidP="006318CA">
      <w:pPr>
        <w:numPr>
          <w:ilvl w:val="0"/>
          <w:numId w:val="35"/>
        </w:numPr>
        <w:spacing w:after="200"/>
        <w:contextualSpacing/>
        <w:rPr>
          <w:rFonts w:ascii="Arial" w:hAnsi="Arial" w:cs="Arial"/>
          <w:color w:val="auto"/>
          <w:sz w:val="22"/>
          <w:szCs w:val="22"/>
        </w:rPr>
      </w:pPr>
      <w:r w:rsidRPr="00FD3567">
        <w:rPr>
          <w:rFonts w:ascii="Arial" w:hAnsi="Arial" w:cs="Arial"/>
          <w:color w:val="auto"/>
          <w:sz w:val="22"/>
          <w:szCs w:val="22"/>
        </w:rPr>
        <w:t>Ohio Council of Retail Merchants Association</w:t>
      </w:r>
    </w:p>
    <w:p w14:paraId="3C2368F0" w14:textId="77777777" w:rsidR="00FD3567" w:rsidRPr="00FD3567" w:rsidRDefault="00FD3567" w:rsidP="006318CA">
      <w:pPr>
        <w:numPr>
          <w:ilvl w:val="0"/>
          <w:numId w:val="35"/>
        </w:numPr>
        <w:spacing w:after="200"/>
        <w:contextualSpacing/>
        <w:rPr>
          <w:rFonts w:ascii="Arial" w:hAnsi="Arial" w:cs="Arial"/>
          <w:color w:val="auto"/>
          <w:sz w:val="22"/>
          <w:szCs w:val="22"/>
        </w:rPr>
      </w:pPr>
      <w:r w:rsidRPr="00FD3567">
        <w:rPr>
          <w:rFonts w:ascii="Arial" w:hAnsi="Arial" w:cs="Arial"/>
          <w:color w:val="auto"/>
          <w:sz w:val="22"/>
          <w:szCs w:val="22"/>
        </w:rPr>
        <w:t>The Ohio Glass Association</w:t>
      </w:r>
    </w:p>
    <w:p w14:paraId="357D9DBF" w14:textId="77777777" w:rsidR="00FD3567" w:rsidRPr="00FD3567" w:rsidRDefault="00FD3567" w:rsidP="006318CA">
      <w:pPr>
        <w:numPr>
          <w:ilvl w:val="0"/>
          <w:numId w:val="35"/>
        </w:numPr>
        <w:spacing w:after="200"/>
        <w:contextualSpacing/>
        <w:rPr>
          <w:rFonts w:ascii="Arial" w:hAnsi="Arial" w:cs="Arial"/>
          <w:color w:val="auto"/>
          <w:sz w:val="22"/>
          <w:szCs w:val="22"/>
        </w:rPr>
      </w:pPr>
      <w:r w:rsidRPr="00FD3567">
        <w:rPr>
          <w:rFonts w:ascii="Arial" w:hAnsi="Arial" w:cs="Arial"/>
          <w:color w:val="auto"/>
          <w:sz w:val="22"/>
          <w:szCs w:val="22"/>
        </w:rPr>
        <w:t>Building Owners Management Association</w:t>
      </w:r>
    </w:p>
    <w:p w14:paraId="2F198B12" w14:textId="77777777" w:rsidR="00FD3567" w:rsidRPr="00FD3567" w:rsidRDefault="00FD3567" w:rsidP="006318CA">
      <w:pPr>
        <w:numPr>
          <w:ilvl w:val="0"/>
          <w:numId w:val="35"/>
        </w:numPr>
        <w:spacing w:after="200"/>
        <w:contextualSpacing/>
        <w:rPr>
          <w:rFonts w:ascii="Arial" w:hAnsi="Arial" w:cs="Arial"/>
          <w:color w:val="auto"/>
          <w:sz w:val="22"/>
          <w:szCs w:val="22"/>
        </w:rPr>
      </w:pPr>
      <w:r w:rsidRPr="00FD3567">
        <w:rPr>
          <w:rFonts w:ascii="Arial" w:hAnsi="Arial" w:cs="Arial"/>
          <w:color w:val="auto"/>
          <w:sz w:val="22"/>
          <w:szCs w:val="22"/>
        </w:rPr>
        <w:t>United Steel Workers of America</w:t>
      </w:r>
    </w:p>
    <w:p w14:paraId="01F8ED7C" w14:textId="77777777" w:rsidR="00FD3567" w:rsidRPr="00FD3567" w:rsidRDefault="00FD3567" w:rsidP="006318CA">
      <w:pPr>
        <w:numPr>
          <w:ilvl w:val="0"/>
          <w:numId w:val="35"/>
        </w:numPr>
        <w:spacing w:after="200"/>
        <w:contextualSpacing/>
        <w:rPr>
          <w:rFonts w:ascii="Arial" w:hAnsi="Arial" w:cs="Arial"/>
          <w:color w:val="auto"/>
          <w:sz w:val="22"/>
          <w:szCs w:val="22"/>
        </w:rPr>
      </w:pPr>
      <w:r w:rsidRPr="00FD3567">
        <w:rPr>
          <w:rFonts w:ascii="Arial" w:hAnsi="Arial" w:cs="Arial"/>
          <w:color w:val="auto"/>
          <w:sz w:val="22"/>
          <w:szCs w:val="22"/>
        </w:rPr>
        <w:t>American Foundrymen’s Society, Inc.</w:t>
      </w:r>
    </w:p>
    <w:p w14:paraId="45BB6D83" w14:textId="05E79A81" w:rsidR="00FD3567" w:rsidRPr="00FD3567" w:rsidRDefault="00FD3567" w:rsidP="006318CA">
      <w:pPr>
        <w:numPr>
          <w:ilvl w:val="0"/>
          <w:numId w:val="35"/>
        </w:numPr>
        <w:spacing w:after="200"/>
        <w:contextualSpacing/>
        <w:rPr>
          <w:rFonts w:ascii="Arial" w:hAnsi="Arial" w:cs="Arial"/>
          <w:color w:val="auto"/>
          <w:sz w:val="22"/>
          <w:szCs w:val="22"/>
        </w:rPr>
      </w:pPr>
      <w:r w:rsidRPr="00FD3567">
        <w:rPr>
          <w:rFonts w:ascii="Arial" w:hAnsi="Arial" w:cs="Arial"/>
          <w:color w:val="auto"/>
          <w:sz w:val="22"/>
          <w:szCs w:val="22"/>
        </w:rPr>
        <w:t xml:space="preserve">Northern Ohio EAPA </w:t>
      </w:r>
      <w:r w:rsidR="00463626">
        <w:rPr>
          <w:rFonts w:ascii="Arial" w:hAnsi="Arial" w:cs="Arial"/>
          <w:color w:val="auto"/>
          <w:sz w:val="22"/>
          <w:szCs w:val="22"/>
        </w:rPr>
        <w:t>Association</w:t>
      </w:r>
    </w:p>
    <w:p w14:paraId="42650EA9" w14:textId="77777777" w:rsidR="00FD3567" w:rsidRPr="00FD3567" w:rsidRDefault="00FD3567" w:rsidP="006318CA">
      <w:pPr>
        <w:numPr>
          <w:ilvl w:val="0"/>
          <w:numId w:val="35"/>
        </w:numPr>
        <w:spacing w:after="200"/>
        <w:contextualSpacing/>
        <w:rPr>
          <w:rFonts w:ascii="Arial" w:hAnsi="Arial" w:cs="Arial"/>
          <w:color w:val="auto"/>
          <w:sz w:val="22"/>
          <w:szCs w:val="22"/>
        </w:rPr>
      </w:pPr>
      <w:r w:rsidRPr="00FD3567">
        <w:rPr>
          <w:rFonts w:ascii="Arial" w:hAnsi="Arial" w:cs="Arial"/>
          <w:color w:val="auto"/>
          <w:sz w:val="22"/>
          <w:szCs w:val="22"/>
        </w:rPr>
        <w:t>American Society of Safety Engineers</w:t>
      </w:r>
    </w:p>
    <w:p w14:paraId="39F05298" w14:textId="77777777" w:rsidR="00FD3567" w:rsidRPr="00FD3567" w:rsidRDefault="00FD3567" w:rsidP="006318CA">
      <w:pPr>
        <w:numPr>
          <w:ilvl w:val="0"/>
          <w:numId w:val="35"/>
        </w:numPr>
        <w:spacing w:after="200"/>
        <w:contextualSpacing/>
        <w:rPr>
          <w:rFonts w:ascii="Arial" w:hAnsi="Arial" w:cs="Arial"/>
          <w:color w:val="auto"/>
          <w:sz w:val="22"/>
          <w:szCs w:val="22"/>
        </w:rPr>
      </w:pPr>
      <w:r w:rsidRPr="00FD3567">
        <w:rPr>
          <w:rFonts w:ascii="Arial" w:hAnsi="Arial" w:cs="Arial"/>
          <w:color w:val="auto"/>
          <w:sz w:val="22"/>
          <w:szCs w:val="22"/>
        </w:rPr>
        <w:t>The Ohio Society of Certified Public Accountants</w:t>
      </w:r>
    </w:p>
    <w:p w14:paraId="539D6BF5" w14:textId="77777777" w:rsidR="00FD3567" w:rsidRPr="00FD3567" w:rsidRDefault="00FD3567" w:rsidP="006318CA">
      <w:pPr>
        <w:numPr>
          <w:ilvl w:val="0"/>
          <w:numId w:val="35"/>
        </w:numPr>
        <w:spacing w:after="200"/>
        <w:contextualSpacing/>
        <w:rPr>
          <w:rFonts w:ascii="Arial" w:hAnsi="Arial" w:cs="Arial"/>
          <w:color w:val="auto"/>
          <w:sz w:val="22"/>
          <w:szCs w:val="22"/>
        </w:rPr>
      </w:pPr>
      <w:r w:rsidRPr="00FD3567">
        <w:rPr>
          <w:rFonts w:ascii="Arial" w:hAnsi="Arial" w:cs="Arial"/>
          <w:color w:val="auto"/>
          <w:sz w:val="22"/>
          <w:szCs w:val="22"/>
        </w:rPr>
        <w:t>The Institute of Management Accountants</w:t>
      </w:r>
    </w:p>
    <w:p w14:paraId="59436E91" w14:textId="77777777" w:rsidR="00FD3567" w:rsidRPr="00FD3567" w:rsidRDefault="00FD3567" w:rsidP="006318CA">
      <w:pPr>
        <w:numPr>
          <w:ilvl w:val="0"/>
          <w:numId w:val="35"/>
        </w:numPr>
        <w:spacing w:after="200"/>
        <w:contextualSpacing/>
        <w:rPr>
          <w:rFonts w:ascii="Arial" w:hAnsi="Arial" w:cs="Arial"/>
          <w:color w:val="auto"/>
          <w:sz w:val="22"/>
          <w:szCs w:val="22"/>
        </w:rPr>
      </w:pPr>
      <w:r w:rsidRPr="00FD3567">
        <w:rPr>
          <w:rFonts w:ascii="Arial" w:hAnsi="Arial" w:cs="Arial"/>
          <w:color w:val="auto"/>
          <w:sz w:val="22"/>
          <w:szCs w:val="22"/>
        </w:rPr>
        <w:t>Greater Cleveland Association of Nurse Recruiters</w:t>
      </w:r>
    </w:p>
    <w:p w14:paraId="0AF5A558" w14:textId="77777777" w:rsidR="00FD3567" w:rsidRPr="00FD3567" w:rsidRDefault="00FD3567" w:rsidP="006318CA">
      <w:pPr>
        <w:numPr>
          <w:ilvl w:val="0"/>
          <w:numId w:val="35"/>
        </w:numPr>
        <w:spacing w:after="200"/>
        <w:contextualSpacing/>
        <w:rPr>
          <w:rFonts w:ascii="Arial" w:hAnsi="Arial" w:cs="Arial"/>
          <w:color w:val="auto"/>
          <w:sz w:val="22"/>
          <w:szCs w:val="22"/>
        </w:rPr>
      </w:pPr>
      <w:r w:rsidRPr="00FD3567">
        <w:rPr>
          <w:rFonts w:ascii="Arial" w:hAnsi="Arial" w:cs="Arial"/>
          <w:color w:val="auto"/>
          <w:sz w:val="22"/>
          <w:szCs w:val="22"/>
        </w:rPr>
        <w:t>National Association of the Remodeling Industry</w:t>
      </w:r>
    </w:p>
    <w:p w14:paraId="0CD4CD54" w14:textId="77777777" w:rsidR="00FD3567" w:rsidRPr="00FD3567" w:rsidRDefault="00FD3567" w:rsidP="006318CA">
      <w:pPr>
        <w:numPr>
          <w:ilvl w:val="0"/>
          <w:numId w:val="35"/>
        </w:numPr>
        <w:spacing w:after="200"/>
        <w:contextualSpacing/>
        <w:rPr>
          <w:rFonts w:ascii="Arial" w:hAnsi="Arial" w:cs="Arial"/>
          <w:color w:val="auto"/>
          <w:sz w:val="22"/>
          <w:szCs w:val="22"/>
        </w:rPr>
      </w:pPr>
      <w:r w:rsidRPr="00FD3567">
        <w:rPr>
          <w:rFonts w:ascii="Arial" w:hAnsi="Arial" w:cs="Arial"/>
          <w:color w:val="auto"/>
          <w:sz w:val="22"/>
          <w:szCs w:val="22"/>
        </w:rPr>
        <w:t>The American Society of Safety Engineers (A.S.S.E.)</w:t>
      </w:r>
    </w:p>
    <w:p w14:paraId="5AD5D75F" w14:textId="77777777" w:rsidR="00FD3567" w:rsidRPr="00FD3567" w:rsidRDefault="00FD3567" w:rsidP="006318CA">
      <w:pPr>
        <w:numPr>
          <w:ilvl w:val="0"/>
          <w:numId w:val="35"/>
        </w:numPr>
        <w:spacing w:after="200"/>
        <w:contextualSpacing/>
        <w:rPr>
          <w:rFonts w:ascii="Arial" w:hAnsi="Arial" w:cs="Arial"/>
          <w:color w:val="auto"/>
          <w:sz w:val="22"/>
          <w:szCs w:val="22"/>
        </w:rPr>
      </w:pPr>
      <w:r w:rsidRPr="00FD3567">
        <w:rPr>
          <w:rFonts w:ascii="Arial" w:hAnsi="Arial" w:cs="Arial"/>
          <w:color w:val="auto"/>
          <w:sz w:val="22"/>
          <w:szCs w:val="22"/>
        </w:rPr>
        <w:t>Occupational, Safety &amp; Health Administration (O.S.H.A.)</w:t>
      </w:r>
    </w:p>
    <w:p w14:paraId="58B438C4" w14:textId="25A51ECD" w:rsidR="00FD3567" w:rsidRPr="00FD3567" w:rsidRDefault="00463626" w:rsidP="006318CA">
      <w:pPr>
        <w:numPr>
          <w:ilvl w:val="0"/>
          <w:numId w:val="35"/>
        </w:numPr>
        <w:spacing w:after="200"/>
        <w:contextualSpacing/>
        <w:rPr>
          <w:rFonts w:ascii="Arial" w:hAnsi="Arial" w:cs="Arial"/>
          <w:color w:val="auto"/>
          <w:sz w:val="22"/>
          <w:szCs w:val="22"/>
        </w:rPr>
      </w:pPr>
      <w:r>
        <w:rPr>
          <w:rFonts w:ascii="Arial" w:hAnsi="Arial" w:cs="Arial"/>
          <w:color w:val="auto"/>
          <w:sz w:val="22"/>
          <w:szCs w:val="22"/>
        </w:rPr>
        <w:t xml:space="preserve">Ohio </w:t>
      </w:r>
      <w:r w:rsidR="00FD3567" w:rsidRPr="00FD3567">
        <w:rPr>
          <w:rFonts w:ascii="Arial" w:hAnsi="Arial" w:cs="Arial"/>
          <w:color w:val="auto"/>
          <w:sz w:val="22"/>
          <w:szCs w:val="22"/>
        </w:rPr>
        <w:t>Bureau of Worker’ Compensation Division of Safety and Hygiene</w:t>
      </w:r>
    </w:p>
    <w:p w14:paraId="14F2AE91" w14:textId="77777777" w:rsidR="00FD3567" w:rsidRPr="00FD3567" w:rsidRDefault="00FD3567" w:rsidP="006318CA">
      <w:pPr>
        <w:numPr>
          <w:ilvl w:val="0"/>
          <w:numId w:val="35"/>
        </w:numPr>
        <w:spacing w:after="200"/>
        <w:contextualSpacing/>
        <w:rPr>
          <w:rFonts w:ascii="Arial" w:hAnsi="Arial" w:cs="Arial"/>
          <w:color w:val="auto"/>
          <w:sz w:val="22"/>
          <w:szCs w:val="22"/>
        </w:rPr>
      </w:pPr>
      <w:r w:rsidRPr="00FD3567">
        <w:rPr>
          <w:rFonts w:ascii="Arial" w:hAnsi="Arial" w:cs="Arial"/>
          <w:color w:val="auto"/>
          <w:sz w:val="22"/>
          <w:szCs w:val="22"/>
        </w:rPr>
        <w:t>Northwestern Ohio Self-Insurers Association</w:t>
      </w:r>
    </w:p>
    <w:p w14:paraId="3D1FB1B7" w14:textId="77777777" w:rsidR="00FD3567" w:rsidRPr="00FD3567" w:rsidRDefault="00FD3567" w:rsidP="006318CA">
      <w:pPr>
        <w:numPr>
          <w:ilvl w:val="0"/>
          <w:numId w:val="35"/>
        </w:numPr>
        <w:spacing w:after="200"/>
        <w:contextualSpacing/>
        <w:rPr>
          <w:rFonts w:ascii="Arial" w:hAnsi="Arial" w:cs="Arial"/>
          <w:color w:val="auto"/>
          <w:sz w:val="22"/>
          <w:szCs w:val="22"/>
        </w:rPr>
      </w:pPr>
      <w:r w:rsidRPr="00FD3567">
        <w:rPr>
          <w:rFonts w:ascii="Arial" w:hAnsi="Arial" w:cs="Arial"/>
          <w:color w:val="auto"/>
          <w:sz w:val="22"/>
          <w:szCs w:val="22"/>
        </w:rPr>
        <w:lastRenderedPageBreak/>
        <w:t>Northeastern Ohio University College of Medicine</w:t>
      </w:r>
    </w:p>
    <w:p w14:paraId="03F18670" w14:textId="77777777" w:rsidR="00FD3567" w:rsidRPr="00FD3567" w:rsidRDefault="00FD3567" w:rsidP="006318CA">
      <w:pPr>
        <w:numPr>
          <w:ilvl w:val="0"/>
          <w:numId w:val="35"/>
        </w:numPr>
        <w:spacing w:after="200"/>
        <w:contextualSpacing/>
        <w:rPr>
          <w:rFonts w:ascii="Arial" w:hAnsi="Arial" w:cs="Arial"/>
          <w:color w:val="auto"/>
          <w:sz w:val="22"/>
          <w:szCs w:val="22"/>
        </w:rPr>
      </w:pPr>
      <w:r w:rsidRPr="00FD3567">
        <w:rPr>
          <w:rFonts w:ascii="Arial" w:hAnsi="Arial" w:cs="Arial"/>
          <w:color w:val="auto"/>
          <w:sz w:val="22"/>
          <w:szCs w:val="22"/>
        </w:rPr>
        <w:t>All Ohio Safety &amp; Health Congress</w:t>
      </w:r>
    </w:p>
    <w:p w14:paraId="63BF18B4" w14:textId="77777777" w:rsidR="00FD3567" w:rsidRPr="00FD3567" w:rsidRDefault="00FD3567" w:rsidP="006318CA">
      <w:pPr>
        <w:numPr>
          <w:ilvl w:val="0"/>
          <w:numId w:val="35"/>
        </w:numPr>
        <w:spacing w:after="200"/>
        <w:contextualSpacing/>
        <w:rPr>
          <w:rFonts w:ascii="Arial" w:hAnsi="Arial" w:cs="Arial"/>
          <w:color w:val="auto"/>
          <w:sz w:val="22"/>
          <w:szCs w:val="22"/>
        </w:rPr>
      </w:pPr>
      <w:r w:rsidRPr="00FD3567">
        <w:rPr>
          <w:rFonts w:ascii="Arial" w:hAnsi="Arial" w:cs="Arial"/>
          <w:color w:val="auto"/>
          <w:sz w:val="22"/>
          <w:szCs w:val="22"/>
        </w:rPr>
        <w:t>National Tooling and Machining Association</w:t>
      </w:r>
    </w:p>
    <w:p w14:paraId="35239D10" w14:textId="77777777" w:rsidR="00FD3567" w:rsidRPr="00FD3567" w:rsidRDefault="00FD3567" w:rsidP="006318CA">
      <w:pPr>
        <w:numPr>
          <w:ilvl w:val="0"/>
          <w:numId w:val="35"/>
        </w:numPr>
        <w:spacing w:after="200"/>
        <w:contextualSpacing/>
        <w:rPr>
          <w:rFonts w:ascii="Arial" w:hAnsi="Arial" w:cs="Arial"/>
          <w:color w:val="auto"/>
          <w:sz w:val="22"/>
          <w:szCs w:val="22"/>
        </w:rPr>
      </w:pPr>
      <w:r w:rsidRPr="00FD3567">
        <w:rPr>
          <w:rFonts w:ascii="Arial" w:hAnsi="Arial" w:cs="Arial"/>
          <w:color w:val="auto"/>
          <w:sz w:val="22"/>
          <w:szCs w:val="22"/>
        </w:rPr>
        <w:t>Ohio County Coordinators Association</w:t>
      </w:r>
    </w:p>
    <w:p w14:paraId="324D4954" w14:textId="5A178F80" w:rsidR="00FD3567" w:rsidRDefault="00FD3567" w:rsidP="006318CA">
      <w:pPr>
        <w:numPr>
          <w:ilvl w:val="0"/>
          <w:numId w:val="35"/>
        </w:numPr>
        <w:spacing w:after="200"/>
        <w:contextualSpacing/>
        <w:rPr>
          <w:rFonts w:ascii="Arial" w:hAnsi="Arial" w:cs="Arial"/>
          <w:color w:val="auto"/>
          <w:sz w:val="22"/>
          <w:szCs w:val="22"/>
        </w:rPr>
      </w:pPr>
      <w:r w:rsidRPr="00FD3567">
        <w:rPr>
          <w:rFonts w:ascii="Arial" w:hAnsi="Arial" w:cs="Arial"/>
          <w:color w:val="auto"/>
          <w:sz w:val="22"/>
          <w:szCs w:val="22"/>
        </w:rPr>
        <w:t>Cuyahoga County Metropolitan Crime Bureau</w:t>
      </w:r>
    </w:p>
    <w:p w14:paraId="06268162" w14:textId="221F1ED9" w:rsidR="006A37F4" w:rsidRPr="00601B3D" w:rsidRDefault="006A37F4" w:rsidP="00E17390">
      <w:pPr>
        <w:numPr>
          <w:ilvl w:val="0"/>
          <w:numId w:val="35"/>
        </w:numPr>
        <w:spacing w:after="200"/>
        <w:contextualSpacing/>
        <w:rPr>
          <w:rFonts w:ascii="Arial" w:hAnsi="Arial" w:cs="Arial"/>
          <w:color w:val="auto"/>
          <w:sz w:val="22"/>
          <w:szCs w:val="22"/>
        </w:rPr>
      </w:pPr>
      <w:r w:rsidRPr="00601B3D">
        <w:rPr>
          <w:rFonts w:ascii="Arial" w:hAnsi="Arial" w:cs="Arial"/>
          <w:color w:val="auto"/>
          <w:sz w:val="22"/>
          <w:szCs w:val="22"/>
        </w:rPr>
        <w:t xml:space="preserve">Akron Public Schools and 10 </w:t>
      </w:r>
      <w:r w:rsidR="001D79D5" w:rsidRPr="00601B3D">
        <w:rPr>
          <w:rFonts w:ascii="Arial" w:hAnsi="Arial" w:cs="Arial"/>
          <w:color w:val="auto"/>
          <w:sz w:val="22"/>
          <w:szCs w:val="22"/>
        </w:rPr>
        <w:t>a</w:t>
      </w:r>
      <w:r w:rsidRPr="00601B3D">
        <w:rPr>
          <w:rFonts w:ascii="Arial" w:hAnsi="Arial" w:cs="Arial"/>
          <w:color w:val="auto"/>
          <w:sz w:val="22"/>
          <w:szCs w:val="22"/>
        </w:rPr>
        <w:t xml:space="preserve">dditional </w:t>
      </w:r>
      <w:r w:rsidR="001D79D5" w:rsidRPr="00601B3D">
        <w:rPr>
          <w:rFonts w:ascii="Arial" w:hAnsi="Arial" w:cs="Arial"/>
          <w:color w:val="auto"/>
          <w:sz w:val="22"/>
          <w:szCs w:val="22"/>
        </w:rPr>
        <w:t>s</w:t>
      </w:r>
      <w:r w:rsidRPr="00601B3D">
        <w:rPr>
          <w:rFonts w:ascii="Arial" w:hAnsi="Arial" w:cs="Arial"/>
          <w:color w:val="auto"/>
          <w:sz w:val="22"/>
          <w:szCs w:val="22"/>
        </w:rPr>
        <w:t xml:space="preserve">chool </w:t>
      </w:r>
      <w:r w:rsidR="001D79D5" w:rsidRPr="00601B3D">
        <w:rPr>
          <w:rFonts w:ascii="Arial" w:hAnsi="Arial" w:cs="Arial"/>
          <w:color w:val="auto"/>
          <w:sz w:val="22"/>
          <w:szCs w:val="22"/>
        </w:rPr>
        <w:t>d</w:t>
      </w:r>
      <w:r w:rsidRPr="00601B3D">
        <w:rPr>
          <w:rFonts w:ascii="Arial" w:hAnsi="Arial" w:cs="Arial"/>
          <w:color w:val="auto"/>
          <w:sz w:val="22"/>
          <w:szCs w:val="22"/>
        </w:rPr>
        <w:t>istricts</w:t>
      </w:r>
    </w:p>
    <w:p w14:paraId="5A02DF2D" w14:textId="77777777" w:rsidR="00FD3567" w:rsidRPr="00FD3567" w:rsidRDefault="00FD3567" w:rsidP="006318CA">
      <w:pPr>
        <w:numPr>
          <w:ilvl w:val="0"/>
          <w:numId w:val="35"/>
        </w:numPr>
        <w:spacing w:after="200"/>
        <w:contextualSpacing/>
        <w:rPr>
          <w:rFonts w:ascii="Arial" w:hAnsi="Arial" w:cs="Arial"/>
          <w:color w:val="auto"/>
          <w:sz w:val="22"/>
          <w:szCs w:val="22"/>
        </w:rPr>
      </w:pPr>
      <w:r w:rsidRPr="00FD3567">
        <w:rPr>
          <w:rFonts w:ascii="Arial" w:hAnsi="Arial" w:cs="Arial"/>
          <w:color w:val="auto"/>
          <w:sz w:val="22"/>
          <w:szCs w:val="22"/>
        </w:rPr>
        <w:t>Akron Regional Hospital Association</w:t>
      </w:r>
    </w:p>
    <w:p w14:paraId="3B389C03" w14:textId="77777777" w:rsidR="00FD3567" w:rsidRPr="00FD3567" w:rsidRDefault="00FD3567" w:rsidP="006318CA">
      <w:pPr>
        <w:numPr>
          <w:ilvl w:val="0"/>
          <w:numId w:val="35"/>
        </w:numPr>
        <w:spacing w:after="200"/>
        <w:contextualSpacing/>
        <w:rPr>
          <w:rFonts w:ascii="Arial" w:hAnsi="Arial" w:cs="Arial"/>
          <w:color w:val="auto"/>
          <w:sz w:val="22"/>
          <w:szCs w:val="22"/>
        </w:rPr>
      </w:pPr>
      <w:r w:rsidRPr="00FD3567">
        <w:rPr>
          <w:rFonts w:ascii="Arial" w:hAnsi="Arial" w:cs="Arial"/>
          <w:color w:val="auto"/>
          <w:sz w:val="22"/>
          <w:szCs w:val="22"/>
        </w:rPr>
        <w:t>County Commissioners and Engineers Association of Ohio &amp; Affiliates</w:t>
      </w:r>
    </w:p>
    <w:p w14:paraId="05C5F0B1" w14:textId="77777777" w:rsidR="00FD3567" w:rsidRPr="00FD3567" w:rsidRDefault="00FD3567" w:rsidP="006318CA">
      <w:pPr>
        <w:numPr>
          <w:ilvl w:val="0"/>
          <w:numId w:val="35"/>
        </w:numPr>
        <w:spacing w:after="200"/>
        <w:contextualSpacing/>
        <w:rPr>
          <w:rFonts w:ascii="Arial" w:hAnsi="Arial" w:cs="Arial"/>
          <w:color w:val="auto"/>
          <w:sz w:val="22"/>
          <w:szCs w:val="22"/>
        </w:rPr>
      </w:pPr>
      <w:r w:rsidRPr="00FD3567">
        <w:rPr>
          <w:rFonts w:ascii="Arial" w:hAnsi="Arial" w:cs="Arial"/>
          <w:color w:val="auto"/>
          <w:sz w:val="22"/>
          <w:szCs w:val="22"/>
        </w:rPr>
        <w:t>Association of Facilities Managers</w:t>
      </w:r>
    </w:p>
    <w:p w14:paraId="15AF625D" w14:textId="77777777" w:rsidR="00FD3567" w:rsidRPr="00FD3567" w:rsidRDefault="00FD3567" w:rsidP="006318CA">
      <w:pPr>
        <w:numPr>
          <w:ilvl w:val="0"/>
          <w:numId w:val="35"/>
        </w:numPr>
        <w:spacing w:after="200"/>
        <w:contextualSpacing/>
        <w:rPr>
          <w:rFonts w:ascii="Arial" w:hAnsi="Arial" w:cs="Arial"/>
          <w:color w:val="auto"/>
          <w:sz w:val="22"/>
          <w:szCs w:val="22"/>
        </w:rPr>
      </w:pPr>
      <w:r w:rsidRPr="00FD3567">
        <w:rPr>
          <w:rFonts w:ascii="Arial" w:hAnsi="Arial" w:cs="Arial"/>
          <w:color w:val="auto"/>
          <w:sz w:val="22"/>
          <w:szCs w:val="22"/>
        </w:rPr>
        <w:t>Miami Valley Risk Management Association</w:t>
      </w:r>
    </w:p>
    <w:p w14:paraId="045D35C6" w14:textId="77777777" w:rsidR="00FD3567" w:rsidRPr="00FD3567" w:rsidRDefault="00FD3567" w:rsidP="006318CA">
      <w:pPr>
        <w:numPr>
          <w:ilvl w:val="0"/>
          <w:numId w:val="35"/>
        </w:numPr>
        <w:spacing w:after="200"/>
        <w:contextualSpacing/>
        <w:rPr>
          <w:rFonts w:ascii="Arial" w:hAnsi="Arial" w:cs="Arial"/>
          <w:color w:val="auto"/>
          <w:sz w:val="22"/>
          <w:szCs w:val="22"/>
        </w:rPr>
      </w:pPr>
      <w:r w:rsidRPr="00FD3567">
        <w:rPr>
          <w:rFonts w:ascii="Arial" w:hAnsi="Arial" w:cs="Arial"/>
          <w:color w:val="auto"/>
          <w:sz w:val="22"/>
          <w:szCs w:val="22"/>
        </w:rPr>
        <w:t>Women in Business Association</w:t>
      </w:r>
    </w:p>
    <w:p w14:paraId="06E491F3" w14:textId="77777777" w:rsidR="00FD3567" w:rsidRPr="00FD3567" w:rsidRDefault="00FD3567" w:rsidP="006318CA">
      <w:pPr>
        <w:numPr>
          <w:ilvl w:val="0"/>
          <w:numId w:val="35"/>
        </w:numPr>
        <w:spacing w:after="200"/>
        <w:contextualSpacing/>
        <w:rPr>
          <w:rFonts w:ascii="Arial" w:hAnsi="Arial" w:cs="Arial"/>
          <w:color w:val="auto"/>
          <w:sz w:val="22"/>
          <w:szCs w:val="22"/>
        </w:rPr>
      </w:pPr>
      <w:r w:rsidRPr="00FD3567">
        <w:rPr>
          <w:rFonts w:ascii="Arial" w:hAnsi="Arial" w:cs="Arial"/>
          <w:color w:val="auto"/>
          <w:sz w:val="22"/>
          <w:szCs w:val="22"/>
        </w:rPr>
        <w:t>American Marketing Association</w:t>
      </w:r>
    </w:p>
    <w:p w14:paraId="09BFC06B" w14:textId="77777777" w:rsidR="00FD3567" w:rsidRPr="00FD3567" w:rsidRDefault="00FD3567" w:rsidP="006318CA">
      <w:pPr>
        <w:numPr>
          <w:ilvl w:val="0"/>
          <w:numId w:val="35"/>
        </w:numPr>
        <w:spacing w:after="200"/>
        <w:contextualSpacing/>
        <w:rPr>
          <w:rFonts w:ascii="Arial" w:hAnsi="Arial" w:cs="Arial"/>
          <w:color w:val="auto"/>
          <w:sz w:val="22"/>
          <w:szCs w:val="22"/>
        </w:rPr>
      </w:pPr>
      <w:r w:rsidRPr="00FD3567">
        <w:rPr>
          <w:rFonts w:ascii="Arial" w:hAnsi="Arial" w:cs="Arial"/>
          <w:color w:val="auto"/>
          <w:sz w:val="22"/>
          <w:szCs w:val="22"/>
        </w:rPr>
        <w:t>Greater Cleveland Safety Council Association</w:t>
      </w:r>
    </w:p>
    <w:p w14:paraId="1C4571A2" w14:textId="77777777" w:rsidR="00FD3567" w:rsidRPr="00FD3567" w:rsidRDefault="00FD3567" w:rsidP="006318CA">
      <w:pPr>
        <w:numPr>
          <w:ilvl w:val="0"/>
          <w:numId w:val="35"/>
        </w:numPr>
        <w:spacing w:after="200"/>
        <w:contextualSpacing/>
        <w:rPr>
          <w:rFonts w:ascii="Arial" w:hAnsi="Arial" w:cs="Arial"/>
          <w:color w:val="auto"/>
          <w:sz w:val="22"/>
          <w:szCs w:val="22"/>
        </w:rPr>
      </w:pPr>
      <w:r w:rsidRPr="00FD3567">
        <w:rPr>
          <w:rFonts w:ascii="Arial" w:hAnsi="Arial" w:cs="Arial"/>
          <w:color w:val="auto"/>
          <w:sz w:val="22"/>
          <w:szCs w:val="22"/>
        </w:rPr>
        <w:t>The Ohio Trucking Association</w:t>
      </w:r>
    </w:p>
    <w:p w14:paraId="2F252680" w14:textId="26D73363" w:rsidR="00FD3567" w:rsidRDefault="00FD3567" w:rsidP="006318CA">
      <w:pPr>
        <w:numPr>
          <w:ilvl w:val="0"/>
          <w:numId w:val="35"/>
        </w:numPr>
        <w:spacing w:after="200"/>
        <w:contextualSpacing/>
        <w:rPr>
          <w:rFonts w:ascii="Arial" w:hAnsi="Arial" w:cs="Arial"/>
          <w:color w:val="auto"/>
          <w:sz w:val="22"/>
          <w:szCs w:val="22"/>
        </w:rPr>
      </w:pPr>
      <w:r w:rsidRPr="00FD3567">
        <w:rPr>
          <w:rFonts w:ascii="Arial" w:hAnsi="Arial" w:cs="Arial"/>
          <w:color w:val="auto"/>
          <w:sz w:val="22"/>
          <w:szCs w:val="22"/>
        </w:rPr>
        <w:t xml:space="preserve">The Ohio Golf Owners Association </w:t>
      </w:r>
    </w:p>
    <w:p w14:paraId="28DB16E3" w14:textId="07D7FD95" w:rsidR="00B5003C" w:rsidRPr="00FD3567" w:rsidRDefault="00B5003C" w:rsidP="006318CA">
      <w:pPr>
        <w:numPr>
          <w:ilvl w:val="0"/>
          <w:numId w:val="35"/>
        </w:numPr>
        <w:spacing w:after="200"/>
        <w:contextualSpacing/>
        <w:rPr>
          <w:rFonts w:ascii="Arial" w:hAnsi="Arial" w:cs="Arial"/>
          <w:color w:val="auto"/>
          <w:sz w:val="22"/>
          <w:szCs w:val="22"/>
        </w:rPr>
      </w:pPr>
      <w:r>
        <w:rPr>
          <w:rFonts w:ascii="Arial" w:hAnsi="Arial" w:cs="Arial"/>
          <w:color w:val="auto"/>
          <w:sz w:val="22"/>
          <w:szCs w:val="22"/>
        </w:rPr>
        <w:t>The Ohio Human Trafficking…NOT for Sale Association</w:t>
      </w:r>
    </w:p>
    <w:p w14:paraId="3F42BD63" w14:textId="77777777" w:rsidR="00FD3567" w:rsidRPr="00FD3567" w:rsidRDefault="00FD3567" w:rsidP="006318CA">
      <w:pPr>
        <w:numPr>
          <w:ilvl w:val="0"/>
          <w:numId w:val="35"/>
        </w:numPr>
        <w:spacing w:after="200"/>
        <w:contextualSpacing/>
        <w:rPr>
          <w:rFonts w:ascii="Arial" w:hAnsi="Arial" w:cs="Arial"/>
          <w:color w:val="auto"/>
          <w:sz w:val="22"/>
          <w:szCs w:val="22"/>
        </w:rPr>
      </w:pPr>
      <w:r w:rsidRPr="00FD3567">
        <w:rPr>
          <w:rFonts w:ascii="Arial" w:hAnsi="Arial" w:cs="Arial"/>
          <w:color w:val="auto"/>
          <w:sz w:val="22"/>
          <w:szCs w:val="22"/>
        </w:rPr>
        <w:t>Case Western Reserve University</w:t>
      </w:r>
    </w:p>
    <w:p w14:paraId="7E686457" w14:textId="77777777" w:rsidR="00FD3567" w:rsidRPr="00FD3567" w:rsidRDefault="00FD3567" w:rsidP="006318CA">
      <w:pPr>
        <w:numPr>
          <w:ilvl w:val="0"/>
          <w:numId w:val="35"/>
        </w:numPr>
        <w:rPr>
          <w:rFonts w:ascii="Arial" w:hAnsi="Arial" w:cs="Arial"/>
          <w:color w:val="auto"/>
          <w:sz w:val="22"/>
          <w:szCs w:val="22"/>
        </w:rPr>
      </w:pPr>
      <w:r w:rsidRPr="00FD3567">
        <w:rPr>
          <w:rFonts w:ascii="Arial" w:hAnsi="Arial" w:cs="Arial"/>
          <w:color w:val="auto"/>
          <w:sz w:val="22"/>
          <w:szCs w:val="22"/>
        </w:rPr>
        <w:t>Kent State University</w:t>
      </w:r>
    </w:p>
    <w:p w14:paraId="05DE5498" w14:textId="77777777" w:rsidR="00FD3567" w:rsidRPr="00FD3567" w:rsidRDefault="00FD3567" w:rsidP="006318CA">
      <w:pPr>
        <w:numPr>
          <w:ilvl w:val="0"/>
          <w:numId w:val="35"/>
        </w:numPr>
        <w:rPr>
          <w:rFonts w:ascii="Arial" w:hAnsi="Arial" w:cs="Arial"/>
          <w:color w:val="auto"/>
          <w:sz w:val="22"/>
          <w:szCs w:val="22"/>
        </w:rPr>
      </w:pPr>
      <w:r w:rsidRPr="00FD3567">
        <w:rPr>
          <w:rFonts w:ascii="Arial" w:hAnsi="Arial" w:cs="Arial"/>
          <w:color w:val="auto"/>
          <w:sz w:val="22"/>
          <w:szCs w:val="22"/>
        </w:rPr>
        <w:t>University of Akron</w:t>
      </w:r>
    </w:p>
    <w:p w14:paraId="3D600FC7" w14:textId="77777777" w:rsidR="00FD3567" w:rsidRPr="00FD3567" w:rsidRDefault="00FD3567" w:rsidP="006318CA">
      <w:pPr>
        <w:numPr>
          <w:ilvl w:val="0"/>
          <w:numId w:val="35"/>
        </w:numPr>
        <w:rPr>
          <w:rFonts w:ascii="Arial" w:hAnsi="Arial" w:cs="Arial"/>
          <w:color w:val="auto"/>
          <w:sz w:val="22"/>
          <w:szCs w:val="22"/>
        </w:rPr>
      </w:pPr>
      <w:r w:rsidRPr="00FD3567">
        <w:rPr>
          <w:rFonts w:ascii="Arial" w:hAnsi="Arial" w:cs="Arial"/>
          <w:color w:val="auto"/>
          <w:sz w:val="22"/>
          <w:szCs w:val="22"/>
        </w:rPr>
        <w:t>Northeastern Ohio Association of Human Resources</w:t>
      </w:r>
    </w:p>
    <w:p w14:paraId="294A26DA" w14:textId="77777777" w:rsidR="00FD3567" w:rsidRPr="00FD3567" w:rsidRDefault="00FD3567" w:rsidP="006318CA">
      <w:pPr>
        <w:numPr>
          <w:ilvl w:val="0"/>
          <w:numId w:val="35"/>
        </w:numPr>
        <w:rPr>
          <w:rFonts w:ascii="Arial" w:hAnsi="Arial" w:cs="Arial"/>
          <w:color w:val="auto"/>
          <w:sz w:val="22"/>
          <w:szCs w:val="22"/>
        </w:rPr>
      </w:pPr>
      <w:r w:rsidRPr="00FD3567">
        <w:rPr>
          <w:rFonts w:ascii="Arial" w:hAnsi="Arial" w:cs="Arial"/>
          <w:color w:val="auto"/>
          <w:sz w:val="22"/>
          <w:szCs w:val="22"/>
        </w:rPr>
        <w:t>Association of Ohio Philanthropic Homes/Housing for the Aging</w:t>
      </w:r>
    </w:p>
    <w:p w14:paraId="1CC13FB5" w14:textId="77777777" w:rsidR="00FD3567" w:rsidRPr="00FD3567" w:rsidRDefault="00FD3567" w:rsidP="006318CA">
      <w:pPr>
        <w:numPr>
          <w:ilvl w:val="0"/>
          <w:numId w:val="35"/>
        </w:numPr>
        <w:rPr>
          <w:rFonts w:ascii="Arial" w:hAnsi="Arial" w:cs="Arial"/>
          <w:color w:val="auto"/>
          <w:sz w:val="22"/>
          <w:szCs w:val="22"/>
        </w:rPr>
      </w:pPr>
      <w:r w:rsidRPr="00FD3567">
        <w:rPr>
          <w:rFonts w:ascii="Arial" w:hAnsi="Arial" w:cs="Arial"/>
          <w:color w:val="auto"/>
          <w:sz w:val="22"/>
          <w:szCs w:val="22"/>
        </w:rPr>
        <w:t>National Recreation and Park Association</w:t>
      </w:r>
    </w:p>
    <w:p w14:paraId="3CB5B34F" w14:textId="77777777" w:rsidR="00FD3567" w:rsidRPr="00FD3567" w:rsidRDefault="00FD3567" w:rsidP="006318CA">
      <w:pPr>
        <w:numPr>
          <w:ilvl w:val="0"/>
          <w:numId w:val="35"/>
        </w:numPr>
        <w:rPr>
          <w:rFonts w:ascii="Arial" w:hAnsi="Arial" w:cs="Arial"/>
          <w:color w:val="auto"/>
          <w:sz w:val="22"/>
          <w:szCs w:val="22"/>
        </w:rPr>
      </w:pPr>
      <w:r w:rsidRPr="00FD3567">
        <w:rPr>
          <w:rFonts w:ascii="Arial" w:hAnsi="Arial" w:cs="Arial"/>
          <w:color w:val="auto"/>
          <w:sz w:val="22"/>
          <w:szCs w:val="22"/>
        </w:rPr>
        <w:t>County Commissioners and Engineers Association of Ohio</w:t>
      </w:r>
    </w:p>
    <w:p w14:paraId="21ACAC27" w14:textId="77777777" w:rsidR="00FD3567" w:rsidRPr="00FD3567" w:rsidRDefault="00FD3567" w:rsidP="00FD3567">
      <w:pPr>
        <w:numPr>
          <w:ilvl w:val="0"/>
          <w:numId w:val="35"/>
        </w:numPr>
        <w:rPr>
          <w:rFonts w:ascii="Arial" w:hAnsi="Arial" w:cs="Arial"/>
          <w:color w:val="auto"/>
          <w:sz w:val="22"/>
          <w:szCs w:val="22"/>
        </w:rPr>
      </w:pPr>
      <w:r w:rsidRPr="00FD3567">
        <w:rPr>
          <w:rFonts w:ascii="Arial" w:hAnsi="Arial" w:cs="Arial"/>
          <w:color w:val="auto"/>
          <w:sz w:val="22"/>
          <w:szCs w:val="22"/>
        </w:rPr>
        <w:t>American Restaurant Association</w:t>
      </w:r>
    </w:p>
    <w:p w14:paraId="78550E76" w14:textId="77777777" w:rsidR="00FD3567" w:rsidRPr="00FD3567" w:rsidRDefault="00FD3567" w:rsidP="00FD3567">
      <w:pPr>
        <w:numPr>
          <w:ilvl w:val="0"/>
          <w:numId w:val="35"/>
        </w:numPr>
        <w:rPr>
          <w:rFonts w:ascii="Arial" w:hAnsi="Arial" w:cs="Arial"/>
          <w:color w:val="auto"/>
          <w:sz w:val="22"/>
          <w:szCs w:val="22"/>
        </w:rPr>
      </w:pPr>
      <w:r w:rsidRPr="00FD3567">
        <w:rPr>
          <w:rFonts w:ascii="Arial" w:hAnsi="Arial" w:cs="Arial"/>
          <w:color w:val="auto"/>
          <w:sz w:val="22"/>
          <w:szCs w:val="22"/>
        </w:rPr>
        <w:t>National Recreation and Parks Association</w:t>
      </w:r>
    </w:p>
    <w:p w14:paraId="7218AAD8" w14:textId="77777777" w:rsidR="00FD3567" w:rsidRPr="00FD3567" w:rsidRDefault="00FD3567" w:rsidP="00FD3567">
      <w:pPr>
        <w:numPr>
          <w:ilvl w:val="0"/>
          <w:numId w:val="35"/>
        </w:numPr>
        <w:rPr>
          <w:rFonts w:ascii="Arial" w:hAnsi="Arial" w:cs="Arial"/>
          <w:color w:val="auto"/>
          <w:sz w:val="22"/>
          <w:szCs w:val="22"/>
        </w:rPr>
      </w:pPr>
      <w:r w:rsidRPr="00FD3567">
        <w:rPr>
          <w:rFonts w:ascii="Arial" w:hAnsi="Arial" w:cs="Arial"/>
          <w:color w:val="auto"/>
          <w:sz w:val="22"/>
          <w:szCs w:val="22"/>
        </w:rPr>
        <w:t>Association of Facilities Managers</w:t>
      </w:r>
    </w:p>
    <w:p w14:paraId="375F028D" w14:textId="77777777" w:rsidR="00FD3567" w:rsidRPr="00FD3567" w:rsidRDefault="00FD3567" w:rsidP="00FD3567">
      <w:pPr>
        <w:numPr>
          <w:ilvl w:val="0"/>
          <w:numId w:val="35"/>
        </w:numPr>
        <w:rPr>
          <w:rFonts w:ascii="Arial" w:hAnsi="Arial" w:cs="Arial"/>
          <w:color w:val="auto"/>
          <w:sz w:val="22"/>
          <w:szCs w:val="22"/>
        </w:rPr>
      </w:pPr>
      <w:r w:rsidRPr="00FD3567">
        <w:rPr>
          <w:rFonts w:ascii="Arial" w:hAnsi="Arial" w:cs="Arial"/>
          <w:color w:val="auto"/>
          <w:sz w:val="22"/>
          <w:szCs w:val="22"/>
        </w:rPr>
        <w:t>American Marketing Association</w:t>
      </w:r>
    </w:p>
    <w:p w14:paraId="52F1AC38" w14:textId="77777777" w:rsidR="00FD3567" w:rsidRPr="00FD3567" w:rsidRDefault="00FD3567" w:rsidP="00FD3567">
      <w:pPr>
        <w:numPr>
          <w:ilvl w:val="0"/>
          <w:numId w:val="36"/>
        </w:numPr>
        <w:rPr>
          <w:rFonts w:ascii="Arial" w:hAnsi="Arial" w:cs="Arial"/>
          <w:color w:val="auto"/>
          <w:sz w:val="22"/>
          <w:szCs w:val="22"/>
        </w:rPr>
      </w:pPr>
      <w:r w:rsidRPr="00FD3567">
        <w:rPr>
          <w:rFonts w:ascii="Arial" w:hAnsi="Arial" w:cs="Arial"/>
          <w:color w:val="auto"/>
          <w:sz w:val="22"/>
          <w:szCs w:val="22"/>
        </w:rPr>
        <w:t>Greater Cleveland Safety Council</w:t>
      </w:r>
    </w:p>
    <w:p w14:paraId="1C68C7BF" w14:textId="77777777" w:rsidR="00FD3567" w:rsidRPr="00FD3567" w:rsidRDefault="00FD3567" w:rsidP="00FD3567">
      <w:pPr>
        <w:numPr>
          <w:ilvl w:val="0"/>
          <w:numId w:val="36"/>
        </w:numPr>
        <w:rPr>
          <w:rFonts w:ascii="Arial" w:hAnsi="Arial" w:cs="Arial"/>
          <w:color w:val="auto"/>
          <w:sz w:val="22"/>
          <w:szCs w:val="22"/>
        </w:rPr>
      </w:pPr>
      <w:r w:rsidRPr="00FD3567">
        <w:rPr>
          <w:rFonts w:ascii="Arial" w:hAnsi="Arial" w:cs="Arial"/>
          <w:color w:val="auto"/>
          <w:sz w:val="22"/>
          <w:szCs w:val="22"/>
        </w:rPr>
        <w:t>Ohio Trucking Association</w:t>
      </w:r>
    </w:p>
    <w:p w14:paraId="7AC3B756" w14:textId="77777777" w:rsidR="00FD3567" w:rsidRPr="00FD3567" w:rsidRDefault="00FD3567" w:rsidP="00FD3567">
      <w:pPr>
        <w:numPr>
          <w:ilvl w:val="0"/>
          <w:numId w:val="36"/>
        </w:numPr>
        <w:rPr>
          <w:rFonts w:ascii="Arial" w:hAnsi="Arial" w:cs="Arial"/>
          <w:color w:val="auto"/>
          <w:sz w:val="22"/>
          <w:szCs w:val="22"/>
        </w:rPr>
      </w:pPr>
      <w:r w:rsidRPr="00FD3567">
        <w:rPr>
          <w:rFonts w:ascii="Arial" w:hAnsi="Arial" w:cs="Arial"/>
          <w:color w:val="auto"/>
          <w:sz w:val="22"/>
          <w:szCs w:val="22"/>
        </w:rPr>
        <w:t>Workplace Resources</w:t>
      </w:r>
    </w:p>
    <w:p w14:paraId="415D4CFD" w14:textId="77777777" w:rsidR="00FD3567" w:rsidRPr="00FD3567" w:rsidRDefault="00FD3567" w:rsidP="00FD3567">
      <w:pPr>
        <w:numPr>
          <w:ilvl w:val="0"/>
          <w:numId w:val="36"/>
        </w:numPr>
        <w:rPr>
          <w:rFonts w:ascii="Arial" w:hAnsi="Arial" w:cs="Arial"/>
          <w:color w:val="auto"/>
          <w:sz w:val="22"/>
          <w:szCs w:val="22"/>
        </w:rPr>
      </w:pPr>
      <w:r w:rsidRPr="00FD3567">
        <w:rPr>
          <w:rFonts w:ascii="Arial" w:hAnsi="Arial" w:cs="Arial"/>
          <w:color w:val="auto"/>
          <w:sz w:val="22"/>
          <w:szCs w:val="22"/>
        </w:rPr>
        <w:t>Association of Records Managers &amp; Administrators</w:t>
      </w:r>
    </w:p>
    <w:p w14:paraId="335F4B5F" w14:textId="77777777" w:rsidR="00FD3567" w:rsidRPr="00FD3567" w:rsidRDefault="00FD3567" w:rsidP="00FD3567">
      <w:pPr>
        <w:numPr>
          <w:ilvl w:val="0"/>
          <w:numId w:val="36"/>
        </w:numPr>
        <w:rPr>
          <w:rFonts w:ascii="Arial" w:hAnsi="Arial" w:cs="Arial"/>
          <w:color w:val="auto"/>
          <w:sz w:val="22"/>
          <w:szCs w:val="22"/>
        </w:rPr>
      </w:pPr>
      <w:r w:rsidRPr="00FD3567">
        <w:rPr>
          <w:rFonts w:ascii="Arial" w:hAnsi="Arial" w:cs="Arial"/>
          <w:color w:val="auto"/>
          <w:sz w:val="22"/>
          <w:szCs w:val="22"/>
        </w:rPr>
        <w:t>Independent Insurance Agents Association</w:t>
      </w:r>
    </w:p>
    <w:p w14:paraId="69DB3D99" w14:textId="77777777" w:rsidR="00FD3567" w:rsidRPr="00FD3567" w:rsidRDefault="00FD3567" w:rsidP="00FD3567">
      <w:pPr>
        <w:numPr>
          <w:ilvl w:val="0"/>
          <w:numId w:val="36"/>
        </w:numPr>
        <w:rPr>
          <w:rFonts w:ascii="Arial" w:hAnsi="Arial" w:cs="Arial"/>
          <w:color w:val="auto"/>
          <w:sz w:val="22"/>
          <w:szCs w:val="22"/>
        </w:rPr>
      </w:pPr>
      <w:r w:rsidRPr="00FD3567">
        <w:rPr>
          <w:rFonts w:ascii="Arial" w:hAnsi="Arial" w:cs="Arial"/>
          <w:color w:val="auto"/>
          <w:sz w:val="22"/>
          <w:szCs w:val="22"/>
        </w:rPr>
        <w:t>American Society of Safety Engineers (Penn-Ohio)</w:t>
      </w:r>
    </w:p>
    <w:p w14:paraId="1AD6F85E" w14:textId="77777777" w:rsidR="00FD3567" w:rsidRPr="00FD3567" w:rsidRDefault="00FD3567" w:rsidP="00FD3567">
      <w:pPr>
        <w:numPr>
          <w:ilvl w:val="0"/>
          <w:numId w:val="36"/>
        </w:numPr>
        <w:rPr>
          <w:rFonts w:ascii="Arial" w:hAnsi="Arial" w:cs="Arial"/>
          <w:color w:val="auto"/>
          <w:sz w:val="22"/>
          <w:szCs w:val="22"/>
        </w:rPr>
      </w:pPr>
      <w:r w:rsidRPr="00FD3567">
        <w:rPr>
          <w:rFonts w:ascii="Arial" w:hAnsi="Arial" w:cs="Arial"/>
          <w:color w:val="auto"/>
          <w:sz w:val="22"/>
          <w:szCs w:val="22"/>
        </w:rPr>
        <w:t>CYO (Christian Youth Organization)</w:t>
      </w:r>
    </w:p>
    <w:p w14:paraId="4402E333" w14:textId="77777777" w:rsidR="00FD3567" w:rsidRPr="00FD3567" w:rsidRDefault="00FD3567" w:rsidP="00FD3567">
      <w:pPr>
        <w:numPr>
          <w:ilvl w:val="0"/>
          <w:numId w:val="36"/>
        </w:numPr>
        <w:rPr>
          <w:rFonts w:ascii="Arial" w:hAnsi="Arial" w:cs="Arial"/>
          <w:color w:val="auto"/>
          <w:sz w:val="22"/>
          <w:szCs w:val="22"/>
        </w:rPr>
      </w:pPr>
      <w:r w:rsidRPr="00FD3567">
        <w:rPr>
          <w:rFonts w:ascii="Arial" w:hAnsi="Arial" w:cs="Arial"/>
          <w:color w:val="auto"/>
          <w:sz w:val="22"/>
          <w:szCs w:val="22"/>
        </w:rPr>
        <w:t>Mid-states Hearth, Patio and Barbecue Association’s Annual Meeting</w:t>
      </w:r>
    </w:p>
    <w:p w14:paraId="3DD2E615" w14:textId="77777777" w:rsidR="00FD3567" w:rsidRPr="00FD3567" w:rsidRDefault="00FD3567" w:rsidP="00FD3567">
      <w:pPr>
        <w:numPr>
          <w:ilvl w:val="0"/>
          <w:numId w:val="36"/>
        </w:numPr>
        <w:rPr>
          <w:rFonts w:ascii="Arial" w:hAnsi="Arial" w:cs="Arial"/>
          <w:color w:val="auto"/>
          <w:sz w:val="22"/>
          <w:szCs w:val="22"/>
        </w:rPr>
      </w:pPr>
      <w:r w:rsidRPr="00FD3567">
        <w:rPr>
          <w:rFonts w:ascii="Arial" w:hAnsi="Arial" w:cs="Arial"/>
          <w:color w:val="auto"/>
          <w:sz w:val="22"/>
          <w:szCs w:val="22"/>
        </w:rPr>
        <w:t>The Society of Ohio Occupational Health Professionals</w:t>
      </w:r>
    </w:p>
    <w:p w14:paraId="5ED18334" w14:textId="77777777" w:rsidR="00FD3567" w:rsidRPr="00FD3567" w:rsidRDefault="00FD3567" w:rsidP="00FD3567">
      <w:pPr>
        <w:numPr>
          <w:ilvl w:val="0"/>
          <w:numId w:val="36"/>
        </w:numPr>
        <w:rPr>
          <w:rFonts w:ascii="Arial" w:hAnsi="Arial" w:cs="Arial"/>
          <w:color w:val="auto"/>
          <w:sz w:val="22"/>
          <w:szCs w:val="22"/>
        </w:rPr>
      </w:pPr>
      <w:r w:rsidRPr="00FD3567">
        <w:rPr>
          <w:rFonts w:ascii="Arial" w:hAnsi="Arial" w:cs="Arial"/>
          <w:color w:val="auto"/>
          <w:sz w:val="22"/>
          <w:szCs w:val="22"/>
        </w:rPr>
        <w:t>Southeastern Ohio Human Resource Association</w:t>
      </w:r>
    </w:p>
    <w:p w14:paraId="26A337FC" w14:textId="1202A2AB" w:rsidR="00FD3567" w:rsidRPr="00FD3567" w:rsidRDefault="00FD3567" w:rsidP="00FD3567">
      <w:pPr>
        <w:numPr>
          <w:ilvl w:val="0"/>
          <w:numId w:val="36"/>
        </w:numPr>
        <w:rPr>
          <w:rFonts w:ascii="Arial" w:hAnsi="Arial" w:cs="Arial"/>
          <w:color w:val="auto"/>
          <w:sz w:val="22"/>
          <w:szCs w:val="22"/>
        </w:rPr>
      </w:pPr>
      <w:r w:rsidRPr="00FD3567">
        <w:rPr>
          <w:rFonts w:ascii="Arial" w:hAnsi="Arial" w:cs="Arial"/>
          <w:color w:val="auto"/>
          <w:sz w:val="22"/>
          <w:szCs w:val="22"/>
        </w:rPr>
        <w:t xml:space="preserve">Ohio </w:t>
      </w:r>
      <w:r w:rsidR="00463626">
        <w:rPr>
          <w:rFonts w:ascii="Arial" w:hAnsi="Arial" w:cs="Arial"/>
          <w:color w:val="auto"/>
          <w:sz w:val="22"/>
          <w:szCs w:val="22"/>
        </w:rPr>
        <w:t xml:space="preserve">Bureau of Workers Compensation </w:t>
      </w:r>
      <w:r w:rsidRPr="00FD3567">
        <w:rPr>
          <w:rFonts w:ascii="Arial" w:hAnsi="Arial" w:cs="Arial"/>
          <w:color w:val="auto"/>
          <w:sz w:val="22"/>
          <w:szCs w:val="22"/>
        </w:rPr>
        <w:t>Safety Congress and Expo</w:t>
      </w:r>
    </w:p>
    <w:p w14:paraId="5EA78D12" w14:textId="77777777" w:rsidR="00FD3567" w:rsidRPr="00FD3567" w:rsidRDefault="00FD3567" w:rsidP="00FD3567">
      <w:pPr>
        <w:numPr>
          <w:ilvl w:val="0"/>
          <w:numId w:val="36"/>
        </w:numPr>
        <w:rPr>
          <w:rFonts w:ascii="Arial" w:hAnsi="Arial" w:cs="Arial"/>
          <w:color w:val="auto"/>
          <w:sz w:val="22"/>
          <w:szCs w:val="22"/>
        </w:rPr>
      </w:pPr>
      <w:r w:rsidRPr="00FD3567">
        <w:rPr>
          <w:rFonts w:ascii="Arial" w:hAnsi="Arial" w:cs="Arial"/>
          <w:color w:val="auto"/>
          <w:sz w:val="22"/>
          <w:szCs w:val="22"/>
        </w:rPr>
        <w:t>International Management Council</w:t>
      </w:r>
    </w:p>
    <w:p w14:paraId="5CDBD32A" w14:textId="77777777" w:rsidR="00FD3567" w:rsidRPr="00FD3567" w:rsidRDefault="00FD3567" w:rsidP="00FD3567">
      <w:pPr>
        <w:numPr>
          <w:ilvl w:val="0"/>
          <w:numId w:val="36"/>
        </w:numPr>
        <w:rPr>
          <w:rFonts w:ascii="Arial" w:hAnsi="Arial" w:cs="Arial"/>
          <w:color w:val="auto"/>
          <w:sz w:val="22"/>
          <w:szCs w:val="22"/>
        </w:rPr>
      </w:pPr>
      <w:r w:rsidRPr="00FD3567">
        <w:rPr>
          <w:rFonts w:ascii="Arial" w:hAnsi="Arial" w:cs="Arial"/>
          <w:color w:val="auto"/>
          <w:sz w:val="22"/>
          <w:szCs w:val="22"/>
        </w:rPr>
        <w:t>Ohio School Boards Association</w:t>
      </w:r>
    </w:p>
    <w:p w14:paraId="7840D41C" w14:textId="77777777" w:rsidR="00FD3567" w:rsidRPr="00FD3567" w:rsidRDefault="00FD3567" w:rsidP="00FD3567">
      <w:pPr>
        <w:numPr>
          <w:ilvl w:val="0"/>
          <w:numId w:val="36"/>
        </w:numPr>
        <w:rPr>
          <w:rFonts w:ascii="Arial" w:hAnsi="Arial" w:cs="Arial"/>
          <w:color w:val="auto"/>
          <w:sz w:val="22"/>
          <w:szCs w:val="22"/>
        </w:rPr>
      </w:pPr>
      <w:r w:rsidRPr="00FD3567">
        <w:rPr>
          <w:rFonts w:ascii="Arial" w:hAnsi="Arial" w:cs="Arial"/>
          <w:color w:val="auto"/>
          <w:sz w:val="22"/>
          <w:szCs w:val="22"/>
        </w:rPr>
        <w:t>International Angels Investors, Keynote speaker</w:t>
      </w:r>
    </w:p>
    <w:p w14:paraId="6A163EEA" w14:textId="77777777" w:rsidR="00FD3567" w:rsidRPr="00FD3567" w:rsidRDefault="00FD3567" w:rsidP="00FD3567">
      <w:pPr>
        <w:numPr>
          <w:ilvl w:val="0"/>
          <w:numId w:val="36"/>
        </w:numPr>
        <w:rPr>
          <w:rFonts w:ascii="Arial" w:hAnsi="Arial" w:cs="Arial"/>
          <w:color w:val="auto"/>
          <w:sz w:val="22"/>
          <w:szCs w:val="22"/>
        </w:rPr>
      </w:pPr>
      <w:r w:rsidRPr="00FD3567">
        <w:rPr>
          <w:rFonts w:ascii="Arial" w:hAnsi="Arial" w:cs="Arial"/>
          <w:color w:val="auto"/>
          <w:sz w:val="22"/>
          <w:szCs w:val="22"/>
        </w:rPr>
        <w:t>(SIGO) Self-Insured Group of Ohio</w:t>
      </w:r>
    </w:p>
    <w:p w14:paraId="727883E0" w14:textId="77777777" w:rsidR="00FD3567" w:rsidRPr="00FD3567" w:rsidRDefault="00FD3567" w:rsidP="00FD3567">
      <w:pPr>
        <w:numPr>
          <w:ilvl w:val="0"/>
          <w:numId w:val="36"/>
        </w:numPr>
        <w:rPr>
          <w:rFonts w:ascii="Arial" w:hAnsi="Arial" w:cs="Arial"/>
          <w:color w:val="auto"/>
          <w:sz w:val="22"/>
          <w:szCs w:val="22"/>
        </w:rPr>
      </w:pPr>
      <w:r w:rsidRPr="00FD3567">
        <w:rPr>
          <w:rFonts w:ascii="Arial" w:hAnsi="Arial" w:cs="Arial"/>
          <w:color w:val="auto"/>
          <w:sz w:val="22"/>
          <w:szCs w:val="22"/>
        </w:rPr>
        <w:t>Northern Ohio Human Resource Council</w:t>
      </w:r>
    </w:p>
    <w:p w14:paraId="146825A8" w14:textId="77777777" w:rsidR="00FD3567" w:rsidRPr="00FD3567" w:rsidRDefault="00FD3567" w:rsidP="00FD3567">
      <w:pPr>
        <w:numPr>
          <w:ilvl w:val="0"/>
          <w:numId w:val="36"/>
        </w:numPr>
        <w:rPr>
          <w:rFonts w:ascii="Arial" w:hAnsi="Arial" w:cs="Arial"/>
          <w:color w:val="auto"/>
          <w:sz w:val="22"/>
          <w:szCs w:val="22"/>
        </w:rPr>
      </w:pPr>
      <w:r w:rsidRPr="00FD3567">
        <w:rPr>
          <w:rFonts w:ascii="Arial" w:hAnsi="Arial" w:cs="Arial"/>
          <w:color w:val="auto"/>
          <w:sz w:val="22"/>
          <w:szCs w:val="22"/>
        </w:rPr>
        <w:t>Ohio Bar Association</w:t>
      </w:r>
    </w:p>
    <w:p w14:paraId="7A796C7A" w14:textId="77777777" w:rsidR="00FD3567" w:rsidRPr="00FD3567" w:rsidRDefault="00FD3567" w:rsidP="00FD3567">
      <w:pPr>
        <w:numPr>
          <w:ilvl w:val="0"/>
          <w:numId w:val="36"/>
        </w:numPr>
        <w:rPr>
          <w:rFonts w:ascii="Arial" w:hAnsi="Arial" w:cs="Arial"/>
          <w:color w:val="auto"/>
          <w:sz w:val="22"/>
          <w:szCs w:val="22"/>
        </w:rPr>
      </w:pPr>
      <w:r w:rsidRPr="00FD3567">
        <w:rPr>
          <w:rFonts w:ascii="Arial" w:hAnsi="Arial" w:cs="Arial"/>
          <w:color w:val="auto"/>
          <w:sz w:val="22"/>
          <w:szCs w:val="22"/>
        </w:rPr>
        <w:t>Society of Ohio Occupational Health Professionals (SOOHP)</w:t>
      </w:r>
    </w:p>
    <w:p w14:paraId="1F438B58" w14:textId="0427FEEC" w:rsidR="00FD3567" w:rsidRDefault="00FD3567" w:rsidP="00FD3567">
      <w:pPr>
        <w:numPr>
          <w:ilvl w:val="0"/>
          <w:numId w:val="36"/>
        </w:numPr>
        <w:rPr>
          <w:rFonts w:ascii="Arial" w:hAnsi="Arial" w:cs="Arial"/>
          <w:color w:val="auto"/>
          <w:sz w:val="22"/>
          <w:szCs w:val="22"/>
        </w:rPr>
      </w:pPr>
      <w:r w:rsidRPr="00FD3567">
        <w:rPr>
          <w:rFonts w:ascii="Arial" w:hAnsi="Arial" w:cs="Arial"/>
          <w:color w:val="auto"/>
          <w:sz w:val="22"/>
          <w:szCs w:val="22"/>
        </w:rPr>
        <w:t>Health, Safety and Freedom Symposium</w:t>
      </w:r>
    </w:p>
    <w:p w14:paraId="0D6B4348" w14:textId="6D3A24A4" w:rsidR="00B5003C" w:rsidRPr="00FD3567" w:rsidRDefault="00B5003C" w:rsidP="00FD3567">
      <w:pPr>
        <w:numPr>
          <w:ilvl w:val="0"/>
          <w:numId w:val="36"/>
        </w:numPr>
        <w:rPr>
          <w:rFonts w:ascii="Arial" w:hAnsi="Arial" w:cs="Arial"/>
          <w:color w:val="auto"/>
          <w:sz w:val="22"/>
          <w:szCs w:val="22"/>
        </w:rPr>
      </w:pPr>
      <w:r>
        <w:rPr>
          <w:rFonts w:ascii="Arial" w:hAnsi="Arial" w:cs="Arial"/>
          <w:color w:val="auto"/>
          <w:sz w:val="22"/>
          <w:szCs w:val="22"/>
        </w:rPr>
        <w:t>Phoenix SOG Human Trafficking Organization</w:t>
      </w:r>
    </w:p>
    <w:p w14:paraId="7D456EBB" w14:textId="77777777" w:rsidR="00FD3567" w:rsidRPr="00FD3567" w:rsidRDefault="00FD3567" w:rsidP="00FD3567">
      <w:pPr>
        <w:numPr>
          <w:ilvl w:val="0"/>
          <w:numId w:val="36"/>
        </w:numPr>
        <w:rPr>
          <w:rFonts w:ascii="Arial" w:hAnsi="Arial" w:cs="Arial"/>
          <w:color w:val="auto"/>
          <w:sz w:val="22"/>
          <w:szCs w:val="22"/>
        </w:rPr>
      </w:pPr>
      <w:r w:rsidRPr="00FD3567">
        <w:rPr>
          <w:rFonts w:ascii="Arial" w:hAnsi="Arial" w:cs="Arial"/>
          <w:color w:val="auto"/>
          <w:sz w:val="22"/>
          <w:szCs w:val="22"/>
        </w:rPr>
        <w:t>Greater Cleveland Society of Association Executives</w:t>
      </w:r>
    </w:p>
    <w:p w14:paraId="6BB5EBE0" w14:textId="77777777" w:rsidR="00FD3567" w:rsidRPr="00FD3567" w:rsidRDefault="00FD3567" w:rsidP="00FD3567">
      <w:pPr>
        <w:numPr>
          <w:ilvl w:val="0"/>
          <w:numId w:val="36"/>
        </w:numPr>
        <w:rPr>
          <w:rFonts w:ascii="Arial" w:hAnsi="Arial" w:cs="Arial"/>
          <w:color w:val="auto"/>
          <w:sz w:val="22"/>
          <w:szCs w:val="22"/>
        </w:rPr>
      </w:pPr>
      <w:r w:rsidRPr="00FD3567">
        <w:rPr>
          <w:rFonts w:ascii="Arial" w:hAnsi="Arial" w:cs="Arial"/>
          <w:color w:val="auto"/>
          <w:sz w:val="22"/>
          <w:szCs w:val="22"/>
        </w:rPr>
        <w:t>National Hearth, Patio and Barbecue Association’s Annual Meeting</w:t>
      </w:r>
    </w:p>
    <w:p w14:paraId="3D26D89A" w14:textId="77777777" w:rsidR="00FD3567" w:rsidRPr="00FD3567" w:rsidRDefault="00FD3567" w:rsidP="00FD3567">
      <w:pPr>
        <w:numPr>
          <w:ilvl w:val="0"/>
          <w:numId w:val="36"/>
        </w:numPr>
        <w:rPr>
          <w:rFonts w:ascii="Arial" w:hAnsi="Arial" w:cs="Arial"/>
          <w:color w:val="auto"/>
          <w:sz w:val="22"/>
          <w:szCs w:val="22"/>
        </w:rPr>
      </w:pPr>
      <w:r w:rsidRPr="00FD3567">
        <w:rPr>
          <w:rFonts w:ascii="Arial" w:hAnsi="Arial" w:cs="Arial"/>
          <w:color w:val="auto"/>
          <w:sz w:val="22"/>
          <w:szCs w:val="22"/>
        </w:rPr>
        <w:t>MTD Products National Managers Conference</w:t>
      </w:r>
    </w:p>
    <w:p w14:paraId="165058E6" w14:textId="117948CF" w:rsidR="00FD3567" w:rsidRDefault="00FD3567" w:rsidP="00FD3567">
      <w:pPr>
        <w:numPr>
          <w:ilvl w:val="0"/>
          <w:numId w:val="37"/>
        </w:numPr>
        <w:rPr>
          <w:rFonts w:ascii="Arial" w:hAnsi="Arial" w:cs="Arial"/>
          <w:color w:val="auto"/>
          <w:sz w:val="22"/>
          <w:szCs w:val="22"/>
        </w:rPr>
      </w:pPr>
      <w:r w:rsidRPr="00FD3567">
        <w:rPr>
          <w:rFonts w:ascii="Arial" w:hAnsi="Arial" w:cs="Arial"/>
          <w:color w:val="auto"/>
          <w:sz w:val="22"/>
          <w:szCs w:val="22"/>
        </w:rPr>
        <w:t>COSE Small Business Conference</w:t>
      </w:r>
    </w:p>
    <w:p w14:paraId="0BA727C9" w14:textId="77777777" w:rsidR="00463626" w:rsidRPr="00463626" w:rsidRDefault="00463626" w:rsidP="00463626">
      <w:pPr>
        <w:numPr>
          <w:ilvl w:val="0"/>
          <w:numId w:val="37"/>
        </w:numPr>
        <w:tabs>
          <w:tab w:val="num" w:pos="720"/>
        </w:tabs>
        <w:rPr>
          <w:rFonts w:ascii="Arial" w:hAnsi="Arial" w:cs="Arial"/>
          <w:color w:val="auto"/>
          <w:sz w:val="22"/>
          <w:szCs w:val="22"/>
        </w:rPr>
      </w:pPr>
      <w:r w:rsidRPr="00463626">
        <w:rPr>
          <w:rFonts w:ascii="Arial" w:hAnsi="Arial" w:cs="Arial"/>
          <w:color w:val="auto"/>
          <w:sz w:val="22"/>
          <w:szCs w:val="22"/>
        </w:rPr>
        <w:t>Great Lakes Construction Industry</w:t>
      </w:r>
    </w:p>
    <w:p w14:paraId="66682C50" w14:textId="399690BD" w:rsidR="00463626" w:rsidRPr="00601B3D" w:rsidRDefault="00463626" w:rsidP="00463626">
      <w:pPr>
        <w:numPr>
          <w:ilvl w:val="0"/>
          <w:numId w:val="37"/>
        </w:numPr>
        <w:tabs>
          <w:tab w:val="num" w:pos="720"/>
        </w:tabs>
        <w:rPr>
          <w:rFonts w:ascii="Arial" w:hAnsi="Arial" w:cs="Arial"/>
          <w:color w:val="auto"/>
          <w:sz w:val="22"/>
          <w:szCs w:val="22"/>
        </w:rPr>
      </w:pPr>
      <w:r w:rsidRPr="00601B3D">
        <w:rPr>
          <w:rFonts w:ascii="Arial" w:hAnsi="Arial" w:cs="Arial"/>
          <w:color w:val="auto"/>
          <w:sz w:val="22"/>
          <w:szCs w:val="22"/>
        </w:rPr>
        <w:t>Ohio Regional "Not for Sale" Human Trafficking Regional Conference</w:t>
      </w:r>
    </w:p>
    <w:p w14:paraId="603B6785" w14:textId="5695AC6E" w:rsidR="00D61FAF" w:rsidRPr="00601B3D" w:rsidRDefault="00D61FAF" w:rsidP="00463626">
      <w:pPr>
        <w:numPr>
          <w:ilvl w:val="0"/>
          <w:numId w:val="37"/>
        </w:numPr>
        <w:tabs>
          <w:tab w:val="num" w:pos="720"/>
        </w:tabs>
        <w:rPr>
          <w:rFonts w:ascii="Arial" w:hAnsi="Arial" w:cs="Arial"/>
          <w:color w:val="auto"/>
          <w:sz w:val="22"/>
          <w:szCs w:val="22"/>
        </w:rPr>
      </w:pPr>
      <w:r w:rsidRPr="00601B3D">
        <w:rPr>
          <w:rFonts w:ascii="Arial" w:hAnsi="Arial" w:cs="Arial"/>
          <w:color w:val="auto"/>
          <w:sz w:val="22"/>
          <w:szCs w:val="22"/>
        </w:rPr>
        <w:lastRenderedPageBreak/>
        <w:t xml:space="preserve">Various CLE </w:t>
      </w:r>
      <w:r w:rsidR="001D79D5" w:rsidRPr="00601B3D">
        <w:rPr>
          <w:rFonts w:ascii="Arial" w:hAnsi="Arial" w:cs="Arial"/>
          <w:color w:val="auto"/>
          <w:sz w:val="22"/>
          <w:szCs w:val="22"/>
        </w:rPr>
        <w:t>w</w:t>
      </w:r>
      <w:r w:rsidRPr="00601B3D">
        <w:rPr>
          <w:rFonts w:ascii="Arial" w:hAnsi="Arial" w:cs="Arial"/>
          <w:color w:val="auto"/>
          <w:sz w:val="22"/>
          <w:szCs w:val="22"/>
        </w:rPr>
        <w:t>ebinars for TASA, Technical Advisory Service for Attorneys</w:t>
      </w:r>
    </w:p>
    <w:p w14:paraId="74EAEEAF" w14:textId="77777777" w:rsidR="00463626" w:rsidRPr="00FD3567" w:rsidRDefault="00463626" w:rsidP="00463626">
      <w:pPr>
        <w:ind w:left="720"/>
        <w:rPr>
          <w:rFonts w:ascii="Arial" w:hAnsi="Arial" w:cs="Arial"/>
          <w:color w:val="auto"/>
          <w:sz w:val="22"/>
          <w:szCs w:val="22"/>
        </w:rPr>
      </w:pPr>
    </w:p>
    <w:p w14:paraId="2EA95DA7" w14:textId="77777777" w:rsidR="00FD3567" w:rsidRDefault="00FD3567" w:rsidP="00FD3567">
      <w:pPr>
        <w:jc w:val="center"/>
        <w:rPr>
          <w:rFonts w:ascii="Arial" w:hAnsi="Arial" w:cs="Arial"/>
          <w:b/>
          <w:color w:val="auto"/>
          <w:sz w:val="28"/>
          <w:szCs w:val="28"/>
        </w:rPr>
      </w:pPr>
    </w:p>
    <w:sectPr w:rsidR="00FD3567" w:rsidSect="003C5AEB">
      <w:footerReference w:type="default" r:id="rId12"/>
      <w:pgSz w:w="12240" w:h="15840"/>
      <w:pgMar w:top="18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58A5BB" w14:textId="77777777" w:rsidR="007D0EB0" w:rsidRDefault="007D0EB0" w:rsidP="006318CA">
      <w:r>
        <w:separator/>
      </w:r>
    </w:p>
  </w:endnote>
  <w:endnote w:type="continuationSeparator" w:id="0">
    <w:p w14:paraId="577D3C28" w14:textId="77777777" w:rsidR="007D0EB0" w:rsidRDefault="007D0EB0" w:rsidP="00631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2800378"/>
      <w:docPartObj>
        <w:docPartGallery w:val="Page Numbers (Bottom of Page)"/>
        <w:docPartUnique/>
      </w:docPartObj>
    </w:sdtPr>
    <w:sdtEndPr>
      <w:rPr>
        <w:noProof/>
      </w:rPr>
    </w:sdtEndPr>
    <w:sdtContent>
      <w:p w14:paraId="746542FD" w14:textId="77777777" w:rsidR="00110B46" w:rsidRDefault="00110B46">
        <w:pPr>
          <w:pStyle w:val="Footer"/>
          <w:jc w:val="center"/>
        </w:pPr>
        <w:r>
          <w:fldChar w:fldCharType="begin"/>
        </w:r>
        <w:r>
          <w:instrText xml:space="preserve"> PAGE   \* MERGEFORMAT </w:instrText>
        </w:r>
        <w:r>
          <w:fldChar w:fldCharType="separate"/>
        </w:r>
        <w:r w:rsidR="00E31830">
          <w:rPr>
            <w:noProof/>
          </w:rPr>
          <w:t>7</w:t>
        </w:r>
        <w:r>
          <w:rPr>
            <w:noProof/>
          </w:rPr>
          <w:fldChar w:fldCharType="end"/>
        </w:r>
      </w:p>
    </w:sdtContent>
  </w:sdt>
  <w:p w14:paraId="6BC7EBD4" w14:textId="77777777" w:rsidR="006318CA" w:rsidRDefault="006318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9C8AF7" w14:textId="77777777" w:rsidR="007D0EB0" w:rsidRDefault="007D0EB0" w:rsidP="006318CA">
      <w:r>
        <w:separator/>
      </w:r>
    </w:p>
  </w:footnote>
  <w:footnote w:type="continuationSeparator" w:id="0">
    <w:p w14:paraId="391840E8" w14:textId="77777777" w:rsidR="007D0EB0" w:rsidRDefault="007D0EB0" w:rsidP="006318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156119"/>
    <w:multiLevelType w:val="hybridMultilevel"/>
    <w:tmpl w:val="B5DAD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0C5A86"/>
    <w:multiLevelType w:val="hybridMultilevel"/>
    <w:tmpl w:val="2AF67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E20049F"/>
    <w:multiLevelType w:val="hybridMultilevel"/>
    <w:tmpl w:val="498C1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74902EF"/>
    <w:multiLevelType w:val="hybridMultilevel"/>
    <w:tmpl w:val="8286F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F6B79FD"/>
    <w:multiLevelType w:val="hybridMultilevel"/>
    <w:tmpl w:val="ECC84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0D8328A"/>
    <w:multiLevelType w:val="hybridMultilevel"/>
    <w:tmpl w:val="342A8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000AF0"/>
    <w:multiLevelType w:val="hybridMultilevel"/>
    <w:tmpl w:val="7AFA5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B37580"/>
    <w:multiLevelType w:val="hybridMultilevel"/>
    <w:tmpl w:val="2B920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DD5007B"/>
    <w:multiLevelType w:val="hybridMultilevel"/>
    <w:tmpl w:val="4CF4B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4294964"/>
    <w:multiLevelType w:val="hybridMultilevel"/>
    <w:tmpl w:val="B0705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F27BCF"/>
    <w:multiLevelType w:val="hybridMultilevel"/>
    <w:tmpl w:val="56D4740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EF73B9F"/>
    <w:multiLevelType w:val="hybridMultilevel"/>
    <w:tmpl w:val="25AA4E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F2945E6"/>
    <w:multiLevelType w:val="hybridMultilevel"/>
    <w:tmpl w:val="F6BE5CE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259119E"/>
    <w:multiLevelType w:val="hybridMultilevel"/>
    <w:tmpl w:val="308AA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8D12EAC"/>
    <w:multiLevelType w:val="hybridMultilevel"/>
    <w:tmpl w:val="994A4B3E"/>
    <w:lvl w:ilvl="0" w:tplc="E6C83B1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DF4477"/>
    <w:multiLevelType w:val="hybridMultilevel"/>
    <w:tmpl w:val="B8F07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DF0373"/>
    <w:multiLevelType w:val="hybridMultilevel"/>
    <w:tmpl w:val="0C1CC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1F7328F"/>
    <w:multiLevelType w:val="hybridMultilevel"/>
    <w:tmpl w:val="870EC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2693FB8"/>
    <w:multiLevelType w:val="multilevel"/>
    <w:tmpl w:val="7F8EC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E25D29"/>
    <w:multiLevelType w:val="hybridMultilevel"/>
    <w:tmpl w:val="6E1A5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59D2614"/>
    <w:multiLevelType w:val="hybridMultilevel"/>
    <w:tmpl w:val="29C038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A8F7159"/>
    <w:multiLevelType w:val="hybridMultilevel"/>
    <w:tmpl w:val="8B3AA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3632723"/>
    <w:multiLevelType w:val="hybridMultilevel"/>
    <w:tmpl w:val="5E2E8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59A1D1B"/>
    <w:multiLevelType w:val="hybridMultilevel"/>
    <w:tmpl w:val="AC20E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7DD4B15"/>
    <w:multiLevelType w:val="hybridMultilevel"/>
    <w:tmpl w:val="5016AA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1F2717"/>
    <w:multiLevelType w:val="hybridMultilevel"/>
    <w:tmpl w:val="A2F8B5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67418C2"/>
    <w:multiLevelType w:val="hybridMultilevel"/>
    <w:tmpl w:val="0EF4F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0D540C"/>
    <w:multiLevelType w:val="multilevel"/>
    <w:tmpl w:val="0FEC3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6972DB"/>
    <w:multiLevelType w:val="hybridMultilevel"/>
    <w:tmpl w:val="06CC16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B443194"/>
    <w:multiLevelType w:val="multilevel"/>
    <w:tmpl w:val="50CAB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785C1F"/>
    <w:multiLevelType w:val="hybridMultilevel"/>
    <w:tmpl w:val="C10A2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2F7127"/>
    <w:multiLevelType w:val="hybridMultilevel"/>
    <w:tmpl w:val="5F163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20670863">
    <w:abstractNumId w:val="31"/>
  </w:num>
  <w:num w:numId="2" w16cid:durableId="1663502506">
    <w:abstractNumId w:val="4"/>
  </w:num>
  <w:num w:numId="3" w16cid:durableId="940407125">
    <w:abstractNumId w:val="12"/>
  </w:num>
  <w:num w:numId="4" w16cid:durableId="2103329478">
    <w:abstractNumId w:val="25"/>
  </w:num>
  <w:num w:numId="5" w16cid:durableId="147862909">
    <w:abstractNumId w:val="19"/>
  </w:num>
  <w:num w:numId="6" w16cid:durableId="2004508179">
    <w:abstractNumId w:val="2"/>
  </w:num>
  <w:num w:numId="7" w16cid:durableId="839347139">
    <w:abstractNumId w:val="28"/>
  </w:num>
  <w:num w:numId="8" w16cid:durableId="2131823106">
    <w:abstractNumId w:val="13"/>
  </w:num>
  <w:num w:numId="9" w16cid:durableId="1967392152">
    <w:abstractNumId w:val="0"/>
  </w:num>
  <w:num w:numId="10" w16cid:durableId="208810536">
    <w:abstractNumId w:val="22"/>
  </w:num>
  <w:num w:numId="11" w16cid:durableId="583490313">
    <w:abstractNumId w:val="11"/>
  </w:num>
  <w:num w:numId="12" w16cid:durableId="1076710290">
    <w:abstractNumId w:val="8"/>
  </w:num>
  <w:num w:numId="13" w16cid:durableId="1675913471">
    <w:abstractNumId w:val="17"/>
  </w:num>
  <w:num w:numId="14" w16cid:durableId="1343361212">
    <w:abstractNumId w:val="1"/>
  </w:num>
  <w:num w:numId="15" w16cid:durableId="742221580">
    <w:abstractNumId w:val="21"/>
  </w:num>
  <w:num w:numId="16" w16cid:durableId="115755167">
    <w:abstractNumId w:val="16"/>
  </w:num>
  <w:num w:numId="17" w16cid:durableId="909312840">
    <w:abstractNumId w:val="7"/>
  </w:num>
  <w:num w:numId="18" w16cid:durableId="1776053944">
    <w:abstractNumId w:val="23"/>
  </w:num>
  <w:num w:numId="19" w16cid:durableId="1534003345">
    <w:abstractNumId w:val="3"/>
  </w:num>
  <w:num w:numId="20" w16cid:durableId="1285892303">
    <w:abstractNumId w:val="4"/>
  </w:num>
  <w:num w:numId="21" w16cid:durableId="134295698">
    <w:abstractNumId w:val="14"/>
  </w:num>
  <w:num w:numId="22" w16cid:durableId="728650946">
    <w:abstractNumId w:val="24"/>
  </w:num>
  <w:num w:numId="23" w16cid:durableId="560285677">
    <w:abstractNumId w:val="19"/>
  </w:num>
  <w:num w:numId="24" w16cid:durableId="202060411">
    <w:abstractNumId w:val="11"/>
  </w:num>
  <w:num w:numId="25" w16cid:durableId="973214435">
    <w:abstractNumId w:val="0"/>
  </w:num>
  <w:num w:numId="26" w16cid:durableId="91358679">
    <w:abstractNumId w:val="12"/>
  </w:num>
  <w:num w:numId="27" w16cid:durableId="601687720">
    <w:abstractNumId w:val="25"/>
  </w:num>
  <w:num w:numId="28" w16cid:durableId="165173960">
    <w:abstractNumId w:val="13"/>
  </w:num>
  <w:num w:numId="29" w16cid:durableId="1259024768">
    <w:abstractNumId w:val="28"/>
  </w:num>
  <w:num w:numId="30" w16cid:durableId="624310194">
    <w:abstractNumId w:val="8"/>
  </w:num>
  <w:num w:numId="31" w16cid:durableId="28921907">
    <w:abstractNumId w:val="17"/>
  </w:num>
  <w:num w:numId="32" w16cid:durableId="421873261">
    <w:abstractNumId w:val="1"/>
  </w:num>
  <w:num w:numId="33" w16cid:durableId="598761845">
    <w:abstractNumId w:val="21"/>
  </w:num>
  <w:num w:numId="34" w16cid:durableId="1138914132">
    <w:abstractNumId w:val="16"/>
  </w:num>
  <w:num w:numId="35" w16cid:durableId="37358640">
    <w:abstractNumId w:val="7"/>
  </w:num>
  <w:num w:numId="36" w16cid:durableId="913591080">
    <w:abstractNumId w:val="23"/>
  </w:num>
  <w:num w:numId="37" w16cid:durableId="1388257780">
    <w:abstractNumId w:val="3"/>
  </w:num>
  <w:num w:numId="38" w16cid:durableId="449327539">
    <w:abstractNumId w:val="26"/>
  </w:num>
  <w:num w:numId="39" w16cid:durableId="189875895">
    <w:abstractNumId w:val="20"/>
  </w:num>
  <w:num w:numId="40" w16cid:durableId="2028018357">
    <w:abstractNumId w:val="5"/>
  </w:num>
  <w:num w:numId="41" w16cid:durableId="1009673034">
    <w:abstractNumId w:val="9"/>
  </w:num>
  <w:num w:numId="42" w16cid:durableId="231625448">
    <w:abstractNumId w:val="6"/>
  </w:num>
  <w:num w:numId="43" w16cid:durableId="284123341">
    <w:abstractNumId w:val="27"/>
  </w:num>
  <w:num w:numId="44" w16cid:durableId="1338995012">
    <w:abstractNumId w:val="29"/>
  </w:num>
  <w:num w:numId="45" w16cid:durableId="1453017409">
    <w:abstractNumId w:val="18"/>
  </w:num>
  <w:num w:numId="46" w16cid:durableId="814183976">
    <w:abstractNumId w:val="14"/>
  </w:num>
  <w:num w:numId="47" w16cid:durableId="1681737050">
    <w:abstractNumId w:val="15"/>
  </w:num>
  <w:num w:numId="48" w16cid:durableId="439572142">
    <w:abstractNumId w:val="10"/>
  </w:num>
  <w:num w:numId="49" w16cid:durableId="34132461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567"/>
    <w:rsid w:val="00013B18"/>
    <w:rsid w:val="00033D1E"/>
    <w:rsid w:val="00040B97"/>
    <w:rsid w:val="0005105B"/>
    <w:rsid w:val="00064D3A"/>
    <w:rsid w:val="0006738A"/>
    <w:rsid w:val="0008574E"/>
    <w:rsid w:val="000E7580"/>
    <w:rsid w:val="000F1852"/>
    <w:rsid w:val="00110B46"/>
    <w:rsid w:val="0012766C"/>
    <w:rsid w:val="001319E3"/>
    <w:rsid w:val="001500C8"/>
    <w:rsid w:val="00152DC0"/>
    <w:rsid w:val="00154238"/>
    <w:rsid w:val="00160003"/>
    <w:rsid w:val="00162817"/>
    <w:rsid w:val="00175EB4"/>
    <w:rsid w:val="001B3107"/>
    <w:rsid w:val="001C01F0"/>
    <w:rsid w:val="001D79D5"/>
    <w:rsid w:val="0024043D"/>
    <w:rsid w:val="00242ECF"/>
    <w:rsid w:val="002544F2"/>
    <w:rsid w:val="002627DE"/>
    <w:rsid w:val="0027447A"/>
    <w:rsid w:val="00284CAB"/>
    <w:rsid w:val="00290D55"/>
    <w:rsid w:val="002B2CE0"/>
    <w:rsid w:val="002C19D2"/>
    <w:rsid w:val="002D663B"/>
    <w:rsid w:val="002E0AD9"/>
    <w:rsid w:val="002E503F"/>
    <w:rsid w:val="002E5DA7"/>
    <w:rsid w:val="00331ECF"/>
    <w:rsid w:val="00353F60"/>
    <w:rsid w:val="003C2D78"/>
    <w:rsid w:val="003C5AEB"/>
    <w:rsid w:val="003E36B9"/>
    <w:rsid w:val="003F316E"/>
    <w:rsid w:val="003F4594"/>
    <w:rsid w:val="0040023A"/>
    <w:rsid w:val="00420B9D"/>
    <w:rsid w:val="00424B15"/>
    <w:rsid w:val="00463626"/>
    <w:rsid w:val="00472FC9"/>
    <w:rsid w:val="004F2CA6"/>
    <w:rsid w:val="004F6181"/>
    <w:rsid w:val="005003BF"/>
    <w:rsid w:val="00505EA7"/>
    <w:rsid w:val="00513805"/>
    <w:rsid w:val="00525DC5"/>
    <w:rsid w:val="00596A28"/>
    <w:rsid w:val="005A6E07"/>
    <w:rsid w:val="005B0482"/>
    <w:rsid w:val="005B154F"/>
    <w:rsid w:val="005B3B7F"/>
    <w:rsid w:val="005D453C"/>
    <w:rsid w:val="005D6D6D"/>
    <w:rsid w:val="00601B3D"/>
    <w:rsid w:val="006318CA"/>
    <w:rsid w:val="00634F23"/>
    <w:rsid w:val="006A0228"/>
    <w:rsid w:val="006A37F4"/>
    <w:rsid w:val="006C3B9A"/>
    <w:rsid w:val="006E1A06"/>
    <w:rsid w:val="006E6BDF"/>
    <w:rsid w:val="00733B69"/>
    <w:rsid w:val="00774CFA"/>
    <w:rsid w:val="007917E4"/>
    <w:rsid w:val="007A25DF"/>
    <w:rsid w:val="007B039B"/>
    <w:rsid w:val="007D0126"/>
    <w:rsid w:val="007D0EB0"/>
    <w:rsid w:val="007E5A1A"/>
    <w:rsid w:val="008127CA"/>
    <w:rsid w:val="00813CBF"/>
    <w:rsid w:val="008245F2"/>
    <w:rsid w:val="00827275"/>
    <w:rsid w:val="008C5AB4"/>
    <w:rsid w:val="008D156B"/>
    <w:rsid w:val="008D679E"/>
    <w:rsid w:val="00925D26"/>
    <w:rsid w:val="00927056"/>
    <w:rsid w:val="00955F4E"/>
    <w:rsid w:val="009573EE"/>
    <w:rsid w:val="00987C67"/>
    <w:rsid w:val="009C744A"/>
    <w:rsid w:val="009D767E"/>
    <w:rsid w:val="009F24E9"/>
    <w:rsid w:val="00A15D0D"/>
    <w:rsid w:val="00A20EE7"/>
    <w:rsid w:val="00A2533E"/>
    <w:rsid w:val="00A608D4"/>
    <w:rsid w:val="00A61468"/>
    <w:rsid w:val="00A649E1"/>
    <w:rsid w:val="00A762A5"/>
    <w:rsid w:val="00A863FC"/>
    <w:rsid w:val="00A869D9"/>
    <w:rsid w:val="00A9156D"/>
    <w:rsid w:val="00AA475A"/>
    <w:rsid w:val="00AB05A5"/>
    <w:rsid w:val="00AB7295"/>
    <w:rsid w:val="00AC6E42"/>
    <w:rsid w:val="00AE373F"/>
    <w:rsid w:val="00AF50BA"/>
    <w:rsid w:val="00B04CCB"/>
    <w:rsid w:val="00B064AC"/>
    <w:rsid w:val="00B17563"/>
    <w:rsid w:val="00B27E1A"/>
    <w:rsid w:val="00B5003C"/>
    <w:rsid w:val="00B66DBC"/>
    <w:rsid w:val="00B70EF7"/>
    <w:rsid w:val="00B970C1"/>
    <w:rsid w:val="00BA5976"/>
    <w:rsid w:val="00BC0415"/>
    <w:rsid w:val="00BD35AD"/>
    <w:rsid w:val="00BD5E49"/>
    <w:rsid w:val="00BE019F"/>
    <w:rsid w:val="00BE31B1"/>
    <w:rsid w:val="00C144FD"/>
    <w:rsid w:val="00C34D5C"/>
    <w:rsid w:val="00C6047B"/>
    <w:rsid w:val="00C63499"/>
    <w:rsid w:val="00C70445"/>
    <w:rsid w:val="00C840C6"/>
    <w:rsid w:val="00C85505"/>
    <w:rsid w:val="00CB261B"/>
    <w:rsid w:val="00CD4399"/>
    <w:rsid w:val="00CE2DA9"/>
    <w:rsid w:val="00CE3E31"/>
    <w:rsid w:val="00CE4514"/>
    <w:rsid w:val="00D0660D"/>
    <w:rsid w:val="00D11027"/>
    <w:rsid w:val="00D236EF"/>
    <w:rsid w:val="00D4290D"/>
    <w:rsid w:val="00D61FAF"/>
    <w:rsid w:val="00D64814"/>
    <w:rsid w:val="00D80A65"/>
    <w:rsid w:val="00D84D10"/>
    <w:rsid w:val="00D867AE"/>
    <w:rsid w:val="00DC4D33"/>
    <w:rsid w:val="00DC5723"/>
    <w:rsid w:val="00DE3D15"/>
    <w:rsid w:val="00DF02AF"/>
    <w:rsid w:val="00E00DA4"/>
    <w:rsid w:val="00E02226"/>
    <w:rsid w:val="00E22F19"/>
    <w:rsid w:val="00E31830"/>
    <w:rsid w:val="00E7215B"/>
    <w:rsid w:val="00EC16C3"/>
    <w:rsid w:val="00ED43BB"/>
    <w:rsid w:val="00EE4A4B"/>
    <w:rsid w:val="00EF70AE"/>
    <w:rsid w:val="00F30FA5"/>
    <w:rsid w:val="00F35AD7"/>
    <w:rsid w:val="00F60FB3"/>
    <w:rsid w:val="00F66151"/>
    <w:rsid w:val="00F66707"/>
    <w:rsid w:val="00F74E24"/>
    <w:rsid w:val="00FC69C9"/>
    <w:rsid w:val="00FD3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5C68B"/>
  <w15:docId w15:val="{6F92D2E6-06F8-4726-A703-0BFFDCB1A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567"/>
    <w:pPr>
      <w:spacing w:after="0" w:line="240" w:lineRule="auto"/>
    </w:pPr>
    <w:rPr>
      <w:rFonts w:ascii="Times New Roman" w:eastAsia="Times New Roman" w:hAnsi="Times New Roman" w:cs="Times New Roman"/>
      <w:color w:val="0000F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D3567"/>
    <w:rPr>
      <w:color w:val="0000FF"/>
      <w:u w:val="single"/>
    </w:rPr>
  </w:style>
  <w:style w:type="paragraph" w:styleId="Header">
    <w:name w:val="header"/>
    <w:basedOn w:val="Normal"/>
    <w:link w:val="HeaderChar"/>
    <w:uiPriority w:val="99"/>
    <w:unhideWhenUsed/>
    <w:rsid w:val="006318CA"/>
    <w:pPr>
      <w:tabs>
        <w:tab w:val="center" w:pos="4680"/>
        <w:tab w:val="right" w:pos="9360"/>
      </w:tabs>
    </w:pPr>
  </w:style>
  <w:style w:type="character" w:customStyle="1" w:styleId="HeaderChar">
    <w:name w:val="Header Char"/>
    <w:basedOn w:val="DefaultParagraphFont"/>
    <w:link w:val="Header"/>
    <w:uiPriority w:val="99"/>
    <w:rsid w:val="006318CA"/>
    <w:rPr>
      <w:rFonts w:ascii="Times New Roman" w:eastAsia="Times New Roman" w:hAnsi="Times New Roman" w:cs="Times New Roman"/>
      <w:color w:val="0000FF"/>
      <w:sz w:val="24"/>
      <w:szCs w:val="20"/>
    </w:rPr>
  </w:style>
  <w:style w:type="paragraph" w:styleId="Footer">
    <w:name w:val="footer"/>
    <w:basedOn w:val="Normal"/>
    <w:link w:val="FooterChar"/>
    <w:uiPriority w:val="99"/>
    <w:unhideWhenUsed/>
    <w:rsid w:val="006318CA"/>
    <w:pPr>
      <w:tabs>
        <w:tab w:val="center" w:pos="4680"/>
        <w:tab w:val="right" w:pos="9360"/>
      </w:tabs>
    </w:pPr>
  </w:style>
  <w:style w:type="character" w:customStyle="1" w:styleId="FooterChar">
    <w:name w:val="Footer Char"/>
    <w:basedOn w:val="DefaultParagraphFont"/>
    <w:link w:val="Footer"/>
    <w:uiPriority w:val="99"/>
    <w:rsid w:val="006318CA"/>
    <w:rPr>
      <w:rFonts w:ascii="Times New Roman" w:eastAsia="Times New Roman" w:hAnsi="Times New Roman" w:cs="Times New Roman"/>
      <w:color w:val="0000FF"/>
      <w:sz w:val="24"/>
      <w:szCs w:val="20"/>
    </w:rPr>
  </w:style>
  <w:style w:type="paragraph" w:styleId="ListParagraph">
    <w:name w:val="List Paragraph"/>
    <w:basedOn w:val="Normal"/>
    <w:uiPriority w:val="34"/>
    <w:qFormat/>
    <w:rsid w:val="00E318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957549">
      <w:bodyDiv w:val="1"/>
      <w:marLeft w:val="0"/>
      <w:marRight w:val="0"/>
      <w:marTop w:val="0"/>
      <w:marBottom w:val="0"/>
      <w:divBdr>
        <w:top w:val="none" w:sz="0" w:space="0" w:color="auto"/>
        <w:left w:val="none" w:sz="0" w:space="0" w:color="auto"/>
        <w:bottom w:val="none" w:sz="0" w:space="0" w:color="auto"/>
        <w:right w:val="none" w:sz="0" w:space="0" w:color="auto"/>
      </w:divBdr>
    </w:div>
    <w:div w:id="1255288506">
      <w:bodyDiv w:val="1"/>
      <w:marLeft w:val="0"/>
      <w:marRight w:val="0"/>
      <w:marTop w:val="0"/>
      <w:marBottom w:val="0"/>
      <w:divBdr>
        <w:top w:val="none" w:sz="0" w:space="0" w:color="auto"/>
        <w:left w:val="none" w:sz="0" w:space="0" w:color="auto"/>
        <w:bottom w:val="none" w:sz="0" w:space="0" w:color="auto"/>
        <w:right w:val="none" w:sz="0" w:space="0" w:color="auto"/>
      </w:divBdr>
    </w:div>
    <w:div w:id="1404720769">
      <w:bodyDiv w:val="1"/>
      <w:marLeft w:val="0"/>
      <w:marRight w:val="0"/>
      <w:marTop w:val="0"/>
      <w:marBottom w:val="0"/>
      <w:divBdr>
        <w:top w:val="none" w:sz="0" w:space="0" w:color="auto"/>
        <w:left w:val="none" w:sz="0" w:space="0" w:color="auto"/>
        <w:bottom w:val="none" w:sz="0" w:space="0" w:color="auto"/>
        <w:right w:val="none" w:sz="0" w:space="0" w:color="auto"/>
      </w:divBdr>
    </w:div>
    <w:div w:id="1545752324">
      <w:bodyDiv w:val="1"/>
      <w:marLeft w:val="0"/>
      <w:marRight w:val="0"/>
      <w:marTop w:val="0"/>
      <w:marBottom w:val="0"/>
      <w:divBdr>
        <w:top w:val="none" w:sz="0" w:space="0" w:color="auto"/>
        <w:left w:val="none" w:sz="0" w:space="0" w:color="auto"/>
        <w:bottom w:val="none" w:sz="0" w:space="0" w:color="auto"/>
        <w:right w:val="none" w:sz="0" w:space="0" w:color="auto"/>
      </w:divBdr>
    </w:div>
    <w:div w:id="198391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helegalintelligencer.com/home/native-ad?mvi=b2f877fb0c4449859bf8e3741208c67d"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9463F3969F024A9231921A0312DCF4" ma:contentTypeVersion="14" ma:contentTypeDescription="Create a new document." ma:contentTypeScope="" ma:versionID="59445da1a2555a848ac78535f47af0bb">
  <xsd:schema xmlns:xsd="http://www.w3.org/2001/XMLSchema" xmlns:xs="http://www.w3.org/2001/XMLSchema" xmlns:p="http://schemas.microsoft.com/office/2006/metadata/properties" xmlns:ns3="86c64684-8525-4568-878f-d9fb07f8c02b" targetNamespace="http://schemas.microsoft.com/office/2006/metadata/properties" ma:root="true" ma:fieldsID="93507b20b1b606dff13306d5f42cf1cc" ns3:_="">
    <xsd:import namespace="86c64684-8525-4568-878f-d9fb07f8c02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c64684-8525-4568-878f-d9fb07f8c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71B440-52CE-407F-B612-C11D1373610D}">
  <ds:schemaRefs>
    <ds:schemaRef ds:uri="http://schemas.microsoft.com/sharepoint/v3/contenttype/forms"/>
  </ds:schemaRefs>
</ds:datastoreItem>
</file>

<file path=customXml/itemProps2.xml><?xml version="1.0" encoding="utf-8"?>
<ds:datastoreItem xmlns:ds="http://schemas.openxmlformats.org/officeDocument/2006/customXml" ds:itemID="{E2D0D3F9-B3DE-43E0-8CB8-1C6D4CDF7875}">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86c64684-8525-4568-878f-d9fb07f8c02b"/>
    <ds:schemaRef ds:uri="http://www.w3.org/XML/1998/namespace"/>
  </ds:schemaRefs>
</ds:datastoreItem>
</file>

<file path=customXml/itemProps3.xml><?xml version="1.0" encoding="utf-8"?>
<ds:datastoreItem xmlns:ds="http://schemas.openxmlformats.org/officeDocument/2006/customXml" ds:itemID="{66FCF5FE-E88C-4909-AB56-4865AA216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c64684-8525-4568-878f-d9fb07f8c0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3169</Words>
  <Characters>18066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dc:creator>
  <cp:lastModifiedBy>Carol Saferin</cp:lastModifiedBy>
  <cp:revision>2</cp:revision>
  <cp:lastPrinted>2022-04-30T19:13:00Z</cp:lastPrinted>
  <dcterms:created xsi:type="dcterms:W3CDTF">2024-09-04T17:07:00Z</dcterms:created>
  <dcterms:modified xsi:type="dcterms:W3CDTF">2024-09-04T17:07:00Z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0x0101009C9463F3969F024A9231921A0312DCF4</vt:lpwstr>
  </property>
</Properties>
</file>