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9D69" w14:textId="4A99952E" w:rsidR="00FE0F78" w:rsidRPr="003B16B4" w:rsidRDefault="008F3EBC">
      <w:pPr>
        <w:ind w:right="-72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2FF34C" wp14:editId="1A2354E2">
            <wp:simplePos x="0" y="0"/>
            <wp:positionH relativeFrom="margin">
              <wp:posOffset>3582035</wp:posOffset>
            </wp:positionH>
            <wp:positionV relativeFrom="paragraph">
              <wp:posOffset>45720</wp:posOffset>
            </wp:positionV>
            <wp:extent cx="1751330" cy="2060575"/>
            <wp:effectExtent l="0" t="0" r="1270" b="0"/>
            <wp:wrapTight wrapText="bothSides">
              <wp:wrapPolygon edited="0">
                <wp:start x="0" y="0"/>
                <wp:lineTo x="0" y="21367"/>
                <wp:lineTo x="21381" y="21367"/>
                <wp:lineTo x="21381" y="0"/>
                <wp:lineTo x="0" y="0"/>
              </wp:wrapPolygon>
            </wp:wrapTight>
            <wp:docPr id="1" name="Picture 1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 and a sui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977E0" w14:textId="79123574" w:rsidR="00FE0F78" w:rsidRPr="00B246A5" w:rsidRDefault="00FE0F78">
      <w:pPr>
        <w:ind w:left="360" w:right="-720"/>
        <w:rPr>
          <w:b/>
          <w:color w:val="002060"/>
          <w:sz w:val="24"/>
          <w:szCs w:val="24"/>
        </w:rPr>
      </w:pPr>
    </w:p>
    <w:p w14:paraId="3D088A3A" w14:textId="55CE3862" w:rsidR="00FE0F78" w:rsidRPr="009A31B2" w:rsidRDefault="00FE0F78">
      <w:pPr>
        <w:ind w:right="-720"/>
        <w:jc w:val="center"/>
        <w:rPr>
          <w:b/>
          <w:bCs/>
          <w:color w:val="002060"/>
          <w:sz w:val="28"/>
          <w:szCs w:val="28"/>
        </w:rPr>
      </w:pPr>
    </w:p>
    <w:p w14:paraId="0BABA6F5" w14:textId="45EA1AF2" w:rsidR="00FE0F78" w:rsidRPr="009A31B2" w:rsidRDefault="00FE0F78" w:rsidP="00572265">
      <w:pPr>
        <w:rPr>
          <w:b/>
          <w:bCs/>
          <w:color w:val="002060"/>
          <w:sz w:val="28"/>
          <w:szCs w:val="28"/>
          <w:lang w:val="de-DE"/>
        </w:rPr>
      </w:pPr>
      <w:r w:rsidRPr="009A31B2">
        <w:rPr>
          <w:b/>
          <w:bCs/>
          <w:color w:val="002060"/>
          <w:sz w:val="28"/>
          <w:szCs w:val="28"/>
          <w:lang w:val="de-DE"/>
        </w:rPr>
        <w:t>J</w:t>
      </w:r>
      <w:r w:rsidR="00705983" w:rsidRPr="009A31B2">
        <w:rPr>
          <w:b/>
          <w:bCs/>
          <w:color w:val="002060"/>
          <w:sz w:val="28"/>
          <w:szCs w:val="28"/>
          <w:lang w:val="de-DE"/>
        </w:rPr>
        <w:t>oshua A</w:t>
      </w:r>
      <w:r w:rsidR="00204661" w:rsidRPr="009A31B2">
        <w:rPr>
          <w:b/>
          <w:bCs/>
          <w:color w:val="002060"/>
          <w:sz w:val="28"/>
          <w:szCs w:val="28"/>
          <w:lang w:val="de-DE"/>
        </w:rPr>
        <w:t>.</w:t>
      </w:r>
      <w:r w:rsidR="00705983" w:rsidRPr="009A31B2">
        <w:rPr>
          <w:b/>
          <w:bCs/>
          <w:color w:val="002060"/>
          <w:sz w:val="28"/>
          <w:szCs w:val="28"/>
          <w:lang w:val="de-DE"/>
        </w:rPr>
        <w:t xml:space="preserve"> Katz, MD</w:t>
      </w:r>
      <w:r w:rsidR="00336E2B">
        <w:rPr>
          <w:b/>
          <w:bCs/>
          <w:color w:val="002060"/>
          <w:sz w:val="28"/>
          <w:szCs w:val="28"/>
          <w:lang w:val="de-DE"/>
        </w:rPr>
        <w:t>,</w:t>
      </w:r>
      <w:r w:rsidR="00705983" w:rsidRPr="009A31B2">
        <w:rPr>
          <w:b/>
          <w:bCs/>
          <w:color w:val="002060"/>
          <w:sz w:val="28"/>
          <w:szCs w:val="28"/>
          <w:lang w:val="de-DE"/>
        </w:rPr>
        <w:t xml:space="preserve"> F</w:t>
      </w:r>
      <w:r w:rsidR="00336E2B">
        <w:rPr>
          <w:b/>
          <w:bCs/>
          <w:color w:val="002060"/>
          <w:sz w:val="28"/>
          <w:szCs w:val="28"/>
          <w:lang w:val="de-DE"/>
        </w:rPr>
        <w:t>ACS</w:t>
      </w:r>
      <w:r w:rsidR="00705983" w:rsidRPr="009A31B2">
        <w:rPr>
          <w:b/>
          <w:bCs/>
          <w:color w:val="002060"/>
          <w:sz w:val="28"/>
          <w:szCs w:val="28"/>
          <w:lang w:val="de-DE"/>
        </w:rPr>
        <w:t>, F</w:t>
      </w:r>
      <w:r w:rsidR="00336E2B">
        <w:rPr>
          <w:b/>
          <w:bCs/>
          <w:color w:val="002060"/>
          <w:sz w:val="28"/>
          <w:szCs w:val="28"/>
          <w:lang w:val="de-DE"/>
        </w:rPr>
        <w:t>ACSRS</w:t>
      </w:r>
    </w:p>
    <w:p w14:paraId="6D2E840D" w14:textId="77777777" w:rsidR="00D007EB" w:rsidRDefault="00D007EB" w:rsidP="00572265">
      <w:pPr>
        <w:rPr>
          <w:b/>
          <w:bCs/>
          <w:color w:val="002060"/>
          <w:sz w:val="28"/>
          <w:szCs w:val="28"/>
          <w:lang w:val="de-DE"/>
        </w:rPr>
      </w:pPr>
      <w:r>
        <w:rPr>
          <w:b/>
          <w:bCs/>
          <w:color w:val="002060"/>
          <w:sz w:val="28"/>
          <w:szCs w:val="28"/>
          <w:lang w:val="de-DE"/>
        </w:rPr>
        <w:t>6029 Walnut Grove Road</w:t>
      </w:r>
    </w:p>
    <w:p w14:paraId="551E0532" w14:textId="5076808D" w:rsidR="00705983" w:rsidRPr="009A31B2" w:rsidRDefault="00D007EB" w:rsidP="00572265">
      <w:pPr>
        <w:rPr>
          <w:b/>
          <w:bCs/>
          <w:color w:val="002060"/>
          <w:sz w:val="28"/>
          <w:szCs w:val="28"/>
          <w:lang w:val="de-DE"/>
        </w:rPr>
      </w:pPr>
      <w:r>
        <w:rPr>
          <w:b/>
          <w:bCs/>
          <w:color w:val="002060"/>
          <w:sz w:val="28"/>
          <w:szCs w:val="28"/>
          <w:lang w:val="de-DE"/>
        </w:rPr>
        <w:t>Suite 404</w:t>
      </w:r>
    </w:p>
    <w:p w14:paraId="3FF4410F" w14:textId="5F395E6A" w:rsidR="00705983" w:rsidRPr="009A31B2" w:rsidRDefault="00705983" w:rsidP="00572265">
      <w:pPr>
        <w:rPr>
          <w:b/>
          <w:bCs/>
          <w:color w:val="002060"/>
          <w:sz w:val="28"/>
          <w:szCs w:val="28"/>
          <w:lang w:val="de-DE"/>
        </w:rPr>
      </w:pPr>
      <w:r w:rsidRPr="009A31B2">
        <w:rPr>
          <w:b/>
          <w:bCs/>
          <w:color w:val="002060"/>
          <w:sz w:val="28"/>
          <w:szCs w:val="28"/>
          <w:lang w:val="de-DE"/>
        </w:rPr>
        <w:t>Memphis TN 38120</w:t>
      </w:r>
    </w:p>
    <w:p w14:paraId="1BC33B56" w14:textId="6BB44C34" w:rsidR="00705983" w:rsidRPr="009A31B2" w:rsidRDefault="00705983" w:rsidP="00572265">
      <w:pPr>
        <w:rPr>
          <w:b/>
          <w:bCs/>
          <w:color w:val="002060"/>
          <w:sz w:val="28"/>
          <w:szCs w:val="28"/>
          <w:lang w:val="de-DE"/>
        </w:rPr>
      </w:pPr>
      <w:r w:rsidRPr="009A31B2">
        <w:rPr>
          <w:b/>
          <w:bCs/>
          <w:color w:val="002060"/>
          <w:sz w:val="28"/>
          <w:szCs w:val="28"/>
          <w:lang w:val="de-DE"/>
        </w:rPr>
        <w:t xml:space="preserve">Email: </w:t>
      </w:r>
      <w:hyperlink r:id="rId7" w:history="1">
        <w:r w:rsidR="00D65C7E" w:rsidRPr="009A31B2">
          <w:rPr>
            <w:rStyle w:val="Hyperlink"/>
            <w:b/>
            <w:bCs/>
            <w:color w:val="002060"/>
            <w:sz w:val="28"/>
            <w:szCs w:val="28"/>
            <w:lang w:val="de-DE"/>
          </w:rPr>
          <w:t>jakatzmd@gmail.com</w:t>
        </w:r>
      </w:hyperlink>
    </w:p>
    <w:p w14:paraId="46F5D360" w14:textId="43C563A2" w:rsidR="00D65C7E" w:rsidRPr="009A31B2" w:rsidRDefault="00D65C7E" w:rsidP="00572265">
      <w:pPr>
        <w:rPr>
          <w:b/>
          <w:bCs/>
          <w:color w:val="002060"/>
          <w:sz w:val="28"/>
          <w:szCs w:val="28"/>
          <w:lang w:val="de-DE"/>
        </w:rPr>
      </w:pPr>
      <w:r w:rsidRPr="009A31B2">
        <w:rPr>
          <w:b/>
          <w:bCs/>
          <w:color w:val="002060"/>
          <w:sz w:val="28"/>
          <w:szCs w:val="28"/>
          <w:lang w:val="de-DE"/>
        </w:rPr>
        <w:t>Cell: 301.529.8686</w:t>
      </w:r>
    </w:p>
    <w:p w14:paraId="48CBC395" w14:textId="24AD55EE" w:rsidR="00D65C7E" w:rsidRPr="009A31B2" w:rsidRDefault="00D65C7E" w:rsidP="00572265">
      <w:pPr>
        <w:rPr>
          <w:b/>
          <w:bCs/>
          <w:color w:val="002060"/>
          <w:sz w:val="28"/>
          <w:szCs w:val="28"/>
          <w:lang w:val="de-DE"/>
        </w:rPr>
      </w:pPr>
      <w:r w:rsidRPr="009A31B2">
        <w:rPr>
          <w:b/>
          <w:bCs/>
          <w:color w:val="002060"/>
          <w:sz w:val="28"/>
          <w:szCs w:val="28"/>
          <w:lang w:val="de-DE"/>
        </w:rPr>
        <w:t>Work</w:t>
      </w:r>
      <w:r w:rsidR="0076226F" w:rsidRPr="009A31B2">
        <w:rPr>
          <w:b/>
          <w:bCs/>
          <w:color w:val="002060"/>
          <w:sz w:val="28"/>
          <w:szCs w:val="28"/>
          <w:lang w:val="de-DE"/>
        </w:rPr>
        <w:t>:</w:t>
      </w:r>
      <w:r w:rsidRPr="009A31B2">
        <w:rPr>
          <w:b/>
          <w:bCs/>
          <w:color w:val="002060"/>
          <w:sz w:val="28"/>
          <w:szCs w:val="28"/>
          <w:lang w:val="de-DE"/>
        </w:rPr>
        <w:t xml:space="preserve"> 901.726.1056</w:t>
      </w:r>
    </w:p>
    <w:p w14:paraId="38FE3E9A" w14:textId="77777777" w:rsidR="00836C29" w:rsidRDefault="00836C29">
      <w:pPr>
        <w:ind w:right="-720"/>
        <w:rPr>
          <w:b/>
          <w:bCs/>
          <w:color w:val="31849B" w:themeColor="accent5" w:themeShade="BF"/>
          <w:sz w:val="24"/>
          <w:szCs w:val="24"/>
          <w:lang w:val="de-DE"/>
        </w:rPr>
      </w:pPr>
    </w:p>
    <w:p w14:paraId="712DB8BA" w14:textId="77777777" w:rsidR="00A63671" w:rsidRPr="00171D70" w:rsidRDefault="00A63671">
      <w:pPr>
        <w:ind w:right="-720"/>
        <w:rPr>
          <w:b/>
          <w:bCs/>
          <w:color w:val="31849B" w:themeColor="accent5" w:themeShade="BF"/>
          <w:sz w:val="24"/>
          <w:szCs w:val="24"/>
          <w:lang w:val="de-DE"/>
        </w:rPr>
      </w:pPr>
    </w:p>
    <w:p w14:paraId="3AF69ED8" w14:textId="48F3B484" w:rsidR="00986AC5" w:rsidRPr="00171D70" w:rsidRDefault="00A90AC8">
      <w:pPr>
        <w:ind w:right="-720"/>
        <w:rPr>
          <w:b/>
          <w:bCs/>
          <w:color w:val="31849B" w:themeColor="accent5" w:themeShade="BF"/>
          <w:sz w:val="24"/>
          <w:szCs w:val="24"/>
          <w:lang w:val="de-DE"/>
        </w:rPr>
      </w:pPr>
      <w:r w:rsidRPr="00171D70">
        <w:rPr>
          <w:b/>
          <w:bCs/>
          <w:color w:val="31849B" w:themeColor="accent5" w:themeShade="BF"/>
          <w:sz w:val="24"/>
          <w:szCs w:val="24"/>
          <w:lang w:val="de-DE"/>
        </w:rPr>
        <w:t>SUMMARY</w:t>
      </w:r>
    </w:p>
    <w:p w14:paraId="70D6319A" w14:textId="64FC50FE" w:rsidR="00986AC5" w:rsidRPr="003B41F2" w:rsidRDefault="00D052CA">
      <w:pPr>
        <w:ind w:right="-720"/>
        <w:rPr>
          <w:color w:val="31849B" w:themeColor="accent5" w:themeShade="BF"/>
          <w:sz w:val="28"/>
          <w:szCs w:val="28"/>
          <w:lang w:val="de-DE"/>
        </w:rPr>
      </w:pPr>
      <w:r w:rsidRPr="003B41F2">
        <w:rPr>
          <w:color w:val="31849B" w:themeColor="accent5" w:themeShade="BF"/>
          <w:sz w:val="28"/>
          <w:szCs w:val="28"/>
          <w:lang w:val="de-DE"/>
        </w:rPr>
        <w:t xml:space="preserve">Dr Katz </w:t>
      </w:r>
      <w:r w:rsidR="00D46B6F" w:rsidRPr="003B41F2">
        <w:rPr>
          <w:color w:val="31849B" w:themeColor="accent5" w:themeShade="BF"/>
          <w:sz w:val="28"/>
          <w:szCs w:val="28"/>
          <w:lang w:val="de-DE"/>
        </w:rPr>
        <w:t>brings</w:t>
      </w:r>
      <w:r w:rsidR="00D5192A" w:rsidRPr="003B41F2">
        <w:rPr>
          <w:color w:val="31849B" w:themeColor="accent5" w:themeShade="BF"/>
          <w:sz w:val="28"/>
          <w:szCs w:val="28"/>
          <w:lang w:val="de-DE"/>
        </w:rPr>
        <w:t xml:space="preserve"> 9 years of surgical </w:t>
      </w:r>
      <w:r w:rsidR="009E4DB4" w:rsidRPr="003B41F2">
        <w:rPr>
          <w:color w:val="31849B" w:themeColor="accent5" w:themeShade="BF"/>
          <w:sz w:val="28"/>
          <w:szCs w:val="28"/>
          <w:lang w:val="de-DE"/>
        </w:rPr>
        <w:t xml:space="preserve">training </w:t>
      </w:r>
      <w:r w:rsidR="00D5192A" w:rsidRPr="003B41F2">
        <w:rPr>
          <w:color w:val="31849B" w:themeColor="accent5" w:themeShade="BF"/>
          <w:sz w:val="28"/>
          <w:szCs w:val="28"/>
          <w:lang w:val="de-DE"/>
        </w:rPr>
        <w:t>and</w:t>
      </w:r>
      <w:r w:rsidRPr="003B41F2">
        <w:rPr>
          <w:color w:val="31849B" w:themeColor="accent5" w:themeShade="BF"/>
          <w:sz w:val="28"/>
          <w:szCs w:val="28"/>
          <w:lang w:val="de-DE"/>
        </w:rPr>
        <w:t xml:space="preserve"> 20 years of </w:t>
      </w:r>
      <w:r w:rsidR="00AA24AB" w:rsidRPr="003B41F2">
        <w:rPr>
          <w:color w:val="31849B" w:themeColor="accent5" w:themeShade="BF"/>
          <w:sz w:val="28"/>
          <w:szCs w:val="28"/>
          <w:lang w:val="de-DE"/>
        </w:rPr>
        <w:t>surgical practice</w:t>
      </w:r>
      <w:r w:rsidR="00204351" w:rsidRPr="003B41F2">
        <w:rPr>
          <w:color w:val="31849B" w:themeColor="accent5" w:themeShade="BF"/>
          <w:sz w:val="28"/>
          <w:szCs w:val="28"/>
          <w:lang w:val="de-DE"/>
        </w:rPr>
        <w:t xml:space="preserve"> to the care of </w:t>
      </w:r>
      <w:r w:rsidRPr="003B41F2">
        <w:rPr>
          <w:color w:val="31849B" w:themeColor="accent5" w:themeShade="BF"/>
          <w:sz w:val="28"/>
          <w:szCs w:val="28"/>
          <w:lang w:val="de-DE"/>
        </w:rPr>
        <w:t>patients with</w:t>
      </w:r>
      <w:r w:rsidR="00292F87" w:rsidRPr="003B41F2">
        <w:rPr>
          <w:color w:val="31849B" w:themeColor="accent5" w:themeShade="BF"/>
          <w:sz w:val="28"/>
          <w:szCs w:val="28"/>
          <w:lang w:val="de-DE"/>
        </w:rPr>
        <w:t xml:space="preserve"> colorectal diseases. </w:t>
      </w:r>
      <w:r w:rsidR="00D46B6F" w:rsidRPr="003B41F2">
        <w:rPr>
          <w:color w:val="31849B" w:themeColor="accent5" w:themeShade="BF"/>
          <w:sz w:val="28"/>
          <w:szCs w:val="28"/>
          <w:lang w:val="de-DE"/>
        </w:rPr>
        <w:t xml:space="preserve"> He practices</w:t>
      </w:r>
      <w:r w:rsidR="00392AA0" w:rsidRPr="003B41F2">
        <w:rPr>
          <w:color w:val="31849B" w:themeColor="accent5" w:themeShade="BF"/>
          <w:sz w:val="28"/>
          <w:szCs w:val="28"/>
          <w:lang w:val="de-DE"/>
        </w:rPr>
        <w:t xml:space="preserve"> </w:t>
      </w:r>
      <w:r w:rsidR="00694331" w:rsidRPr="003B41F2">
        <w:rPr>
          <w:color w:val="31849B" w:themeColor="accent5" w:themeShade="BF"/>
          <w:sz w:val="28"/>
          <w:szCs w:val="28"/>
          <w:lang w:val="de-DE"/>
        </w:rPr>
        <w:t>r</w:t>
      </w:r>
      <w:r w:rsidR="00392AA0" w:rsidRPr="003B41F2">
        <w:rPr>
          <w:color w:val="31849B" w:themeColor="accent5" w:themeShade="BF"/>
          <w:sz w:val="28"/>
          <w:szCs w:val="28"/>
          <w:lang w:val="de-DE"/>
        </w:rPr>
        <w:t xml:space="preserve">obotic, </w:t>
      </w:r>
      <w:r w:rsidR="00694331" w:rsidRPr="003B41F2">
        <w:rPr>
          <w:color w:val="31849B" w:themeColor="accent5" w:themeShade="BF"/>
          <w:sz w:val="28"/>
          <w:szCs w:val="28"/>
          <w:lang w:val="de-DE"/>
        </w:rPr>
        <w:t>l</w:t>
      </w:r>
      <w:r w:rsidR="00392AA0" w:rsidRPr="003B41F2">
        <w:rPr>
          <w:color w:val="31849B" w:themeColor="accent5" w:themeShade="BF"/>
          <w:sz w:val="28"/>
          <w:szCs w:val="28"/>
          <w:lang w:val="de-DE"/>
        </w:rPr>
        <w:t xml:space="preserve">aparoscopic and </w:t>
      </w:r>
      <w:r w:rsidR="00694331" w:rsidRPr="003B41F2">
        <w:rPr>
          <w:color w:val="31849B" w:themeColor="accent5" w:themeShade="BF"/>
          <w:sz w:val="28"/>
          <w:szCs w:val="28"/>
          <w:lang w:val="de-DE"/>
        </w:rPr>
        <w:t>o</w:t>
      </w:r>
      <w:r w:rsidR="00392AA0" w:rsidRPr="003B41F2">
        <w:rPr>
          <w:color w:val="31849B" w:themeColor="accent5" w:themeShade="BF"/>
          <w:sz w:val="28"/>
          <w:szCs w:val="28"/>
          <w:lang w:val="de-DE"/>
        </w:rPr>
        <w:t>pen abdominal surgery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>, a</w:t>
      </w:r>
      <w:r w:rsidR="003A7DFE" w:rsidRPr="003B41F2">
        <w:rPr>
          <w:color w:val="31849B" w:themeColor="accent5" w:themeShade="BF"/>
          <w:sz w:val="28"/>
          <w:szCs w:val="28"/>
          <w:lang w:val="de-DE"/>
        </w:rPr>
        <w:t>nd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 xml:space="preserve"> anorectal surgery. </w:t>
      </w:r>
      <w:r w:rsidR="00931BEB" w:rsidRPr="003B41F2">
        <w:rPr>
          <w:color w:val="31849B" w:themeColor="accent5" w:themeShade="BF"/>
          <w:sz w:val="28"/>
          <w:szCs w:val="28"/>
          <w:lang w:val="de-DE"/>
        </w:rPr>
        <w:t xml:space="preserve">Dr Katz’s 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 xml:space="preserve">expertise includes the management of </w:t>
      </w:r>
      <w:r w:rsidR="00105E2D" w:rsidRPr="003B41F2">
        <w:rPr>
          <w:color w:val="31849B" w:themeColor="accent5" w:themeShade="BF"/>
          <w:sz w:val="28"/>
          <w:szCs w:val="28"/>
          <w:lang w:val="de-DE"/>
        </w:rPr>
        <w:t>Col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 xml:space="preserve">on, </w:t>
      </w:r>
      <w:r w:rsidR="00105E2D" w:rsidRPr="003B41F2">
        <w:rPr>
          <w:color w:val="31849B" w:themeColor="accent5" w:themeShade="BF"/>
          <w:sz w:val="28"/>
          <w:szCs w:val="28"/>
          <w:lang w:val="de-DE"/>
        </w:rPr>
        <w:t>R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 xml:space="preserve">ectal and </w:t>
      </w:r>
      <w:r w:rsidR="00105E2D" w:rsidRPr="003B41F2">
        <w:rPr>
          <w:color w:val="31849B" w:themeColor="accent5" w:themeShade="BF"/>
          <w:sz w:val="28"/>
          <w:szCs w:val="28"/>
          <w:lang w:val="de-DE"/>
        </w:rPr>
        <w:t>A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 xml:space="preserve">nal </w:t>
      </w:r>
      <w:r w:rsidR="002708C5" w:rsidRPr="003B41F2">
        <w:rPr>
          <w:color w:val="31849B" w:themeColor="accent5" w:themeShade="BF"/>
          <w:sz w:val="28"/>
          <w:szCs w:val="28"/>
          <w:lang w:val="de-DE"/>
        </w:rPr>
        <w:t>C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>ancer, Crohn</w:t>
      </w:r>
      <w:r w:rsidR="00EE5B4E" w:rsidRPr="003B41F2">
        <w:rPr>
          <w:color w:val="31849B" w:themeColor="accent5" w:themeShade="BF"/>
          <w:sz w:val="28"/>
          <w:szCs w:val="28"/>
          <w:lang w:val="de-DE"/>
        </w:rPr>
        <w:t>‘</w:t>
      </w:r>
      <w:r w:rsidR="00353F1D" w:rsidRPr="003B41F2">
        <w:rPr>
          <w:color w:val="31849B" w:themeColor="accent5" w:themeShade="BF"/>
          <w:sz w:val="28"/>
          <w:szCs w:val="28"/>
          <w:lang w:val="de-DE"/>
        </w:rPr>
        <w:t xml:space="preserve">s Disease and Ulcerative Colitis, </w:t>
      </w:r>
      <w:r w:rsidR="00AF102D" w:rsidRPr="003B41F2">
        <w:rPr>
          <w:color w:val="31849B" w:themeColor="accent5" w:themeShade="BF"/>
          <w:sz w:val="28"/>
          <w:szCs w:val="28"/>
          <w:lang w:val="de-DE"/>
        </w:rPr>
        <w:t>Diverticulitis, Fecal Inconti</w:t>
      </w:r>
      <w:r w:rsidR="00694331" w:rsidRPr="003B41F2">
        <w:rPr>
          <w:color w:val="31849B" w:themeColor="accent5" w:themeShade="BF"/>
          <w:sz w:val="28"/>
          <w:szCs w:val="28"/>
          <w:lang w:val="de-DE"/>
        </w:rPr>
        <w:t>n</w:t>
      </w:r>
      <w:r w:rsidR="00AF102D" w:rsidRPr="003B41F2">
        <w:rPr>
          <w:color w:val="31849B" w:themeColor="accent5" w:themeShade="BF"/>
          <w:sz w:val="28"/>
          <w:szCs w:val="28"/>
          <w:lang w:val="de-DE"/>
        </w:rPr>
        <w:t xml:space="preserve">ence, Constipation, Anorectal Abscess and Fistula, </w:t>
      </w:r>
      <w:r w:rsidR="00694331" w:rsidRPr="003B41F2">
        <w:rPr>
          <w:color w:val="31849B" w:themeColor="accent5" w:themeShade="BF"/>
          <w:sz w:val="28"/>
          <w:szCs w:val="28"/>
          <w:lang w:val="de-DE"/>
        </w:rPr>
        <w:t>Anal Fissure, and Hemorrhoid</w:t>
      </w:r>
      <w:r w:rsidR="004D7D43" w:rsidRPr="003B41F2">
        <w:rPr>
          <w:color w:val="31849B" w:themeColor="accent5" w:themeShade="BF"/>
          <w:sz w:val="28"/>
          <w:szCs w:val="28"/>
          <w:lang w:val="de-DE"/>
        </w:rPr>
        <w:t>s</w:t>
      </w:r>
      <w:r w:rsidR="00EB5612" w:rsidRPr="003B41F2">
        <w:rPr>
          <w:color w:val="31849B" w:themeColor="accent5" w:themeShade="BF"/>
          <w:sz w:val="28"/>
          <w:szCs w:val="28"/>
          <w:lang w:val="de-DE"/>
        </w:rPr>
        <w:t xml:space="preserve">, Condyloma and Anal </w:t>
      </w:r>
      <w:r w:rsidR="00F10C8A" w:rsidRPr="003B41F2">
        <w:rPr>
          <w:color w:val="31849B" w:themeColor="accent5" w:themeShade="BF"/>
          <w:sz w:val="28"/>
          <w:szCs w:val="28"/>
          <w:lang w:val="de-DE"/>
        </w:rPr>
        <w:t>D</w:t>
      </w:r>
      <w:r w:rsidR="00EB5612" w:rsidRPr="003B41F2">
        <w:rPr>
          <w:color w:val="31849B" w:themeColor="accent5" w:themeShade="BF"/>
          <w:sz w:val="28"/>
          <w:szCs w:val="28"/>
          <w:lang w:val="de-DE"/>
        </w:rPr>
        <w:t>ysplasia</w:t>
      </w:r>
      <w:r w:rsidR="000566D1" w:rsidRPr="003B41F2">
        <w:rPr>
          <w:color w:val="31849B" w:themeColor="accent5" w:themeShade="BF"/>
          <w:sz w:val="28"/>
          <w:szCs w:val="28"/>
          <w:lang w:val="de-DE"/>
        </w:rPr>
        <w:t xml:space="preserve">. Dr Katz </w:t>
      </w:r>
      <w:r w:rsidR="00BE6405" w:rsidRPr="003B41F2">
        <w:rPr>
          <w:color w:val="31849B" w:themeColor="accent5" w:themeShade="BF"/>
          <w:sz w:val="28"/>
          <w:szCs w:val="28"/>
          <w:lang w:val="de-DE"/>
        </w:rPr>
        <w:t>is Medical Director of</w:t>
      </w:r>
      <w:r w:rsidR="000566D1" w:rsidRPr="003B41F2">
        <w:rPr>
          <w:color w:val="31849B" w:themeColor="accent5" w:themeShade="BF"/>
          <w:sz w:val="28"/>
          <w:szCs w:val="28"/>
          <w:lang w:val="de-DE"/>
        </w:rPr>
        <w:t xml:space="preserve"> the Wound Ostomy Clinic at St. Francis Hospital</w:t>
      </w:r>
      <w:r w:rsidR="009B291B" w:rsidRPr="003B41F2">
        <w:rPr>
          <w:color w:val="31849B" w:themeColor="accent5" w:themeShade="BF"/>
          <w:sz w:val="28"/>
          <w:szCs w:val="28"/>
          <w:lang w:val="de-DE"/>
        </w:rPr>
        <w:t>, where he cares for patients with ileostomy and colostomy issues.</w:t>
      </w:r>
      <w:r w:rsidR="004329BD" w:rsidRPr="003B41F2">
        <w:rPr>
          <w:color w:val="31849B" w:themeColor="accent5" w:themeShade="BF"/>
          <w:sz w:val="28"/>
          <w:szCs w:val="28"/>
          <w:lang w:val="de-DE"/>
        </w:rPr>
        <w:t xml:space="preserve">  </w:t>
      </w:r>
    </w:p>
    <w:p w14:paraId="200B9316" w14:textId="240337D7" w:rsidR="00A25B45" w:rsidRPr="003B41F2" w:rsidRDefault="00286BAA">
      <w:pPr>
        <w:ind w:right="-720"/>
        <w:rPr>
          <w:color w:val="31849B" w:themeColor="accent5" w:themeShade="BF"/>
          <w:sz w:val="28"/>
          <w:szCs w:val="28"/>
          <w:lang w:val="de-DE"/>
        </w:rPr>
      </w:pPr>
      <w:r w:rsidRPr="003B41F2">
        <w:rPr>
          <w:color w:val="31849B" w:themeColor="accent5" w:themeShade="BF"/>
          <w:sz w:val="28"/>
          <w:szCs w:val="28"/>
          <w:lang w:val="de-DE"/>
        </w:rPr>
        <w:t>Dr. Katz</w:t>
      </w:r>
      <w:r w:rsidR="00B246A5" w:rsidRPr="003B41F2">
        <w:rPr>
          <w:color w:val="31849B" w:themeColor="accent5" w:themeShade="BF"/>
          <w:sz w:val="28"/>
          <w:szCs w:val="28"/>
          <w:lang w:val="de-DE"/>
        </w:rPr>
        <w:t xml:space="preserve"> seeks</w:t>
      </w:r>
      <w:r w:rsidR="00F96B82" w:rsidRPr="003B41F2">
        <w:rPr>
          <w:color w:val="31849B" w:themeColor="accent5" w:themeShade="BF"/>
          <w:sz w:val="28"/>
          <w:szCs w:val="28"/>
          <w:lang w:val="de-DE"/>
        </w:rPr>
        <w:t xml:space="preserve"> to</w:t>
      </w:r>
      <w:r w:rsidR="003F5053" w:rsidRPr="003B41F2">
        <w:rPr>
          <w:color w:val="31849B" w:themeColor="accent5" w:themeShade="BF"/>
          <w:sz w:val="28"/>
          <w:szCs w:val="28"/>
          <w:lang w:val="de-DE"/>
        </w:rPr>
        <w:t xml:space="preserve"> </w:t>
      </w:r>
      <w:r w:rsidR="00D66ECC" w:rsidRPr="003B41F2">
        <w:rPr>
          <w:color w:val="31849B" w:themeColor="accent5" w:themeShade="BF"/>
          <w:sz w:val="28"/>
          <w:szCs w:val="28"/>
          <w:lang w:val="de-DE"/>
        </w:rPr>
        <w:t>care for</w:t>
      </w:r>
      <w:r w:rsidR="00BD6264" w:rsidRPr="003B41F2">
        <w:rPr>
          <w:color w:val="31849B" w:themeColor="accent5" w:themeShade="BF"/>
          <w:sz w:val="28"/>
          <w:szCs w:val="28"/>
          <w:lang w:val="de-DE"/>
        </w:rPr>
        <w:t xml:space="preserve"> each patient with </w:t>
      </w:r>
      <w:r w:rsidRPr="003B41F2">
        <w:rPr>
          <w:color w:val="31849B" w:themeColor="accent5" w:themeShade="BF"/>
          <w:sz w:val="28"/>
          <w:szCs w:val="28"/>
          <w:lang w:val="de-DE"/>
        </w:rPr>
        <w:t xml:space="preserve">the </w:t>
      </w:r>
      <w:r w:rsidR="009E3629" w:rsidRPr="003B41F2">
        <w:rPr>
          <w:color w:val="31849B" w:themeColor="accent5" w:themeShade="BF"/>
          <w:sz w:val="28"/>
          <w:szCs w:val="28"/>
          <w:lang w:val="de-DE"/>
        </w:rPr>
        <w:t>best treatment</w:t>
      </w:r>
      <w:r w:rsidR="00BD6264" w:rsidRPr="003B41F2">
        <w:rPr>
          <w:color w:val="31849B" w:themeColor="accent5" w:themeShade="BF"/>
          <w:sz w:val="28"/>
          <w:szCs w:val="28"/>
          <w:lang w:val="de-DE"/>
        </w:rPr>
        <w:t xml:space="preserve"> </w:t>
      </w:r>
      <w:r w:rsidRPr="003B41F2">
        <w:rPr>
          <w:color w:val="31849B" w:themeColor="accent5" w:themeShade="BF"/>
          <w:sz w:val="28"/>
          <w:szCs w:val="28"/>
          <w:lang w:val="de-DE"/>
        </w:rPr>
        <w:t xml:space="preserve">at the proper time. </w:t>
      </w:r>
      <w:r w:rsidR="00A25B45" w:rsidRPr="003B41F2">
        <w:rPr>
          <w:color w:val="31849B" w:themeColor="accent5" w:themeShade="BF"/>
          <w:sz w:val="28"/>
          <w:szCs w:val="28"/>
          <w:lang w:val="de-DE"/>
        </w:rPr>
        <w:t xml:space="preserve">Dr Katz </w:t>
      </w:r>
      <w:r w:rsidR="00A8565E">
        <w:rPr>
          <w:color w:val="31849B" w:themeColor="accent5" w:themeShade="BF"/>
          <w:sz w:val="28"/>
          <w:szCs w:val="28"/>
          <w:lang w:val="de-DE"/>
        </w:rPr>
        <w:t xml:space="preserve">takes pride in </w:t>
      </w:r>
      <w:r w:rsidR="009E03E2">
        <w:rPr>
          <w:color w:val="31849B" w:themeColor="accent5" w:themeShade="BF"/>
          <w:sz w:val="28"/>
          <w:szCs w:val="28"/>
          <w:lang w:val="de-DE"/>
        </w:rPr>
        <w:t>us</w:t>
      </w:r>
      <w:r w:rsidR="00A8565E">
        <w:rPr>
          <w:color w:val="31849B" w:themeColor="accent5" w:themeShade="BF"/>
          <w:sz w:val="28"/>
          <w:szCs w:val="28"/>
          <w:lang w:val="de-DE"/>
        </w:rPr>
        <w:t>ing</w:t>
      </w:r>
      <w:r w:rsidR="009E03E2">
        <w:rPr>
          <w:color w:val="31849B" w:themeColor="accent5" w:themeShade="BF"/>
          <w:sz w:val="28"/>
          <w:szCs w:val="28"/>
          <w:lang w:val="de-DE"/>
        </w:rPr>
        <w:t xml:space="preserve"> his</w:t>
      </w:r>
      <w:r w:rsidR="001E411E" w:rsidRPr="003B41F2">
        <w:rPr>
          <w:color w:val="31849B" w:themeColor="accent5" w:themeShade="BF"/>
          <w:sz w:val="28"/>
          <w:szCs w:val="28"/>
          <w:lang w:val="de-DE"/>
        </w:rPr>
        <w:t xml:space="preserve"> </w:t>
      </w:r>
      <w:r w:rsidR="00A96FE7" w:rsidRPr="003B41F2">
        <w:rPr>
          <w:color w:val="31849B" w:themeColor="accent5" w:themeShade="BF"/>
          <w:sz w:val="28"/>
          <w:szCs w:val="28"/>
          <w:lang w:val="de-DE"/>
        </w:rPr>
        <w:t>sign</w:t>
      </w:r>
      <w:r w:rsidR="003B41F2">
        <w:rPr>
          <w:color w:val="31849B" w:themeColor="accent5" w:themeShade="BF"/>
          <w:sz w:val="28"/>
          <w:szCs w:val="28"/>
          <w:lang w:val="de-DE"/>
        </w:rPr>
        <w:t>i</w:t>
      </w:r>
      <w:r w:rsidR="00A96FE7" w:rsidRPr="003B41F2">
        <w:rPr>
          <w:color w:val="31849B" w:themeColor="accent5" w:themeShade="BF"/>
          <w:sz w:val="28"/>
          <w:szCs w:val="28"/>
          <w:lang w:val="de-DE"/>
        </w:rPr>
        <w:t xml:space="preserve">ficant public speaking experience </w:t>
      </w:r>
      <w:r w:rsidR="00911893">
        <w:rPr>
          <w:color w:val="31849B" w:themeColor="accent5" w:themeShade="BF"/>
          <w:sz w:val="28"/>
          <w:szCs w:val="28"/>
          <w:lang w:val="de-DE"/>
        </w:rPr>
        <w:t>to help p</w:t>
      </w:r>
      <w:r w:rsidR="00DC4E3F">
        <w:rPr>
          <w:color w:val="31849B" w:themeColor="accent5" w:themeShade="BF"/>
          <w:sz w:val="28"/>
          <w:szCs w:val="28"/>
          <w:lang w:val="de-DE"/>
        </w:rPr>
        <w:t>eople</w:t>
      </w:r>
      <w:r w:rsidR="00911893">
        <w:rPr>
          <w:color w:val="31849B" w:themeColor="accent5" w:themeShade="BF"/>
          <w:sz w:val="28"/>
          <w:szCs w:val="28"/>
          <w:lang w:val="de-DE"/>
        </w:rPr>
        <w:t xml:space="preserve"> understand </w:t>
      </w:r>
      <w:r w:rsidR="00DC4E3F">
        <w:rPr>
          <w:color w:val="31849B" w:themeColor="accent5" w:themeShade="BF"/>
          <w:sz w:val="28"/>
          <w:szCs w:val="28"/>
          <w:lang w:val="de-DE"/>
        </w:rPr>
        <w:t xml:space="preserve">challenging </w:t>
      </w:r>
      <w:r w:rsidR="00A8565E">
        <w:rPr>
          <w:color w:val="31849B" w:themeColor="accent5" w:themeShade="BF"/>
          <w:sz w:val="28"/>
          <w:szCs w:val="28"/>
          <w:lang w:val="de-DE"/>
        </w:rPr>
        <w:t>medical concepts</w:t>
      </w:r>
      <w:r w:rsidR="003B41F2" w:rsidRPr="003B41F2">
        <w:rPr>
          <w:color w:val="31849B" w:themeColor="accent5" w:themeShade="BF"/>
          <w:sz w:val="28"/>
          <w:szCs w:val="28"/>
          <w:lang w:val="de-DE"/>
        </w:rPr>
        <w:t>.</w:t>
      </w:r>
    </w:p>
    <w:p w14:paraId="4D085A1D" w14:textId="77777777" w:rsidR="008C5CBB" w:rsidRDefault="008C5CBB">
      <w:pPr>
        <w:ind w:right="-720"/>
        <w:rPr>
          <w:b/>
          <w:bCs/>
          <w:sz w:val="24"/>
          <w:szCs w:val="24"/>
          <w:lang w:val="de-DE"/>
        </w:rPr>
      </w:pPr>
    </w:p>
    <w:p w14:paraId="01A26C13" w14:textId="3F2B5752" w:rsidR="00836C29" w:rsidRPr="00122280" w:rsidRDefault="00C51440" w:rsidP="00C51440">
      <w:pPr>
        <w:ind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>EMPLOYMENT</w:t>
      </w:r>
    </w:p>
    <w:p w14:paraId="69183E3F" w14:textId="77777777" w:rsidR="000A50D0" w:rsidRDefault="000A50D0">
      <w:pPr>
        <w:ind w:right="-720"/>
        <w:rPr>
          <w:b/>
          <w:bCs/>
          <w:sz w:val="24"/>
          <w:szCs w:val="24"/>
        </w:rPr>
      </w:pPr>
    </w:p>
    <w:p w14:paraId="4CB7F183" w14:textId="140A457B" w:rsidR="002F5BFB" w:rsidRPr="00836C29" w:rsidRDefault="00B200BD">
      <w:pPr>
        <w:ind w:right="-720"/>
        <w:rPr>
          <w:b/>
          <w:bCs/>
          <w:sz w:val="24"/>
          <w:szCs w:val="24"/>
        </w:rPr>
      </w:pPr>
      <w:r w:rsidRPr="00836C29">
        <w:rPr>
          <w:b/>
          <w:bCs/>
          <w:sz w:val="24"/>
          <w:szCs w:val="24"/>
        </w:rPr>
        <w:t>Attending Surgeon</w:t>
      </w:r>
    </w:p>
    <w:p w14:paraId="1753BF39" w14:textId="7B2D76ED" w:rsidR="00B200BD" w:rsidRDefault="00B200BD">
      <w:pPr>
        <w:ind w:right="-720"/>
        <w:rPr>
          <w:sz w:val="24"/>
          <w:szCs w:val="24"/>
        </w:rPr>
      </w:pPr>
      <w:r>
        <w:rPr>
          <w:sz w:val="24"/>
          <w:szCs w:val="24"/>
        </w:rPr>
        <w:t>Memphis Surgery Associates</w:t>
      </w:r>
    </w:p>
    <w:p w14:paraId="76C67483" w14:textId="73B40201" w:rsidR="00B200BD" w:rsidRDefault="00B200BD">
      <w:pPr>
        <w:ind w:right="-720"/>
        <w:rPr>
          <w:sz w:val="24"/>
          <w:szCs w:val="24"/>
        </w:rPr>
      </w:pPr>
      <w:r>
        <w:rPr>
          <w:sz w:val="24"/>
          <w:szCs w:val="24"/>
        </w:rPr>
        <w:t>St. Francis Hospital</w:t>
      </w:r>
      <w:r w:rsidR="00BB00B4">
        <w:rPr>
          <w:sz w:val="24"/>
          <w:szCs w:val="24"/>
        </w:rPr>
        <w:t xml:space="preserve">, </w:t>
      </w:r>
      <w:r>
        <w:rPr>
          <w:sz w:val="24"/>
          <w:szCs w:val="24"/>
        </w:rPr>
        <w:t>Memphis TN</w:t>
      </w:r>
    </w:p>
    <w:p w14:paraId="47B9116C" w14:textId="106BC5E9" w:rsidR="002F5BFB" w:rsidRDefault="00D10EAE">
      <w:pPr>
        <w:ind w:right="-720"/>
        <w:rPr>
          <w:sz w:val="24"/>
          <w:szCs w:val="24"/>
        </w:rPr>
      </w:pPr>
      <w:r>
        <w:rPr>
          <w:sz w:val="24"/>
          <w:szCs w:val="24"/>
        </w:rPr>
        <w:t>2013-Present</w:t>
      </w:r>
    </w:p>
    <w:p w14:paraId="33E0FE8C" w14:textId="77777777" w:rsidR="00D10EAE" w:rsidRDefault="00D10EAE">
      <w:pPr>
        <w:ind w:right="-720"/>
        <w:rPr>
          <w:sz w:val="24"/>
          <w:szCs w:val="24"/>
        </w:rPr>
      </w:pPr>
    </w:p>
    <w:p w14:paraId="21DE261E" w14:textId="29B271F4" w:rsidR="00E633E2" w:rsidRDefault="00D20A0C">
      <w:pPr>
        <w:ind w:right="-720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2F2829">
        <w:rPr>
          <w:b/>
          <w:sz w:val="24"/>
          <w:szCs w:val="24"/>
        </w:rPr>
        <w:t xml:space="preserve">edical Director </w:t>
      </w:r>
    </w:p>
    <w:p w14:paraId="59DBFA6D" w14:textId="4349D53C" w:rsidR="00B200BD" w:rsidRDefault="00B200BD">
      <w:pPr>
        <w:ind w:right="-720"/>
        <w:rPr>
          <w:sz w:val="24"/>
          <w:szCs w:val="24"/>
        </w:rPr>
      </w:pPr>
      <w:r>
        <w:rPr>
          <w:sz w:val="24"/>
          <w:szCs w:val="24"/>
        </w:rPr>
        <w:t>Wound and Ostomy Center</w:t>
      </w:r>
    </w:p>
    <w:p w14:paraId="4E2E11EA" w14:textId="77777777" w:rsidR="00B200BD" w:rsidRDefault="00B200BD">
      <w:pPr>
        <w:ind w:right="-720"/>
        <w:rPr>
          <w:sz w:val="24"/>
          <w:szCs w:val="24"/>
        </w:rPr>
      </w:pPr>
      <w:r>
        <w:rPr>
          <w:sz w:val="24"/>
          <w:szCs w:val="24"/>
        </w:rPr>
        <w:t>Anorectal Physiology Center</w:t>
      </w:r>
    </w:p>
    <w:p w14:paraId="588451B9" w14:textId="75E866AB" w:rsidR="00B200BD" w:rsidRDefault="00B200BD">
      <w:pPr>
        <w:ind w:right="-720"/>
        <w:rPr>
          <w:sz w:val="24"/>
          <w:szCs w:val="24"/>
        </w:rPr>
      </w:pPr>
      <w:r>
        <w:rPr>
          <w:sz w:val="24"/>
          <w:szCs w:val="24"/>
        </w:rPr>
        <w:t>St. Francis Hospital, Memphis TN</w:t>
      </w:r>
    </w:p>
    <w:p w14:paraId="3EA12D65" w14:textId="593119D8" w:rsidR="00C57693" w:rsidRPr="003B16B4" w:rsidRDefault="00D10EAE">
      <w:pPr>
        <w:ind w:right="-720"/>
        <w:rPr>
          <w:sz w:val="24"/>
          <w:szCs w:val="24"/>
        </w:rPr>
      </w:pPr>
      <w:r>
        <w:rPr>
          <w:sz w:val="24"/>
          <w:szCs w:val="24"/>
        </w:rPr>
        <w:t>201</w:t>
      </w:r>
      <w:r w:rsidR="006D030D">
        <w:rPr>
          <w:sz w:val="24"/>
          <w:szCs w:val="24"/>
        </w:rPr>
        <w:t>6</w:t>
      </w:r>
      <w:r w:rsidR="005339C4">
        <w:rPr>
          <w:sz w:val="24"/>
          <w:szCs w:val="24"/>
        </w:rPr>
        <w:t>-Present.</w:t>
      </w:r>
    </w:p>
    <w:p w14:paraId="46DB5A92" w14:textId="77777777" w:rsidR="005339C4" w:rsidRPr="00811998" w:rsidRDefault="005339C4" w:rsidP="005339C4">
      <w:pPr>
        <w:rPr>
          <w:b/>
        </w:rPr>
      </w:pPr>
    </w:p>
    <w:p w14:paraId="59448011" w14:textId="0EB316CF" w:rsidR="002F2829" w:rsidRPr="009B0B0E" w:rsidRDefault="000A50D0" w:rsidP="002F28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Attending Surgeon</w:t>
      </w:r>
    </w:p>
    <w:p w14:paraId="33F1E2A5" w14:textId="77777777" w:rsidR="002F2829" w:rsidRDefault="002F2829" w:rsidP="002F2829">
      <w:pPr>
        <w:rPr>
          <w:sz w:val="24"/>
          <w:szCs w:val="24"/>
        </w:rPr>
      </w:pPr>
      <w:r w:rsidRPr="009B0B0E">
        <w:rPr>
          <w:sz w:val="24"/>
          <w:szCs w:val="24"/>
        </w:rPr>
        <w:t>Montgomery Colorectal Surgery LLC</w:t>
      </w:r>
    </w:p>
    <w:p w14:paraId="5D94F204" w14:textId="63BF112E" w:rsidR="00A2267E" w:rsidRDefault="00A2267E" w:rsidP="002F2829">
      <w:pPr>
        <w:rPr>
          <w:sz w:val="24"/>
          <w:szCs w:val="24"/>
        </w:rPr>
      </w:pPr>
      <w:r>
        <w:rPr>
          <w:sz w:val="24"/>
          <w:szCs w:val="24"/>
        </w:rPr>
        <w:t>Shady Grove Adventist Hospital, Rockville MD</w:t>
      </w:r>
    </w:p>
    <w:p w14:paraId="67C66667" w14:textId="2CD7524C" w:rsidR="00200034" w:rsidRDefault="006359F2" w:rsidP="002F2829">
      <w:pPr>
        <w:rPr>
          <w:sz w:val="24"/>
          <w:szCs w:val="24"/>
        </w:rPr>
      </w:pPr>
      <w:r>
        <w:rPr>
          <w:sz w:val="24"/>
          <w:szCs w:val="24"/>
        </w:rPr>
        <w:t>2006-2012.</w:t>
      </w:r>
    </w:p>
    <w:p w14:paraId="626368B0" w14:textId="77777777" w:rsidR="001A78EB" w:rsidRPr="001A78EB" w:rsidRDefault="001A78EB" w:rsidP="002F2829">
      <w:pPr>
        <w:rPr>
          <w:sz w:val="24"/>
          <w:szCs w:val="24"/>
        </w:rPr>
      </w:pPr>
    </w:p>
    <w:p w14:paraId="61909EF1" w14:textId="45C1F0D7" w:rsidR="002F2829" w:rsidRPr="009B0B0E" w:rsidRDefault="002F2829" w:rsidP="002F2829">
      <w:pPr>
        <w:rPr>
          <w:sz w:val="24"/>
          <w:szCs w:val="24"/>
        </w:rPr>
      </w:pPr>
      <w:r w:rsidRPr="009B0B0E">
        <w:rPr>
          <w:sz w:val="24"/>
          <w:szCs w:val="24"/>
        </w:rPr>
        <w:t xml:space="preserve">Wound Ostomy </w:t>
      </w:r>
      <w:r w:rsidR="00D02E26">
        <w:rPr>
          <w:sz w:val="24"/>
          <w:szCs w:val="24"/>
        </w:rPr>
        <w:t xml:space="preserve">and </w:t>
      </w:r>
      <w:proofErr w:type="spellStart"/>
      <w:r w:rsidRPr="009B0B0E">
        <w:rPr>
          <w:sz w:val="24"/>
          <w:szCs w:val="24"/>
        </w:rPr>
        <w:t>Biophysiology</w:t>
      </w:r>
      <w:proofErr w:type="spellEnd"/>
      <w:r w:rsidRPr="009B0B0E">
        <w:rPr>
          <w:sz w:val="24"/>
          <w:szCs w:val="24"/>
        </w:rPr>
        <w:t xml:space="preserve"> Center</w:t>
      </w:r>
    </w:p>
    <w:p w14:paraId="042E7CF0" w14:textId="77777777" w:rsidR="002F2829" w:rsidRDefault="002F2829" w:rsidP="002F2829">
      <w:pPr>
        <w:rPr>
          <w:sz w:val="24"/>
          <w:szCs w:val="24"/>
        </w:rPr>
      </w:pPr>
      <w:r w:rsidRPr="009B0B0E">
        <w:rPr>
          <w:sz w:val="24"/>
          <w:szCs w:val="24"/>
        </w:rPr>
        <w:t>Shady Grove Adventist Hospital, Rockville MD</w:t>
      </w:r>
    </w:p>
    <w:p w14:paraId="067BC08F" w14:textId="08C0A1DC" w:rsidR="002F2829" w:rsidRDefault="002F2829" w:rsidP="002F2829">
      <w:pPr>
        <w:rPr>
          <w:sz w:val="24"/>
          <w:szCs w:val="24"/>
        </w:rPr>
      </w:pPr>
      <w:r w:rsidRPr="009B0B0E">
        <w:rPr>
          <w:sz w:val="24"/>
          <w:szCs w:val="24"/>
        </w:rPr>
        <w:t>200</w:t>
      </w:r>
      <w:r w:rsidR="00122280">
        <w:rPr>
          <w:sz w:val="24"/>
          <w:szCs w:val="24"/>
        </w:rPr>
        <w:t>7</w:t>
      </w:r>
      <w:r w:rsidRPr="009B0B0E">
        <w:rPr>
          <w:sz w:val="24"/>
          <w:szCs w:val="24"/>
        </w:rPr>
        <w:t xml:space="preserve"> -2012</w:t>
      </w:r>
    </w:p>
    <w:p w14:paraId="79F93FB5" w14:textId="77777777" w:rsidR="00A252DC" w:rsidRDefault="00A252DC" w:rsidP="005339C4">
      <w:pPr>
        <w:rPr>
          <w:sz w:val="24"/>
          <w:szCs w:val="24"/>
        </w:rPr>
      </w:pPr>
    </w:p>
    <w:p w14:paraId="76C4B6FB" w14:textId="77777777" w:rsidR="00A65E57" w:rsidRDefault="00A65E57" w:rsidP="005339C4">
      <w:pPr>
        <w:rPr>
          <w:sz w:val="24"/>
          <w:szCs w:val="24"/>
        </w:rPr>
      </w:pPr>
    </w:p>
    <w:p w14:paraId="42812F06" w14:textId="77777777" w:rsidR="00A65E57" w:rsidRDefault="00A65E57" w:rsidP="005339C4">
      <w:pPr>
        <w:rPr>
          <w:sz w:val="24"/>
          <w:szCs w:val="24"/>
        </w:rPr>
      </w:pPr>
    </w:p>
    <w:p w14:paraId="23C9A02D" w14:textId="77777777" w:rsidR="00A65E57" w:rsidRDefault="00A65E57" w:rsidP="005339C4">
      <w:pPr>
        <w:rPr>
          <w:sz w:val="24"/>
          <w:szCs w:val="24"/>
        </w:rPr>
      </w:pPr>
    </w:p>
    <w:p w14:paraId="2D05E890" w14:textId="77777777" w:rsidR="00A65E57" w:rsidRDefault="00A65E57" w:rsidP="005339C4">
      <w:pPr>
        <w:rPr>
          <w:sz w:val="24"/>
          <w:szCs w:val="24"/>
        </w:rPr>
      </w:pPr>
    </w:p>
    <w:p w14:paraId="702B2CD6" w14:textId="77777777" w:rsidR="00D82C1B" w:rsidRDefault="00D82C1B" w:rsidP="005339C4">
      <w:pPr>
        <w:rPr>
          <w:b/>
          <w:bCs/>
          <w:sz w:val="24"/>
          <w:szCs w:val="24"/>
        </w:rPr>
      </w:pPr>
    </w:p>
    <w:p w14:paraId="682E78A4" w14:textId="4C478E4E" w:rsidR="005339C4" w:rsidRPr="00200034" w:rsidRDefault="00C60AC4" w:rsidP="005339C4">
      <w:pPr>
        <w:rPr>
          <w:b/>
          <w:bCs/>
          <w:sz w:val="24"/>
          <w:szCs w:val="24"/>
        </w:rPr>
      </w:pPr>
      <w:r w:rsidRPr="00200034">
        <w:rPr>
          <w:b/>
          <w:bCs/>
          <w:sz w:val="24"/>
          <w:szCs w:val="24"/>
        </w:rPr>
        <w:t>Attending Surgeon and Assistant Professor of Surgery</w:t>
      </w:r>
    </w:p>
    <w:p w14:paraId="10A99F80" w14:textId="77777777" w:rsidR="000A15B0" w:rsidRDefault="005339C4" w:rsidP="005339C4">
      <w:pPr>
        <w:rPr>
          <w:sz w:val="24"/>
          <w:szCs w:val="24"/>
        </w:rPr>
      </w:pPr>
      <w:r w:rsidRPr="00811998">
        <w:rPr>
          <w:sz w:val="24"/>
          <w:szCs w:val="24"/>
        </w:rPr>
        <w:t>Divi</w:t>
      </w:r>
      <w:r>
        <w:rPr>
          <w:sz w:val="24"/>
          <w:szCs w:val="24"/>
        </w:rPr>
        <w:t>sion of Colorectal Surgery</w:t>
      </w:r>
    </w:p>
    <w:p w14:paraId="55639821" w14:textId="04B7AB44" w:rsidR="000A15B0" w:rsidRDefault="000322EB" w:rsidP="005339C4">
      <w:pPr>
        <w:rPr>
          <w:sz w:val="24"/>
          <w:szCs w:val="24"/>
        </w:rPr>
      </w:pPr>
      <w:r>
        <w:rPr>
          <w:sz w:val="24"/>
          <w:szCs w:val="24"/>
        </w:rPr>
        <w:t>George Washington University School of Medicine</w:t>
      </w:r>
    </w:p>
    <w:p w14:paraId="59D71C92" w14:textId="68C1298B" w:rsidR="005339C4" w:rsidRPr="00811998" w:rsidRDefault="005339C4" w:rsidP="005339C4">
      <w:pPr>
        <w:rPr>
          <w:sz w:val="24"/>
          <w:szCs w:val="24"/>
        </w:rPr>
      </w:pPr>
      <w:r w:rsidRPr="00811998">
        <w:rPr>
          <w:sz w:val="24"/>
          <w:szCs w:val="24"/>
        </w:rPr>
        <w:t>Washington, D.C.</w:t>
      </w:r>
    </w:p>
    <w:p w14:paraId="2C6FE395" w14:textId="2C94961B" w:rsidR="005339C4" w:rsidRPr="00811998" w:rsidRDefault="005339C4" w:rsidP="005339C4">
      <w:pPr>
        <w:rPr>
          <w:sz w:val="24"/>
          <w:szCs w:val="24"/>
        </w:rPr>
      </w:pPr>
      <w:r w:rsidRPr="00811998">
        <w:rPr>
          <w:sz w:val="24"/>
          <w:szCs w:val="24"/>
        </w:rPr>
        <w:t>2002-2006</w:t>
      </w:r>
    </w:p>
    <w:p w14:paraId="5B7A9D19" w14:textId="77777777" w:rsidR="005339C4" w:rsidRDefault="005339C4" w:rsidP="005339C4">
      <w:pPr>
        <w:rPr>
          <w:b/>
          <w:bCs/>
          <w:sz w:val="24"/>
          <w:szCs w:val="24"/>
        </w:rPr>
      </w:pPr>
    </w:p>
    <w:p w14:paraId="2C88A085" w14:textId="77777777" w:rsidR="00CB5B14" w:rsidRPr="003B16B4" w:rsidRDefault="00CB5B14" w:rsidP="00CB5B14">
      <w:pPr>
        <w:pStyle w:val="Heading1"/>
        <w:ind w:right="-720"/>
        <w:rPr>
          <w:szCs w:val="24"/>
        </w:rPr>
      </w:pPr>
      <w:r w:rsidRPr="003B16B4">
        <w:rPr>
          <w:szCs w:val="24"/>
        </w:rPr>
        <w:t>C</w:t>
      </w:r>
      <w:r>
        <w:rPr>
          <w:szCs w:val="24"/>
        </w:rPr>
        <w:t>linical Associate and Attending Surgeon</w:t>
      </w:r>
    </w:p>
    <w:p w14:paraId="7CE18F06" w14:textId="77777777" w:rsidR="00BC14D0" w:rsidRDefault="00CB5B14" w:rsidP="00CB5B14">
      <w:pPr>
        <w:rPr>
          <w:sz w:val="24"/>
          <w:szCs w:val="24"/>
        </w:rPr>
      </w:pPr>
      <w:r w:rsidRPr="003B16B4">
        <w:rPr>
          <w:bCs/>
          <w:sz w:val="24"/>
          <w:szCs w:val="24"/>
        </w:rPr>
        <w:t>Department of Colorectal Surgery</w:t>
      </w:r>
    </w:p>
    <w:p w14:paraId="4E0791A5" w14:textId="77777777" w:rsidR="00986AC5" w:rsidRDefault="00CB5B14" w:rsidP="00CB5B14">
      <w:pPr>
        <w:rPr>
          <w:sz w:val="24"/>
          <w:szCs w:val="24"/>
        </w:rPr>
      </w:pPr>
      <w:r w:rsidRPr="00BC14D0">
        <w:rPr>
          <w:sz w:val="24"/>
          <w:szCs w:val="24"/>
        </w:rPr>
        <w:t>Cleveland Clinic Florida</w:t>
      </w:r>
    </w:p>
    <w:p w14:paraId="1082D653" w14:textId="664707EA" w:rsidR="00CB5B14" w:rsidRDefault="00CB5B14" w:rsidP="00CB5B14">
      <w:pPr>
        <w:rPr>
          <w:sz w:val="24"/>
          <w:szCs w:val="24"/>
        </w:rPr>
      </w:pPr>
      <w:r>
        <w:rPr>
          <w:sz w:val="24"/>
          <w:szCs w:val="24"/>
        </w:rPr>
        <w:t>Fort Lauderdale, Florida</w:t>
      </w:r>
    </w:p>
    <w:p w14:paraId="0664F6FD" w14:textId="2922FE7A" w:rsidR="00CB5B14" w:rsidRDefault="00CB5B14" w:rsidP="00CB5B14">
      <w:pPr>
        <w:rPr>
          <w:sz w:val="24"/>
          <w:szCs w:val="24"/>
        </w:rPr>
      </w:pPr>
      <w:r>
        <w:rPr>
          <w:sz w:val="24"/>
          <w:szCs w:val="24"/>
        </w:rPr>
        <w:t>2001</w:t>
      </w:r>
      <w:r w:rsidRPr="003B16B4">
        <w:rPr>
          <w:sz w:val="24"/>
          <w:szCs w:val="24"/>
        </w:rPr>
        <w:t>-</w:t>
      </w:r>
      <w:r w:rsidR="00122280">
        <w:rPr>
          <w:sz w:val="24"/>
          <w:szCs w:val="24"/>
        </w:rPr>
        <w:t>2002</w:t>
      </w:r>
    </w:p>
    <w:p w14:paraId="323186A7" w14:textId="77777777" w:rsidR="00D80CB2" w:rsidRPr="005339C4" w:rsidRDefault="00D80CB2" w:rsidP="005339C4"/>
    <w:p w14:paraId="35DD412A" w14:textId="77777777" w:rsidR="00D5192E" w:rsidRPr="003B16B4" w:rsidRDefault="00D5192E" w:rsidP="00D5192E">
      <w:pPr>
        <w:pStyle w:val="Heading8"/>
        <w:rPr>
          <w:bCs/>
          <w:szCs w:val="24"/>
        </w:rPr>
      </w:pPr>
      <w:r w:rsidRPr="003B16B4">
        <w:rPr>
          <w:bCs/>
          <w:szCs w:val="24"/>
        </w:rPr>
        <w:t>BOARD CERTIFICATION</w:t>
      </w:r>
    </w:p>
    <w:p w14:paraId="6AFE8D57" w14:textId="7D7E0BE6" w:rsidR="00196652" w:rsidRPr="003B16B4" w:rsidRDefault="00D5192E" w:rsidP="00B200BD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>Diplomate, American Board of Surgery</w:t>
      </w:r>
      <w:r w:rsidR="000E4D38">
        <w:rPr>
          <w:sz w:val="24"/>
          <w:szCs w:val="24"/>
        </w:rPr>
        <w:t>, 2001- Present</w:t>
      </w:r>
    </w:p>
    <w:p w14:paraId="38E6E983" w14:textId="57E31FD9" w:rsidR="00B200BD" w:rsidRPr="003B16B4" w:rsidRDefault="003B45B5" w:rsidP="00B200BD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>Diplomate</w:t>
      </w:r>
      <w:r w:rsidR="00D5192E" w:rsidRPr="003B16B4">
        <w:rPr>
          <w:sz w:val="24"/>
          <w:szCs w:val="24"/>
        </w:rPr>
        <w:t>, American Board of Colon and Rectal Surger</w:t>
      </w:r>
      <w:r w:rsidR="000E4D38">
        <w:rPr>
          <w:sz w:val="24"/>
          <w:szCs w:val="24"/>
        </w:rPr>
        <w:t>y, 2002-Present</w:t>
      </w:r>
    </w:p>
    <w:p w14:paraId="6EF64A1B" w14:textId="77777777" w:rsidR="00902A1E" w:rsidRDefault="00902A1E" w:rsidP="00D5192E">
      <w:pPr>
        <w:ind w:right="-720"/>
        <w:rPr>
          <w:b/>
          <w:sz w:val="24"/>
          <w:szCs w:val="24"/>
        </w:rPr>
      </w:pPr>
    </w:p>
    <w:p w14:paraId="7985E098" w14:textId="77777777" w:rsidR="00466DEF" w:rsidRDefault="00466DEF" w:rsidP="00D5192E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FELLOWSHIPS</w:t>
      </w:r>
    </w:p>
    <w:p w14:paraId="200631EA" w14:textId="77777777" w:rsidR="00466DEF" w:rsidRDefault="00466DEF" w:rsidP="00D5192E">
      <w:pPr>
        <w:ind w:right="-72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American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College</w:t>
          </w:r>
        </w:smartTag>
      </w:smartTag>
      <w:r>
        <w:rPr>
          <w:sz w:val="24"/>
          <w:szCs w:val="24"/>
        </w:rPr>
        <w:t xml:space="preserve"> of Surgeons</w:t>
      </w:r>
    </w:p>
    <w:p w14:paraId="1C801412" w14:textId="77777777" w:rsidR="00DF2300" w:rsidRDefault="00466DEF" w:rsidP="00DF2300">
      <w:pPr>
        <w:ind w:right="-720"/>
        <w:rPr>
          <w:sz w:val="24"/>
          <w:szCs w:val="24"/>
        </w:rPr>
      </w:pPr>
      <w:r>
        <w:rPr>
          <w:sz w:val="24"/>
          <w:szCs w:val="24"/>
        </w:rPr>
        <w:t>American Society of Colon and Rectal Surgeons</w:t>
      </w:r>
    </w:p>
    <w:p w14:paraId="16D4CDD5" w14:textId="77777777" w:rsidR="00DF2300" w:rsidRDefault="00DF2300" w:rsidP="00DF2300">
      <w:pPr>
        <w:ind w:right="-720"/>
        <w:rPr>
          <w:sz w:val="24"/>
          <w:szCs w:val="24"/>
        </w:rPr>
      </w:pPr>
    </w:p>
    <w:p w14:paraId="117D984C" w14:textId="7793A35A" w:rsidR="00FD347F" w:rsidRPr="00FD347F" w:rsidRDefault="00E21E10" w:rsidP="00DF2300">
      <w:pPr>
        <w:ind w:right="-720"/>
        <w:rPr>
          <w:b/>
          <w:bCs/>
          <w:sz w:val="24"/>
          <w:szCs w:val="24"/>
        </w:rPr>
      </w:pPr>
      <w:r w:rsidRPr="00FD347F">
        <w:rPr>
          <w:b/>
          <w:bCs/>
          <w:sz w:val="24"/>
          <w:szCs w:val="24"/>
        </w:rPr>
        <w:t>COMMITTEE MEMBERSHIPS</w:t>
      </w:r>
    </w:p>
    <w:p w14:paraId="12BEA6B3" w14:textId="52037A9A" w:rsidR="00E21E10" w:rsidRDefault="00285DF8" w:rsidP="00DF2300">
      <w:pPr>
        <w:ind w:right="-720"/>
        <w:rPr>
          <w:sz w:val="24"/>
          <w:szCs w:val="24"/>
        </w:rPr>
      </w:pPr>
      <w:r>
        <w:rPr>
          <w:sz w:val="24"/>
          <w:szCs w:val="24"/>
        </w:rPr>
        <w:t>Perioperative Management Committee, St. Francis Hospital Memphis, Memphis TN</w:t>
      </w:r>
    </w:p>
    <w:p w14:paraId="49F05FA5" w14:textId="3713FEDE" w:rsidR="00285DF8" w:rsidRDefault="00285DF8" w:rsidP="00DF2300">
      <w:pPr>
        <w:ind w:right="-720"/>
        <w:rPr>
          <w:sz w:val="24"/>
          <w:szCs w:val="24"/>
        </w:rPr>
      </w:pPr>
      <w:r>
        <w:rPr>
          <w:sz w:val="24"/>
          <w:szCs w:val="24"/>
        </w:rPr>
        <w:t>2020-Present</w:t>
      </w:r>
    </w:p>
    <w:p w14:paraId="58029045" w14:textId="407BE648" w:rsidR="00285DF8" w:rsidRDefault="003A27FD" w:rsidP="00DF2300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Colon and Rectal Self </w:t>
      </w:r>
      <w:r w:rsidR="00D76465">
        <w:rPr>
          <w:sz w:val="24"/>
          <w:szCs w:val="24"/>
        </w:rPr>
        <w:t xml:space="preserve">Education Program (CARSEP) </w:t>
      </w:r>
      <w:r w:rsidR="00C82541">
        <w:rPr>
          <w:sz w:val="24"/>
          <w:szCs w:val="24"/>
        </w:rPr>
        <w:t xml:space="preserve">Committee, American Society </w:t>
      </w:r>
      <w:r w:rsidR="00CC60AF">
        <w:rPr>
          <w:sz w:val="24"/>
          <w:szCs w:val="24"/>
        </w:rPr>
        <w:t>of</w:t>
      </w:r>
      <w:r w:rsidR="00C82541">
        <w:rPr>
          <w:sz w:val="24"/>
          <w:szCs w:val="24"/>
        </w:rPr>
        <w:t xml:space="preserve"> Colon and Rectal Surgeons, </w:t>
      </w:r>
    </w:p>
    <w:p w14:paraId="6B4CC4CD" w14:textId="62C9BA41" w:rsidR="00FD347F" w:rsidRDefault="00FD347F" w:rsidP="00DF2300">
      <w:pPr>
        <w:ind w:right="-720"/>
        <w:rPr>
          <w:sz w:val="24"/>
          <w:szCs w:val="24"/>
        </w:rPr>
      </w:pPr>
      <w:r>
        <w:rPr>
          <w:sz w:val="24"/>
          <w:szCs w:val="24"/>
        </w:rPr>
        <w:t>2020-Present</w:t>
      </w:r>
    </w:p>
    <w:p w14:paraId="472438FD" w14:textId="77777777" w:rsidR="00DA477C" w:rsidRDefault="00DA477C" w:rsidP="00DF2300">
      <w:pPr>
        <w:ind w:right="-720"/>
        <w:rPr>
          <w:sz w:val="24"/>
          <w:szCs w:val="24"/>
        </w:rPr>
      </w:pPr>
    </w:p>
    <w:p w14:paraId="2CE4E8A7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6B5BF4F8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26C1E3EE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1CB88674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2E7DD062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1994065A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308B3691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47AE39CC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6692B0A7" w14:textId="77777777" w:rsidR="00106261" w:rsidRDefault="00106261" w:rsidP="007E7209">
      <w:pPr>
        <w:pStyle w:val="Heading1"/>
        <w:ind w:right="-720"/>
        <w:rPr>
          <w:szCs w:val="24"/>
        </w:rPr>
      </w:pPr>
    </w:p>
    <w:p w14:paraId="71CE7B83" w14:textId="4A8B8C50" w:rsidR="007E7209" w:rsidRDefault="007E7209" w:rsidP="007E7209">
      <w:pPr>
        <w:pStyle w:val="Heading1"/>
        <w:ind w:right="-720"/>
        <w:rPr>
          <w:szCs w:val="24"/>
        </w:rPr>
      </w:pPr>
      <w:r>
        <w:rPr>
          <w:szCs w:val="24"/>
        </w:rPr>
        <w:t>SURGICAL TRAINING</w:t>
      </w:r>
    </w:p>
    <w:p w14:paraId="19653F90" w14:textId="77777777" w:rsidR="007E7209" w:rsidRDefault="007E7209" w:rsidP="007E7209">
      <w:pPr>
        <w:rPr>
          <w:sz w:val="24"/>
          <w:szCs w:val="24"/>
        </w:rPr>
      </w:pPr>
    </w:p>
    <w:p w14:paraId="5C442B3D" w14:textId="77777777" w:rsidR="007E7209" w:rsidRPr="0093487C" w:rsidRDefault="007E7209" w:rsidP="007E7209">
      <w:pPr>
        <w:rPr>
          <w:b/>
          <w:bCs/>
          <w:sz w:val="24"/>
          <w:szCs w:val="24"/>
        </w:rPr>
      </w:pPr>
      <w:r w:rsidRPr="0093487C">
        <w:rPr>
          <w:b/>
          <w:bCs/>
          <w:sz w:val="24"/>
          <w:szCs w:val="24"/>
        </w:rPr>
        <w:t>Clinical Fellowship in Colorectal Surgery</w:t>
      </w:r>
    </w:p>
    <w:p w14:paraId="3E3B9847" w14:textId="77777777" w:rsidR="007E7209" w:rsidRDefault="007E7209" w:rsidP="007E7209">
      <w:pPr>
        <w:rPr>
          <w:sz w:val="24"/>
          <w:szCs w:val="24"/>
        </w:rPr>
      </w:pPr>
      <w:r w:rsidRPr="003B16B4">
        <w:rPr>
          <w:bCs/>
          <w:sz w:val="24"/>
          <w:szCs w:val="24"/>
        </w:rPr>
        <w:t>Department of Colorectal Surgery</w:t>
      </w:r>
      <w:r w:rsidRPr="003B16B4">
        <w:rPr>
          <w:sz w:val="24"/>
          <w:szCs w:val="24"/>
        </w:rPr>
        <w:t xml:space="preserve">, </w:t>
      </w:r>
      <w:smartTag w:uri="urn:schemas-microsoft-com:office:smarttags" w:element="City">
        <w:r w:rsidRPr="00811998">
          <w:rPr>
            <w:sz w:val="24"/>
            <w:szCs w:val="24"/>
            <w:u w:val="single"/>
          </w:rPr>
          <w:t>Cleveland</w:t>
        </w:r>
      </w:smartTag>
      <w:r w:rsidRPr="00811998">
        <w:rPr>
          <w:sz w:val="24"/>
          <w:szCs w:val="24"/>
          <w:u w:val="single"/>
        </w:rPr>
        <w:t xml:space="preserve"> Clinic </w:t>
      </w:r>
      <w:smartTag w:uri="urn:schemas-microsoft-com:office:smarttags" w:element="State">
        <w:r w:rsidRPr="00811998">
          <w:rPr>
            <w:sz w:val="24"/>
            <w:szCs w:val="24"/>
            <w:u w:val="single"/>
          </w:rPr>
          <w:t>Florida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Fort Lauderdale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Florida</w:t>
          </w:r>
        </w:smartTag>
      </w:smartTag>
    </w:p>
    <w:p w14:paraId="3537C2C3" w14:textId="268AFA2F" w:rsidR="007E7209" w:rsidRPr="003B16B4" w:rsidRDefault="007E7209" w:rsidP="007E7209">
      <w:pPr>
        <w:rPr>
          <w:sz w:val="24"/>
          <w:szCs w:val="24"/>
        </w:rPr>
      </w:pPr>
      <w:r w:rsidRPr="003B16B4">
        <w:rPr>
          <w:sz w:val="24"/>
          <w:szCs w:val="24"/>
        </w:rPr>
        <w:t>(July 2000</w:t>
      </w:r>
      <w:r>
        <w:rPr>
          <w:sz w:val="24"/>
          <w:szCs w:val="24"/>
        </w:rPr>
        <w:t>- June 2001</w:t>
      </w:r>
      <w:r w:rsidRPr="003B16B4">
        <w:rPr>
          <w:sz w:val="24"/>
          <w:szCs w:val="24"/>
        </w:rPr>
        <w:t>)</w:t>
      </w:r>
    </w:p>
    <w:p w14:paraId="37378FD4" w14:textId="77777777" w:rsidR="007E7209" w:rsidRPr="003B16B4" w:rsidRDefault="007E7209" w:rsidP="007E7209">
      <w:pPr>
        <w:ind w:right="-720"/>
        <w:rPr>
          <w:b/>
          <w:sz w:val="24"/>
          <w:szCs w:val="24"/>
        </w:rPr>
      </w:pPr>
      <w:r w:rsidRPr="003B16B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esearch Fellowship</w:t>
      </w:r>
    </w:p>
    <w:p w14:paraId="69957B73" w14:textId="77777777" w:rsidR="007E7209" w:rsidRDefault="007E7209" w:rsidP="007E7209">
      <w:pPr>
        <w:ind w:right="-720"/>
        <w:rPr>
          <w:sz w:val="24"/>
          <w:szCs w:val="24"/>
        </w:rPr>
      </w:pPr>
      <w:r w:rsidRPr="003B16B4">
        <w:rPr>
          <w:bCs/>
          <w:sz w:val="24"/>
          <w:szCs w:val="24"/>
        </w:rPr>
        <w:lastRenderedPageBreak/>
        <w:t>Trauma and Injury Biology Research Fellowship</w:t>
      </w:r>
      <w:r w:rsidRPr="003B16B4">
        <w:rPr>
          <w:sz w:val="24"/>
          <w:szCs w:val="24"/>
        </w:rPr>
        <w:t xml:space="preserve">, Laboratory of Surgical Metabolism, </w:t>
      </w:r>
      <w:r w:rsidRPr="003B16B4">
        <w:rPr>
          <w:sz w:val="24"/>
          <w:szCs w:val="24"/>
          <w:u w:val="single"/>
        </w:rPr>
        <w:t>The New York Hospital-Cornell Medical Center</w:t>
      </w:r>
      <w:r w:rsidRPr="003B16B4">
        <w:rPr>
          <w:sz w:val="24"/>
          <w:szCs w:val="24"/>
        </w:rPr>
        <w:t xml:space="preserve">, New York, N.Y. </w:t>
      </w:r>
    </w:p>
    <w:p w14:paraId="26ADD6E7" w14:textId="77777777" w:rsidR="007E7209" w:rsidRPr="003B16B4" w:rsidRDefault="007E7209" w:rsidP="007E7209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>(1995-1997)</w:t>
      </w:r>
    </w:p>
    <w:p w14:paraId="761A1383" w14:textId="77777777" w:rsidR="007E7209" w:rsidRDefault="007E7209" w:rsidP="007E7209">
      <w:pPr>
        <w:pStyle w:val="Heading1"/>
        <w:ind w:right="-720"/>
        <w:rPr>
          <w:szCs w:val="24"/>
        </w:rPr>
      </w:pPr>
    </w:p>
    <w:p w14:paraId="616B8040" w14:textId="77777777" w:rsidR="007E7209" w:rsidRPr="003B16B4" w:rsidRDefault="007E7209" w:rsidP="007E7209">
      <w:pPr>
        <w:pStyle w:val="Heading1"/>
        <w:ind w:right="-720"/>
        <w:rPr>
          <w:szCs w:val="24"/>
        </w:rPr>
      </w:pPr>
      <w:r>
        <w:rPr>
          <w:szCs w:val="24"/>
        </w:rPr>
        <w:t>General Surgical Residency and Chief Residency</w:t>
      </w:r>
    </w:p>
    <w:p w14:paraId="7423F43C" w14:textId="77777777" w:rsidR="007E7209" w:rsidRDefault="007E7209" w:rsidP="007E7209">
      <w:pPr>
        <w:pStyle w:val="Heading1"/>
        <w:ind w:right="-720"/>
        <w:rPr>
          <w:b w:val="0"/>
          <w:szCs w:val="24"/>
        </w:rPr>
      </w:pPr>
      <w:smartTag w:uri="urn:schemas-microsoft-com:office:smarttags" w:element="PlaceName">
        <w:r w:rsidRPr="00811998">
          <w:rPr>
            <w:b w:val="0"/>
            <w:bCs/>
            <w:szCs w:val="24"/>
            <w:u w:val="single"/>
          </w:rPr>
          <w:t>New York</w:t>
        </w:r>
      </w:smartTag>
      <w:r w:rsidRPr="00811998">
        <w:rPr>
          <w:b w:val="0"/>
          <w:bCs/>
          <w:szCs w:val="24"/>
          <w:u w:val="single"/>
        </w:rPr>
        <w:t xml:space="preserve"> </w:t>
      </w:r>
      <w:smartTag w:uri="urn:schemas-microsoft-com:office:smarttags" w:element="PlaceType">
        <w:r w:rsidRPr="00811998">
          <w:rPr>
            <w:b w:val="0"/>
            <w:bCs/>
            <w:szCs w:val="24"/>
            <w:u w:val="single"/>
          </w:rPr>
          <w:t>University</w:t>
        </w:r>
      </w:smartTag>
      <w:r w:rsidRPr="00811998">
        <w:rPr>
          <w:b w:val="0"/>
          <w:bCs/>
          <w:szCs w:val="24"/>
          <w:u w:val="single"/>
        </w:rPr>
        <w:t xml:space="preserve"> </w:t>
      </w:r>
      <w:smartTag w:uri="urn:schemas-microsoft-com:office:smarttags" w:element="PlaceName">
        <w:r w:rsidRPr="00811998">
          <w:rPr>
            <w:b w:val="0"/>
            <w:bCs/>
            <w:szCs w:val="24"/>
            <w:u w:val="single"/>
          </w:rPr>
          <w:t>Medical</w:t>
        </w:r>
      </w:smartTag>
      <w:r w:rsidRPr="00811998">
        <w:rPr>
          <w:b w:val="0"/>
          <w:bCs/>
          <w:szCs w:val="24"/>
          <w:u w:val="single"/>
        </w:rPr>
        <w:t xml:space="preserve"> </w:t>
      </w:r>
      <w:smartTag w:uri="urn:schemas-microsoft-com:office:smarttags" w:element="PlaceType">
        <w:r w:rsidRPr="00811998">
          <w:rPr>
            <w:b w:val="0"/>
            <w:bCs/>
            <w:szCs w:val="24"/>
            <w:u w:val="single"/>
          </w:rPr>
          <w:t>Center</w:t>
        </w:r>
      </w:smartTag>
      <w:r w:rsidRPr="00811998">
        <w:rPr>
          <w:b w:val="0"/>
          <w:bCs/>
          <w:szCs w:val="24"/>
          <w:u w:val="single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811998">
            <w:rPr>
              <w:b w:val="0"/>
              <w:bCs/>
              <w:szCs w:val="24"/>
              <w:u w:val="single"/>
            </w:rPr>
            <w:t>Bellevue Hospital Center</w:t>
          </w:r>
        </w:smartTag>
        <w:r w:rsidRPr="003B16B4">
          <w:rPr>
            <w:szCs w:val="24"/>
          </w:rPr>
          <w:t xml:space="preserve">, </w:t>
        </w:r>
        <w:smartTag w:uri="urn:schemas-microsoft-com:office:smarttags" w:element="State">
          <w:r w:rsidRPr="003B16B4">
            <w:rPr>
              <w:b w:val="0"/>
              <w:szCs w:val="24"/>
            </w:rPr>
            <w:t>New York</w:t>
          </w:r>
        </w:smartTag>
      </w:smartTag>
      <w:r>
        <w:rPr>
          <w:b w:val="0"/>
          <w:szCs w:val="24"/>
        </w:rPr>
        <w:t>, NY</w:t>
      </w:r>
    </w:p>
    <w:p w14:paraId="225D8B99" w14:textId="77777777" w:rsidR="007E7209" w:rsidRPr="003B16B4" w:rsidRDefault="007E7209" w:rsidP="007E7209">
      <w:pPr>
        <w:pStyle w:val="Heading1"/>
        <w:ind w:right="-720"/>
        <w:rPr>
          <w:b w:val="0"/>
          <w:szCs w:val="24"/>
        </w:rPr>
      </w:pPr>
      <w:r w:rsidRPr="003B16B4">
        <w:rPr>
          <w:b w:val="0"/>
          <w:szCs w:val="24"/>
        </w:rPr>
        <w:t>(1993-</w:t>
      </w:r>
      <w:r>
        <w:rPr>
          <w:b w:val="0"/>
          <w:szCs w:val="24"/>
        </w:rPr>
        <w:t xml:space="preserve">1995, 1997- </w:t>
      </w:r>
      <w:r w:rsidRPr="003B16B4">
        <w:rPr>
          <w:b w:val="0"/>
          <w:szCs w:val="24"/>
        </w:rPr>
        <w:t>2000)</w:t>
      </w:r>
    </w:p>
    <w:p w14:paraId="79C13256" w14:textId="77777777" w:rsidR="007E7209" w:rsidRPr="00667534" w:rsidRDefault="007E7209" w:rsidP="007E7209">
      <w:pPr>
        <w:ind w:right="-720"/>
        <w:rPr>
          <w:sz w:val="24"/>
          <w:szCs w:val="24"/>
        </w:rPr>
      </w:pPr>
    </w:p>
    <w:p w14:paraId="464EB729" w14:textId="77777777" w:rsidR="007E7209" w:rsidRDefault="007E7209" w:rsidP="007E7209">
      <w:pPr>
        <w:ind w:right="-720"/>
        <w:rPr>
          <w:b/>
          <w:bCs/>
          <w:sz w:val="24"/>
          <w:szCs w:val="24"/>
        </w:rPr>
      </w:pPr>
    </w:p>
    <w:p w14:paraId="03B51192" w14:textId="1DB510B5" w:rsidR="007E7209" w:rsidRPr="00DF2300" w:rsidRDefault="007E7209" w:rsidP="007E7209">
      <w:pPr>
        <w:ind w:right="-720"/>
        <w:rPr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546FB91F" w14:textId="77777777" w:rsidR="007E7209" w:rsidRDefault="007E7209" w:rsidP="007E7209">
      <w:pPr>
        <w:pStyle w:val="Heading1"/>
        <w:ind w:right="-720"/>
        <w:rPr>
          <w:szCs w:val="24"/>
        </w:rPr>
      </w:pPr>
    </w:p>
    <w:p w14:paraId="5D1DC51C" w14:textId="77777777" w:rsidR="007E7209" w:rsidRPr="003B16B4" w:rsidRDefault="007E7209" w:rsidP="007E7209">
      <w:pPr>
        <w:pStyle w:val="Heading1"/>
        <w:ind w:right="-720"/>
        <w:rPr>
          <w:b w:val="0"/>
          <w:szCs w:val="24"/>
        </w:rPr>
      </w:pPr>
      <w:r>
        <w:rPr>
          <w:szCs w:val="24"/>
        </w:rPr>
        <w:t xml:space="preserve">M.D, 1993, </w:t>
      </w:r>
      <w:r w:rsidRPr="00811998">
        <w:rPr>
          <w:b w:val="0"/>
          <w:bCs/>
          <w:szCs w:val="24"/>
          <w:u w:val="single"/>
        </w:rPr>
        <w:t>Cornell University Medical College</w:t>
      </w:r>
      <w:r w:rsidRPr="003B16B4">
        <w:rPr>
          <w:szCs w:val="24"/>
        </w:rPr>
        <w:t xml:space="preserve">, </w:t>
      </w:r>
      <w:r w:rsidRPr="003B16B4">
        <w:rPr>
          <w:b w:val="0"/>
          <w:szCs w:val="24"/>
        </w:rPr>
        <w:t>New York, NY</w:t>
      </w:r>
    </w:p>
    <w:p w14:paraId="5A1F9DC2" w14:textId="77777777" w:rsidR="007E7209" w:rsidRDefault="007E7209" w:rsidP="007E7209">
      <w:pPr>
        <w:pStyle w:val="Heading1"/>
        <w:ind w:right="-720"/>
        <w:rPr>
          <w:b w:val="0"/>
          <w:szCs w:val="24"/>
        </w:rPr>
      </w:pPr>
      <w:r w:rsidRPr="00811998">
        <w:rPr>
          <w:b w:val="0"/>
          <w:szCs w:val="24"/>
        </w:rPr>
        <w:t>(1989-1993)</w:t>
      </w:r>
    </w:p>
    <w:p w14:paraId="09F40C79" w14:textId="77777777" w:rsidR="007E7209" w:rsidRPr="00AB6D10" w:rsidRDefault="007E7209" w:rsidP="007E7209">
      <w:pPr>
        <w:rPr>
          <w:b/>
          <w:bCs/>
          <w:sz w:val="24"/>
          <w:szCs w:val="24"/>
        </w:rPr>
      </w:pPr>
    </w:p>
    <w:p w14:paraId="728F2E22" w14:textId="77777777" w:rsidR="007E7209" w:rsidRPr="003B16B4" w:rsidRDefault="007E7209" w:rsidP="007E7209">
      <w:pPr>
        <w:pStyle w:val="Heading1"/>
        <w:ind w:right="-720"/>
        <w:rPr>
          <w:b w:val="0"/>
          <w:szCs w:val="24"/>
        </w:rPr>
      </w:pPr>
      <w:r w:rsidRPr="00504A8A">
        <w:rPr>
          <w:bCs/>
          <w:szCs w:val="24"/>
        </w:rPr>
        <w:t xml:space="preserve">B.A., </w:t>
      </w:r>
      <w:r w:rsidRPr="00504A8A">
        <w:rPr>
          <w:bCs/>
          <w:i/>
          <w:szCs w:val="24"/>
        </w:rPr>
        <w:t>cum laude</w:t>
      </w:r>
      <w:r w:rsidRPr="00504A8A">
        <w:rPr>
          <w:bCs/>
          <w:szCs w:val="24"/>
        </w:rPr>
        <w:t>, 1989,</w:t>
      </w:r>
      <w:r w:rsidRPr="003B16B4">
        <w:rPr>
          <w:b w:val="0"/>
          <w:szCs w:val="24"/>
        </w:rPr>
        <w:t xml:space="preserve"> </w:t>
      </w:r>
      <w:r w:rsidRPr="00811998">
        <w:rPr>
          <w:b w:val="0"/>
          <w:szCs w:val="24"/>
          <w:u w:val="single"/>
        </w:rPr>
        <w:t>Yale Universit</w:t>
      </w:r>
      <w:r w:rsidRPr="003B16B4">
        <w:rPr>
          <w:b w:val="0"/>
          <w:szCs w:val="24"/>
        </w:rPr>
        <w:t>y, New Haven, CT.  Double Major with Honors in Chemistry and History</w:t>
      </w:r>
    </w:p>
    <w:p w14:paraId="79E9C6AF" w14:textId="77777777" w:rsidR="007E7209" w:rsidRDefault="007E7209" w:rsidP="007E7209">
      <w:pPr>
        <w:rPr>
          <w:sz w:val="24"/>
          <w:szCs w:val="24"/>
        </w:rPr>
      </w:pPr>
      <w:r>
        <w:rPr>
          <w:sz w:val="24"/>
          <w:szCs w:val="24"/>
        </w:rPr>
        <w:t>(1985-1989)</w:t>
      </w:r>
    </w:p>
    <w:p w14:paraId="411C329D" w14:textId="77777777" w:rsidR="007E7209" w:rsidRDefault="007E7209" w:rsidP="00DF2300">
      <w:pPr>
        <w:ind w:right="-720"/>
        <w:rPr>
          <w:sz w:val="24"/>
          <w:szCs w:val="24"/>
        </w:rPr>
      </w:pPr>
    </w:p>
    <w:p w14:paraId="77B7498E" w14:textId="28B93A0C" w:rsidR="00B55621" w:rsidRDefault="00B55621" w:rsidP="00B55621">
      <w:pPr>
        <w:pStyle w:val="Heading8"/>
      </w:pPr>
      <w:r>
        <w:t>TEACHIN</w:t>
      </w:r>
      <w:r w:rsidR="006839D4">
        <w:t>G</w:t>
      </w:r>
    </w:p>
    <w:p w14:paraId="5AB042B7" w14:textId="187105B9" w:rsidR="002F3546" w:rsidRDefault="002F3546" w:rsidP="00B55621">
      <w:pPr>
        <w:rPr>
          <w:sz w:val="24"/>
          <w:szCs w:val="24"/>
        </w:rPr>
      </w:pPr>
      <w:r>
        <w:rPr>
          <w:sz w:val="24"/>
          <w:szCs w:val="24"/>
        </w:rPr>
        <w:t>Management of Anorectal Disease</w:t>
      </w:r>
      <w:r w:rsidR="000347C7">
        <w:rPr>
          <w:sz w:val="24"/>
          <w:szCs w:val="24"/>
        </w:rPr>
        <w:t>s, Medical Resident Education, UT</w:t>
      </w:r>
      <w:r w:rsidR="00BE42EB">
        <w:rPr>
          <w:sz w:val="24"/>
          <w:szCs w:val="24"/>
        </w:rPr>
        <w:t xml:space="preserve"> Family Practice Clinic, Memphis TN,</w:t>
      </w:r>
      <w:r w:rsidR="00F14A2B">
        <w:rPr>
          <w:sz w:val="24"/>
          <w:szCs w:val="24"/>
        </w:rPr>
        <w:t xml:space="preserve"> </w:t>
      </w:r>
      <w:r w:rsidR="00BE42EB">
        <w:rPr>
          <w:sz w:val="24"/>
          <w:szCs w:val="24"/>
        </w:rPr>
        <w:t>March</w:t>
      </w:r>
      <w:r w:rsidR="00F14A2B">
        <w:rPr>
          <w:sz w:val="24"/>
          <w:szCs w:val="24"/>
        </w:rPr>
        <w:t xml:space="preserve"> 9,</w:t>
      </w:r>
      <w:r w:rsidR="00BE42EB">
        <w:rPr>
          <w:sz w:val="24"/>
          <w:szCs w:val="24"/>
        </w:rPr>
        <w:t xml:space="preserve"> 2022</w:t>
      </w:r>
    </w:p>
    <w:p w14:paraId="3CD4E99B" w14:textId="77777777" w:rsidR="00BE42EB" w:rsidRDefault="00BE42EB" w:rsidP="00B55621">
      <w:pPr>
        <w:rPr>
          <w:sz w:val="24"/>
          <w:szCs w:val="24"/>
        </w:rPr>
      </w:pPr>
    </w:p>
    <w:p w14:paraId="53AB767E" w14:textId="6E4B52B1" w:rsidR="00B55621" w:rsidRDefault="00B55621" w:rsidP="00B55621">
      <w:pPr>
        <w:rPr>
          <w:sz w:val="24"/>
          <w:szCs w:val="24"/>
        </w:rPr>
      </w:pPr>
      <w:r w:rsidRPr="00FD347F">
        <w:rPr>
          <w:sz w:val="24"/>
          <w:szCs w:val="24"/>
        </w:rPr>
        <w:t>Care of the Surgical Patient, Nursing Education Lecture, St. Francis Hospital Memphis, Memphis, TN</w:t>
      </w:r>
      <w:r w:rsidR="004B3009" w:rsidRPr="004B3009">
        <w:rPr>
          <w:sz w:val="24"/>
          <w:szCs w:val="24"/>
        </w:rPr>
        <w:t xml:space="preserve"> </w:t>
      </w:r>
      <w:r w:rsidR="004B3009" w:rsidRPr="00FD347F">
        <w:rPr>
          <w:sz w:val="24"/>
          <w:szCs w:val="24"/>
        </w:rPr>
        <w:t>July 21, 2020</w:t>
      </w:r>
    </w:p>
    <w:p w14:paraId="39F2037E" w14:textId="77777777" w:rsidR="004B3009" w:rsidRPr="00FD347F" w:rsidRDefault="004B3009" w:rsidP="00B55621">
      <w:pPr>
        <w:rPr>
          <w:sz w:val="24"/>
          <w:szCs w:val="24"/>
        </w:rPr>
      </w:pPr>
    </w:p>
    <w:p w14:paraId="73ED9830" w14:textId="6517945E" w:rsidR="00B55621" w:rsidRPr="00FD347F" w:rsidRDefault="00B55621" w:rsidP="004B3009">
      <w:pPr>
        <w:rPr>
          <w:sz w:val="24"/>
          <w:szCs w:val="24"/>
        </w:rPr>
      </w:pPr>
      <w:r w:rsidRPr="00FD347F">
        <w:rPr>
          <w:sz w:val="24"/>
          <w:szCs w:val="24"/>
        </w:rPr>
        <w:t>Human Factors Training, Operating Room Staff Lecture, St. Francis Hospital Memphis, Memphis TN</w:t>
      </w:r>
      <w:r w:rsidR="002C63F2">
        <w:rPr>
          <w:sz w:val="24"/>
          <w:szCs w:val="24"/>
        </w:rPr>
        <w:t xml:space="preserve">, </w:t>
      </w:r>
      <w:r w:rsidR="004B3009" w:rsidRPr="00FD347F">
        <w:rPr>
          <w:sz w:val="24"/>
          <w:szCs w:val="24"/>
        </w:rPr>
        <w:t>November 5, 2020,</w:t>
      </w:r>
    </w:p>
    <w:p w14:paraId="7CF45029" w14:textId="77777777" w:rsidR="00B55621" w:rsidRPr="00FD347F" w:rsidRDefault="00B55621" w:rsidP="00B55621">
      <w:pPr>
        <w:rPr>
          <w:sz w:val="24"/>
          <w:szCs w:val="24"/>
        </w:rPr>
      </w:pPr>
    </w:p>
    <w:p w14:paraId="43B4364C" w14:textId="71270710" w:rsidR="00B55621" w:rsidRPr="00FD347F" w:rsidRDefault="00B55621" w:rsidP="00B55621">
      <w:pPr>
        <w:rPr>
          <w:sz w:val="24"/>
          <w:szCs w:val="24"/>
        </w:rPr>
      </w:pPr>
      <w:r w:rsidRPr="00FD347F">
        <w:rPr>
          <w:sz w:val="24"/>
          <w:szCs w:val="24"/>
        </w:rPr>
        <w:t>Care of the Surgical Patient, Nursing Education Lecture, St. Francis Hospital Memphis, Memphis, TN</w:t>
      </w:r>
      <w:r w:rsidR="004B3009">
        <w:rPr>
          <w:sz w:val="24"/>
          <w:szCs w:val="24"/>
        </w:rPr>
        <w:t xml:space="preserve"> </w:t>
      </w:r>
      <w:r w:rsidR="004B3009" w:rsidRPr="00FD347F">
        <w:rPr>
          <w:sz w:val="24"/>
          <w:szCs w:val="24"/>
        </w:rPr>
        <w:t>April 4, 2019</w:t>
      </w:r>
    </w:p>
    <w:p w14:paraId="7393CFC2" w14:textId="77777777" w:rsidR="00B55621" w:rsidRPr="00FD347F" w:rsidRDefault="00B55621" w:rsidP="00B55621">
      <w:pPr>
        <w:rPr>
          <w:sz w:val="24"/>
          <w:szCs w:val="24"/>
        </w:rPr>
      </w:pPr>
    </w:p>
    <w:p w14:paraId="70E49F45" w14:textId="77777777" w:rsidR="00A65E57" w:rsidRDefault="00B55621" w:rsidP="00B55621">
      <w:pPr>
        <w:rPr>
          <w:sz w:val="24"/>
          <w:szCs w:val="24"/>
        </w:rPr>
      </w:pPr>
      <w:r w:rsidRPr="00FD347F">
        <w:rPr>
          <w:sz w:val="24"/>
          <w:szCs w:val="24"/>
        </w:rPr>
        <w:t>Cancer Care Lecture, St. Francis Hospital Memphis, Memphis TN</w:t>
      </w:r>
      <w:r w:rsidR="00A65E57" w:rsidRPr="00A65E57">
        <w:rPr>
          <w:sz w:val="24"/>
          <w:szCs w:val="24"/>
        </w:rPr>
        <w:t xml:space="preserve"> </w:t>
      </w:r>
    </w:p>
    <w:p w14:paraId="2A583CD4" w14:textId="2F99A717" w:rsidR="00A65E57" w:rsidRPr="00FD347F" w:rsidRDefault="00A65E57" w:rsidP="00B55621">
      <w:pPr>
        <w:rPr>
          <w:sz w:val="24"/>
          <w:szCs w:val="24"/>
        </w:rPr>
      </w:pPr>
      <w:r w:rsidRPr="00FD347F">
        <w:rPr>
          <w:sz w:val="24"/>
          <w:szCs w:val="24"/>
        </w:rPr>
        <w:t>August 22, 2019,</w:t>
      </w:r>
    </w:p>
    <w:p w14:paraId="04D43A61" w14:textId="77777777" w:rsidR="00B55621" w:rsidRPr="00FD347F" w:rsidRDefault="00B55621" w:rsidP="00B55621">
      <w:pPr>
        <w:rPr>
          <w:sz w:val="24"/>
          <w:szCs w:val="24"/>
        </w:rPr>
      </w:pPr>
    </w:p>
    <w:p w14:paraId="5CD03CF4" w14:textId="7A088B2B" w:rsidR="00B55621" w:rsidRDefault="00B55621" w:rsidP="00B55621">
      <w:pPr>
        <w:rPr>
          <w:sz w:val="24"/>
          <w:szCs w:val="24"/>
        </w:rPr>
      </w:pPr>
      <w:r w:rsidRPr="00FD347F">
        <w:rPr>
          <w:sz w:val="24"/>
          <w:szCs w:val="24"/>
        </w:rPr>
        <w:t>Operating Room Staff Education and Training Session, St. Francis Hospital Memphis, Memphis, TN.</w:t>
      </w:r>
      <w:r w:rsidR="00A65E57" w:rsidRPr="00A65E57">
        <w:rPr>
          <w:sz w:val="24"/>
          <w:szCs w:val="24"/>
        </w:rPr>
        <w:t xml:space="preserve"> </w:t>
      </w:r>
      <w:r w:rsidR="00A65E57" w:rsidRPr="00FD347F">
        <w:rPr>
          <w:sz w:val="24"/>
          <w:szCs w:val="24"/>
        </w:rPr>
        <w:t xml:space="preserve">November 9, 2019  </w:t>
      </w:r>
    </w:p>
    <w:p w14:paraId="6F77345B" w14:textId="77777777" w:rsidR="008C5209" w:rsidRDefault="008C5209" w:rsidP="00B55621">
      <w:pPr>
        <w:rPr>
          <w:sz w:val="24"/>
          <w:szCs w:val="24"/>
        </w:rPr>
      </w:pPr>
    </w:p>
    <w:p w14:paraId="37D57F67" w14:textId="77777777" w:rsidR="008C5209" w:rsidRPr="00FD347F" w:rsidRDefault="008C5209" w:rsidP="00B55621">
      <w:pPr>
        <w:rPr>
          <w:sz w:val="24"/>
          <w:szCs w:val="24"/>
        </w:rPr>
      </w:pPr>
    </w:p>
    <w:p w14:paraId="301045D7" w14:textId="77777777" w:rsidR="00D82C1B" w:rsidRDefault="00D82C1B" w:rsidP="00C51440">
      <w:pPr>
        <w:pStyle w:val="Heading1"/>
        <w:ind w:right="-720"/>
        <w:rPr>
          <w:szCs w:val="24"/>
        </w:rPr>
      </w:pPr>
    </w:p>
    <w:p w14:paraId="599073BF" w14:textId="77777777" w:rsidR="009B0B0E" w:rsidRPr="00811998" w:rsidRDefault="009B0B0E" w:rsidP="00811998"/>
    <w:p w14:paraId="4852F807" w14:textId="77777777" w:rsidR="00FD28B8" w:rsidRPr="003B16B4" w:rsidRDefault="00FE0F78" w:rsidP="00061D76">
      <w:pPr>
        <w:pStyle w:val="Heading4"/>
        <w:rPr>
          <w:sz w:val="24"/>
          <w:szCs w:val="24"/>
        </w:rPr>
      </w:pPr>
      <w:r w:rsidRPr="003B16B4">
        <w:rPr>
          <w:sz w:val="24"/>
          <w:szCs w:val="24"/>
        </w:rPr>
        <w:t>AWARDS</w:t>
      </w:r>
    </w:p>
    <w:p w14:paraId="3202074D" w14:textId="3D1424A8" w:rsidR="002D7BB8" w:rsidRPr="003B16B4" w:rsidRDefault="002D7BB8" w:rsidP="00D5192E">
      <w:pPr>
        <w:rPr>
          <w:sz w:val="24"/>
          <w:szCs w:val="24"/>
        </w:rPr>
      </w:pPr>
      <w:r w:rsidRPr="003B16B4">
        <w:rPr>
          <w:sz w:val="24"/>
          <w:szCs w:val="24"/>
        </w:rPr>
        <w:t xml:space="preserve">Physician of the Month, Cleveland Clinic Hospital Citation for “maintaining only the highest of quality standards,” </w:t>
      </w:r>
      <w:r w:rsidR="007162F4" w:rsidRPr="003B16B4">
        <w:rPr>
          <w:sz w:val="24"/>
          <w:szCs w:val="24"/>
        </w:rPr>
        <w:t>March</w:t>
      </w:r>
      <w:r w:rsidRPr="003B16B4">
        <w:rPr>
          <w:sz w:val="24"/>
          <w:szCs w:val="24"/>
        </w:rPr>
        <w:t xml:space="preserve"> 2002</w:t>
      </w:r>
    </w:p>
    <w:p w14:paraId="12DED7E3" w14:textId="77777777" w:rsidR="00FE0F78" w:rsidRPr="003B16B4" w:rsidRDefault="00FE0F78" w:rsidP="00D5192E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International Travel Fellowship for Fourth Year Medical Students, </w:t>
      </w:r>
      <w:smartTag w:uri="urn:schemas-microsoft-com:office:smarttags" w:element="place">
        <w:smartTag w:uri="urn:schemas-microsoft-com:office:smarttags" w:element="PlaceName">
          <w:r w:rsidRPr="003B16B4">
            <w:rPr>
              <w:sz w:val="24"/>
              <w:szCs w:val="24"/>
            </w:rPr>
            <w:t>Cornell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B16B4">
            <w:rPr>
              <w:sz w:val="24"/>
              <w:szCs w:val="24"/>
            </w:rPr>
            <w:t>University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3B16B4">
            <w:rPr>
              <w:sz w:val="24"/>
              <w:szCs w:val="24"/>
            </w:rPr>
            <w:t>Medical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B16B4">
            <w:rPr>
              <w:sz w:val="24"/>
              <w:szCs w:val="24"/>
            </w:rPr>
            <w:t>College</w:t>
          </w:r>
        </w:smartTag>
      </w:smartTag>
      <w:r w:rsidRPr="003B16B4">
        <w:rPr>
          <w:sz w:val="24"/>
          <w:szCs w:val="24"/>
        </w:rPr>
        <w:t xml:space="preserve"> (1993)</w:t>
      </w:r>
    </w:p>
    <w:p w14:paraId="0A0CDAD0" w14:textId="77777777" w:rsidR="00FE0F78" w:rsidRPr="003B16B4" w:rsidRDefault="00FE0F78" w:rsidP="00D5192E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>David Barr Summer Travel Fellowship for First Year Medical Students (1990)</w:t>
      </w:r>
    </w:p>
    <w:p w14:paraId="2A330BA5" w14:textId="77777777" w:rsidR="00FE0F78" w:rsidRPr="003B16B4" w:rsidRDefault="00FE0F78" w:rsidP="00D5192E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Clarence Mendel Award for Intellectual Contribution, </w:t>
      </w:r>
      <w:smartTag w:uri="urn:schemas-microsoft-com:office:smarttags" w:element="PlaceName">
        <w:r w:rsidRPr="003B16B4">
          <w:rPr>
            <w:sz w:val="24"/>
            <w:szCs w:val="24"/>
          </w:rPr>
          <w:t>Branford</w:t>
        </w:r>
      </w:smartTag>
      <w:r w:rsidRPr="003B16B4">
        <w:rPr>
          <w:sz w:val="24"/>
          <w:szCs w:val="24"/>
        </w:rPr>
        <w:t xml:space="preserve"> </w:t>
      </w:r>
      <w:smartTag w:uri="urn:schemas-microsoft-com:office:smarttags" w:element="PlaceType">
        <w:r w:rsidRPr="003B16B4">
          <w:rPr>
            <w:sz w:val="24"/>
            <w:szCs w:val="24"/>
          </w:rPr>
          <w:t>College</w:t>
        </w:r>
      </w:smartTag>
      <w:r w:rsidRPr="003B16B4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3B16B4">
            <w:rPr>
              <w:sz w:val="24"/>
              <w:szCs w:val="24"/>
            </w:rPr>
            <w:t>Yale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B16B4">
            <w:rPr>
              <w:sz w:val="24"/>
              <w:szCs w:val="24"/>
            </w:rPr>
            <w:t>University</w:t>
          </w:r>
        </w:smartTag>
      </w:smartTag>
      <w:r w:rsidRPr="003B16B4">
        <w:rPr>
          <w:sz w:val="24"/>
          <w:szCs w:val="24"/>
        </w:rPr>
        <w:t xml:space="preserve"> (1989)</w:t>
      </w:r>
    </w:p>
    <w:p w14:paraId="0352879F" w14:textId="77777777" w:rsidR="00FE0F78" w:rsidRPr="003B16B4" w:rsidRDefault="00FE0F78" w:rsidP="00D5192E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>Summer Research Fellowship, Yale Science and Engineering Association (1988)</w:t>
      </w:r>
    </w:p>
    <w:p w14:paraId="1029879A" w14:textId="77777777" w:rsidR="00FE0F78" w:rsidRPr="003B16B4" w:rsidRDefault="00FE0F78" w:rsidP="00D5192E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lastRenderedPageBreak/>
        <w:t xml:space="preserve">Summer Research Fellowship, Lupus Foundation of </w:t>
      </w:r>
      <w:smartTag w:uri="urn:schemas-microsoft-com:office:smarttags" w:element="place">
        <w:smartTag w:uri="urn:schemas-microsoft-com:office:smarttags" w:element="country-region">
          <w:r w:rsidRPr="003B16B4">
            <w:rPr>
              <w:sz w:val="24"/>
              <w:szCs w:val="24"/>
            </w:rPr>
            <w:t>America</w:t>
          </w:r>
        </w:smartTag>
      </w:smartTag>
      <w:r w:rsidRPr="003B16B4">
        <w:rPr>
          <w:sz w:val="24"/>
          <w:szCs w:val="24"/>
        </w:rPr>
        <w:t xml:space="preserve"> (1987)</w:t>
      </w:r>
    </w:p>
    <w:p w14:paraId="2443D233" w14:textId="77777777" w:rsidR="00FE0F78" w:rsidRPr="003B16B4" w:rsidRDefault="00FE0F78" w:rsidP="00D5192E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>Westinghouse Science Talent Search Honors Group (1985)</w:t>
      </w:r>
    </w:p>
    <w:p w14:paraId="6C7EE858" w14:textId="77777777" w:rsidR="004C01B4" w:rsidRDefault="004C01B4">
      <w:pPr>
        <w:rPr>
          <w:sz w:val="24"/>
          <w:szCs w:val="24"/>
        </w:rPr>
      </w:pPr>
    </w:p>
    <w:p w14:paraId="5BA461FE" w14:textId="77777777" w:rsidR="004C01B4" w:rsidRPr="004C01B4" w:rsidRDefault="004C01B4">
      <w:pPr>
        <w:rPr>
          <w:b/>
          <w:sz w:val="24"/>
          <w:szCs w:val="24"/>
        </w:rPr>
      </w:pPr>
      <w:r w:rsidRPr="004C01B4">
        <w:rPr>
          <w:b/>
          <w:sz w:val="24"/>
          <w:szCs w:val="24"/>
        </w:rPr>
        <w:t>CORPORATE RELATIONSHIPS</w:t>
      </w:r>
    </w:p>
    <w:p w14:paraId="4C502803" w14:textId="77777777" w:rsidR="004C01B4" w:rsidRDefault="004C01B4">
      <w:pPr>
        <w:rPr>
          <w:sz w:val="24"/>
          <w:szCs w:val="24"/>
        </w:rPr>
      </w:pPr>
    </w:p>
    <w:p w14:paraId="3A1BD3A8" w14:textId="77777777" w:rsidR="004C01B4" w:rsidRDefault="004C01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Lifecell</w:t>
      </w:r>
      <w:proofErr w:type="spellEnd"/>
      <w:r>
        <w:rPr>
          <w:sz w:val="24"/>
          <w:szCs w:val="24"/>
        </w:rPr>
        <w:t>:  Medical Advisor Comm</w:t>
      </w:r>
      <w:r w:rsidR="00196652">
        <w:rPr>
          <w:sz w:val="24"/>
          <w:szCs w:val="24"/>
        </w:rPr>
        <w:t>ittee, Prism Trial, 2010-2012</w:t>
      </w:r>
    </w:p>
    <w:p w14:paraId="5893A255" w14:textId="542DB245" w:rsidR="004C01B4" w:rsidRDefault="004C01B4">
      <w:pPr>
        <w:rPr>
          <w:sz w:val="24"/>
          <w:szCs w:val="24"/>
        </w:rPr>
      </w:pPr>
      <w:r>
        <w:rPr>
          <w:sz w:val="24"/>
          <w:szCs w:val="24"/>
        </w:rPr>
        <w:t xml:space="preserve">Ethicon </w:t>
      </w:r>
      <w:r w:rsidR="00D02E26">
        <w:rPr>
          <w:sz w:val="24"/>
          <w:szCs w:val="24"/>
        </w:rPr>
        <w:t>Endo-surgery</w:t>
      </w:r>
      <w:r>
        <w:rPr>
          <w:sz w:val="24"/>
          <w:szCs w:val="24"/>
        </w:rPr>
        <w:t>: Reprocessing Lecture: 2010</w:t>
      </w:r>
    </w:p>
    <w:p w14:paraId="32C7699A" w14:textId="77777777" w:rsidR="004C01B4" w:rsidRDefault="004C01B4">
      <w:pPr>
        <w:rPr>
          <w:sz w:val="24"/>
          <w:szCs w:val="24"/>
        </w:rPr>
      </w:pPr>
      <w:r>
        <w:rPr>
          <w:sz w:val="24"/>
          <w:szCs w:val="24"/>
        </w:rPr>
        <w:t>Speakers Bureau fo</w:t>
      </w:r>
      <w:r w:rsidR="00196652">
        <w:rPr>
          <w:sz w:val="24"/>
          <w:szCs w:val="24"/>
        </w:rPr>
        <w:t xml:space="preserve">r </w:t>
      </w:r>
      <w:proofErr w:type="spellStart"/>
      <w:r w:rsidR="00196652">
        <w:rPr>
          <w:sz w:val="24"/>
          <w:szCs w:val="24"/>
        </w:rPr>
        <w:t>Entereg</w:t>
      </w:r>
      <w:proofErr w:type="spellEnd"/>
      <w:r w:rsidR="00196652">
        <w:rPr>
          <w:sz w:val="24"/>
          <w:szCs w:val="24"/>
        </w:rPr>
        <w:t xml:space="preserve"> (</w:t>
      </w:r>
      <w:proofErr w:type="spellStart"/>
      <w:r w:rsidR="00196652">
        <w:rPr>
          <w:sz w:val="24"/>
          <w:szCs w:val="24"/>
        </w:rPr>
        <w:t>Alvimopan</w:t>
      </w:r>
      <w:proofErr w:type="spellEnd"/>
      <w:r w:rsidR="00196652">
        <w:rPr>
          <w:sz w:val="24"/>
          <w:szCs w:val="24"/>
        </w:rPr>
        <w:t>), 2009-2012</w:t>
      </w:r>
    </w:p>
    <w:p w14:paraId="272B00CE" w14:textId="77777777" w:rsidR="00196652" w:rsidRDefault="00196652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Adolor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Glaxosmithkline</w:t>
      </w:r>
      <w:proofErr w:type="spellEnd"/>
      <w:r>
        <w:rPr>
          <w:sz w:val="24"/>
          <w:szCs w:val="24"/>
        </w:rPr>
        <w:t>, Cubist Pharmaceuticals</w:t>
      </w:r>
    </w:p>
    <w:p w14:paraId="37CA99BB" w14:textId="77777777" w:rsidR="004C01B4" w:rsidRDefault="004C01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Adolor</w:t>
      </w:r>
      <w:proofErr w:type="spellEnd"/>
      <w:r>
        <w:rPr>
          <w:sz w:val="24"/>
          <w:szCs w:val="24"/>
        </w:rPr>
        <w:t>, Speakers Bureau, Medical Advisory Committee, Outcomes Study</w:t>
      </w:r>
      <w:r w:rsidR="00E633E2">
        <w:rPr>
          <w:sz w:val="24"/>
          <w:szCs w:val="24"/>
        </w:rPr>
        <w:t xml:space="preserve"> of </w:t>
      </w:r>
      <w:proofErr w:type="spellStart"/>
      <w:r w:rsidR="00E633E2">
        <w:rPr>
          <w:sz w:val="24"/>
          <w:szCs w:val="24"/>
        </w:rPr>
        <w:t>Entereg</w:t>
      </w:r>
      <w:proofErr w:type="spellEnd"/>
      <w:r>
        <w:rPr>
          <w:sz w:val="24"/>
          <w:szCs w:val="24"/>
        </w:rPr>
        <w:t>, 2010</w:t>
      </w:r>
    </w:p>
    <w:p w14:paraId="72786BEE" w14:textId="77777777" w:rsidR="00FE0F78" w:rsidRPr="003B16B4" w:rsidRDefault="00FE0F78">
      <w:pPr>
        <w:pStyle w:val="Heading1"/>
        <w:ind w:right="-720"/>
        <w:rPr>
          <w:szCs w:val="24"/>
        </w:rPr>
      </w:pPr>
    </w:p>
    <w:p w14:paraId="5951E884" w14:textId="77777777" w:rsidR="00D007EB" w:rsidRDefault="00D007EB" w:rsidP="0086604F">
      <w:pPr>
        <w:pStyle w:val="Heading3"/>
        <w:ind w:right="-720"/>
        <w:jc w:val="left"/>
        <w:rPr>
          <w:szCs w:val="24"/>
        </w:rPr>
      </w:pPr>
    </w:p>
    <w:p w14:paraId="2FC73B8B" w14:textId="7BD945A6" w:rsidR="00FE0F78" w:rsidRPr="003B16B4" w:rsidRDefault="00BF79B3" w:rsidP="0086604F">
      <w:pPr>
        <w:pStyle w:val="Heading3"/>
        <w:ind w:right="-720"/>
        <w:jc w:val="left"/>
        <w:rPr>
          <w:szCs w:val="24"/>
        </w:rPr>
      </w:pPr>
      <w:r>
        <w:rPr>
          <w:szCs w:val="24"/>
        </w:rPr>
        <w:t xml:space="preserve">SCIENTIFIC </w:t>
      </w:r>
      <w:r w:rsidR="00FE0F78" w:rsidRPr="003B16B4">
        <w:rPr>
          <w:szCs w:val="24"/>
        </w:rPr>
        <w:t>PUBLICATIONS</w:t>
      </w:r>
    </w:p>
    <w:p w14:paraId="094408CF" w14:textId="77777777" w:rsidR="008C216A" w:rsidRDefault="008C216A" w:rsidP="008C216A"/>
    <w:p w14:paraId="1212A15A" w14:textId="4C802C19" w:rsidR="008C216A" w:rsidRDefault="008C216A" w:rsidP="008C216A">
      <w:r w:rsidRPr="003B16B4">
        <w:rPr>
          <w:b/>
          <w:bCs/>
          <w:sz w:val="24"/>
          <w:szCs w:val="24"/>
        </w:rPr>
        <w:t>Katz, JA</w:t>
      </w:r>
      <w:r>
        <w:rPr>
          <w:b/>
          <w:bCs/>
          <w:sz w:val="24"/>
          <w:szCs w:val="24"/>
        </w:rPr>
        <w:t xml:space="preserve">, </w:t>
      </w:r>
      <w:r w:rsidRPr="008113D1">
        <w:rPr>
          <w:sz w:val="24"/>
          <w:szCs w:val="24"/>
        </w:rPr>
        <w:t>Orkin, BA</w:t>
      </w:r>
      <w:r>
        <w:rPr>
          <w:b/>
          <w:bCs/>
          <w:sz w:val="24"/>
          <w:szCs w:val="24"/>
        </w:rPr>
        <w:t xml:space="preserve">, </w:t>
      </w:r>
      <w:r w:rsidRPr="008C216A">
        <w:rPr>
          <w:bCs/>
          <w:sz w:val="24"/>
          <w:szCs w:val="24"/>
        </w:rPr>
        <w:t xml:space="preserve">Bowel Preparation for Elective and </w:t>
      </w:r>
      <w:smartTag w:uri="urn:schemas-microsoft-com:office:smarttags" w:element="City">
        <w:r w:rsidRPr="008C216A">
          <w:rPr>
            <w:bCs/>
            <w:sz w:val="24"/>
            <w:szCs w:val="24"/>
          </w:rPr>
          <w:t>Colon</w:t>
        </w:r>
      </w:smartTag>
      <w:r w:rsidRPr="008C216A">
        <w:rPr>
          <w:bCs/>
          <w:sz w:val="24"/>
          <w:szCs w:val="24"/>
        </w:rPr>
        <w:t xml:space="preserve"> and Rectal Surgery, </w:t>
      </w:r>
      <w:r w:rsidRPr="000C66A4">
        <w:rPr>
          <w:b/>
          <w:bCs/>
          <w:sz w:val="24"/>
          <w:szCs w:val="24"/>
        </w:rPr>
        <w:t xml:space="preserve">Clinics in </w:t>
      </w:r>
      <w:smartTag w:uri="urn:schemas-microsoft-com:office:smarttags" w:element="place">
        <w:smartTag w:uri="urn:schemas-microsoft-com:office:smarttags" w:element="City">
          <w:r w:rsidRPr="000C66A4">
            <w:rPr>
              <w:b/>
              <w:bCs/>
              <w:sz w:val="24"/>
              <w:szCs w:val="24"/>
            </w:rPr>
            <w:t>Colon</w:t>
          </w:r>
        </w:smartTag>
      </w:smartTag>
      <w:r w:rsidRPr="000C66A4">
        <w:rPr>
          <w:b/>
          <w:bCs/>
          <w:sz w:val="24"/>
          <w:szCs w:val="24"/>
        </w:rPr>
        <w:t xml:space="preserve"> and Rectal Surgery</w:t>
      </w:r>
      <w:r>
        <w:rPr>
          <w:bCs/>
          <w:sz w:val="24"/>
          <w:szCs w:val="24"/>
        </w:rPr>
        <w:t xml:space="preserve">, </w:t>
      </w:r>
      <w:r w:rsidR="000C66A4">
        <w:rPr>
          <w:bCs/>
          <w:sz w:val="24"/>
          <w:szCs w:val="24"/>
        </w:rPr>
        <w:t>16:2,119-</w:t>
      </w:r>
      <w:r w:rsidR="007162F4">
        <w:rPr>
          <w:bCs/>
          <w:sz w:val="24"/>
          <w:szCs w:val="24"/>
        </w:rPr>
        <w:t>130, 2003</w:t>
      </w:r>
      <w:r w:rsidR="000C66A4">
        <w:rPr>
          <w:bCs/>
          <w:sz w:val="24"/>
          <w:szCs w:val="24"/>
        </w:rPr>
        <w:t>.</w:t>
      </w:r>
    </w:p>
    <w:p w14:paraId="6FC4BD5A" w14:textId="77777777" w:rsidR="008C216A" w:rsidRPr="004F21BF" w:rsidRDefault="008C216A" w:rsidP="008C216A"/>
    <w:p w14:paraId="69A126B8" w14:textId="13F7F104" w:rsidR="00FE0F78" w:rsidRPr="003B16B4" w:rsidRDefault="00FE0F78">
      <w:pPr>
        <w:rPr>
          <w:sz w:val="24"/>
          <w:szCs w:val="24"/>
        </w:rPr>
      </w:pPr>
      <w:r w:rsidRPr="003B16B4">
        <w:rPr>
          <w:b/>
          <w:bCs/>
          <w:sz w:val="24"/>
          <w:szCs w:val="24"/>
        </w:rPr>
        <w:t>Katz, JA</w:t>
      </w:r>
      <w:r w:rsidRPr="003B16B4">
        <w:rPr>
          <w:sz w:val="24"/>
          <w:szCs w:val="24"/>
        </w:rPr>
        <w:t xml:space="preserve">, </w:t>
      </w:r>
      <w:proofErr w:type="spellStart"/>
      <w:r w:rsidRPr="003B16B4">
        <w:rPr>
          <w:sz w:val="24"/>
          <w:szCs w:val="24"/>
        </w:rPr>
        <w:t>Nogueras</w:t>
      </w:r>
      <w:proofErr w:type="spellEnd"/>
      <w:r w:rsidRPr="003B16B4">
        <w:rPr>
          <w:sz w:val="24"/>
          <w:szCs w:val="24"/>
        </w:rPr>
        <w:t xml:space="preserve"> JJ, Management of the Malignant Polyp, </w:t>
      </w:r>
      <w:r w:rsidRPr="003B16B4">
        <w:rPr>
          <w:b/>
          <w:bCs/>
          <w:sz w:val="24"/>
          <w:szCs w:val="24"/>
        </w:rPr>
        <w:t xml:space="preserve">Clinics </w:t>
      </w:r>
      <w:r w:rsidR="007E7DC1" w:rsidRPr="003B16B4">
        <w:rPr>
          <w:b/>
          <w:bCs/>
          <w:sz w:val="24"/>
          <w:szCs w:val="24"/>
        </w:rPr>
        <w:t>in</w:t>
      </w:r>
      <w:r w:rsidRPr="003B16B4">
        <w:rPr>
          <w:b/>
          <w:bCs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3B16B4">
            <w:rPr>
              <w:b/>
              <w:bCs/>
              <w:sz w:val="24"/>
              <w:szCs w:val="24"/>
            </w:rPr>
            <w:t>Colon</w:t>
          </w:r>
        </w:smartTag>
      </w:smartTag>
      <w:r w:rsidRPr="003B16B4">
        <w:rPr>
          <w:b/>
          <w:bCs/>
          <w:sz w:val="24"/>
          <w:szCs w:val="24"/>
        </w:rPr>
        <w:t xml:space="preserve"> and Rectal </w:t>
      </w:r>
      <w:r w:rsidR="007162F4" w:rsidRPr="003B16B4">
        <w:rPr>
          <w:b/>
          <w:bCs/>
          <w:sz w:val="24"/>
          <w:szCs w:val="24"/>
        </w:rPr>
        <w:t>Surgery</w:t>
      </w:r>
      <w:r w:rsidR="007162F4" w:rsidRPr="003B16B4">
        <w:rPr>
          <w:sz w:val="24"/>
          <w:szCs w:val="24"/>
        </w:rPr>
        <w:t>, 14</w:t>
      </w:r>
      <w:r w:rsidRPr="003B16B4">
        <w:rPr>
          <w:sz w:val="24"/>
          <w:szCs w:val="24"/>
        </w:rPr>
        <w:t>:4, 369-378, 2001.</w:t>
      </w:r>
    </w:p>
    <w:p w14:paraId="665758F4" w14:textId="77777777" w:rsidR="00FE0F78" w:rsidRPr="003B16B4" w:rsidRDefault="00FE0F78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3FFC6900" w14:textId="555EBAFB" w:rsidR="00FE0F78" w:rsidRPr="003B16B4" w:rsidRDefault="00FE0F78">
      <w:pPr>
        <w:ind w:right="-720"/>
        <w:rPr>
          <w:sz w:val="24"/>
          <w:szCs w:val="24"/>
        </w:rPr>
      </w:pPr>
      <w:r w:rsidRPr="003B16B4">
        <w:rPr>
          <w:b/>
          <w:sz w:val="24"/>
          <w:szCs w:val="24"/>
        </w:rPr>
        <w:t>Katz, JA</w:t>
      </w:r>
      <w:r w:rsidRPr="003B16B4">
        <w:rPr>
          <w:sz w:val="24"/>
          <w:szCs w:val="24"/>
        </w:rPr>
        <w:t xml:space="preserve">, </w:t>
      </w:r>
      <w:r w:rsidR="007162F4" w:rsidRPr="003B16B4">
        <w:rPr>
          <w:sz w:val="24"/>
          <w:szCs w:val="24"/>
        </w:rPr>
        <w:t>Lowry S.F.</w:t>
      </w:r>
      <w:r w:rsidRPr="003B16B4">
        <w:rPr>
          <w:sz w:val="24"/>
          <w:szCs w:val="24"/>
        </w:rPr>
        <w:t xml:space="preserve">, </w:t>
      </w:r>
      <w:r w:rsidRPr="003B16B4">
        <w:rPr>
          <w:i/>
          <w:sz w:val="24"/>
          <w:szCs w:val="24"/>
        </w:rPr>
        <w:t>Substrate Use in Hypermetabolism</w:t>
      </w:r>
      <w:r w:rsidRPr="003B16B4">
        <w:rPr>
          <w:sz w:val="24"/>
          <w:szCs w:val="24"/>
        </w:rPr>
        <w:t xml:space="preserve">, in Fein, AM, Abraham EM, Balk RA et al, </w:t>
      </w:r>
      <w:r w:rsidRPr="003B16B4">
        <w:rPr>
          <w:sz w:val="24"/>
          <w:szCs w:val="24"/>
          <w:u w:val="single"/>
        </w:rPr>
        <w:t>Sepsis and Multiorgan Failure</w:t>
      </w:r>
      <w:r w:rsidRPr="003B16B4">
        <w:rPr>
          <w:sz w:val="24"/>
          <w:szCs w:val="24"/>
        </w:rPr>
        <w:t>, Philadelphia, Williams &amp; Wilkins, 1997, p.220-235.</w:t>
      </w:r>
    </w:p>
    <w:p w14:paraId="5154EF1A" w14:textId="77777777" w:rsidR="00FE0F78" w:rsidRPr="003B16B4" w:rsidRDefault="00FE0F78">
      <w:pPr>
        <w:ind w:right="-720"/>
        <w:rPr>
          <w:sz w:val="24"/>
          <w:szCs w:val="24"/>
        </w:rPr>
      </w:pPr>
    </w:p>
    <w:p w14:paraId="4265AAF0" w14:textId="5529715D" w:rsidR="00FE0F78" w:rsidRPr="003B16B4" w:rsidRDefault="00FE0F78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Lin E; </w:t>
      </w:r>
      <w:r w:rsidRPr="003B16B4">
        <w:rPr>
          <w:b/>
          <w:sz w:val="24"/>
          <w:szCs w:val="24"/>
        </w:rPr>
        <w:t>Katz JA</w:t>
      </w:r>
      <w:r w:rsidRPr="003B16B4">
        <w:rPr>
          <w:sz w:val="24"/>
          <w:szCs w:val="24"/>
        </w:rPr>
        <w:t xml:space="preserve">; Calvano SE; Coyle SM; Randhawa S; Shahin I; Kumar A; Lowry SF, The influence of human endotoxemia </w:t>
      </w:r>
      <w:r w:rsidR="007162F4" w:rsidRPr="003B16B4">
        <w:rPr>
          <w:sz w:val="24"/>
          <w:szCs w:val="24"/>
        </w:rPr>
        <w:t>on CD</w:t>
      </w:r>
      <w:r w:rsidRPr="003B16B4">
        <w:rPr>
          <w:sz w:val="24"/>
          <w:szCs w:val="24"/>
        </w:rPr>
        <w:t xml:space="preserve">95-induced </w:t>
      </w:r>
      <w:r w:rsidR="007E7DC1" w:rsidRPr="003B16B4">
        <w:rPr>
          <w:sz w:val="24"/>
          <w:szCs w:val="24"/>
        </w:rPr>
        <w:t>apoptosis, Arch</w:t>
      </w:r>
      <w:r w:rsidRPr="003B16B4">
        <w:rPr>
          <w:b/>
          <w:sz w:val="24"/>
          <w:szCs w:val="24"/>
        </w:rPr>
        <w:t xml:space="preserve"> Surg</w:t>
      </w:r>
      <w:r w:rsidRPr="003B16B4">
        <w:rPr>
          <w:sz w:val="24"/>
          <w:szCs w:val="24"/>
        </w:rPr>
        <w:t xml:space="preserve"> 1998 Dec;133(12):1322-7.</w:t>
      </w:r>
    </w:p>
    <w:p w14:paraId="515B81A4" w14:textId="77777777" w:rsidR="00FE0F78" w:rsidRPr="003B16B4" w:rsidRDefault="00FE0F78">
      <w:pPr>
        <w:ind w:right="-720"/>
        <w:rPr>
          <w:sz w:val="24"/>
          <w:szCs w:val="24"/>
        </w:rPr>
      </w:pPr>
    </w:p>
    <w:p w14:paraId="3E896338" w14:textId="3558AB05" w:rsidR="00FE0F78" w:rsidRPr="003B16B4" w:rsidRDefault="00FE0F78">
      <w:pPr>
        <w:ind w:right="-720"/>
        <w:rPr>
          <w:sz w:val="24"/>
          <w:szCs w:val="24"/>
        </w:rPr>
      </w:pPr>
      <w:proofErr w:type="spellStart"/>
      <w:r w:rsidRPr="003B16B4">
        <w:rPr>
          <w:sz w:val="24"/>
          <w:szCs w:val="24"/>
        </w:rPr>
        <w:t>Guirao</w:t>
      </w:r>
      <w:proofErr w:type="spellEnd"/>
      <w:r w:rsidRPr="003B16B4">
        <w:rPr>
          <w:sz w:val="24"/>
          <w:szCs w:val="24"/>
        </w:rPr>
        <w:t>, X., Kumar A.</w:t>
      </w:r>
      <w:r w:rsidRPr="003B16B4">
        <w:rPr>
          <w:b/>
          <w:sz w:val="24"/>
          <w:szCs w:val="24"/>
        </w:rPr>
        <w:t>, Katz J.</w:t>
      </w:r>
      <w:r w:rsidRPr="003B16B4">
        <w:rPr>
          <w:sz w:val="24"/>
          <w:szCs w:val="24"/>
        </w:rPr>
        <w:t xml:space="preserve">, Smith, M., Lin E., Keogh, C., Calvano S.E., Lowry S.F., Catecholamines Increase Monocyte TNF Binding Capacity </w:t>
      </w:r>
      <w:r w:rsidR="007E7DC1" w:rsidRPr="003B16B4">
        <w:rPr>
          <w:sz w:val="24"/>
          <w:szCs w:val="24"/>
        </w:rPr>
        <w:t>by</w:t>
      </w:r>
      <w:r w:rsidRPr="003B16B4">
        <w:rPr>
          <w:sz w:val="24"/>
          <w:szCs w:val="24"/>
        </w:rPr>
        <w:t xml:space="preserve"> Selective Upregulation of the Type II (p75) Receptor, </w:t>
      </w:r>
      <w:r w:rsidRPr="003B16B4">
        <w:rPr>
          <w:b/>
          <w:sz w:val="24"/>
          <w:szCs w:val="24"/>
        </w:rPr>
        <w:t xml:space="preserve">Am J Phys </w:t>
      </w:r>
      <w:r w:rsidRPr="003B16B4">
        <w:rPr>
          <w:sz w:val="24"/>
          <w:szCs w:val="24"/>
        </w:rPr>
        <w:t>273 (6 Pt 1</w:t>
      </w:r>
      <w:r w:rsidR="007162F4" w:rsidRPr="003B16B4">
        <w:rPr>
          <w:sz w:val="24"/>
          <w:szCs w:val="24"/>
        </w:rPr>
        <w:t>): E</w:t>
      </w:r>
      <w:r w:rsidRPr="003B16B4">
        <w:rPr>
          <w:sz w:val="24"/>
          <w:szCs w:val="24"/>
        </w:rPr>
        <w:t>1203-8, 1997 Dec.</w:t>
      </w:r>
    </w:p>
    <w:p w14:paraId="37B031BD" w14:textId="77777777" w:rsidR="00FE0F78" w:rsidRPr="003B16B4" w:rsidRDefault="00FE0F78">
      <w:pPr>
        <w:ind w:right="-720"/>
        <w:rPr>
          <w:sz w:val="24"/>
          <w:szCs w:val="24"/>
        </w:rPr>
      </w:pPr>
    </w:p>
    <w:p w14:paraId="7D70E3B1" w14:textId="77777777" w:rsidR="00FE0F78" w:rsidRPr="003B16B4" w:rsidRDefault="00FE0F78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Roth, M, Martin AB, </w:t>
      </w:r>
      <w:r w:rsidRPr="003B16B4">
        <w:rPr>
          <w:b/>
          <w:sz w:val="24"/>
          <w:szCs w:val="24"/>
        </w:rPr>
        <w:t>Katz J.A.</w:t>
      </w:r>
      <w:r w:rsidRPr="003B16B4">
        <w:rPr>
          <w:sz w:val="24"/>
          <w:szCs w:val="24"/>
        </w:rPr>
        <w:t>, Nutritional Implications of Prolonged Propofol Use</w:t>
      </w:r>
      <w:r w:rsidRPr="003B16B4">
        <w:rPr>
          <w:b/>
          <w:sz w:val="24"/>
          <w:szCs w:val="24"/>
        </w:rPr>
        <w:t>, Am J Health-Syst Pharm,</w:t>
      </w:r>
      <w:r w:rsidRPr="003B16B4">
        <w:rPr>
          <w:sz w:val="24"/>
          <w:szCs w:val="24"/>
        </w:rPr>
        <w:t xml:space="preserve"> 54, </w:t>
      </w:r>
      <w:smartTag w:uri="urn:schemas-microsoft-com:office:smarttags" w:element="date">
        <w:smartTagPr>
          <w:attr w:name="Month" w:val="3"/>
          <w:attr w:name="Day" w:val="15"/>
          <w:attr w:name="Year" w:val="1997"/>
        </w:smartTagPr>
        <w:r w:rsidRPr="003B16B4">
          <w:rPr>
            <w:sz w:val="24"/>
            <w:szCs w:val="24"/>
          </w:rPr>
          <w:t>Mar 15, 1997</w:t>
        </w:r>
      </w:smartTag>
    </w:p>
    <w:p w14:paraId="7111D00A" w14:textId="1DB0E5EC" w:rsidR="00A26953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bCs/>
          <w:sz w:val="24"/>
          <w:szCs w:val="24"/>
        </w:rPr>
      </w:pPr>
    </w:p>
    <w:p w14:paraId="03F9C255" w14:textId="361B91F0" w:rsidR="00BF79B3" w:rsidRDefault="00BF79B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NONSCIENTIFIC PUBLICATIONS</w:t>
      </w:r>
    </w:p>
    <w:p w14:paraId="1A164542" w14:textId="77777777" w:rsidR="00BF79B3" w:rsidRDefault="00BF79B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spacing w:val="-2"/>
          <w:sz w:val="24"/>
          <w:szCs w:val="24"/>
        </w:rPr>
      </w:pPr>
    </w:p>
    <w:p w14:paraId="5366F995" w14:textId="77777777" w:rsidR="00A26953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Katz, </w:t>
      </w:r>
      <w:r w:rsidRPr="00225A42">
        <w:rPr>
          <w:b/>
          <w:spacing w:val="-2"/>
          <w:sz w:val="24"/>
          <w:szCs w:val="24"/>
        </w:rPr>
        <w:t xml:space="preserve">JA </w:t>
      </w:r>
      <w:r w:rsidRPr="00A26953">
        <w:rPr>
          <w:spacing w:val="-2"/>
          <w:sz w:val="24"/>
          <w:szCs w:val="24"/>
        </w:rPr>
        <w:t xml:space="preserve">and Orkin BA, Colorectal Cancer and Continence, </w:t>
      </w:r>
      <w:r w:rsidRPr="00A26953">
        <w:rPr>
          <w:b/>
          <w:spacing w:val="-2"/>
          <w:sz w:val="24"/>
          <w:szCs w:val="24"/>
        </w:rPr>
        <w:t>Digestive Health Matters</w:t>
      </w:r>
      <w:r w:rsidRPr="00A26953">
        <w:rPr>
          <w:spacing w:val="-2"/>
          <w:sz w:val="24"/>
          <w:szCs w:val="24"/>
          <w:u w:val="single"/>
        </w:rPr>
        <w:t>,</w:t>
      </w:r>
      <w:r w:rsidRPr="00A26953">
        <w:rPr>
          <w:spacing w:val="-2"/>
          <w:sz w:val="24"/>
          <w:szCs w:val="24"/>
        </w:rPr>
        <w:t xml:space="preserve"> 12:4, Winter 2004, pp 8-11.</w:t>
      </w:r>
    </w:p>
    <w:p w14:paraId="30819CFA" w14:textId="77777777" w:rsidR="00A26953" w:rsidRPr="00225A42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spacing w:val="-2"/>
          <w:sz w:val="24"/>
          <w:szCs w:val="24"/>
        </w:rPr>
      </w:pPr>
    </w:p>
    <w:p w14:paraId="776FE01C" w14:textId="77777777" w:rsidR="00A26953" w:rsidRPr="00A26953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spacing w:val="-2"/>
          <w:sz w:val="24"/>
          <w:szCs w:val="24"/>
        </w:rPr>
      </w:pPr>
      <w:r w:rsidRPr="00225A42">
        <w:rPr>
          <w:b/>
          <w:spacing w:val="-2"/>
          <w:sz w:val="24"/>
          <w:szCs w:val="24"/>
        </w:rPr>
        <w:t xml:space="preserve">Katz, JA, </w:t>
      </w:r>
      <w:r w:rsidRPr="00A26953">
        <w:rPr>
          <w:spacing w:val="-2"/>
          <w:sz w:val="24"/>
          <w:szCs w:val="24"/>
        </w:rPr>
        <w:t xml:space="preserve">Stoma Relocation, </w:t>
      </w:r>
      <w:r w:rsidRPr="00A26953">
        <w:rPr>
          <w:b/>
          <w:spacing w:val="-2"/>
          <w:sz w:val="24"/>
          <w:szCs w:val="24"/>
        </w:rPr>
        <w:t>Ostomy Quarterly</w:t>
      </w:r>
      <w:r w:rsidRPr="00A26953">
        <w:rPr>
          <w:spacing w:val="-2"/>
          <w:sz w:val="24"/>
          <w:szCs w:val="24"/>
        </w:rPr>
        <w:t>, 41:3, Spring 2004, 58-60.</w:t>
      </w:r>
    </w:p>
    <w:p w14:paraId="19F58258" w14:textId="77777777" w:rsidR="00A26953" w:rsidRPr="00225A42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spacing w:val="-2"/>
          <w:sz w:val="24"/>
          <w:szCs w:val="24"/>
        </w:rPr>
      </w:pPr>
    </w:p>
    <w:p w14:paraId="7A961A4B" w14:textId="77777777" w:rsidR="00A26953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spacing w:val="-2"/>
          <w:sz w:val="24"/>
          <w:szCs w:val="24"/>
        </w:rPr>
      </w:pPr>
      <w:r w:rsidRPr="00225A42">
        <w:rPr>
          <w:b/>
          <w:spacing w:val="-2"/>
          <w:sz w:val="24"/>
          <w:szCs w:val="24"/>
        </w:rPr>
        <w:t xml:space="preserve">Katz, JA, </w:t>
      </w:r>
      <w:r w:rsidRPr="00A26953">
        <w:rPr>
          <w:spacing w:val="-2"/>
          <w:sz w:val="24"/>
          <w:szCs w:val="24"/>
        </w:rPr>
        <w:t xml:space="preserve">Appendicitis, </w:t>
      </w:r>
      <w:r w:rsidRPr="00A26953">
        <w:rPr>
          <w:b/>
          <w:spacing w:val="-2"/>
          <w:sz w:val="24"/>
          <w:szCs w:val="24"/>
        </w:rPr>
        <w:t>National Institutes of Digestive Disease Information Clearinghouse Publication</w:t>
      </w:r>
      <w:r w:rsidR="00513B0E">
        <w:rPr>
          <w:spacing w:val="-2"/>
          <w:sz w:val="24"/>
          <w:szCs w:val="24"/>
        </w:rPr>
        <w:t>, June 2004</w:t>
      </w:r>
      <w:r w:rsidRPr="00A26953">
        <w:rPr>
          <w:spacing w:val="-2"/>
          <w:sz w:val="24"/>
          <w:szCs w:val="24"/>
        </w:rPr>
        <w:t>.</w:t>
      </w:r>
    </w:p>
    <w:p w14:paraId="6B7BB584" w14:textId="77777777" w:rsidR="00A26953" w:rsidRPr="002C69D1" w:rsidRDefault="00A26953" w:rsidP="00A26953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b/>
          <w:spacing w:val="-2"/>
          <w:sz w:val="24"/>
          <w:szCs w:val="24"/>
        </w:rPr>
      </w:pPr>
    </w:p>
    <w:p w14:paraId="03EF75FA" w14:textId="77777777" w:rsidR="00A26953" w:rsidRPr="003B16B4" w:rsidRDefault="00A26953" w:rsidP="00A26953">
      <w:pPr>
        <w:ind w:right="-720"/>
        <w:rPr>
          <w:sz w:val="24"/>
          <w:szCs w:val="24"/>
        </w:rPr>
      </w:pPr>
      <w:r w:rsidRPr="003B16B4">
        <w:rPr>
          <w:b/>
          <w:bCs/>
          <w:sz w:val="24"/>
          <w:szCs w:val="24"/>
        </w:rPr>
        <w:t>Katz, JA</w:t>
      </w:r>
      <w:r w:rsidRPr="003B16B4">
        <w:rPr>
          <w:sz w:val="24"/>
          <w:szCs w:val="24"/>
        </w:rPr>
        <w:t xml:space="preserve">, and </w:t>
      </w:r>
      <w:smartTag w:uri="urn:schemas-microsoft-com:office:smarttags" w:element="place">
        <w:smartTag w:uri="urn:schemas-microsoft-com:office:smarttags" w:element="City">
          <w:r w:rsidRPr="003B16B4">
            <w:rPr>
              <w:sz w:val="24"/>
              <w:szCs w:val="24"/>
            </w:rPr>
            <w:t>Wexner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3B16B4">
            <w:rPr>
              <w:sz w:val="24"/>
              <w:szCs w:val="24"/>
            </w:rPr>
            <w:t>SD</w:t>
          </w:r>
        </w:smartTag>
      </w:smartTag>
      <w:r w:rsidRPr="003B16B4">
        <w:rPr>
          <w:sz w:val="24"/>
          <w:szCs w:val="24"/>
        </w:rPr>
        <w:t xml:space="preserve">, Fecal Incontinence, </w:t>
      </w:r>
      <w:r w:rsidRPr="003B16B4">
        <w:rPr>
          <w:b/>
          <w:bCs/>
          <w:sz w:val="24"/>
          <w:szCs w:val="24"/>
        </w:rPr>
        <w:t>Quality of Care</w:t>
      </w:r>
      <w:r w:rsidRPr="003B16B4">
        <w:rPr>
          <w:sz w:val="24"/>
          <w:szCs w:val="24"/>
        </w:rPr>
        <w:t>, National Association for Continence (NAFC), Summer and Fall Issues, 2001.</w:t>
      </w:r>
    </w:p>
    <w:p w14:paraId="148DB663" w14:textId="77777777" w:rsidR="00A26953" w:rsidRPr="003B16B4" w:rsidRDefault="00A26953" w:rsidP="00A26953">
      <w:pPr>
        <w:ind w:right="-720"/>
        <w:rPr>
          <w:b/>
          <w:bCs/>
          <w:sz w:val="24"/>
          <w:szCs w:val="24"/>
        </w:rPr>
      </w:pPr>
    </w:p>
    <w:p w14:paraId="1B9AC125" w14:textId="77777777" w:rsidR="00A26953" w:rsidRPr="003B16B4" w:rsidRDefault="00A26953" w:rsidP="00A26953">
      <w:pPr>
        <w:ind w:right="-720"/>
        <w:rPr>
          <w:sz w:val="24"/>
          <w:szCs w:val="24"/>
        </w:rPr>
      </w:pPr>
      <w:r w:rsidRPr="003B16B4">
        <w:rPr>
          <w:b/>
          <w:bCs/>
          <w:sz w:val="24"/>
          <w:szCs w:val="24"/>
        </w:rPr>
        <w:lastRenderedPageBreak/>
        <w:t>Katz, JA</w:t>
      </w:r>
      <w:r w:rsidRPr="003B16B4">
        <w:rPr>
          <w:sz w:val="24"/>
          <w:szCs w:val="24"/>
        </w:rPr>
        <w:t xml:space="preserve">, Stoma Surgery: Trying to Get it Right, </w:t>
      </w:r>
      <w:r w:rsidRPr="003B16B4">
        <w:rPr>
          <w:b/>
          <w:bCs/>
          <w:sz w:val="24"/>
          <w:szCs w:val="24"/>
        </w:rPr>
        <w:t>Broward Beacon</w:t>
      </w:r>
      <w:r w:rsidRPr="003B16B4">
        <w:rPr>
          <w:sz w:val="24"/>
          <w:szCs w:val="24"/>
        </w:rPr>
        <w:t>, United Ostomy Association (UOA), Broward County Chapter, July 2001.</w:t>
      </w:r>
    </w:p>
    <w:p w14:paraId="1AF05F5E" w14:textId="77777777" w:rsidR="00A26953" w:rsidRPr="00A26953" w:rsidRDefault="00A26953" w:rsidP="00EC6513">
      <w:pPr>
        <w:rPr>
          <w:b/>
          <w:sz w:val="24"/>
          <w:szCs w:val="24"/>
        </w:rPr>
      </w:pPr>
    </w:p>
    <w:p w14:paraId="03160885" w14:textId="4800D703" w:rsidR="00270E0A" w:rsidRDefault="007162F4" w:rsidP="00270E0A">
      <w:pPr>
        <w:pStyle w:val="Heading4"/>
        <w:rPr>
          <w:sz w:val="24"/>
          <w:szCs w:val="24"/>
        </w:rPr>
      </w:pPr>
      <w:r w:rsidRPr="00270E0A">
        <w:rPr>
          <w:sz w:val="24"/>
          <w:szCs w:val="24"/>
        </w:rPr>
        <w:t>PODIUM PRESENTATIONS</w:t>
      </w:r>
    </w:p>
    <w:p w14:paraId="7F5199AC" w14:textId="77777777" w:rsidR="00196652" w:rsidRPr="00196652" w:rsidRDefault="00196652" w:rsidP="005771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 J.A., </w:t>
      </w:r>
      <w:r w:rsidRPr="00196652">
        <w:rPr>
          <w:sz w:val="24"/>
          <w:szCs w:val="24"/>
          <w:u w:val="single"/>
        </w:rPr>
        <w:t>Anorectal Diseases for The Gastroenterologist</w:t>
      </w:r>
      <w:r>
        <w:rPr>
          <w:b/>
          <w:sz w:val="24"/>
          <w:szCs w:val="24"/>
        </w:rPr>
        <w:t xml:space="preserve">, </w:t>
      </w:r>
      <w:r w:rsidRPr="00196652">
        <w:rPr>
          <w:sz w:val="24"/>
          <w:szCs w:val="24"/>
        </w:rPr>
        <w:t>2012 ACG/LGS Regional Postgraduate Course, New Orleans, LA, March 10,2012</w:t>
      </w:r>
    </w:p>
    <w:p w14:paraId="78816700" w14:textId="77777777" w:rsidR="00196652" w:rsidRPr="00196652" w:rsidRDefault="00196652" w:rsidP="00577118">
      <w:pPr>
        <w:rPr>
          <w:sz w:val="24"/>
          <w:szCs w:val="24"/>
        </w:rPr>
      </w:pPr>
    </w:p>
    <w:p w14:paraId="17596429" w14:textId="160FBAF3" w:rsidR="00D74077" w:rsidRDefault="00321096" w:rsidP="00577118">
      <w:r>
        <w:rPr>
          <w:b/>
          <w:sz w:val="24"/>
          <w:szCs w:val="24"/>
        </w:rPr>
        <w:t>Katz, J.A.</w:t>
      </w:r>
      <w:r w:rsidR="007162F4">
        <w:rPr>
          <w:b/>
          <w:sz w:val="24"/>
          <w:szCs w:val="24"/>
        </w:rPr>
        <w:t xml:space="preserve">, </w:t>
      </w:r>
      <w:r w:rsidR="007162F4">
        <w:rPr>
          <w:sz w:val="24"/>
          <w:szCs w:val="24"/>
        </w:rPr>
        <w:t>What’s</w:t>
      </w:r>
      <w:r w:rsidRPr="000139B9">
        <w:rPr>
          <w:sz w:val="24"/>
          <w:szCs w:val="24"/>
          <w:u w:val="single"/>
        </w:rPr>
        <w:t xml:space="preserve"> Up Down There? Review of Anorectal Diseases</w:t>
      </w:r>
      <w:r>
        <w:rPr>
          <w:sz w:val="24"/>
          <w:szCs w:val="24"/>
        </w:rPr>
        <w:t xml:space="preserve">, and </w:t>
      </w:r>
      <w:r w:rsidRPr="00321096">
        <w:rPr>
          <w:sz w:val="24"/>
          <w:szCs w:val="24"/>
          <w:u w:val="single"/>
        </w:rPr>
        <w:t>Evaluation of Functional Colorectal Disease</w:t>
      </w:r>
      <w:r>
        <w:rPr>
          <w:sz w:val="24"/>
          <w:szCs w:val="24"/>
        </w:rPr>
        <w:t xml:space="preserve">, Grand </w:t>
      </w:r>
      <w:r w:rsidR="007162F4">
        <w:rPr>
          <w:sz w:val="24"/>
          <w:szCs w:val="24"/>
        </w:rPr>
        <w:t>Rounds, Department</w:t>
      </w:r>
      <w:r>
        <w:rPr>
          <w:sz w:val="24"/>
          <w:szCs w:val="24"/>
        </w:rPr>
        <w:t xml:space="preserve"> of Gastroenterology, Walter Reed Army Medical Center, Washington, D.C., February 17, 2005</w:t>
      </w:r>
    </w:p>
    <w:p w14:paraId="5B6447CB" w14:textId="77777777" w:rsidR="00321096" w:rsidRDefault="00321096" w:rsidP="00321096">
      <w:pPr>
        <w:rPr>
          <w:b/>
          <w:sz w:val="24"/>
          <w:szCs w:val="24"/>
        </w:rPr>
      </w:pPr>
    </w:p>
    <w:p w14:paraId="31231ADA" w14:textId="78BCE5EE" w:rsidR="00321096" w:rsidRPr="00694B51" w:rsidRDefault="00321096" w:rsidP="00321096">
      <w:pPr>
        <w:rPr>
          <w:sz w:val="24"/>
          <w:szCs w:val="24"/>
        </w:rPr>
      </w:pPr>
      <w:r w:rsidRPr="00694B51">
        <w:rPr>
          <w:b/>
          <w:sz w:val="24"/>
          <w:szCs w:val="24"/>
        </w:rPr>
        <w:t>Katz, J.A</w:t>
      </w:r>
      <w:r w:rsidRPr="00694B51">
        <w:rPr>
          <w:sz w:val="24"/>
          <w:szCs w:val="24"/>
        </w:rPr>
        <w:t xml:space="preserve">., </w:t>
      </w:r>
      <w:r w:rsidR="00D02E26" w:rsidRPr="00694B51">
        <w:rPr>
          <w:sz w:val="24"/>
          <w:szCs w:val="24"/>
          <w:u w:val="single"/>
        </w:rPr>
        <w:t>What’s</w:t>
      </w:r>
      <w:r w:rsidRPr="00694B51">
        <w:rPr>
          <w:sz w:val="24"/>
          <w:szCs w:val="24"/>
          <w:u w:val="single"/>
        </w:rPr>
        <w:t xml:space="preserve"> Up Down There: Interactive Photo Gallery of Anorectal Diseases</w:t>
      </w:r>
      <w:r w:rsidRPr="00694B51">
        <w:rPr>
          <w:sz w:val="24"/>
          <w:szCs w:val="24"/>
        </w:rPr>
        <w:t>, American College of Gastroenterology Annual Meeting, Orlando Florida, November 2, 2004</w:t>
      </w:r>
    </w:p>
    <w:p w14:paraId="2AC9EA73" w14:textId="77777777" w:rsidR="00321096" w:rsidRPr="00694B51" w:rsidRDefault="00321096" w:rsidP="00321096">
      <w:pPr>
        <w:rPr>
          <w:sz w:val="24"/>
          <w:szCs w:val="24"/>
        </w:rPr>
      </w:pPr>
    </w:p>
    <w:p w14:paraId="1F33FBAC" w14:textId="77777777" w:rsidR="00321096" w:rsidRPr="00694B51" w:rsidRDefault="00321096" w:rsidP="00321096">
      <w:pPr>
        <w:rPr>
          <w:sz w:val="24"/>
          <w:szCs w:val="24"/>
        </w:rPr>
      </w:pPr>
      <w:r w:rsidRPr="00694B51">
        <w:rPr>
          <w:b/>
          <w:sz w:val="24"/>
          <w:szCs w:val="24"/>
        </w:rPr>
        <w:t>Katz, J.A.,</w:t>
      </w:r>
      <w:r w:rsidRPr="00694B51">
        <w:rPr>
          <w:sz w:val="24"/>
          <w:szCs w:val="24"/>
        </w:rPr>
        <w:t xml:space="preserve"> </w:t>
      </w:r>
      <w:r w:rsidRPr="00694B51">
        <w:rPr>
          <w:sz w:val="24"/>
          <w:szCs w:val="24"/>
          <w:u w:val="single"/>
        </w:rPr>
        <w:t>Ileal Pouch Related Complications</w:t>
      </w:r>
      <w:r w:rsidRPr="00694B51">
        <w:rPr>
          <w:sz w:val="24"/>
          <w:szCs w:val="24"/>
        </w:rPr>
        <w:t xml:space="preserve">, </w:t>
      </w:r>
      <w:smartTag w:uri="urn:schemas-microsoft-com:office:smarttags" w:element="PlaceName">
        <w:r w:rsidRPr="00694B51">
          <w:rPr>
            <w:sz w:val="24"/>
            <w:szCs w:val="24"/>
          </w:rPr>
          <w:t>American</w:t>
        </w:r>
      </w:smartTag>
      <w:r w:rsidRPr="00694B51">
        <w:rPr>
          <w:sz w:val="24"/>
          <w:szCs w:val="24"/>
        </w:rPr>
        <w:t xml:space="preserve"> </w:t>
      </w:r>
      <w:smartTag w:uri="urn:schemas-microsoft-com:office:smarttags" w:element="PlaceType">
        <w:r w:rsidRPr="00694B51">
          <w:rPr>
            <w:sz w:val="24"/>
            <w:szCs w:val="24"/>
          </w:rPr>
          <w:t>College</w:t>
        </w:r>
      </w:smartTag>
      <w:r w:rsidRPr="00694B51">
        <w:rPr>
          <w:sz w:val="24"/>
          <w:szCs w:val="24"/>
        </w:rPr>
        <w:t xml:space="preserve"> of Gastroenterology Annual Meeting, </w:t>
      </w:r>
      <w:smartTag w:uri="urn:schemas-microsoft-com:office:smarttags" w:element="place">
        <w:smartTag w:uri="urn:schemas-microsoft-com:office:smarttags" w:element="City">
          <w:r w:rsidRPr="00694B51">
            <w:rPr>
              <w:sz w:val="24"/>
              <w:szCs w:val="24"/>
            </w:rPr>
            <w:t>Orlando</w:t>
          </w:r>
        </w:smartTag>
        <w:r w:rsidRPr="00694B51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694B51">
            <w:rPr>
              <w:sz w:val="24"/>
              <w:szCs w:val="24"/>
            </w:rPr>
            <w:t>Florida</w:t>
          </w:r>
        </w:smartTag>
      </w:smartTag>
      <w:r w:rsidRPr="00694B51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11"/>
          <w:attr w:name="Day" w:val="3"/>
          <w:attr w:name="Year" w:val="2004"/>
        </w:smartTagPr>
        <w:r w:rsidRPr="00694B51">
          <w:rPr>
            <w:sz w:val="24"/>
            <w:szCs w:val="24"/>
          </w:rPr>
          <w:t>November 3, 2004</w:t>
        </w:r>
      </w:smartTag>
      <w:r w:rsidRPr="00694B51">
        <w:rPr>
          <w:sz w:val="24"/>
          <w:szCs w:val="24"/>
        </w:rPr>
        <w:t>.</w:t>
      </w:r>
    </w:p>
    <w:p w14:paraId="284AAA50" w14:textId="77777777" w:rsidR="00321096" w:rsidRDefault="00321096" w:rsidP="00577118">
      <w:pPr>
        <w:rPr>
          <w:b/>
          <w:sz w:val="24"/>
          <w:szCs w:val="24"/>
        </w:rPr>
      </w:pPr>
    </w:p>
    <w:p w14:paraId="537474B6" w14:textId="7DD7DBC5" w:rsidR="000139B9" w:rsidRDefault="000139B9" w:rsidP="00577118">
      <w:pPr>
        <w:rPr>
          <w:sz w:val="24"/>
          <w:szCs w:val="24"/>
        </w:rPr>
      </w:pPr>
      <w:r>
        <w:rPr>
          <w:b/>
          <w:sz w:val="24"/>
          <w:szCs w:val="24"/>
        </w:rPr>
        <w:t>Katz, J.A.</w:t>
      </w:r>
      <w:r w:rsidR="007162F4">
        <w:rPr>
          <w:b/>
          <w:sz w:val="24"/>
          <w:szCs w:val="24"/>
        </w:rPr>
        <w:t xml:space="preserve">, </w:t>
      </w:r>
      <w:r w:rsidR="007162F4">
        <w:rPr>
          <w:sz w:val="24"/>
          <w:szCs w:val="24"/>
        </w:rPr>
        <w:t>What’s</w:t>
      </w:r>
      <w:r w:rsidRPr="000139B9">
        <w:rPr>
          <w:sz w:val="24"/>
          <w:szCs w:val="24"/>
          <w:u w:val="single"/>
        </w:rPr>
        <w:t xml:space="preserve"> Up Down There? Review of Anorectal Diseases</w:t>
      </w:r>
      <w:r>
        <w:rPr>
          <w:sz w:val="24"/>
          <w:szCs w:val="24"/>
        </w:rPr>
        <w:t>, Grand Rounds, Department of Medicine, Holy Cross Hospital, Silver Spring, Maryland, Sept 28, 2004</w:t>
      </w:r>
    </w:p>
    <w:p w14:paraId="35AE460E" w14:textId="77777777" w:rsidR="00321096" w:rsidRPr="000139B9" w:rsidRDefault="00321096" w:rsidP="00577118">
      <w:pPr>
        <w:rPr>
          <w:sz w:val="24"/>
          <w:szCs w:val="24"/>
        </w:rPr>
      </w:pPr>
    </w:p>
    <w:p w14:paraId="79C25C0D" w14:textId="4ED318B6" w:rsidR="00660717" w:rsidRDefault="00660717" w:rsidP="005771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660717">
        <w:rPr>
          <w:sz w:val="24"/>
          <w:szCs w:val="24"/>
          <w:u w:val="single"/>
        </w:rPr>
        <w:t xml:space="preserve">Surgical Management of </w:t>
      </w:r>
      <w:r w:rsidR="00D02E26" w:rsidRPr="00660717">
        <w:rPr>
          <w:sz w:val="24"/>
          <w:szCs w:val="24"/>
          <w:u w:val="single"/>
        </w:rPr>
        <w:t>Inflammatory</w:t>
      </w:r>
      <w:r w:rsidRPr="00660717">
        <w:rPr>
          <w:sz w:val="24"/>
          <w:szCs w:val="24"/>
          <w:u w:val="single"/>
        </w:rPr>
        <w:t xml:space="preserve"> Bowel Disease</w:t>
      </w:r>
      <w:r>
        <w:rPr>
          <w:sz w:val="24"/>
          <w:szCs w:val="24"/>
        </w:rPr>
        <w:t xml:space="preserve">, American Society of Surgical Technologists Annual Meeting, </w:t>
      </w:r>
      <w:smartTag w:uri="urn:schemas-microsoft-com:office:smarttags" w:element="date">
        <w:smartTagPr>
          <w:attr w:name="Year" w:val="2004"/>
          <w:attr w:name="Day" w:val="27"/>
          <w:attr w:name="Month" w:val="5"/>
        </w:smartTagPr>
        <w:r>
          <w:rPr>
            <w:sz w:val="24"/>
            <w:szCs w:val="24"/>
          </w:rPr>
          <w:t>May 27, 2004</w:t>
        </w:r>
      </w:smartTag>
      <w:r>
        <w:rPr>
          <w:sz w:val="24"/>
          <w:szCs w:val="24"/>
        </w:rPr>
        <w:t>.</w:t>
      </w:r>
    </w:p>
    <w:p w14:paraId="30525E2D" w14:textId="77777777" w:rsidR="00660717" w:rsidRPr="00660717" w:rsidRDefault="00660717" w:rsidP="00577118">
      <w:pPr>
        <w:rPr>
          <w:sz w:val="24"/>
          <w:szCs w:val="24"/>
        </w:rPr>
      </w:pPr>
    </w:p>
    <w:p w14:paraId="62F3BD23" w14:textId="77777777" w:rsidR="00660717" w:rsidRPr="00660717" w:rsidRDefault="00660717" w:rsidP="005771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660717">
        <w:rPr>
          <w:sz w:val="24"/>
          <w:szCs w:val="24"/>
          <w:u w:val="single"/>
        </w:rPr>
        <w:t>What’s Up Down There</w:t>
      </w:r>
      <w:r w:rsidRPr="00660717">
        <w:rPr>
          <w:sz w:val="24"/>
          <w:szCs w:val="24"/>
        </w:rPr>
        <w:t>, Grand Round</w:t>
      </w:r>
      <w:r w:rsidR="000139B9">
        <w:rPr>
          <w:sz w:val="24"/>
          <w:szCs w:val="24"/>
        </w:rPr>
        <w:t>s</w:t>
      </w:r>
      <w:r w:rsidRPr="00660717">
        <w:rPr>
          <w:sz w:val="24"/>
          <w:szCs w:val="24"/>
        </w:rPr>
        <w:t xml:space="preserve">, Department of Obstetrics-Gynecology, </w:t>
      </w:r>
      <w:smartTag w:uri="urn:schemas-microsoft-com:office:smarttags" w:element="place">
        <w:smartTag w:uri="urn:schemas-microsoft-com:office:smarttags" w:element="PlaceName">
          <w:r w:rsidRPr="00660717">
            <w:rPr>
              <w:sz w:val="24"/>
              <w:szCs w:val="24"/>
            </w:rPr>
            <w:t>George</w:t>
          </w:r>
        </w:smartTag>
        <w:r w:rsidRPr="00660717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60717">
            <w:rPr>
              <w:sz w:val="24"/>
              <w:szCs w:val="24"/>
            </w:rPr>
            <w:t>Washington</w:t>
          </w:r>
        </w:smartTag>
        <w:r w:rsidRPr="0066071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60717">
            <w:rPr>
              <w:sz w:val="24"/>
              <w:szCs w:val="24"/>
            </w:rPr>
            <w:t>University</w:t>
          </w:r>
        </w:smartTag>
        <w:r w:rsidRPr="00660717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60717">
            <w:rPr>
              <w:sz w:val="24"/>
              <w:szCs w:val="24"/>
            </w:rPr>
            <w:t>Medical</w:t>
          </w:r>
        </w:smartTag>
        <w:r w:rsidRPr="0066071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60717">
            <w:rPr>
              <w:sz w:val="24"/>
              <w:szCs w:val="24"/>
            </w:rPr>
            <w:t>Center</w:t>
          </w:r>
        </w:smartTag>
      </w:smartTag>
      <w:r w:rsidRPr="00660717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26"/>
          <w:attr w:name="Month" w:val="5"/>
        </w:smartTagPr>
        <w:r w:rsidRPr="00660717">
          <w:rPr>
            <w:sz w:val="24"/>
            <w:szCs w:val="24"/>
          </w:rPr>
          <w:t>May 26, 2004</w:t>
        </w:r>
      </w:smartTag>
      <w:r w:rsidRPr="00660717">
        <w:rPr>
          <w:sz w:val="24"/>
          <w:szCs w:val="24"/>
        </w:rPr>
        <w:t>.</w:t>
      </w:r>
    </w:p>
    <w:p w14:paraId="3BABCAEC" w14:textId="77777777" w:rsidR="00660717" w:rsidRDefault="00660717" w:rsidP="00577118">
      <w:pPr>
        <w:rPr>
          <w:b/>
          <w:sz w:val="24"/>
          <w:szCs w:val="24"/>
        </w:rPr>
      </w:pPr>
    </w:p>
    <w:p w14:paraId="48948618" w14:textId="77777777" w:rsidR="00577118" w:rsidRDefault="00577118" w:rsidP="005771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EB4545">
        <w:rPr>
          <w:sz w:val="24"/>
          <w:szCs w:val="24"/>
          <w:u w:val="single"/>
        </w:rPr>
        <w:t>What’s Up Down There</w:t>
      </w:r>
      <w:r>
        <w:rPr>
          <w:sz w:val="24"/>
          <w:szCs w:val="24"/>
          <w:u w:val="single"/>
        </w:rPr>
        <w:t xml:space="preserve">, </w:t>
      </w:r>
      <w:r>
        <w:rPr>
          <w:sz w:val="24"/>
          <w:szCs w:val="24"/>
        </w:rPr>
        <w:t xml:space="preserve">Fellows Conference, Division of Gastroenterology,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Georgetown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Medical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10"/>
          <w:attr w:name="Month" w:val="3"/>
        </w:smartTagPr>
        <w:r>
          <w:rPr>
            <w:sz w:val="24"/>
            <w:szCs w:val="24"/>
          </w:rPr>
          <w:t>March 10, 2004</w:t>
        </w:r>
      </w:smartTag>
    </w:p>
    <w:p w14:paraId="04E90FB4" w14:textId="77777777" w:rsidR="004C6678" w:rsidRDefault="004C6678" w:rsidP="00EB4545">
      <w:pPr>
        <w:rPr>
          <w:sz w:val="24"/>
          <w:szCs w:val="24"/>
        </w:rPr>
      </w:pPr>
    </w:p>
    <w:p w14:paraId="7C0C1CB7" w14:textId="47CD9924" w:rsidR="00EB4545" w:rsidRDefault="00EB4545" w:rsidP="00EB4545">
      <w:pPr>
        <w:rPr>
          <w:sz w:val="24"/>
          <w:szCs w:val="24"/>
        </w:rPr>
      </w:pPr>
      <w:r>
        <w:rPr>
          <w:b/>
          <w:sz w:val="24"/>
          <w:szCs w:val="24"/>
        </w:rPr>
        <w:t>Katz J.A.</w:t>
      </w:r>
      <w:r w:rsidR="007162F4">
        <w:rPr>
          <w:b/>
          <w:sz w:val="24"/>
          <w:szCs w:val="24"/>
        </w:rPr>
        <w:t xml:space="preserve">, </w:t>
      </w:r>
      <w:r w:rsidR="007162F4" w:rsidRPr="007162F4">
        <w:rPr>
          <w:b/>
          <w:sz w:val="24"/>
          <w:szCs w:val="24"/>
          <w:u w:val="single"/>
        </w:rPr>
        <w:t>Surgery</w:t>
      </w:r>
      <w:r w:rsidRPr="007162F4">
        <w:rPr>
          <w:sz w:val="24"/>
          <w:szCs w:val="24"/>
          <w:u w:val="single"/>
        </w:rPr>
        <w:t xml:space="preserve"> for Inflammatory</w:t>
      </w:r>
      <w:r w:rsidRPr="00EB4545">
        <w:rPr>
          <w:sz w:val="24"/>
          <w:szCs w:val="24"/>
          <w:u w:val="single"/>
        </w:rPr>
        <w:t xml:space="preserve"> Bowel Disease</w:t>
      </w:r>
      <w:r w:rsidRPr="00EB4545">
        <w:rPr>
          <w:sz w:val="24"/>
          <w:szCs w:val="24"/>
        </w:rPr>
        <w:t xml:space="preserve">, Fellows Conference, Division of Gastroenterology, </w:t>
      </w:r>
      <w:smartTag w:uri="urn:schemas-microsoft-com:office:smarttags" w:element="place">
        <w:smartTag w:uri="urn:schemas-microsoft-com:office:smarttags" w:element="PlaceName">
          <w:r w:rsidRPr="00EB4545">
            <w:rPr>
              <w:sz w:val="24"/>
              <w:szCs w:val="24"/>
            </w:rPr>
            <w:t>George</w:t>
          </w:r>
        </w:smartTag>
        <w:r w:rsidRPr="00EB454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EB4545">
            <w:rPr>
              <w:sz w:val="24"/>
              <w:szCs w:val="24"/>
            </w:rPr>
            <w:t>Washington</w:t>
          </w:r>
        </w:smartTag>
        <w:r w:rsidRPr="00EB4545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B4545">
            <w:rPr>
              <w:sz w:val="24"/>
              <w:szCs w:val="24"/>
            </w:rPr>
            <w:t>University</w:t>
          </w:r>
        </w:smartTag>
      </w:smartTag>
      <w:r w:rsidRPr="00EB4545">
        <w:rPr>
          <w:sz w:val="24"/>
          <w:szCs w:val="24"/>
        </w:rPr>
        <w:t>, 29 Oct</w:t>
      </w:r>
      <w:r>
        <w:rPr>
          <w:sz w:val="24"/>
          <w:szCs w:val="24"/>
        </w:rPr>
        <w:t>ober</w:t>
      </w:r>
      <w:r w:rsidRPr="00EB4545">
        <w:rPr>
          <w:sz w:val="24"/>
          <w:szCs w:val="24"/>
        </w:rPr>
        <w:t xml:space="preserve"> 03</w:t>
      </w:r>
      <w:r>
        <w:rPr>
          <w:sz w:val="24"/>
          <w:szCs w:val="24"/>
        </w:rPr>
        <w:t>.</w:t>
      </w:r>
    </w:p>
    <w:p w14:paraId="77B69EC0" w14:textId="77777777" w:rsidR="00EB4545" w:rsidRPr="00EB4545" w:rsidRDefault="00EB4545" w:rsidP="00EB4545">
      <w:pPr>
        <w:rPr>
          <w:sz w:val="24"/>
          <w:szCs w:val="24"/>
        </w:rPr>
      </w:pPr>
    </w:p>
    <w:p w14:paraId="33F518C6" w14:textId="7880585E" w:rsidR="00EB4545" w:rsidRDefault="00EB4545" w:rsidP="00270E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EB4545">
        <w:rPr>
          <w:sz w:val="24"/>
          <w:szCs w:val="24"/>
          <w:u w:val="single"/>
        </w:rPr>
        <w:t>Surgery for Inflammatory Bowel Diseases</w:t>
      </w:r>
      <w:r w:rsidRPr="00EB4545">
        <w:rPr>
          <w:sz w:val="24"/>
          <w:szCs w:val="24"/>
        </w:rPr>
        <w:t xml:space="preserve">, Annual Regional Meeting, Wound Ostomy and Continence Nursing Association, </w:t>
      </w:r>
      <w:smartTag w:uri="urn:schemas-microsoft-com:office:smarttags" w:element="place">
        <w:smartTag w:uri="urn:schemas-microsoft-com:office:smarttags" w:element="City">
          <w:r w:rsidRPr="00EB4545">
            <w:rPr>
              <w:sz w:val="24"/>
              <w:szCs w:val="24"/>
            </w:rPr>
            <w:t>Tysons Corner</w:t>
          </w:r>
        </w:smartTag>
        <w:r w:rsidRPr="00EB4545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B4545">
            <w:rPr>
              <w:sz w:val="24"/>
              <w:szCs w:val="24"/>
            </w:rPr>
            <w:t>Virginia</w:t>
          </w:r>
        </w:smartTag>
      </w:smartTag>
      <w:r w:rsidRPr="00EB4545">
        <w:rPr>
          <w:sz w:val="24"/>
          <w:szCs w:val="24"/>
        </w:rPr>
        <w:t xml:space="preserve">. 24 </w:t>
      </w:r>
      <w:r w:rsidR="0007022F" w:rsidRPr="00EB4545">
        <w:rPr>
          <w:sz w:val="24"/>
          <w:szCs w:val="24"/>
        </w:rPr>
        <w:t>October</w:t>
      </w:r>
      <w:r w:rsidRPr="00EB4545">
        <w:rPr>
          <w:sz w:val="24"/>
          <w:szCs w:val="24"/>
        </w:rPr>
        <w:t xml:space="preserve"> 2003</w:t>
      </w:r>
    </w:p>
    <w:p w14:paraId="5CC4227E" w14:textId="77777777" w:rsidR="00EB4545" w:rsidRDefault="00EB4545" w:rsidP="00270E0A">
      <w:pPr>
        <w:rPr>
          <w:b/>
          <w:sz w:val="24"/>
          <w:szCs w:val="24"/>
        </w:rPr>
      </w:pPr>
    </w:p>
    <w:p w14:paraId="6B6C2F4F" w14:textId="77777777" w:rsidR="00EB4545" w:rsidRDefault="00EB4545" w:rsidP="00270E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EB4545">
        <w:rPr>
          <w:sz w:val="24"/>
          <w:szCs w:val="24"/>
          <w:u w:val="single"/>
        </w:rPr>
        <w:t>What’s Up Down There</w:t>
      </w:r>
      <w:r w:rsidRPr="00EB4545">
        <w:rPr>
          <w:sz w:val="24"/>
          <w:szCs w:val="24"/>
        </w:rPr>
        <w:t xml:space="preserve">, Grand Rounds, Department of Medicine, </w:t>
      </w:r>
      <w:smartTag w:uri="urn:schemas-microsoft-com:office:smarttags" w:element="PlaceName">
        <w:r w:rsidRPr="00EB4545">
          <w:rPr>
            <w:sz w:val="24"/>
            <w:szCs w:val="24"/>
          </w:rPr>
          <w:t>Suburban</w:t>
        </w:r>
      </w:smartTag>
      <w:r w:rsidRPr="00EB4545">
        <w:rPr>
          <w:sz w:val="24"/>
          <w:szCs w:val="24"/>
        </w:rPr>
        <w:t xml:space="preserve"> </w:t>
      </w:r>
      <w:smartTag w:uri="urn:schemas-microsoft-com:office:smarttags" w:element="PlaceType">
        <w:r w:rsidRPr="00EB4545">
          <w:rPr>
            <w:sz w:val="24"/>
            <w:szCs w:val="24"/>
          </w:rPr>
          <w:t>Hospital</w:t>
        </w:r>
      </w:smartTag>
      <w:r w:rsidRPr="00EB4545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B4545">
            <w:rPr>
              <w:sz w:val="24"/>
              <w:szCs w:val="24"/>
            </w:rPr>
            <w:t>Bethesda</w:t>
          </w:r>
        </w:smartTag>
        <w:r w:rsidRPr="00EB4545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B4545">
            <w:rPr>
              <w:sz w:val="24"/>
              <w:szCs w:val="24"/>
            </w:rPr>
            <w:t>Maryland</w:t>
          </w:r>
        </w:smartTag>
      </w:smartTag>
      <w:r w:rsidRPr="00EB4545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10"/>
          <w:attr w:name="Month" w:val="10"/>
        </w:smartTagPr>
        <w:r w:rsidRPr="00EB4545">
          <w:rPr>
            <w:sz w:val="24"/>
            <w:szCs w:val="24"/>
          </w:rPr>
          <w:t>10 October 2003</w:t>
        </w:r>
      </w:smartTag>
    </w:p>
    <w:p w14:paraId="305FED59" w14:textId="77777777" w:rsidR="00EB4545" w:rsidRDefault="00EB4545" w:rsidP="00270E0A">
      <w:pPr>
        <w:rPr>
          <w:b/>
          <w:sz w:val="24"/>
          <w:szCs w:val="24"/>
        </w:rPr>
      </w:pPr>
    </w:p>
    <w:p w14:paraId="6B214EB7" w14:textId="37EE30EA" w:rsidR="00EB4545" w:rsidRDefault="00270E0A" w:rsidP="00270E0A">
      <w:pPr>
        <w:rPr>
          <w:sz w:val="24"/>
          <w:szCs w:val="24"/>
        </w:rPr>
      </w:pPr>
      <w:r w:rsidRPr="00270E0A">
        <w:rPr>
          <w:b/>
          <w:sz w:val="24"/>
          <w:szCs w:val="24"/>
        </w:rPr>
        <w:t xml:space="preserve">Katz, </w:t>
      </w:r>
      <w:r w:rsidR="0007022F" w:rsidRPr="00270E0A">
        <w:rPr>
          <w:b/>
          <w:sz w:val="24"/>
          <w:szCs w:val="24"/>
        </w:rPr>
        <w:t>J.A</w:t>
      </w:r>
      <w:r w:rsidR="0007022F">
        <w:rPr>
          <w:b/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270E0A">
        <w:rPr>
          <w:sz w:val="24"/>
          <w:szCs w:val="24"/>
          <w:u w:val="single"/>
        </w:rPr>
        <w:t>Anorectal Diseases</w:t>
      </w:r>
      <w:r>
        <w:rPr>
          <w:sz w:val="24"/>
          <w:szCs w:val="24"/>
        </w:rPr>
        <w:t xml:space="preserve">, Fellows Conference, Division of Gastroenterology,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George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11"/>
          <w:attr w:name="Month" w:val="6"/>
        </w:smartTagPr>
        <w:r>
          <w:rPr>
            <w:sz w:val="24"/>
            <w:szCs w:val="24"/>
          </w:rPr>
          <w:t>11 June 2003</w:t>
        </w:r>
      </w:smartTag>
    </w:p>
    <w:p w14:paraId="77D5A515" w14:textId="77777777" w:rsidR="00270E0A" w:rsidRPr="00270E0A" w:rsidRDefault="00270E0A" w:rsidP="00270E0A">
      <w:pPr>
        <w:rPr>
          <w:sz w:val="24"/>
          <w:szCs w:val="24"/>
        </w:rPr>
      </w:pPr>
    </w:p>
    <w:p w14:paraId="5A2B1854" w14:textId="45ED33EF" w:rsidR="00270E0A" w:rsidRPr="00270E0A" w:rsidRDefault="00270E0A" w:rsidP="00270E0A">
      <w:pPr>
        <w:rPr>
          <w:sz w:val="24"/>
          <w:szCs w:val="24"/>
        </w:rPr>
      </w:pPr>
      <w:r w:rsidRPr="00270E0A">
        <w:rPr>
          <w:b/>
          <w:sz w:val="24"/>
          <w:szCs w:val="24"/>
        </w:rPr>
        <w:t>Katz J.A.,</w:t>
      </w:r>
      <w:r w:rsidRPr="00270E0A">
        <w:rPr>
          <w:sz w:val="24"/>
          <w:szCs w:val="24"/>
        </w:rPr>
        <w:t xml:space="preserve"> </w:t>
      </w:r>
      <w:r w:rsidRPr="00DB4FC3">
        <w:rPr>
          <w:sz w:val="24"/>
          <w:szCs w:val="24"/>
          <w:u w:val="single"/>
        </w:rPr>
        <w:t xml:space="preserve">Decision Making in the Surgical Management of Lesions </w:t>
      </w:r>
      <w:r w:rsidR="0007022F" w:rsidRPr="00DB4FC3">
        <w:rPr>
          <w:sz w:val="24"/>
          <w:szCs w:val="24"/>
          <w:u w:val="single"/>
        </w:rPr>
        <w:t>of The</w:t>
      </w:r>
      <w:r w:rsidRPr="00DB4FC3">
        <w:rPr>
          <w:sz w:val="24"/>
          <w:szCs w:val="24"/>
          <w:u w:val="single"/>
        </w:rPr>
        <w:t xml:space="preserve"> </w:t>
      </w:r>
      <w:smartTag w:uri="urn:schemas-microsoft-com:office:smarttags" w:element="City">
        <w:r w:rsidRPr="00DB4FC3">
          <w:rPr>
            <w:sz w:val="24"/>
            <w:szCs w:val="24"/>
            <w:u w:val="single"/>
          </w:rPr>
          <w:t>Colon</w:t>
        </w:r>
      </w:smartTag>
      <w:r w:rsidRPr="00270E0A">
        <w:rPr>
          <w:sz w:val="24"/>
          <w:szCs w:val="24"/>
        </w:rPr>
        <w:t xml:space="preserve">, Surgical Grand Rounds Case Conference, </w:t>
      </w:r>
      <w:smartTag w:uri="urn:schemas-microsoft-com:office:smarttags" w:element="PlaceName">
        <w:r w:rsidRPr="00270E0A">
          <w:rPr>
            <w:sz w:val="24"/>
            <w:szCs w:val="24"/>
          </w:rPr>
          <w:t>Holy</w:t>
        </w:r>
      </w:smartTag>
      <w:r w:rsidRPr="00270E0A">
        <w:rPr>
          <w:sz w:val="24"/>
          <w:szCs w:val="24"/>
        </w:rPr>
        <w:t xml:space="preserve"> </w:t>
      </w:r>
      <w:smartTag w:uri="urn:schemas-microsoft-com:office:smarttags" w:element="PlaceName">
        <w:r w:rsidRPr="00270E0A">
          <w:rPr>
            <w:sz w:val="24"/>
            <w:szCs w:val="24"/>
          </w:rPr>
          <w:t>Cross</w:t>
        </w:r>
      </w:smartTag>
      <w:r w:rsidRPr="00270E0A">
        <w:rPr>
          <w:sz w:val="24"/>
          <w:szCs w:val="24"/>
        </w:rPr>
        <w:t xml:space="preserve"> </w:t>
      </w:r>
      <w:smartTag w:uri="urn:schemas-microsoft-com:office:smarttags" w:element="PlaceType">
        <w:r w:rsidRPr="00270E0A">
          <w:rPr>
            <w:sz w:val="24"/>
            <w:szCs w:val="24"/>
          </w:rPr>
          <w:t>Hospital</w:t>
        </w:r>
      </w:smartTag>
      <w:r w:rsidRPr="00270E0A">
        <w:rPr>
          <w:sz w:val="24"/>
          <w:szCs w:val="24"/>
        </w:rPr>
        <w:t xml:space="preserve">, Silver Spring </w:t>
      </w:r>
      <w:smartTag w:uri="urn:schemas-microsoft-com:office:smarttags" w:element="place">
        <w:smartTag w:uri="urn:schemas-microsoft-com:office:smarttags" w:element="State">
          <w:r w:rsidRPr="00270E0A">
            <w:rPr>
              <w:sz w:val="24"/>
              <w:szCs w:val="24"/>
            </w:rPr>
            <w:t>Maryland</w:t>
          </w:r>
        </w:smartTag>
      </w:smartTag>
      <w:r w:rsidRPr="00270E0A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9"/>
          <w:attr w:name="Month" w:val="6"/>
        </w:smartTagPr>
        <w:r w:rsidRPr="00270E0A">
          <w:rPr>
            <w:sz w:val="24"/>
            <w:szCs w:val="24"/>
          </w:rPr>
          <w:t>9 June 2003</w:t>
        </w:r>
      </w:smartTag>
      <w:r w:rsidRPr="00270E0A">
        <w:rPr>
          <w:sz w:val="24"/>
          <w:szCs w:val="24"/>
        </w:rPr>
        <w:t>.</w:t>
      </w:r>
    </w:p>
    <w:p w14:paraId="4251388A" w14:textId="77777777" w:rsidR="00270E0A" w:rsidRPr="00DB4FC3" w:rsidRDefault="00270E0A" w:rsidP="00270E0A">
      <w:pPr>
        <w:rPr>
          <w:sz w:val="24"/>
          <w:szCs w:val="24"/>
        </w:rPr>
      </w:pPr>
    </w:p>
    <w:p w14:paraId="40F2E0CC" w14:textId="5E56FCFB" w:rsidR="005A6267" w:rsidRPr="002F5BFB" w:rsidRDefault="00270E0A" w:rsidP="00EC6513">
      <w:pPr>
        <w:rPr>
          <w:sz w:val="24"/>
          <w:szCs w:val="24"/>
        </w:rPr>
      </w:pPr>
      <w:r w:rsidRPr="00DB4FC3">
        <w:rPr>
          <w:b/>
          <w:sz w:val="24"/>
          <w:szCs w:val="24"/>
        </w:rPr>
        <w:lastRenderedPageBreak/>
        <w:t>Katz, J.A.,</w:t>
      </w:r>
      <w:r w:rsidRPr="00DB4FC3">
        <w:rPr>
          <w:sz w:val="24"/>
          <w:szCs w:val="24"/>
        </w:rPr>
        <w:t xml:space="preserve"> </w:t>
      </w:r>
      <w:r w:rsidR="00640197" w:rsidRPr="00DB4FC3">
        <w:rPr>
          <w:sz w:val="24"/>
          <w:szCs w:val="24"/>
        </w:rPr>
        <w:t xml:space="preserve">and </w:t>
      </w:r>
      <w:r w:rsidR="00640197">
        <w:rPr>
          <w:sz w:val="24"/>
          <w:szCs w:val="24"/>
        </w:rPr>
        <w:t>Orkin</w:t>
      </w:r>
      <w:r w:rsidRPr="00DB4FC3">
        <w:rPr>
          <w:sz w:val="24"/>
          <w:szCs w:val="24"/>
        </w:rPr>
        <w:t xml:space="preserve">, B.A., </w:t>
      </w:r>
      <w:r w:rsidRPr="00DB4FC3">
        <w:rPr>
          <w:sz w:val="24"/>
          <w:szCs w:val="24"/>
          <w:u w:val="single"/>
        </w:rPr>
        <w:t xml:space="preserve">Anastomotic-Dentate Line Distance Following Ileal Pouch Anal Anastomosis, </w:t>
      </w:r>
      <w:r w:rsidRPr="00DB4FC3">
        <w:rPr>
          <w:sz w:val="24"/>
          <w:szCs w:val="24"/>
        </w:rPr>
        <w:t xml:space="preserve">Chesapeake Colorectal Society, </w:t>
      </w:r>
      <w:r w:rsidR="00DB4FC3" w:rsidRPr="00DB4FC3">
        <w:rPr>
          <w:sz w:val="24"/>
          <w:szCs w:val="24"/>
        </w:rPr>
        <w:t xml:space="preserve">Hyatt-Regency Chesapeake Bay, </w:t>
      </w:r>
      <w:r w:rsidR="00954752">
        <w:rPr>
          <w:sz w:val="24"/>
          <w:szCs w:val="24"/>
        </w:rPr>
        <w:t xml:space="preserve">Cambridge, </w:t>
      </w:r>
      <w:r w:rsidR="007E7DC1" w:rsidRPr="00DB4FC3">
        <w:rPr>
          <w:sz w:val="24"/>
          <w:szCs w:val="24"/>
        </w:rPr>
        <w:t>Maryland, 10</w:t>
      </w:r>
      <w:r w:rsidR="00DB4FC3" w:rsidRPr="00DB4FC3">
        <w:rPr>
          <w:sz w:val="24"/>
          <w:szCs w:val="24"/>
        </w:rPr>
        <w:t xml:space="preserve"> May 2003.</w:t>
      </w:r>
    </w:p>
    <w:p w14:paraId="40A6C3B5" w14:textId="77777777" w:rsidR="005A6267" w:rsidRDefault="005A6267" w:rsidP="00EC6513">
      <w:pPr>
        <w:rPr>
          <w:b/>
          <w:sz w:val="24"/>
          <w:szCs w:val="24"/>
        </w:rPr>
      </w:pPr>
    </w:p>
    <w:p w14:paraId="58AEC92D" w14:textId="77777777" w:rsidR="00660717" w:rsidRDefault="00EC6513" w:rsidP="00EC6513">
      <w:pPr>
        <w:rPr>
          <w:sz w:val="24"/>
          <w:szCs w:val="24"/>
        </w:rPr>
      </w:pPr>
      <w:r w:rsidRPr="00EC6513">
        <w:rPr>
          <w:b/>
          <w:sz w:val="24"/>
          <w:szCs w:val="24"/>
        </w:rPr>
        <w:t>Katz, J.A</w:t>
      </w:r>
      <w:r w:rsidRPr="00EC6513">
        <w:rPr>
          <w:sz w:val="24"/>
          <w:szCs w:val="24"/>
        </w:rPr>
        <w:t xml:space="preserve">., </w:t>
      </w:r>
      <w:r w:rsidRPr="00EC6513">
        <w:rPr>
          <w:sz w:val="24"/>
          <w:szCs w:val="24"/>
          <w:u w:val="single"/>
        </w:rPr>
        <w:t>The Acute Abdomen</w:t>
      </w:r>
      <w:r>
        <w:rPr>
          <w:sz w:val="24"/>
          <w:szCs w:val="24"/>
        </w:rPr>
        <w:t>, Clinical Correlation</w:t>
      </w:r>
      <w:r w:rsidRPr="00EC6513">
        <w:rPr>
          <w:sz w:val="24"/>
          <w:szCs w:val="24"/>
        </w:rPr>
        <w:t xml:space="preserve"> Lecture, </w:t>
      </w:r>
      <w:smartTag w:uri="urn:schemas-microsoft-com:office:smarttags" w:element="place">
        <w:smartTag w:uri="urn:schemas-microsoft-com:office:smarttags" w:element="PlaceName">
          <w:r w:rsidRPr="00EC6513">
            <w:rPr>
              <w:sz w:val="24"/>
              <w:szCs w:val="24"/>
            </w:rPr>
            <w:t>George</w:t>
          </w:r>
        </w:smartTag>
        <w:r w:rsidRPr="00EC651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EC6513">
            <w:rPr>
              <w:sz w:val="24"/>
              <w:szCs w:val="24"/>
            </w:rPr>
            <w:t>Washington</w:t>
          </w:r>
        </w:smartTag>
        <w:r w:rsidRPr="00EC65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C6513">
            <w:rPr>
              <w:sz w:val="24"/>
              <w:szCs w:val="24"/>
            </w:rPr>
            <w:t>University</w:t>
          </w:r>
        </w:smartTag>
        <w:r w:rsidRPr="00EC65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C6513">
            <w:rPr>
              <w:sz w:val="24"/>
              <w:szCs w:val="24"/>
            </w:rPr>
            <w:t>School</w:t>
          </w:r>
        </w:smartTag>
      </w:smartTag>
      <w:r w:rsidRPr="00EC6513">
        <w:rPr>
          <w:sz w:val="24"/>
          <w:szCs w:val="24"/>
        </w:rPr>
        <w:t xml:space="preserve"> of Medicine, </w:t>
      </w:r>
    </w:p>
    <w:p w14:paraId="446895B2" w14:textId="77777777" w:rsidR="005A6267" w:rsidRPr="00EC6513" w:rsidRDefault="005A6267" w:rsidP="00EC6513">
      <w:pPr>
        <w:rPr>
          <w:sz w:val="24"/>
          <w:szCs w:val="24"/>
        </w:rPr>
      </w:pPr>
      <w:r>
        <w:rPr>
          <w:sz w:val="24"/>
          <w:szCs w:val="24"/>
        </w:rPr>
        <w:tab/>
        <w:t>2003, 2004, 2005, 2006</w:t>
      </w:r>
    </w:p>
    <w:p w14:paraId="7B43990A" w14:textId="77777777" w:rsidR="00EC6513" w:rsidRPr="0062624F" w:rsidRDefault="00EC6513" w:rsidP="00EC6513"/>
    <w:p w14:paraId="6B530A7E" w14:textId="2B894FBF" w:rsidR="00EC6513" w:rsidRPr="00EC6513" w:rsidRDefault="00EC6513" w:rsidP="00EC6513">
      <w:pPr>
        <w:rPr>
          <w:sz w:val="24"/>
          <w:szCs w:val="24"/>
        </w:rPr>
      </w:pPr>
      <w:r w:rsidRPr="00EC6513">
        <w:rPr>
          <w:b/>
          <w:sz w:val="24"/>
          <w:szCs w:val="24"/>
        </w:rPr>
        <w:t>Katz, J.A.,</w:t>
      </w:r>
      <w:r w:rsidRPr="00EC6513">
        <w:rPr>
          <w:sz w:val="24"/>
          <w:szCs w:val="24"/>
        </w:rPr>
        <w:t xml:space="preserve"> </w:t>
      </w:r>
      <w:r w:rsidRPr="00EC6513">
        <w:rPr>
          <w:sz w:val="24"/>
          <w:szCs w:val="24"/>
          <w:u w:val="single"/>
        </w:rPr>
        <w:t>Surgical Management of Inflammatory Bowel Disease</w:t>
      </w:r>
      <w:r w:rsidRPr="00EC6513">
        <w:rPr>
          <w:sz w:val="24"/>
          <w:szCs w:val="24"/>
        </w:rPr>
        <w:t xml:space="preserve">, Grand Rounds, Department of Medicine, George Washington University School </w:t>
      </w:r>
      <w:r w:rsidR="00640197" w:rsidRPr="00EC6513">
        <w:rPr>
          <w:sz w:val="24"/>
          <w:szCs w:val="24"/>
        </w:rPr>
        <w:t>of</w:t>
      </w:r>
      <w:r w:rsidRPr="00EC6513">
        <w:rPr>
          <w:sz w:val="24"/>
          <w:szCs w:val="24"/>
        </w:rPr>
        <w:t xml:space="preserve"> Medicine, 23 January 2003.</w:t>
      </w:r>
    </w:p>
    <w:p w14:paraId="6BC67955" w14:textId="77777777" w:rsidR="00EC6513" w:rsidRPr="00EC6513" w:rsidRDefault="00EC6513" w:rsidP="0062624F">
      <w:pPr>
        <w:rPr>
          <w:sz w:val="24"/>
          <w:szCs w:val="24"/>
        </w:rPr>
      </w:pPr>
    </w:p>
    <w:p w14:paraId="3829B1EF" w14:textId="77777777" w:rsidR="0062624F" w:rsidRDefault="0062624F" w:rsidP="0062624F">
      <w:r w:rsidRPr="00EC6513">
        <w:rPr>
          <w:b/>
          <w:sz w:val="24"/>
          <w:szCs w:val="24"/>
        </w:rPr>
        <w:t>Katz, J.A.,</w:t>
      </w:r>
      <w:r w:rsidRPr="00EC6513">
        <w:rPr>
          <w:sz w:val="24"/>
          <w:szCs w:val="24"/>
        </w:rPr>
        <w:t xml:space="preserve"> </w:t>
      </w:r>
      <w:r w:rsidRPr="00EC6513">
        <w:rPr>
          <w:sz w:val="24"/>
          <w:szCs w:val="24"/>
          <w:u w:val="single"/>
        </w:rPr>
        <w:t>Fecal Incontinence: Evaluation and Management</w:t>
      </w:r>
      <w:r w:rsidRPr="00EC6513">
        <w:rPr>
          <w:sz w:val="24"/>
          <w:szCs w:val="24"/>
        </w:rPr>
        <w:t>, Grand Rounds, Department of Surgery, George Washington University School of Medici</w:t>
      </w:r>
      <w:r w:rsidR="00EC6513" w:rsidRPr="00EC6513">
        <w:rPr>
          <w:sz w:val="24"/>
          <w:szCs w:val="24"/>
        </w:rPr>
        <w:t>ne, Washington, D.C., 13 November</w:t>
      </w:r>
      <w:r w:rsidRPr="00EC6513">
        <w:rPr>
          <w:sz w:val="24"/>
          <w:szCs w:val="24"/>
        </w:rPr>
        <w:t xml:space="preserve"> 2002</w:t>
      </w:r>
      <w:r>
        <w:t>.</w:t>
      </w:r>
    </w:p>
    <w:p w14:paraId="329BE1A3" w14:textId="77777777" w:rsidR="00EC6513" w:rsidRDefault="00EC6513" w:rsidP="0062624F"/>
    <w:p w14:paraId="212BEC74" w14:textId="1D5BBFFB" w:rsidR="00FE0F78" w:rsidRPr="003B16B4" w:rsidRDefault="00FE0F78">
      <w:pPr>
        <w:rPr>
          <w:snapToGrid w:val="0"/>
          <w:color w:val="000000"/>
          <w:sz w:val="24"/>
          <w:szCs w:val="24"/>
        </w:rPr>
      </w:pPr>
      <w:r w:rsidRPr="003B16B4">
        <w:rPr>
          <w:b/>
          <w:sz w:val="24"/>
          <w:szCs w:val="24"/>
        </w:rPr>
        <w:t>Katz, J.A</w:t>
      </w:r>
      <w:r w:rsidRPr="003B16B4">
        <w:rPr>
          <w:sz w:val="24"/>
          <w:szCs w:val="24"/>
        </w:rPr>
        <w:t>.,</w:t>
      </w:r>
      <w:r w:rsidRPr="003B16B4">
        <w:rPr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3B16B4">
        <w:rPr>
          <w:snapToGrid w:val="0"/>
          <w:color w:val="000000"/>
          <w:sz w:val="24"/>
          <w:szCs w:val="24"/>
        </w:rPr>
        <w:t>Welber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A, Marquez H, </w:t>
      </w:r>
      <w:proofErr w:type="spellStart"/>
      <w:r w:rsidRPr="003B16B4">
        <w:rPr>
          <w:snapToGrid w:val="0"/>
          <w:color w:val="000000"/>
          <w:sz w:val="24"/>
          <w:szCs w:val="24"/>
        </w:rPr>
        <w:t>Efron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JE, </w:t>
      </w:r>
      <w:proofErr w:type="spellStart"/>
      <w:r w:rsidRPr="003B16B4">
        <w:rPr>
          <w:snapToGrid w:val="0"/>
          <w:color w:val="000000"/>
          <w:sz w:val="24"/>
          <w:szCs w:val="24"/>
        </w:rPr>
        <w:t>Nogueras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JJ, Weiss EG, </w:t>
      </w:r>
      <w:proofErr w:type="spellStart"/>
      <w:r w:rsidRPr="003B16B4">
        <w:rPr>
          <w:snapToGrid w:val="0"/>
          <w:color w:val="000000"/>
          <w:sz w:val="24"/>
          <w:szCs w:val="24"/>
        </w:rPr>
        <w:t>Vernava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AM, Wexner, </w:t>
      </w:r>
      <w:r w:rsidR="00640197" w:rsidRPr="003B16B4">
        <w:rPr>
          <w:snapToGrid w:val="0"/>
          <w:color w:val="000000"/>
          <w:sz w:val="24"/>
          <w:szCs w:val="24"/>
        </w:rPr>
        <w:t>SD, MD</w:t>
      </w:r>
      <w:r w:rsidRPr="003B16B4">
        <w:rPr>
          <w:b/>
          <w:snapToGrid w:val="0"/>
          <w:color w:val="000000"/>
          <w:sz w:val="24"/>
          <w:szCs w:val="24"/>
        </w:rPr>
        <w:t xml:space="preserve">, </w:t>
      </w:r>
      <w:r w:rsidRPr="003B16B4">
        <w:rPr>
          <w:snapToGrid w:val="0"/>
          <w:color w:val="000000"/>
          <w:sz w:val="24"/>
          <w:szCs w:val="24"/>
          <w:u w:val="single"/>
        </w:rPr>
        <w:t>Development of A Stoma Scoring System and Correlation with Quality of Life</w:t>
      </w:r>
      <w:r w:rsidR="002A1F98" w:rsidRPr="003B16B4">
        <w:rPr>
          <w:snapToGrid w:val="0"/>
          <w:color w:val="000000"/>
          <w:sz w:val="24"/>
          <w:szCs w:val="24"/>
        </w:rPr>
        <w:t>,</w:t>
      </w:r>
      <w:r w:rsidRPr="003B16B4">
        <w:rPr>
          <w:snapToGrid w:val="0"/>
          <w:color w:val="000000"/>
          <w:sz w:val="24"/>
          <w:szCs w:val="24"/>
        </w:rPr>
        <w:t xml:space="preserve"> Podium Presentation, International Society of University Colorectal Su</w:t>
      </w:r>
      <w:r w:rsidR="002D7BB8" w:rsidRPr="003B16B4">
        <w:rPr>
          <w:snapToGrid w:val="0"/>
          <w:color w:val="000000"/>
          <w:sz w:val="24"/>
          <w:szCs w:val="24"/>
        </w:rPr>
        <w:t>rgeons, (ISUCRS), Osaka, Japan,</w:t>
      </w:r>
      <w:r w:rsidRPr="003B16B4">
        <w:rPr>
          <w:snapToGrid w:val="0"/>
          <w:color w:val="000000"/>
          <w:sz w:val="24"/>
          <w:szCs w:val="24"/>
        </w:rPr>
        <w:t xml:space="preserve"> 14-18 April 2002.</w:t>
      </w:r>
    </w:p>
    <w:p w14:paraId="2D1AE77F" w14:textId="77777777" w:rsidR="002D7BB8" w:rsidRPr="003B16B4" w:rsidRDefault="002D7BB8">
      <w:pPr>
        <w:rPr>
          <w:snapToGrid w:val="0"/>
          <w:color w:val="000000"/>
          <w:sz w:val="24"/>
          <w:szCs w:val="24"/>
        </w:rPr>
      </w:pPr>
    </w:p>
    <w:p w14:paraId="7C2FC64E" w14:textId="77777777" w:rsidR="002D7BB8" w:rsidRPr="003B16B4" w:rsidRDefault="002D7BB8">
      <w:pPr>
        <w:rPr>
          <w:snapToGrid w:val="0"/>
          <w:color w:val="000000"/>
          <w:sz w:val="24"/>
          <w:szCs w:val="24"/>
        </w:rPr>
      </w:pPr>
      <w:r w:rsidRPr="003B16B4">
        <w:rPr>
          <w:b/>
          <w:snapToGrid w:val="0"/>
          <w:color w:val="000000"/>
          <w:sz w:val="24"/>
          <w:szCs w:val="24"/>
        </w:rPr>
        <w:t>Katz, J.A.,</w:t>
      </w:r>
      <w:r w:rsidRPr="003B16B4">
        <w:rPr>
          <w:snapToGrid w:val="0"/>
          <w:color w:val="000000"/>
          <w:sz w:val="24"/>
          <w:szCs w:val="24"/>
        </w:rPr>
        <w:t xml:space="preserve"> Colorectal Evaluation, Female Pelvic Floor Disorders Symposium, 15-17 March 2002, Sheraton Yankee Trader Resort, </w:t>
      </w:r>
      <w:smartTag w:uri="urn:schemas-microsoft-com:office:smarttags" w:element="place">
        <w:smartTag w:uri="urn:schemas-microsoft-com:office:smarttags" w:element="City">
          <w:r w:rsidRPr="003B16B4">
            <w:rPr>
              <w:snapToGrid w:val="0"/>
              <w:color w:val="000000"/>
              <w:sz w:val="24"/>
              <w:szCs w:val="24"/>
            </w:rPr>
            <w:t>Fort Lauderdale</w:t>
          </w:r>
        </w:smartTag>
        <w:r w:rsidRPr="003B16B4">
          <w:rPr>
            <w:snapToGrid w:val="0"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3B16B4">
            <w:rPr>
              <w:snapToGrid w:val="0"/>
              <w:color w:val="000000"/>
              <w:sz w:val="24"/>
              <w:szCs w:val="24"/>
            </w:rPr>
            <w:t>Florida</w:t>
          </w:r>
        </w:smartTag>
      </w:smartTag>
      <w:r w:rsidRPr="003B16B4">
        <w:rPr>
          <w:snapToGrid w:val="0"/>
          <w:color w:val="000000"/>
          <w:sz w:val="24"/>
          <w:szCs w:val="24"/>
        </w:rPr>
        <w:t>.</w:t>
      </w:r>
    </w:p>
    <w:p w14:paraId="4FD79000" w14:textId="77777777" w:rsidR="00FE0F78" w:rsidRPr="003B16B4" w:rsidRDefault="00FE0F78">
      <w:pPr>
        <w:rPr>
          <w:snapToGrid w:val="0"/>
          <w:color w:val="000000"/>
          <w:sz w:val="24"/>
          <w:szCs w:val="24"/>
        </w:rPr>
      </w:pPr>
    </w:p>
    <w:p w14:paraId="1BBC3EF9" w14:textId="77777777" w:rsidR="00FE0F78" w:rsidRPr="003B16B4" w:rsidRDefault="00FE0F78">
      <w:pPr>
        <w:rPr>
          <w:sz w:val="24"/>
          <w:szCs w:val="24"/>
        </w:rPr>
      </w:pPr>
      <w:r w:rsidRPr="003B16B4">
        <w:rPr>
          <w:b/>
          <w:sz w:val="24"/>
          <w:szCs w:val="24"/>
        </w:rPr>
        <w:t xml:space="preserve">Katz, J.A., </w:t>
      </w:r>
      <w:r w:rsidRPr="00721B42">
        <w:rPr>
          <w:sz w:val="24"/>
          <w:szCs w:val="24"/>
          <w:u w:val="single"/>
        </w:rPr>
        <w:t>Perioperative Management of the Anticoagulated Patient</w:t>
      </w:r>
      <w:r w:rsidRPr="003B16B4">
        <w:rPr>
          <w:sz w:val="24"/>
          <w:szCs w:val="24"/>
        </w:rPr>
        <w:t>, Grand Rounds Presentation, Department of Surgery, Cleveland Clinic Florida, 29 November 2001.</w:t>
      </w:r>
    </w:p>
    <w:p w14:paraId="1FC88A4F" w14:textId="77777777" w:rsidR="005F38E4" w:rsidRPr="003B16B4" w:rsidRDefault="005F38E4">
      <w:pPr>
        <w:rPr>
          <w:sz w:val="24"/>
          <w:szCs w:val="24"/>
        </w:rPr>
      </w:pPr>
    </w:p>
    <w:p w14:paraId="6B6EC6D9" w14:textId="77777777" w:rsidR="005F38E4" w:rsidRPr="003B16B4" w:rsidRDefault="005F38E4">
      <w:pPr>
        <w:rPr>
          <w:sz w:val="24"/>
          <w:szCs w:val="24"/>
        </w:rPr>
      </w:pPr>
      <w:r w:rsidRPr="003B16B4">
        <w:rPr>
          <w:b/>
          <w:sz w:val="24"/>
          <w:szCs w:val="24"/>
        </w:rPr>
        <w:t>Katz, J.A</w:t>
      </w:r>
      <w:r w:rsidRPr="003B16B4">
        <w:rPr>
          <w:sz w:val="24"/>
          <w:szCs w:val="24"/>
        </w:rPr>
        <w:t xml:space="preserve">., </w:t>
      </w:r>
      <w:r w:rsidRPr="00721B42">
        <w:rPr>
          <w:sz w:val="24"/>
          <w:szCs w:val="24"/>
          <w:u w:val="single"/>
        </w:rPr>
        <w:t>Rectal Pain</w:t>
      </w:r>
      <w:r w:rsidRPr="003B16B4">
        <w:rPr>
          <w:sz w:val="24"/>
          <w:szCs w:val="24"/>
        </w:rPr>
        <w:t xml:space="preserve">, </w:t>
      </w:r>
      <w:smartTag w:uri="urn:schemas-microsoft-com:office:smarttags" w:element="City">
        <w:r w:rsidRPr="003B16B4">
          <w:rPr>
            <w:sz w:val="24"/>
            <w:szCs w:val="24"/>
          </w:rPr>
          <w:t>Cleveland</w:t>
        </w:r>
      </w:smartTag>
      <w:r w:rsidRPr="003B16B4">
        <w:rPr>
          <w:sz w:val="24"/>
          <w:szCs w:val="24"/>
        </w:rPr>
        <w:t xml:space="preserve"> Clinic </w:t>
      </w:r>
      <w:smartTag w:uri="urn:schemas-microsoft-com:office:smarttags" w:element="State">
        <w:r w:rsidRPr="003B16B4">
          <w:rPr>
            <w:sz w:val="24"/>
            <w:szCs w:val="24"/>
          </w:rPr>
          <w:t>Florida</w:t>
        </w:r>
      </w:smartTag>
      <w:r w:rsidRPr="003B16B4">
        <w:rPr>
          <w:sz w:val="24"/>
          <w:szCs w:val="24"/>
        </w:rPr>
        <w:t xml:space="preserve"> Colorectal Disease Symposium, Naples Beach Hotel, </w:t>
      </w:r>
      <w:smartTag w:uri="urn:schemas-microsoft-com:office:smarttags" w:element="place">
        <w:smartTag w:uri="urn:schemas-microsoft-com:office:smarttags" w:element="City">
          <w:r w:rsidRPr="003B16B4">
            <w:rPr>
              <w:sz w:val="24"/>
              <w:szCs w:val="24"/>
            </w:rPr>
            <w:t>Naples</w:t>
          </w:r>
        </w:smartTag>
        <w:r w:rsidRPr="003B16B4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B16B4">
            <w:rPr>
              <w:sz w:val="24"/>
              <w:szCs w:val="24"/>
            </w:rPr>
            <w:t>Florida</w:t>
          </w:r>
        </w:smartTag>
      </w:smartTag>
      <w:r w:rsidRPr="003B16B4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1"/>
          <w:attr w:name="Day" w:val="3"/>
          <w:attr w:name="Month" w:val="11"/>
        </w:smartTagPr>
        <w:r w:rsidRPr="003B16B4">
          <w:rPr>
            <w:sz w:val="24"/>
            <w:szCs w:val="24"/>
          </w:rPr>
          <w:t>3 November 2001</w:t>
        </w:r>
      </w:smartTag>
      <w:r w:rsidRPr="003B16B4">
        <w:rPr>
          <w:sz w:val="24"/>
          <w:szCs w:val="24"/>
        </w:rPr>
        <w:t>.</w:t>
      </w:r>
    </w:p>
    <w:p w14:paraId="13CF5DFC" w14:textId="77777777" w:rsidR="00FE0F78" w:rsidRPr="003B16B4" w:rsidRDefault="00FE0F78" w:rsidP="00FE0F78">
      <w:pPr>
        <w:rPr>
          <w:b/>
          <w:sz w:val="24"/>
          <w:szCs w:val="24"/>
        </w:rPr>
      </w:pPr>
    </w:p>
    <w:p w14:paraId="1555366F" w14:textId="4CE85ADD" w:rsidR="00FE0F78" w:rsidRPr="003B16B4" w:rsidRDefault="00FE0F78" w:rsidP="00FE0F78">
      <w:pPr>
        <w:rPr>
          <w:sz w:val="24"/>
          <w:szCs w:val="24"/>
        </w:rPr>
      </w:pPr>
      <w:r w:rsidRPr="003B16B4">
        <w:rPr>
          <w:b/>
          <w:sz w:val="24"/>
          <w:szCs w:val="24"/>
        </w:rPr>
        <w:t>Katz, J.A.</w:t>
      </w:r>
      <w:r w:rsidR="00640197" w:rsidRPr="003B16B4">
        <w:rPr>
          <w:b/>
          <w:sz w:val="24"/>
          <w:szCs w:val="24"/>
        </w:rPr>
        <w:t xml:space="preserve">, </w:t>
      </w:r>
      <w:r w:rsidR="00640197" w:rsidRPr="00640197">
        <w:rPr>
          <w:bCs/>
          <w:sz w:val="24"/>
          <w:szCs w:val="24"/>
          <w:u w:val="single"/>
        </w:rPr>
        <w:t>Management</w:t>
      </w:r>
      <w:r w:rsidRPr="00640197">
        <w:rPr>
          <w:bCs/>
          <w:sz w:val="24"/>
          <w:szCs w:val="24"/>
          <w:u w:val="single"/>
        </w:rPr>
        <w:t xml:space="preserve"> of the Colorectal Surgical Patient: </w:t>
      </w:r>
      <w:r w:rsidR="007E7DC1" w:rsidRPr="00640197">
        <w:rPr>
          <w:bCs/>
          <w:sz w:val="24"/>
          <w:szCs w:val="24"/>
          <w:u w:val="single"/>
        </w:rPr>
        <w:t>Concepts and</w:t>
      </w:r>
      <w:r w:rsidRPr="00640197">
        <w:rPr>
          <w:bCs/>
          <w:sz w:val="24"/>
          <w:szCs w:val="24"/>
          <w:u w:val="single"/>
        </w:rPr>
        <w:t xml:space="preserve"> Issues for Nurses</w:t>
      </w:r>
      <w:r w:rsidRPr="003B16B4">
        <w:rPr>
          <w:bCs/>
          <w:sz w:val="24"/>
          <w:szCs w:val="24"/>
          <w:u w:val="single"/>
        </w:rPr>
        <w:t>,</w:t>
      </w:r>
      <w:r w:rsidRPr="003B16B4">
        <w:rPr>
          <w:b/>
          <w:sz w:val="24"/>
          <w:szCs w:val="24"/>
        </w:rPr>
        <w:t xml:space="preserve"> </w:t>
      </w:r>
      <w:r w:rsidRPr="003B16B4">
        <w:rPr>
          <w:bCs/>
          <w:sz w:val="24"/>
          <w:szCs w:val="24"/>
        </w:rPr>
        <w:t>Nursing Orientation Seminar, Cleveland Clinic Hospital, Weston, Florida, September, 2001</w:t>
      </w:r>
      <w:r w:rsidRPr="003B16B4">
        <w:rPr>
          <w:b/>
          <w:sz w:val="24"/>
          <w:szCs w:val="24"/>
        </w:rPr>
        <w:t xml:space="preserve"> – </w:t>
      </w:r>
      <w:r w:rsidRPr="003B16B4">
        <w:rPr>
          <w:sz w:val="24"/>
          <w:szCs w:val="24"/>
        </w:rPr>
        <w:t>January 2002.</w:t>
      </w:r>
    </w:p>
    <w:p w14:paraId="01160869" w14:textId="77777777" w:rsidR="00FE0F78" w:rsidRPr="003B16B4" w:rsidRDefault="00FE0F78">
      <w:pPr>
        <w:rPr>
          <w:sz w:val="24"/>
          <w:szCs w:val="24"/>
        </w:rPr>
      </w:pPr>
    </w:p>
    <w:p w14:paraId="454D4D94" w14:textId="5F55EC3A" w:rsidR="00FE0F78" w:rsidRPr="003B16B4" w:rsidRDefault="00FE0F78">
      <w:pPr>
        <w:pStyle w:val="BodyText2"/>
        <w:rPr>
          <w:szCs w:val="24"/>
        </w:rPr>
      </w:pPr>
      <w:r w:rsidRPr="003B16B4">
        <w:rPr>
          <w:b/>
          <w:szCs w:val="24"/>
        </w:rPr>
        <w:t xml:space="preserve">Katz, J.A., </w:t>
      </w:r>
      <w:r w:rsidRPr="003B16B4">
        <w:rPr>
          <w:szCs w:val="24"/>
          <w:u w:val="single"/>
        </w:rPr>
        <w:t xml:space="preserve">Surgical </w:t>
      </w:r>
      <w:r w:rsidR="00D02E26" w:rsidRPr="003B16B4">
        <w:rPr>
          <w:szCs w:val="24"/>
          <w:u w:val="single"/>
        </w:rPr>
        <w:t>Management</w:t>
      </w:r>
      <w:r w:rsidRPr="003B16B4">
        <w:rPr>
          <w:szCs w:val="24"/>
          <w:u w:val="single"/>
        </w:rPr>
        <w:t xml:space="preserve"> of Inflammatory Bowel Disease</w:t>
      </w:r>
      <w:r w:rsidRPr="003B16B4">
        <w:rPr>
          <w:szCs w:val="24"/>
        </w:rPr>
        <w:t xml:space="preserve">, Colorectal Surgery Nursing Conference, Cleveland Clinic Florida, Fort Lauderdale, </w:t>
      </w:r>
      <w:r w:rsidR="007E7DC1" w:rsidRPr="003B16B4">
        <w:rPr>
          <w:szCs w:val="24"/>
        </w:rPr>
        <w:t>FL, April</w:t>
      </w:r>
      <w:r w:rsidRPr="003B16B4">
        <w:rPr>
          <w:szCs w:val="24"/>
        </w:rPr>
        <w:t xml:space="preserve"> 16, 2001</w:t>
      </w:r>
      <w:r w:rsidRPr="003B16B4">
        <w:rPr>
          <w:b/>
          <w:szCs w:val="24"/>
        </w:rPr>
        <w:t>.</w:t>
      </w:r>
    </w:p>
    <w:p w14:paraId="41A611C4" w14:textId="77777777" w:rsidR="00FE0F78" w:rsidRPr="003B16B4" w:rsidRDefault="00FE0F78">
      <w:pPr>
        <w:pStyle w:val="BodyText2"/>
        <w:rPr>
          <w:b/>
          <w:szCs w:val="24"/>
        </w:rPr>
      </w:pPr>
    </w:p>
    <w:p w14:paraId="1B0459D5" w14:textId="77777777" w:rsidR="00FE0F78" w:rsidRPr="003B16B4" w:rsidRDefault="00FE0F78">
      <w:pPr>
        <w:pStyle w:val="BodyText2"/>
        <w:rPr>
          <w:szCs w:val="24"/>
        </w:rPr>
      </w:pPr>
      <w:r w:rsidRPr="003B16B4">
        <w:rPr>
          <w:szCs w:val="24"/>
        </w:rPr>
        <w:t xml:space="preserve">Weiss, EG., and </w:t>
      </w:r>
      <w:r w:rsidRPr="003B16B4">
        <w:rPr>
          <w:b/>
          <w:szCs w:val="24"/>
        </w:rPr>
        <w:t>Katz, J.A</w:t>
      </w:r>
      <w:r w:rsidRPr="003B16B4">
        <w:rPr>
          <w:szCs w:val="24"/>
          <w:u w:val="single"/>
        </w:rPr>
        <w:t>., Laparoscopic Resection of Ileal Crohn’s Disease, Video Presentation</w:t>
      </w:r>
      <w:r w:rsidRPr="003B16B4">
        <w:rPr>
          <w:szCs w:val="24"/>
        </w:rPr>
        <w:t>, 12</w:t>
      </w:r>
      <w:r w:rsidRPr="003B16B4">
        <w:rPr>
          <w:szCs w:val="24"/>
          <w:vertAlign w:val="superscript"/>
        </w:rPr>
        <w:t>th</w:t>
      </w:r>
      <w:r w:rsidRPr="003B16B4">
        <w:rPr>
          <w:szCs w:val="24"/>
        </w:rPr>
        <w:t xml:space="preserve"> Annual Colorectal Disease Symposium, Cleveland Clinic Florida, Fort Lauderdale, Florida, February 15-17, 2001.</w:t>
      </w:r>
    </w:p>
    <w:p w14:paraId="10F6FAC0" w14:textId="77777777" w:rsidR="00FE0F78" w:rsidRPr="003B16B4" w:rsidRDefault="00FE0F78">
      <w:pPr>
        <w:pStyle w:val="BodyText2"/>
        <w:rPr>
          <w:szCs w:val="24"/>
        </w:rPr>
      </w:pPr>
    </w:p>
    <w:p w14:paraId="6DFE5E54" w14:textId="44ABA2A9" w:rsidR="00FE0F78" w:rsidRPr="003B16B4" w:rsidRDefault="00FE0F78">
      <w:pPr>
        <w:pStyle w:val="BodyText2"/>
        <w:rPr>
          <w:szCs w:val="24"/>
        </w:rPr>
      </w:pPr>
      <w:r w:rsidRPr="003B16B4">
        <w:rPr>
          <w:b/>
          <w:szCs w:val="24"/>
        </w:rPr>
        <w:t>Katz J.A</w:t>
      </w:r>
      <w:r w:rsidRPr="003B16B4">
        <w:rPr>
          <w:szCs w:val="24"/>
        </w:rPr>
        <w:t xml:space="preserve">., </w:t>
      </w:r>
      <w:r w:rsidRPr="003B16B4">
        <w:rPr>
          <w:szCs w:val="24"/>
          <w:u w:val="single"/>
        </w:rPr>
        <w:t xml:space="preserve">Role of Stoma in Crohn’s </w:t>
      </w:r>
      <w:r w:rsidR="006C0BA5" w:rsidRPr="003B16B4">
        <w:rPr>
          <w:szCs w:val="24"/>
          <w:u w:val="single"/>
        </w:rPr>
        <w:t>Disease</w:t>
      </w:r>
      <w:r w:rsidR="006C0BA5" w:rsidRPr="003B16B4">
        <w:rPr>
          <w:szCs w:val="24"/>
        </w:rPr>
        <w:t>, Northeastern</w:t>
      </w:r>
      <w:r w:rsidRPr="003B16B4">
        <w:rPr>
          <w:szCs w:val="24"/>
        </w:rPr>
        <w:t xml:space="preserve"> Society of Colon and Rectal Surgeons Annual Meeting, Palm Beach, Florida, November 13, 2000.</w:t>
      </w:r>
    </w:p>
    <w:p w14:paraId="5275C0C3" w14:textId="77777777" w:rsidR="00FE0F78" w:rsidRPr="003B16B4" w:rsidRDefault="00FE0F78">
      <w:pPr>
        <w:ind w:right="-720"/>
        <w:rPr>
          <w:sz w:val="24"/>
          <w:szCs w:val="24"/>
        </w:rPr>
      </w:pPr>
    </w:p>
    <w:p w14:paraId="0A70E99C" w14:textId="77777777" w:rsidR="002A1F98" w:rsidRPr="003B16B4" w:rsidRDefault="002A1F98">
      <w:pPr>
        <w:ind w:right="-720"/>
        <w:rPr>
          <w:b/>
          <w:bCs/>
          <w:sz w:val="24"/>
          <w:szCs w:val="24"/>
        </w:rPr>
      </w:pPr>
      <w:r w:rsidRPr="003B16B4">
        <w:rPr>
          <w:b/>
          <w:bCs/>
          <w:sz w:val="24"/>
          <w:szCs w:val="24"/>
        </w:rPr>
        <w:t>POSTER PRESENTATIONS</w:t>
      </w:r>
    </w:p>
    <w:p w14:paraId="28BEC750" w14:textId="77777777" w:rsidR="00660717" w:rsidRPr="00660717" w:rsidRDefault="00660717" w:rsidP="00660717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Stevens AJ, </w:t>
      </w:r>
      <w:proofErr w:type="spellStart"/>
      <w:r>
        <w:rPr>
          <w:spacing w:val="-2"/>
          <w:sz w:val="24"/>
          <w:szCs w:val="24"/>
        </w:rPr>
        <w:t>Drenon</w:t>
      </w:r>
      <w:proofErr w:type="spellEnd"/>
      <w:r>
        <w:rPr>
          <w:spacing w:val="-2"/>
          <w:sz w:val="24"/>
          <w:szCs w:val="24"/>
        </w:rPr>
        <w:t xml:space="preserve"> EA, </w:t>
      </w:r>
      <w:r w:rsidRPr="00A34E79">
        <w:rPr>
          <w:b/>
          <w:spacing w:val="-2"/>
          <w:sz w:val="24"/>
          <w:szCs w:val="24"/>
        </w:rPr>
        <w:t>Katz JA</w:t>
      </w:r>
      <w:r>
        <w:rPr>
          <w:spacing w:val="-2"/>
          <w:sz w:val="24"/>
          <w:szCs w:val="24"/>
        </w:rPr>
        <w:t xml:space="preserve">, Burke HB, Orkin BA, </w:t>
      </w:r>
      <w:r w:rsidRPr="0020638C">
        <w:rPr>
          <w:spacing w:val="-2"/>
          <w:sz w:val="24"/>
          <w:szCs w:val="24"/>
          <w:u w:val="single"/>
        </w:rPr>
        <w:t>HIV Positive Patients Present with More Severe Condyloma</w:t>
      </w:r>
      <w:r w:rsidRPr="00660717">
        <w:rPr>
          <w:spacing w:val="-2"/>
          <w:sz w:val="24"/>
          <w:szCs w:val="24"/>
        </w:rPr>
        <w:t>, Poster Presentation, American Society of Colon and Rectal Surgeons Annual Meeting, Dallas, TX, May 8-12, 2004.</w:t>
      </w:r>
    </w:p>
    <w:p w14:paraId="39F10009" w14:textId="77777777" w:rsidR="00660717" w:rsidRDefault="00660717" w:rsidP="00660717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spacing w:val="-2"/>
          <w:sz w:val="24"/>
          <w:szCs w:val="24"/>
        </w:rPr>
      </w:pPr>
    </w:p>
    <w:p w14:paraId="6D9B270B" w14:textId="77777777" w:rsidR="00660717" w:rsidRDefault="00660717" w:rsidP="00660717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Stevens, AJ, </w:t>
      </w:r>
      <w:proofErr w:type="spellStart"/>
      <w:r>
        <w:rPr>
          <w:spacing w:val="-2"/>
          <w:sz w:val="24"/>
          <w:szCs w:val="24"/>
        </w:rPr>
        <w:t>Drenon</w:t>
      </w:r>
      <w:proofErr w:type="spellEnd"/>
      <w:r>
        <w:rPr>
          <w:spacing w:val="-2"/>
          <w:sz w:val="24"/>
          <w:szCs w:val="24"/>
        </w:rPr>
        <w:t xml:space="preserve">, EA, </w:t>
      </w:r>
      <w:r w:rsidRPr="00A34E79">
        <w:rPr>
          <w:b/>
          <w:spacing w:val="-2"/>
          <w:sz w:val="24"/>
          <w:szCs w:val="24"/>
        </w:rPr>
        <w:t>Katz JA</w:t>
      </w:r>
      <w:r>
        <w:rPr>
          <w:spacing w:val="-2"/>
          <w:sz w:val="24"/>
          <w:szCs w:val="24"/>
        </w:rPr>
        <w:t xml:space="preserve">, Burke HB, Orkin BA, </w:t>
      </w:r>
      <w:r w:rsidRPr="0020638C">
        <w:rPr>
          <w:spacing w:val="-2"/>
          <w:sz w:val="24"/>
          <w:szCs w:val="24"/>
          <w:u w:val="single"/>
        </w:rPr>
        <w:t xml:space="preserve">Condyloma Severity Score Predicts Recurrence, </w:t>
      </w:r>
      <w:r w:rsidRPr="00660717">
        <w:rPr>
          <w:spacing w:val="-2"/>
          <w:sz w:val="24"/>
          <w:szCs w:val="24"/>
        </w:rPr>
        <w:t xml:space="preserve">Poster Presentation, American Society of </w:t>
      </w:r>
      <w:smartTag w:uri="urn:schemas-microsoft-com:office:smarttags" w:element="City">
        <w:r w:rsidRPr="00660717">
          <w:rPr>
            <w:spacing w:val="-2"/>
            <w:sz w:val="24"/>
            <w:szCs w:val="24"/>
          </w:rPr>
          <w:t>Colon</w:t>
        </w:r>
      </w:smartTag>
      <w:r w:rsidRPr="00660717">
        <w:rPr>
          <w:spacing w:val="-2"/>
          <w:sz w:val="24"/>
          <w:szCs w:val="24"/>
        </w:rPr>
        <w:t xml:space="preserve"> and Rectal Surgeons Annual Meeting,</w:t>
      </w:r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Dallas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pacing w:val="-2"/>
              <w:sz w:val="24"/>
              <w:szCs w:val="24"/>
            </w:rPr>
            <w:t>TX</w:t>
          </w:r>
        </w:smartTag>
      </w:smartTag>
      <w:r>
        <w:rPr>
          <w:spacing w:val="-2"/>
          <w:sz w:val="24"/>
          <w:szCs w:val="24"/>
        </w:rPr>
        <w:t>, May 8-12. 2004.</w:t>
      </w:r>
    </w:p>
    <w:p w14:paraId="7435BFAA" w14:textId="77777777" w:rsidR="00660717" w:rsidRPr="00225A42" w:rsidRDefault="00660717" w:rsidP="00660717">
      <w:pPr>
        <w:tabs>
          <w:tab w:val="left" w:pos="0"/>
          <w:tab w:val="left" w:pos="245"/>
          <w:tab w:val="left" w:pos="274"/>
          <w:tab w:val="left" w:pos="302"/>
        </w:tabs>
        <w:suppressAutoHyphens/>
        <w:ind w:right="306"/>
        <w:jc w:val="both"/>
        <w:rPr>
          <w:spacing w:val="-2"/>
          <w:sz w:val="24"/>
          <w:szCs w:val="24"/>
        </w:rPr>
      </w:pPr>
    </w:p>
    <w:p w14:paraId="4D06C189" w14:textId="066439F4" w:rsidR="008C216A" w:rsidRPr="008C216A" w:rsidRDefault="008C216A" w:rsidP="008C216A">
      <w:pPr>
        <w:rPr>
          <w:sz w:val="24"/>
          <w:szCs w:val="24"/>
        </w:rPr>
      </w:pPr>
      <w:r w:rsidRPr="008C216A">
        <w:rPr>
          <w:b/>
          <w:sz w:val="24"/>
          <w:szCs w:val="24"/>
        </w:rPr>
        <w:t>Katz, J.A</w:t>
      </w:r>
      <w:r w:rsidRPr="008C216A">
        <w:rPr>
          <w:sz w:val="24"/>
          <w:szCs w:val="24"/>
        </w:rPr>
        <w:t xml:space="preserve">., Orkin, </w:t>
      </w:r>
      <w:r w:rsidR="007E7DC1" w:rsidRPr="008C216A">
        <w:rPr>
          <w:sz w:val="24"/>
          <w:szCs w:val="24"/>
        </w:rPr>
        <w:t>B.A.</w:t>
      </w:r>
      <w:r>
        <w:rPr>
          <w:sz w:val="24"/>
          <w:szCs w:val="24"/>
        </w:rPr>
        <w:t xml:space="preserve"> </w:t>
      </w:r>
      <w:r w:rsidRPr="0020638C">
        <w:rPr>
          <w:sz w:val="24"/>
          <w:szCs w:val="24"/>
          <w:u w:val="single"/>
        </w:rPr>
        <w:t xml:space="preserve">Anastomotic-Dentate Distance and Anastomotic Diameter Following Restorative </w:t>
      </w:r>
      <w:r w:rsidR="006C0BA5" w:rsidRPr="0020638C">
        <w:rPr>
          <w:sz w:val="24"/>
          <w:szCs w:val="24"/>
          <w:u w:val="single"/>
        </w:rPr>
        <w:t>Proctocolectomy</w:t>
      </w:r>
      <w:r w:rsidR="006C0BA5">
        <w:rPr>
          <w:sz w:val="24"/>
          <w:szCs w:val="24"/>
        </w:rPr>
        <w:t xml:space="preserve">, </w:t>
      </w:r>
      <w:r w:rsidR="006C0BA5" w:rsidRPr="008C216A">
        <w:rPr>
          <w:sz w:val="24"/>
          <w:szCs w:val="24"/>
        </w:rPr>
        <w:t>Poster</w:t>
      </w:r>
      <w:r w:rsidR="006D204F">
        <w:rPr>
          <w:sz w:val="24"/>
          <w:szCs w:val="24"/>
        </w:rPr>
        <w:t xml:space="preserve"> Presentation</w:t>
      </w:r>
      <w:r w:rsidR="00472ED6">
        <w:rPr>
          <w:sz w:val="24"/>
          <w:szCs w:val="24"/>
        </w:rPr>
        <w:t>,</w:t>
      </w:r>
      <w:r w:rsidRPr="008C216A">
        <w:rPr>
          <w:sz w:val="24"/>
          <w:szCs w:val="24"/>
        </w:rPr>
        <w:t xml:space="preserve"> American Society of </w:t>
      </w:r>
      <w:smartTag w:uri="urn:schemas-microsoft-com:office:smarttags" w:element="City">
        <w:r w:rsidRPr="008C216A">
          <w:rPr>
            <w:sz w:val="24"/>
            <w:szCs w:val="24"/>
          </w:rPr>
          <w:t>Colon</w:t>
        </w:r>
      </w:smartTag>
      <w:r w:rsidRPr="008C216A">
        <w:rPr>
          <w:sz w:val="24"/>
          <w:szCs w:val="24"/>
        </w:rPr>
        <w:t xml:space="preserve"> and Rectal Surgeons</w:t>
      </w:r>
      <w:r w:rsidR="00472ED6">
        <w:rPr>
          <w:sz w:val="24"/>
          <w:szCs w:val="24"/>
        </w:rPr>
        <w:t xml:space="preserve"> Annual Meeting</w:t>
      </w:r>
      <w:r w:rsidRPr="008C216A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C216A">
            <w:rPr>
              <w:sz w:val="24"/>
              <w:szCs w:val="24"/>
            </w:rPr>
            <w:t>New Orleans</w:t>
          </w:r>
        </w:smartTag>
      </w:smartTag>
      <w:r w:rsidRPr="008C216A">
        <w:rPr>
          <w:sz w:val="24"/>
          <w:szCs w:val="24"/>
        </w:rPr>
        <w:t>, June 2003.</w:t>
      </w:r>
    </w:p>
    <w:p w14:paraId="173B8A73" w14:textId="77777777" w:rsidR="008C216A" w:rsidRDefault="008C216A" w:rsidP="008C216A"/>
    <w:p w14:paraId="623B23E9" w14:textId="77777777" w:rsidR="008C216A" w:rsidRPr="00096AE8" w:rsidRDefault="008C216A" w:rsidP="008C216A"/>
    <w:p w14:paraId="11DD7C16" w14:textId="77777777" w:rsidR="00A7480D" w:rsidRPr="003B16B4" w:rsidRDefault="00A7480D">
      <w:pPr>
        <w:ind w:right="-720"/>
        <w:rPr>
          <w:b/>
          <w:bCs/>
          <w:sz w:val="24"/>
          <w:szCs w:val="24"/>
        </w:rPr>
      </w:pPr>
      <w:r w:rsidRPr="003B16B4">
        <w:rPr>
          <w:b/>
          <w:bCs/>
          <w:sz w:val="24"/>
          <w:szCs w:val="24"/>
        </w:rPr>
        <w:t xml:space="preserve">Katz, J.A., </w:t>
      </w:r>
      <w:proofErr w:type="spellStart"/>
      <w:r w:rsidRPr="003B16B4">
        <w:rPr>
          <w:snapToGrid w:val="0"/>
          <w:color w:val="000000"/>
          <w:sz w:val="24"/>
          <w:szCs w:val="24"/>
        </w:rPr>
        <w:t>Welber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A, Marquez H, </w:t>
      </w:r>
      <w:proofErr w:type="spellStart"/>
      <w:r w:rsidRPr="003B16B4">
        <w:rPr>
          <w:snapToGrid w:val="0"/>
          <w:color w:val="000000"/>
          <w:sz w:val="24"/>
          <w:szCs w:val="24"/>
        </w:rPr>
        <w:t>Welber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, A, Connor, J, </w:t>
      </w:r>
      <w:proofErr w:type="spellStart"/>
      <w:r w:rsidRPr="003B16B4">
        <w:rPr>
          <w:snapToGrid w:val="0"/>
          <w:color w:val="000000"/>
          <w:sz w:val="24"/>
          <w:szCs w:val="24"/>
        </w:rPr>
        <w:t>Efron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JE, </w:t>
      </w:r>
      <w:proofErr w:type="spellStart"/>
      <w:r w:rsidRPr="003B16B4">
        <w:rPr>
          <w:snapToGrid w:val="0"/>
          <w:color w:val="000000"/>
          <w:sz w:val="24"/>
          <w:szCs w:val="24"/>
        </w:rPr>
        <w:t>Nogueras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JJ, Weiss EG, </w:t>
      </w:r>
      <w:proofErr w:type="spellStart"/>
      <w:r w:rsidRPr="003B16B4">
        <w:rPr>
          <w:snapToGrid w:val="0"/>
          <w:color w:val="000000"/>
          <w:sz w:val="24"/>
          <w:szCs w:val="24"/>
        </w:rPr>
        <w:t>Vernava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AM, Wexner</w:t>
      </w:r>
      <w:r w:rsidRPr="0020638C">
        <w:rPr>
          <w:snapToGrid w:val="0"/>
          <w:color w:val="000000"/>
          <w:sz w:val="24"/>
          <w:szCs w:val="24"/>
          <w:u w:val="single"/>
        </w:rPr>
        <w:t>, Factors Affecting Outcome and Function in Ostomates</w:t>
      </w:r>
      <w:r w:rsidRPr="003B16B4">
        <w:rPr>
          <w:snapToGrid w:val="0"/>
          <w:color w:val="000000"/>
          <w:sz w:val="24"/>
          <w:szCs w:val="24"/>
        </w:rPr>
        <w:t>, Poster Presentation, American College Gastroenterology 67</w:t>
      </w:r>
      <w:r w:rsidRPr="003B16B4">
        <w:rPr>
          <w:snapToGrid w:val="0"/>
          <w:color w:val="000000"/>
          <w:sz w:val="24"/>
          <w:szCs w:val="24"/>
          <w:vertAlign w:val="superscript"/>
        </w:rPr>
        <w:t>th</w:t>
      </w:r>
      <w:r w:rsidRPr="003B16B4">
        <w:rPr>
          <w:snapToGrid w:val="0"/>
          <w:color w:val="000000"/>
          <w:sz w:val="24"/>
          <w:szCs w:val="24"/>
        </w:rPr>
        <w:t xml:space="preserve"> Annual Meeting, October 2002, Seattle, Washington,</w:t>
      </w:r>
    </w:p>
    <w:p w14:paraId="78EE14AE" w14:textId="77777777" w:rsidR="00A7480D" w:rsidRPr="003B16B4" w:rsidRDefault="00A7480D">
      <w:pPr>
        <w:ind w:right="-720"/>
        <w:rPr>
          <w:b/>
          <w:bCs/>
          <w:sz w:val="24"/>
          <w:szCs w:val="24"/>
        </w:rPr>
      </w:pPr>
    </w:p>
    <w:p w14:paraId="609C5C5B" w14:textId="77777777" w:rsidR="002A1F98" w:rsidRPr="003B16B4" w:rsidRDefault="002A1F98">
      <w:pPr>
        <w:ind w:right="-720"/>
        <w:rPr>
          <w:bCs/>
          <w:snapToGrid w:val="0"/>
          <w:color w:val="000000"/>
          <w:sz w:val="24"/>
          <w:szCs w:val="24"/>
        </w:rPr>
      </w:pPr>
      <w:r w:rsidRPr="003B16B4">
        <w:rPr>
          <w:b/>
          <w:bCs/>
          <w:sz w:val="24"/>
          <w:szCs w:val="24"/>
        </w:rPr>
        <w:t>Katz, J.A.,</w:t>
      </w:r>
      <w:r w:rsidR="000A6052" w:rsidRPr="003B16B4">
        <w:rPr>
          <w:b/>
          <w:bCs/>
          <w:sz w:val="24"/>
          <w:szCs w:val="24"/>
        </w:rPr>
        <w:t xml:space="preserve"> </w:t>
      </w:r>
      <w:proofErr w:type="spellStart"/>
      <w:r w:rsidR="000A6052" w:rsidRPr="003B16B4">
        <w:rPr>
          <w:snapToGrid w:val="0"/>
          <w:color w:val="000000"/>
          <w:sz w:val="24"/>
          <w:szCs w:val="24"/>
        </w:rPr>
        <w:t>Welber</w:t>
      </w:r>
      <w:proofErr w:type="spellEnd"/>
      <w:r w:rsidR="000A6052" w:rsidRPr="003B16B4">
        <w:rPr>
          <w:snapToGrid w:val="0"/>
          <w:color w:val="000000"/>
          <w:sz w:val="24"/>
          <w:szCs w:val="24"/>
        </w:rPr>
        <w:t xml:space="preserve"> A, Marquez H, </w:t>
      </w:r>
      <w:proofErr w:type="spellStart"/>
      <w:r w:rsidR="000A6052" w:rsidRPr="003B16B4">
        <w:rPr>
          <w:snapToGrid w:val="0"/>
          <w:color w:val="000000"/>
          <w:sz w:val="24"/>
          <w:szCs w:val="24"/>
        </w:rPr>
        <w:t>Efron</w:t>
      </w:r>
      <w:proofErr w:type="spellEnd"/>
      <w:r w:rsidR="000A6052" w:rsidRPr="003B16B4">
        <w:rPr>
          <w:snapToGrid w:val="0"/>
          <w:color w:val="000000"/>
          <w:sz w:val="24"/>
          <w:szCs w:val="24"/>
        </w:rPr>
        <w:t xml:space="preserve"> JE, </w:t>
      </w:r>
      <w:proofErr w:type="spellStart"/>
      <w:r w:rsidR="000A6052" w:rsidRPr="003B16B4">
        <w:rPr>
          <w:snapToGrid w:val="0"/>
          <w:color w:val="000000"/>
          <w:sz w:val="24"/>
          <w:szCs w:val="24"/>
        </w:rPr>
        <w:t>Nogueras</w:t>
      </w:r>
      <w:proofErr w:type="spellEnd"/>
      <w:r w:rsidR="000A6052" w:rsidRPr="003B16B4">
        <w:rPr>
          <w:snapToGrid w:val="0"/>
          <w:color w:val="000000"/>
          <w:sz w:val="24"/>
          <w:szCs w:val="24"/>
        </w:rPr>
        <w:t xml:space="preserve"> JJ, Weiss EG, </w:t>
      </w:r>
      <w:proofErr w:type="spellStart"/>
      <w:r w:rsidR="000A6052" w:rsidRPr="003B16B4">
        <w:rPr>
          <w:snapToGrid w:val="0"/>
          <w:color w:val="000000"/>
          <w:sz w:val="24"/>
          <w:szCs w:val="24"/>
        </w:rPr>
        <w:t>Vernava</w:t>
      </w:r>
      <w:proofErr w:type="spellEnd"/>
      <w:r w:rsidR="000A6052" w:rsidRPr="003B16B4">
        <w:rPr>
          <w:snapToGrid w:val="0"/>
          <w:color w:val="000000"/>
          <w:sz w:val="24"/>
          <w:szCs w:val="24"/>
        </w:rPr>
        <w:t xml:space="preserve"> AM, Wexner, SD</w:t>
      </w:r>
      <w:r w:rsidR="000A6052" w:rsidRPr="003B16B4">
        <w:rPr>
          <w:b/>
          <w:snapToGrid w:val="0"/>
          <w:color w:val="000000"/>
          <w:sz w:val="24"/>
          <w:szCs w:val="24"/>
        </w:rPr>
        <w:t xml:space="preserve">, </w:t>
      </w:r>
      <w:r w:rsidR="000A6052" w:rsidRPr="006C0BA5">
        <w:rPr>
          <w:bCs/>
          <w:snapToGrid w:val="0"/>
          <w:color w:val="000000"/>
          <w:sz w:val="24"/>
          <w:szCs w:val="24"/>
          <w:u w:val="single"/>
        </w:rPr>
        <w:t>Creation and Correlation of a Stoma Score with Function and Quality of Life</w:t>
      </w:r>
      <w:r w:rsidR="000A6052" w:rsidRPr="003B16B4">
        <w:rPr>
          <w:bCs/>
          <w:snapToGrid w:val="0"/>
          <w:color w:val="000000"/>
          <w:sz w:val="24"/>
          <w:szCs w:val="24"/>
        </w:rPr>
        <w:t>, Poster Presentation, American Society of Colon and Rectal Surgery</w:t>
      </w:r>
      <w:r w:rsidR="00472ED6">
        <w:rPr>
          <w:bCs/>
          <w:snapToGrid w:val="0"/>
          <w:color w:val="000000"/>
          <w:sz w:val="24"/>
          <w:szCs w:val="24"/>
        </w:rPr>
        <w:t xml:space="preserve"> Annual Meeting</w:t>
      </w:r>
      <w:r w:rsidR="000A6052" w:rsidRPr="003B16B4">
        <w:rPr>
          <w:bCs/>
          <w:snapToGrid w:val="0"/>
          <w:color w:val="000000"/>
          <w:sz w:val="24"/>
          <w:szCs w:val="24"/>
        </w:rPr>
        <w:t>, June 2002, Chicago, Illinois.</w:t>
      </w:r>
    </w:p>
    <w:p w14:paraId="699006B8" w14:textId="77777777" w:rsidR="000A6052" w:rsidRPr="003B16B4" w:rsidRDefault="000A6052">
      <w:pPr>
        <w:ind w:right="-720"/>
        <w:rPr>
          <w:bCs/>
          <w:sz w:val="24"/>
          <w:szCs w:val="24"/>
        </w:rPr>
      </w:pPr>
    </w:p>
    <w:p w14:paraId="555E9DC1" w14:textId="77777777" w:rsidR="002A1F98" w:rsidRPr="003B16B4" w:rsidRDefault="002A1F98">
      <w:pPr>
        <w:ind w:right="-720"/>
        <w:rPr>
          <w:b/>
          <w:bCs/>
          <w:sz w:val="24"/>
          <w:szCs w:val="24"/>
        </w:rPr>
      </w:pPr>
      <w:r w:rsidRPr="003B16B4">
        <w:rPr>
          <w:b/>
          <w:sz w:val="24"/>
          <w:szCs w:val="24"/>
        </w:rPr>
        <w:t>Katz, J.A</w:t>
      </w:r>
      <w:r w:rsidRPr="003B16B4">
        <w:rPr>
          <w:sz w:val="24"/>
          <w:szCs w:val="24"/>
        </w:rPr>
        <w:t>.,</w:t>
      </w:r>
      <w:r w:rsidRPr="003B16B4">
        <w:rPr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3B16B4">
        <w:rPr>
          <w:snapToGrid w:val="0"/>
          <w:color w:val="000000"/>
          <w:sz w:val="24"/>
          <w:szCs w:val="24"/>
        </w:rPr>
        <w:t>Welber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A, Marquez H, </w:t>
      </w:r>
      <w:proofErr w:type="spellStart"/>
      <w:r w:rsidRPr="003B16B4">
        <w:rPr>
          <w:snapToGrid w:val="0"/>
          <w:color w:val="000000"/>
          <w:sz w:val="24"/>
          <w:szCs w:val="24"/>
        </w:rPr>
        <w:t>Efron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JE, </w:t>
      </w:r>
      <w:proofErr w:type="spellStart"/>
      <w:r w:rsidRPr="003B16B4">
        <w:rPr>
          <w:snapToGrid w:val="0"/>
          <w:color w:val="000000"/>
          <w:sz w:val="24"/>
          <w:szCs w:val="24"/>
        </w:rPr>
        <w:t>Nogueras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JJ, Weiss EG, </w:t>
      </w:r>
      <w:proofErr w:type="spellStart"/>
      <w:r w:rsidRPr="003B16B4">
        <w:rPr>
          <w:snapToGrid w:val="0"/>
          <w:color w:val="000000"/>
          <w:sz w:val="24"/>
          <w:szCs w:val="24"/>
        </w:rPr>
        <w:t>Vernava</w:t>
      </w:r>
      <w:proofErr w:type="spellEnd"/>
      <w:r w:rsidRPr="003B16B4">
        <w:rPr>
          <w:snapToGrid w:val="0"/>
          <w:color w:val="000000"/>
          <w:sz w:val="24"/>
          <w:szCs w:val="24"/>
        </w:rPr>
        <w:t xml:space="preserve"> AM, Wexner, SD</w:t>
      </w:r>
      <w:r w:rsidRPr="003B16B4">
        <w:rPr>
          <w:b/>
          <w:snapToGrid w:val="0"/>
          <w:color w:val="000000"/>
          <w:sz w:val="24"/>
          <w:szCs w:val="24"/>
        </w:rPr>
        <w:t xml:space="preserve">, </w:t>
      </w:r>
      <w:r w:rsidRPr="003B16B4">
        <w:rPr>
          <w:snapToGrid w:val="0"/>
          <w:color w:val="000000"/>
          <w:sz w:val="24"/>
          <w:szCs w:val="24"/>
          <w:u w:val="single"/>
        </w:rPr>
        <w:t>Development of A Stoma Scoring System and Correlation with Quality of Life,</w:t>
      </w:r>
      <w:r w:rsidRPr="003B16B4">
        <w:rPr>
          <w:snapToGrid w:val="0"/>
          <w:color w:val="000000"/>
          <w:sz w:val="24"/>
          <w:szCs w:val="24"/>
        </w:rPr>
        <w:t xml:space="preserve"> Poster presentation, Association of Coloproctology of Great Britain and Ireland, 25-27 June 2001, Harrogate, England, UK</w:t>
      </w:r>
    </w:p>
    <w:p w14:paraId="29D6D7F2" w14:textId="77777777" w:rsidR="002A1F98" w:rsidRPr="003B16B4" w:rsidRDefault="002A1F98">
      <w:pPr>
        <w:ind w:right="-720"/>
        <w:rPr>
          <w:b/>
          <w:bCs/>
          <w:sz w:val="24"/>
          <w:szCs w:val="24"/>
        </w:rPr>
      </w:pPr>
    </w:p>
    <w:p w14:paraId="322728CB" w14:textId="14C8F3D9" w:rsidR="00FE0F78" w:rsidRPr="003B16B4" w:rsidRDefault="00FE0F78">
      <w:pPr>
        <w:ind w:right="-720"/>
        <w:rPr>
          <w:sz w:val="24"/>
          <w:szCs w:val="24"/>
        </w:rPr>
      </w:pPr>
      <w:proofErr w:type="spellStart"/>
      <w:r w:rsidRPr="003B16B4">
        <w:rPr>
          <w:sz w:val="24"/>
          <w:szCs w:val="24"/>
        </w:rPr>
        <w:t>Gotian</w:t>
      </w:r>
      <w:proofErr w:type="spellEnd"/>
      <w:r w:rsidRPr="003B16B4">
        <w:rPr>
          <w:sz w:val="24"/>
          <w:szCs w:val="24"/>
        </w:rPr>
        <w:t xml:space="preserve"> A, </w:t>
      </w:r>
      <w:r w:rsidRPr="003B16B4">
        <w:rPr>
          <w:b/>
          <w:sz w:val="24"/>
          <w:szCs w:val="24"/>
        </w:rPr>
        <w:t>Katz J.</w:t>
      </w:r>
      <w:r w:rsidRPr="003B16B4">
        <w:rPr>
          <w:sz w:val="24"/>
          <w:szCs w:val="24"/>
        </w:rPr>
        <w:t xml:space="preserve">, </w:t>
      </w:r>
      <w:r w:rsidR="004F78D9" w:rsidRPr="003B16B4">
        <w:rPr>
          <w:sz w:val="24"/>
          <w:szCs w:val="24"/>
        </w:rPr>
        <w:t>Katz S.</w:t>
      </w:r>
      <w:r w:rsidRPr="003B16B4">
        <w:rPr>
          <w:sz w:val="24"/>
          <w:szCs w:val="24"/>
        </w:rPr>
        <w:t xml:space="preserve">, </w:t>
      </w:r>
      <w:r w:rsidRPr="003B16B4">
        <w:rPr>
          <w:sz w:val="24"/>
          <w:szCs w:val="24"/>
          <w:u w:val="single"/>
        </w:rPr>
        <w:t>Adult Ileo-Colic Intussusception as Presenting Finding of Primary Large Bowel Lymphoma</w:t>
      </w:r>
      <w:r w:rsidRPr="003B16B4">
        <w:rPr>
          <w:sz w:val="24"/>
          <w:szCs w:val="24"/>
        </w:rPr>
        <w:t xml:space="preserve">, Abstract Presentation, Annual Meeting, </w:t>
      </w:r>
      <w:r w:rsidRPr="003B16B4">
        <w:rPr>
          <w:b/>
          <w:sz w:val="24"/>
          <w:szCs w:val="24"/>
        </w:rPr>
        <w:t>American College of Gastroenterology</w:t>
      </w:r>
      <w:r w:rsidRPr="003B16B4">
        <w:rPr>
          <w:sz w:val="24"/>
          <w:szCs w:val="24"/>
        </w:rPr>
        <w:t xml:space="preserve">, October 1998.  Recipient of the </w:t>
      </w:r>
      <w:proofErr w:type="spellStart"/>
      <w:r w:rsidRPr="003B16B4">
        <w:rPr>
          <w:sz w:val="24"/>
          <w:szCs w:val="24"/>
        </w:rPr>
        <w:t>Jaffin</w:t>
      </w:r>
      <w:proofErr w:type="spellEnd"/>
      <w:r w:rsidRPr="003B16B4">
        <w:rPr>
          <w:sz w:val="24"/>
          <w:szCs w:val="24"/>
        </w:rPr>
        <w:t xml:space="preserve"> Award, Grand Rounds, </w:t>
      </w:r>
      <w:smartTag w:uri="urn:schemas-microsoft-com:office:smarttags" w:element="PlaceName">
        <w:r w:rsidRPr="003B16B4">
          <w:rPr>
            <w:sz w:val="24"/>
            <w:szCs w:val="24"/>
          </w:rPr>
          <w:t>North</w:t>
        </w:r>
      </w:smartTag>
      <w:r w:rsidRPr="003B16B4">
        <w:rPr>
          <w:sz w:val="24"/>
          <w:szCs w:val="24"/>
        </w:rPr>
        <w:t xml:space="preserve"> </w:t>
      </w:r>
      <w:smartTag w:uri="urn:schemas-microsoft-com:office:smarttags" w:element="PlaceType">
        <w:r w:rsidRPr="003B16B4">
          <w:rPr>
            <w:sz w:val="24"/>
            <w:szCs w:val="24"/>
          </w:rPr>
          <w:t>Shore</w:t>
        </w:r>
      </w:smartTag>
      <w:r w:rsidRPr="003B16B4">
        <w:rPr>
          <w:sz w:val="24"/>
          <w:szCs w:val="24"/>
        </w:rPr>
        <w:t xml:space="preserve"> </w:t>
      </w:r>
      <w:smartTag w:uri="urn:schemas-microsoft-com:office:smarttags" w:element="PlaceType">
        <w:r w:rsidRPr="003B16B4">
          <w:rPr>
            <w:sz w:val="24"/>
            <w:szCs w:val="24"/>
          </w:rPr>
          <w:t>University</w:t>
        </w:r>
      </w:smartTag>
      <w:r w:rsidRPr="003B16B4">
        <w:rPr>
          <w:sz w:val="24"/>
          <w:szCs w:val="24"/>
        </w:rPr>
        <w:t xml:space="preserve"> </w:t>
      </w:r>
      <w:smartTag w:uri="urn:schemas-microsoft-com:office:smarttags" w:element="PlaceType">
        <w:r w:rsidRPr="003B16B4">
          <w:rPr>
            <w:sz w:val="24"/>
            <w:szCs w:val="24"/>
          </w:rPr>
          <w:t>Hospital</w:t>
        </w:r>
      </w:smartTag>
      <w:r w:rsidRPr="003B16B4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B16B4">
            <w:rPr>
              <w:sz w:val="24"/>
              <w:szCs w:val="24"/>
            </w:rPr>
            <w:t>Manhasset</w:t>
          </w:r>
        </w:smartTag>
        <w:r w:rsidRPr="003B16B4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B16B4">
            <w:rPr>
              <w:sz w:val="24"/>
              <w:szCs w:val="24"/>
            </w:rPr>
            <w:t>New York</w:t>
          </w:r>
        </w:smartTag>
      </w:smartTag>
      <w:r w:rsidRPr="003B16B4">
        <w:rPr>
          <w:sz w:val="24"/>
          <w:szCs w:val="24"/>
        </w:rPr>
        <w:t>, 1998.</w:t>
      </w:r>
    </w:p>
    <w:p w14:paraId="2354D155" w14:textId="77777777" w:rsidR="00FE0F78" w:rsidRPr="003B16B4" w:rsidRDefault="00FE0F78">
      <w:pPr>
        <w:ind w:right="-720"/>
        <w:rPr>
          <w:sz w:val="24"/>
          <w:szCs w:val="24"/>
        </w:rPr>
      </w:pPr>
    </w:p>
    <w:p w14:paraId="07EF7EB4" w14:textId="77777777" w:rsidR="00FE0F78" w:rsidRPr="003B16B4" w:rsidRDefault="00FE0F78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Lin E, </w:t>
      </w:r>
      <w:r w:rsidRPr="003B16B4">
        <w:rPr>
          <w:b/>
          <w:sz w:val="24"/>
          <w:szCs w:val="24"/>
        </w:rPr>
        <w:t>Katz JA</w:t>
      </w:r>
      <w:r w:rsidRPr="003B16B4">
        <w:rPr>
          <w:sz w:val="24"/>
          <w:szCs w:val="24"/>
        </w:rPr>
        <w:t>, Coyle SM, et al</w:t>
      </w:r>
      <w:r w:rsidRPr="003B16B4">
        <w:rPr>
          <w:sz w:val="24"/>
          <w:szCs w:val="24"/>
          <w:u w:val="single"/>
        </w:rPr>
        <w:t>, The Influence of Human Endotoxemia on CD95 Induced Apoptosis</w:t>
      </w:r>
      <w:r w:rsidRPr="003B16B4">
        <w:rPr>
          <w:sz w:val="24"/>
          <w:szCs w:val="24"/>
        </w:rPr>
        <w:t xml:space="preserve">, Oral Presentation, Annual Meeting, </w:t>
      </w:r>
      <w:r w:rsidRPr="003B16B4">
        <w:rPr>
          <w:b/>
          <w:sz w:val="24"/>
          <w:szCs w:val="24"/>
        </w:rPr>
        <w:t>Surgical Infection Society</w:t>
      </w:r>
      <w:r w:rsidRPr="003B16B4">
        <w:rPr>
          <w:sz w:val="24"/>
          <w:szCs w:val="24"/>
        </w:rPr>
        <w:t>, New York, April 1998.</w:t>
      </w:r>
    </w:p>
    <w:p w14:paraId="09DC642F" w14:textId="77777777" w:rsidR="00FE0F78" w:rsidRPr="003B16B4" w:rsidRDefault="00FE0F78">
      <w:pPr>
        <w:ind w:right="-720"/>
        <w:rPr>
          <w:sz w:val="24"/>
          <w:szCs w:val="24"/>
        </w:rPr>
      </w:pPr>
    </w:p>
    <w:p w14:paraId="66FC19AB" w14:textId="2E3CAC45" w:rsidR="00FE0F78" w:rsidRPr="003B16B4" w:rsidRDefault="00FE0F78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Martin A, Roth M, </w:t>
      </w:r>
      <w:r w:rsidRPr="003B16B4">
        <w:rPr>
          <w:b/>
          <w:sz w:val="24"/>
          <w:szCs w:val="24"/>
        </w:rPr>
        <w:t>Katz, J</w:t>
      </w:r>
      <w:r w:rsidRPr="003B16B4">
        <w:rPr>
          <w:sz w:val="24"/>
          <w:szCs w:val="24"/>
        </w:rPr>
        <w:t xml:space="preserve">., </w:t>
      </w:r>
      <w:r w:rsidRPr="003B16B4">
        <w:rPr>
          <w:sz w:val="24"/>
          <w:szCs w:val="24"/>
          <w:u w:val="single"/>
        </w:rPr>
        <w:t xml:space="preserve">Caloric Considerations with Propofol </w:t>
      </w:r>
      <w:r w:rsidR="004F78D9" w:rsidRPr="003B16B4">
        <w:rPr>
          <w:sz w:val="24"/>
          <w:szCs w:val="24"/>
          <w:u w:val="single"/>
        </w:rPr>
        <w:t>Administration</w:t>
      </w:r>
      <w:r w:rsidR="004F78D9" w:rsidRPr="003B16B4">
        <w:rPr>
          <w:sz w:val="24"/>
          <w:szCs w:val="24"/>
        </w:rPr>
        <w:t>, Poster</w:t>
      </w:r>
      <w:r w:rsidRPr="003B16B4">
        <w:rPr>
          <w:sz w:val="24"/>
          <w:szCs w:val="24"/>
        </w:rPr>
        <w:t xml:space="preserve"> Presentation, </w:t>
      </w:r>
      <w:r w:rsidRPr="003B16B4">
        <w:rPr>
          <w:b/>
          <w:sz w:val="24"/>
          <w:szCs w:val="24"/>
        </w:rPr>
        <w:t>ASPEN Annual Meeting</w:t>
      </w:r>
      <w:r w:rsidRPr="003B16B4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B16B4">
            <w:rPr>
              <w:sz w:val="24"/>
              <w:szCs w:val="24"/>
            </w:rPr>
            <w:t>San Francisco</w:t>
          </w:r>
        </w:smartTag>
      </w:smartTag>
      <w:r w:rsidRPr="003B16B4">
        <w:rPr>
          <w:sz w:val="24"/>
          <w:szCs w:val="24"/>
        </w:rPr>
        <w:t>, January, 1997.</w:t>
      </w:r>
    </w:p>
    <w:p w14:paraId="7071909B" w14:textId="77777777" w:rsidR="00FE0F78" w:rsidRPr="003B16B4" w:rsidRDefault="00FE0F78">
      <w:pPr>
        <w:ind w:right="-720"/>
        <w:rPr>
          <w:sz w:val="24"/>
          <w:szCs w:val="24"/>
        </w:rPr>
      </w:pPr>
    </w:p>
    <w:p w14:paraId="4FC58231" w14:textId="77777777" w:rsidR="00F42E6E" w:rsidRPr="003B16B4" w:rsidRDefault="00F42E6E">
      <w:pPr>
        <w:ind w:right="-720"/>
        <w:rPr>
          <w:b/>
          <w:sz w:val="24"/>
          <w:szCs w:val="24"/>
        </w:rPr>
      </w:pPr>
    </w:p>
    <w:p w14:paraId="6720839D" w14:textId="50A2EEB8" w:rsidR="00FE0F78" w:rsidRDefault="00FE0F78">
      <w:pPr>
        <w:ind w:right="-720"/>
        <w:rPr>
          <w:sz w:val="24"/>
          <w:szCs w:val="24"/>
        </w:rPr>
      </w:pPr>
      <w:r w:rsidRPr="003B16B4">
        <w:rPr>
          <w:b/>
          <w:sz w:val="24"/>
          <w:szCs w:val="24"/>
        </w:rPr>
        <w:t>Katz, J</w:t>
      </w:r>
      <w:r w:rsidRPr="003B16B4">
        <w:rPr>
          <w:sz w:val="24"/>
          <w:szCs w:val="24"/>
        </w:rPr>
        <w:t xml:space="preserve">. </w:t>
      </w:r>
      <w:proofErr w:type="spellStart"/>
      <w:r w:rsidRPr="003B16B4">
        <w:rPr>
          <w:sz w:val="24"/>
          <w:szCs w:val="24"/>
        </w:rPr>
        <w:t>Chiorazzi</w:t>
      </w:r>
      <w:proofErr w:type="spellEnd"/>
      <w:r w:rsidRPr="003B16B4">
        <w:rPr>
          <w:sz w:val="24"/>
          <w:szCs w:val="24"/>
        </w:rPr>
        <w:t xml:space="preserve"> N, </w:t>
      </w:r>
      <w:proofErr w:type="spellStart"/>
      <w:r w:rsidRPr="003B16B4">
        <w:rPr>
          <w:sz w:val="24"/>
          <w:szCs w:val="24"/>
        </w:rPr>
        <w:t>Lahita</w:t>
      </w:r>
      <w:proofErr w:type="spellEnd"/>
      <w:r w:rsidRPr="003B16B4">
        <w:rPr>
          <w:sz w:val="24"/>
          <w:szCs w:val="24"/>
        </w:rPr>
        <w:t xml:space="preserve"> R, </w:t>
      </w:r>
      <w:r w:rsidRPr="003B16B4">
        <w:rPr>
          <w:sz w:val="24"/>
          <w:szCs w:val="24"/>
          <w:u w:val="single"/>
        </w:rPr>
        <w:t xml:space="preserve">Effects of Temperature Variation </w:t>
      </w:r>
      <w:r w:rsidR="004F78D9" w:rsidRPr="003B16B4">
        <w:rPr>
          <w:sz w:val="24"/>
          <w:szCs w:val="24"/>
          <w:u w:val="single"/>
        </w:rPr>
        <w:t>on</w:t>
      </w:r>
      <w:r w:rsidRPr="003B16B4">
        <w:rPr>
          <w:sz w:val="24"/>
          <w:szCs w:val="24"/>
          <w:u w:val="single"/>
        </w:rPr>
        <w:t xml:space="preserve"> Nucleotide and Phospholipid Inhibition of Anti-ss DNA Human Monoclonal Antibody Binding</w:t>
      </w:r>
      <w:r w:rsidRPr="003B16B4">
        <w:rPr>
          <w:sz w:val="24"/>
          <w:szCs w:val="24"/>
        </w:rPr>
        <w:t xml:space="preserve">, Abstract presented, </w:t>
      </w:r>
      <w:r w:rsidRPr="003B16B4">
        <w:rPr>
          <w:b/>
          <w:sz w:val="24"/>
          <w:szCs w:val="24"/>
        </w:rPr>
        <w:t>American Federation for Clinical Research</w:t>
      </w:r>
      <w:r w:rsidRPr="003B16B4">
        <w:rPr>
          <w:sz w:val="24"/>
          <w:szCs w:val="24"/>
        </w:rPr>
        <w:t>, Eastern Section, New York, October, 1988.</w:t>
      </w:r>
    </w:p>
    <w:p w14:paraId="10AD7F58" w14:textId="77777777" w:rsidR="00C22F85" w:rsidRDefault="00C22F85" w:rsidP="00143CE4"/>
    <w:p w14:paraId="3DDC5670" w14:textId="77777777" w:rsidR="00C22F85" w:rsidRPr="00143CE4" w:rsidRDefault="00C22F85" w:rsidP="00143CE4"/>
    <w:p w14:paraId="3577B6B1" w14:textId="2D640BDC" w:rsidR="004D7D8B" w:rsidRDefault="004D7D8B" w:rsidP="00EB5FD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 </w:t>
      </w:r>
      <w:r w:rsidRPr="007E7DC1">
        <w:rPr>
          <w:sz w:val="24"/>
          <w:szCs w:val="24"/>
          <w:u w:val="single"/>
        </w:rPr>
        <w:t>Surgical Management of Inflammatory Bowel Disease: Who Needs What and When</w:t>
      </w:r>
      <w:r>
        <w:rPr>
          <w:sz w:val="24"/>
          <w:szCs w:val="24"/>
        </w:rPr>
        <w:t xml:space="preserve">, </w:t>
      </w:r>
      <w:r w:rsidR="00D02E26">
        <w:rPr>
          <w:sz w:val="24"/>
          <w:szCs w:val="24"/>
        </w:rPr>
        <w:t>Crohn’s</w:t>
      </w:r>
      <w:r>
        <w:rPr>
          <w:sz w:val="24"/>
          <w:szCs w:val="24"/>
        </w:rPr>
        <w:t xml:space="preserve"> and Colitis Foundation Patient Education Event, Wednesday, March 28, 2007</w:t>
      </w:r>
    </w:p>
    <w:p w14:paraId="4CA861AB" w14:textId="77777777" w:rsidR="004D7D8B" w:rsidRPr="004D7D8B" w:rsidRDefault="004D7D8B" w:rsidP="00EB5FD4">
      <w:pPr>
        <w:rPr>
          <w:sz w:val="24"/>
          <w:szCs w:val="24"/>
        </w:rPr>
      </w:pPr>
    </w:p>
    <w:p w14:paraId="72B7ADE4" w14:textId="77777777" w:rsidR="00EB5FD4" w:rsidRPr="00EB5FD4" w:rsidRDefault="00EB5FD4" w:rsidP="00EB5FD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Katz, J.A.  </w:t>
      </w:r>
      <w:r w:rsidRPr="0020638C">
        <w:rPr>
          <w:sz w:val="24"/>
          <w:szCs w:val="24"/>
          <w:u w:val="single"/>
        </w:rPr>
        <w:t>Colorectal Cancer and Screening</w:t>
      </w:r>
      <w:r w:rsidRPr="00EB5FD4">
        <w:rPr>
          <w:sz w:val="24"/>
          <w:szCs w:val="24"/>
        </w:rPr>
        <w:t xml:space="preserve">, Health and Safety Fair, </w:t>
      </w:r>
      <w:smartTag w:uri="urn:schemas-microsoft-com:office:smarttags" w:element="place">
        <w:smartTag w:uri="urn:schemas-microsoft-com:office:smarttags" w:element="State">
          <w:r w:rsidRPr="00EB5FD4">
            <w:rPr>
              <w:sz w:val="24"/>
              <w:szCs w:val="24"/>
            </w:rPr>
            <w:t>Washington</w:t>
          </w:r>
        </w:smartTag>
      </w:smartTag>
      <w:r w:rsidRPr="00EB5FD4">
        <w:rPr>
          <w:sz w:val="24"/>
          <w:szCs w:val="24"/>
        </w:rPr>
        <w:t xml:space="preserve"> Post, April 6, 2005.</w:t>
      </w:r>
    </w:p>
    <w:p w14:paraId="0B96FCB1" w14:textId="77777777" w:rsidR="00EB5FD4" w:rsidRDefault="00EB5FD4" w:rsidP="00EB5FD4">
      <w:pPr>
        <w:rPr>
          <w:b/>
          <w:sz w:val="24"/>
          <w:szCs w:val="24"/>
        </w:rPr>
      </w:pPr>
    </w:p>
    <w:p w14:paraId="3A68C554" w14:textId="77777777" w:rsidR="00EB5FD4" w:rsidRDefault="00BF37D2" w:rsidP="00EB5FD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BF37D2">
        <w:rPr>
          <w:sz w:val="24"/>
          <w:szCs w:val="24"/>
          <w:u w:val="single"/>
        </w:rPr>
        <w:t>Colorectal Cancer: Diagnosis and Treatment</w:t>
      </w:r>
      <w:r w:rsidRPr="00BF37D2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BF37D2">
            <w:rPr>
              <w:sz w:val="24"/>
              <w:szCs w:val="24"/>
            </w:rPr>
            <w:t>Suburban</w:t>
          </w:r>
        </w:smartTag>
        <w:r w:rsidRPr="00BF37D2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F37D2">
            <w:rPr>
              <w:sz w:val="24"/>
              <w:szCs w:val="24"/>
            </w:rPr>
            <w:t>Hospital</w:t>
          </w:r>
        </w:smartTag>
      </w:smartTag>
      <w:r w:rsidRPr="00BF37D2">
        <w:rPr>
          <w:sz w:val="24"/>
          <w:szCs w:val="24"/>
        </w:rPr>
        <w:t xml:space="preserve"> </w:t>
      </w:r>
    </w:p>
    <w:p w14:paraId="6066F5BD" w14:textId="77777777" w:rsidR="00BF37D2" w:rsidRDefault="00BF37D2" w:rsidP="00EB5FD4">
      <w:pPr>
        <w:ind w:left="720"/>
        <w:rPr>
          <w:b/>
          <w:sz w:val="24"/>
          <w:szCs w:val="24"/>
        </w:rPr>
      </w:pPr>
      <w:r w:rsidRPr="00BF37D2">
        <w:rPr>
          <w:sz w:val="24"/>
          <w:szCs w:val="24"/>
        </w:rPr>
        <w:t>Health Seminar, March 9, 2005</w:t>
      </w:r>
      <w:r>
        <w:rPr>
          <w:b/>
          <w:sz w:val="24"/>
          <w:szCs w:val="24"/>
        </w:rPr>
        <w:t>.</w:t>
      </w:r>
    </w:p>
    <w:p w14:paraId="68EE45C6" w14:textId="77777777" w:rsidR="00EB5FD4" w:rsidRDefault="00EB5FD4" w:rsidP="00A26953">
      <w:pPr>
        <w:rPr>
          <w:b/>
          <w:sz w:val="24"/>
          <w:szCs w:val="24"/>
        </w:rPr>
      </w:pPr>
    </w:p>
    <w:p w14:paraId="17F7AF46" w14:textId="263EB134" w:rsidR="00DF71C3" w:rsidRDefault="00DF71C3" w:rsidP="00A26953">
      <w:pPr>
        <w:rPr>
          <w:sz w:val="24"/>
          <w:szCs w:val="24"/>
        </w:rPr>
      </w:pPr>
      <w:r>
        <w:rPr>
          <w:b/>
          <w:sz w:val="24"/>
          <w:szCs w:val="24"/>
        </w:rPr>
        <w:t>Katz, J.A</w:t>
      </w:r>
      <w:r>
        <w:rPr>
          <w:sz w:val="24"/>
          <w:szCs w:val="24"/>
        </w:rPr>
        <w:t xml:space="preserve"> “</w:t>
      </w:r>
      <w:r w:rsidRPr="00DF71C3">
        <w:rPr>
          <w:sz w:val="24"/>
          <w:szCs w:val="24"/>
          <w:u w:val="single"/>
        </w:rPr>
        <w:t>Colorectal Diseases</w:t>
      </w:r>
      <w:r>
        <w:rPr>
          <w:sz w:val="24"/>
          <w:szCs w:val="24"/>
        </w:rPr>
        <w:t xml:space="preserve">,” </w:t>
      </w:r>
      <w:smartTag w:uri="urn:schemas-microsoft-com:office:smarttags" w:element="PlaceName">
        <w:r>
          <w:rPr>
            <w:sz w:val="24"/>
            <w:szCs w:val="24"/>
          </w:rPr>
          <w:t>Holiday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Park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Senior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City">
        <w:r>
          <w:rPr>
            <w:sz w:val="24"/>
            <w:szCs w:val="24"/>
          </w:rPr>
          <w:t>Wheaton</w:t>
        </w:r>
      </w:smartTag>
      <w:r>
        <w:rPr>
          <w:sz w:val="24"/>
          <w:szCs w:val="24"/>
        </w:rPr>
        <w:t xml:space="preserve">, </w:t>
      </w:r>
      <w:r w:rsidR="004F78D9">
        <w:rPr>
          <w:sz w:val="24"/>
          <w:szCs w:val="24"/>
        </w:rPr>
        <w:t>MD,</w:t>
      </w:r>
      <w:r>
        <w:rPr>
          <w:sz w:val="24"/>
          <w:szCs w:val="24"/>
        </w:rPr>
        <w:t xml:space="preserve"> 25 January 2005</w:t>
      </w:r>
    </w:p>
    <w:p w14:paraId="140BCAF4" w14:textId="77777777" w:rsidR="00DF71C3" w:rsidRDefault="00DF71C3" w:rsidP="00A26953">
      <w:pPr>
        <w:rPr>
          <w:sz w:val="24"/>
          <w:szCs w:val="24"/>
        </w:rPr>
      </w:pPr>
    </w:p>
    <w:p w14:paraId="2375A0CC" w14:textId="77777777" w:rsidR="00513B0E" w:rsidRPr="00513B0E" w:rsidRDefault="00513B0E" w:rsidP="00A269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513B0E">
        <w:rPr>
          <w:sz w:val="24"/>
          <w:szCs w:val="24"/>
          <w:u w:val="single"/>
        </w:rPr>
        <w:t>“What’s Up Down There,”  “Meet and Greet,”  “Ask the Doctor</w:t>
      </w:r>
      <w:r w:rsidRPr="00513B0E">
        <w:rPr>
          <w:sz w:val="24"/>
          <w:szCs w:val="24"/>
        </w:rPr>
        <w:t>,”</w:t>
      </w:r>
      <w:r>
        <w:rPr>
          <w:sz w:val="24"/>
          <w:szCs w:val="24"/>
        </w:rPr>
        <w:t>, I</w:t>
      </w:r>
      <w:r w:rsidRPr="00513B0E">
        <w:rPr>
          <w:sz w:val="24"/>
          <w:szCs w:val="24"/>
        </w:rPr>
        <w:t>nvited Lecturer, United Ostomy Association Annual Conference</w:t>
      </w:r>
      <w:r>
        <w:rPr>
          <w:sz w:val="24"/>
          <w:szCs w:val="24"/>
        </w:rPr>
        <w:t xml:space="preserve">, </w:t>
      </w:r>
      <w:r w:rsidRPr="00513B0E">
        <w:rPr>
          <w:sz w:val="24"/>
          <w:szCs w:val="24"/>
        </w:rPr>
        <w:t>August 4-5, 2004</w:t>
      </w:r>
    </w:p>
    <w:p w14:paraId="72A687C0" w14:textId="77777777" w:rsidR="00513B0E" w:rsidRDefault="00513B0E" w:rsidP="00A26953">
      <w:pPr>
        <w:rPr>
          <w:b/>
          <w:sz w:val="24"/>
          <w:szCs w:val="24"/>
        </w:rPr>
      </w:pPr>
    </w:p>
    <w:p w14:paraId="79B2C230" w14:textId="77777777" w:rsidR="00513B0E" w:rsidRDefault="00A26953" w:rsidP="00A269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577118">
        <w:rPr>
          <w:sz w:val="24"/>
          <w:szCs w:val="24"/>
          <w:u w:val="single"/>
        </w:rPr>
        <w:t>Understanding Colorectal Cancer and Screening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Health Awareness and</w:t>
      </w:r>
      <w:r w:rsidR="00513B0E">
        <w:rPr>
          <w:sz w:val="24"/>
          <w:szCs w:val="24"/>
        </w:rPr>
        <w:t xml:space="preserve"> Prevention Forum, FACES Project</w:t>
      </w:r>
    </w:p>
    <w:p w14:paraId="59D0ABF0" w14:textId="77777777" w:rsidR="00A26953" w:rsidRDefault="00513B0E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26953">
        <w:rPr>
          <w:sz w:val="24"/>
          <w:szCs w:val="24"/>
        </w:rPr>
        <w:t xml:space="preserve">Ward Memorial AME Church, </w:t>
      </w:r>
      <w:smartTag w:uri="urn:schemas-microsoft-com:office:smarttags" w:element="place">
        <w:smartTag w:uri="urn:schemas-microsoft-com:office:smarttags" w:element="City">
          <w:r w:rsidR="00A26953">
            <w:rPr>
              <w:sz w:val="24"/>
              <w:szCs w:val="24"/>
            </w:rPr>
            <w:t>Washington</w:t>
          </w:r>
        </w:smartTag>
        <w:r w:rsidR="00A26953">
          <w:rPr>
            <w:sz w:val="24"/>
            <w:szCs w:val="24"/>
          </w:rPr>
          <w:t xml:space="preserve"> </w:t>
        </w:r>
        <w:smartTag w:uri="urn:schemas-microsoft-com:office:smarttags" w:element="State">
          <w:r w:rsidR="00A26953">
            <w:rPr>
              <w:sz w:val="24"/>
              <w:szCs w:val="24"/>
            </w:rPr>
            <w:t>D.C.</w:t>
          </w:r>
        </w:smartTag>
      </w:smartTag>
      <w:r w:rsidR="00A26953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22"/>
          <w:attr w:name="Month" w:val="5"/>
        </w:smartTagPr>
        <w:r w:rsidR="00A26953">
          <w:rPr>
            <w:sz w:val="24"/>
            <w:szCs w:val="24"/>
          </w:rPr>
          <w:t xml:space="preserve">May </w:t>
        </w:r>
        <w:r w:rsidR="004C6678">
          <w:rPr>
            <w:sz w:val="24"/>
            <w:szCs w:val="24"/>
          </w:rPr>
          <w:t xml:space="preserve">22, </w:t>
        </w:r>
        <w:r w:rsidR="00A26953">
          <w:rPr>
            <w:sz w:val="24"/>
            <w:szCs w:val="24"/>
          </w:rPr>
          <w:t>2004</w:t>
        </w:r>
      </w:smartTag>
      <w:r w:rsidR="00A26953">
        <w:rPr>
          <w:sz w:val="24"/>
          <w:szCs w:val="24"/>
        </w:rPr>
        <w:t>.</w:t>
      </w:r>
    </w:p>
    <w:p w14:paraId="356103CF" w14:textId="77777777" w:rsidR="00513B0E" w:rsidRDefault="00513B0E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country-region">
        <w:r>
          <w:rPr>
            <w:sz w:val="24"/>
            <w:szCs w:val="24"/>
          </w:rPr>
          <w:t>Israel</w:t>
        </w:r>
      </w:smartTag>
      <w:r>
        <w:rPr>
          <w:sz w:val="24"/>
          <w:szCs w:val="24"/>
        </w:rPr>
        <w:t xml:space="preserve"> Baptist Church,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D.C.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26"/>
          <w:attr w:name="Month" w:val="6"/>
        </w:smartTagPr>
        <w:r>
          <w:rPr>
            <w:sz w:val="24"/>
            <w:szCs w:val="24"/>
          </w:rPr>
          <w:t>June 26, 2004</w:t>
        </w:r>
      </w:smartTag>
      <w:r>
        <w:rPr>
          <w:sz w:val="24"/>
          <w:szCs w:val="24"/>
        </w:rPr>
        <w:t>.</w:t>
      </w:r>
    </w:p>
    <w:p w14:paraId="65DBEC12" w14:textId="77777777" w:rsidR="00513B0E" w:rsidRDefault="00513B0E" w:rsidP="00A269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Emory United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Methodist Church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Washington</w:t>
          </w:r>
        </w:smartTag>
      </w:smartTag>
      <w:r>
        <w:rPr>
          <w:sz w:val="24"/>
          <w:szCs w:val="24"/>
        </w:rPr>
        <w:t xml:space="preserve">, D.C. </w:t>
      </w:r>
      <w:smartTag w:uri="urn:schemas-microsoft-com:office:smarttags" w:element="date">
        <w:smartTagPr>
          <w:attr w:name="Year" w:val="2004"/>
          <w:attr w:name="Day" w:val="31"/>
          <w:attr w:name="Month" w:val="7"/>
        </w:smartTagPr>
        <w:r>
          <w:rPr>
            <w:sz w:val="24"/>
            <w:szCs w:val="24"/>
          </w:rPr>
          <w:t>July 31, 2004</w:t>
        </w:r>
      </w:smartTag>
    </w:p>
    <w:p w14:paraId="40FC6081" w14:textId="77777777" w:rsidR="00513B0E" w:rsidRDefault="00513B0E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Lane Memorial CME Church</w:t>
          </w:r>
        </w:smartTag>
        <w:r>
          <w:rPr>
            <w:sz w:val="24"/>
            <w:szCs w:val="24"/>
          </w:rPr>
          <w:t>,</w:t>
        </w:r>
        <w:r w:rsidR="00A54428">
          <w:rPr>
            <w:sz w:val="24"/>
            <w:szCs w:val="24"/>
          </w:rPr>
          <w:t xml:space="preserve"> </w:t>
        </w:r>
        <w:smartTag w:uri="urn:schemas-microsoft-com:office:smarttags" w:element="State">
          <w:r w:rsidR="00A54428">
            <w:rPr>
              <w:sz w:val="24"/>
              <w:szCs w:val="24"/>
            </w:rPr>
            <w:t>Washington</w:t>
          </w:r>
        </w:smartTag>
      </w:smartTag>
      <w:r w:rsidR="00A54428">
        <w:rPr>
          <w:sz w:val="24"/>
          <w:szCs w:val="24"/>
        </w:rPr>
        <w:t>, D.C.</w:t>
      </w:r>
      <w:r>
        <w:rPr>
          <w:sz w:val="24"/>
          <w:szCs w:val="24"/>
        </w:rPr>
        <w:t xml:space="preserve"> Saturday, August 28, 2004</w:t>
      </w:r>
    </w:p>
    <w:p w14:paraId="2D0F1945" w14:textId="77777777" w:rsidR="00D44048" w:rsidRDefault="00D44048" w:rsidP="00A269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St. Martin’s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Catholic Parish Church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Washington</w:t>
          </w:r>
        </w:smartTag>
      </w:smartTag>
      <w:r>
        <w:rPr>
          <w:sz w:val="24"/>
          <w:szCs w:val="24"/>
        </w:rPr>
        <w:t>, D.C. Sunday, October 24, 2004</w:t>
      </w:r>
    </w:p>
    <w:p w14:paraId="37492ED4" w14:textId="77777777" w:rsidR="00A54428" w:rsidRDefault="00A54428" w:rsidP="00A54428">
      <w:pPr>
        <w:ind w:left="720"/>
        <w:rPr>
          <w:sz w:val="24"/>
          <w:szCs w:val="24"/>
        </w:rPr>
      </w:pPr>
      <w:smartTag w:uri="urn:schemas-microsoft-com:office:smarttags" w:element="PlaceType">
        <w:r>
          <w:rPr>
            <w:sz w:val="24"/>
            <w:szCs w:val="24"/>
          </w:rPr>
          <w:t>Mount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Zion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Holy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 of Deliverance, </w:t>
      </w:r>
      <w:smartTag w:uri="urn:schemas-microsoft-com:office:smarttags" w:element="City">
        <w:r>
          <w:rPr>
            <w:sz w:val="24"/>
            <w:szCs w:val="24"/>
          </w:rPr>
          <w:t>Washington</w:t>
        </w:r>
      </w:smartTag>
      <w:r>
        <w:rPr>
          <w:sz w:val="24"/>
          <w:szCs w:val="24"/>
        </w:rPr>
        <w:t>, D.C.  Saturday, February 26, 2005.</w:t>
      </w:r>
    </w:p>
    <w:p w14:paraId="0D964ECA" w14:textId="77777777" w:rsidR="00D44048" w:rsidRDefault="00D44048" w:rsidP="00A5442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Emmanuel Baptist Church, </w:t>
      </w:r>
      <w:smartTag w:uri="urn:schemas-microsoft-com:office:smarttags" w:element="place">
        <w:smartTag w:uri="urn:schemas-microsoft-com:office:smarttags" w:element="City">
          <w:r w:rsidR="00DD17BA">
            <w:rPr>
              <w:sz w:val="24"/>
              <w:szCs w:val="24"/>
            </w:rPr>
            <w:t>Washington</w:t>
          </w:r>
        </w:smartTag>
        <w:r w:rsidR="00DD17BA">
          <w:rPr>
            <w:sz w:val="24"/>
            <w:szCs w:val="24"/>
          </w:rPr>
          <w:t xml:space="preserve"> </w:t>
        </w:r>
        <w:smartTag w:uri="urn:schemas-microsoft-com:office:smarttags" w:element="State">
          <w:r w:rsidR="00DD17BA">
            <w:rPr>
              <w:sz w:val="24"/>
              <w:szCs w:val="24"/>
            </w:rPr>
            <w:t>D.C.</w:t>
          </w:r>
        </w:smartTag>
      </w:smartTag>
      <w:r w:rsidR="00DD17BA">
        <w:rPr>
          <w:sz w:val="24"/>
          <w:szCs w:val="24"/>
        </w:rPr>
        <w:t xml:space="preserve"> March 12, 2005</w:t>
      </w:r>
    </w:p>
    <w:p w14:paraId="5A5951B4" w14:textId="77777777" w:rsidR="00513B0E" w:rsidRPr="00577118" w:rsidRDefault="00513B0E" w:rsidP="00A26953">
      <w:pPr>
        <w:rPr>
          <w:sz w:val="24"/>
          <w:szCs w:val="24"/>
        </w:rPr>
      </w:pPr>
    </w:p>
    <w:p w14:paraId="2FA05AAE" w14:textId="124CB7A1" w:rsidR="00A26953" w:rsidRPr="00577118" w:rsidRDefault="00A26953" w:rsidP="00A269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  </w:t>
      </w:r>
      <w:r w:rsidRPr="00EB4545">
        <w:rPr>
          <w:sz w:val="24"/>
          <w:szCs w:val="24"/>
          <w:u w:val="single"/>
        </w:rPr>
        <w:t>Surgery for Inflammatory Bowel Disease</w:t>
      </w:r>
      <w:r>
        <w:rPr>
          <w:sz w:val="24"/>
          <w:szCs w:val="24"/>
        </w:rPr>
        <w:t xml:space="preserve">, </w:t>
      </w:r>
      <w:r w:rsidR="00D02E26">
        <w:rPr>
          <w:sz w:val="24"/>
          <w:szCs w:val="24"/>
        </w:rPr>
        <w:t>Crohn’s</w:t>
      </w:r>
      <w:r>
        <w:rPr>
          <w:sz w:val="24"/>
          <w:szCs w:val="24"/>
        </w:rPr>
        <w:t xml:space="preserve"> and Colitis Foundation Patient </w:t>
      </w:r>
      <w:r w:rsidR="004C6678">
        <w:rPr>
          <w:sz w:val="24"/>
          <w:szCs w:val="24"/>
        </w:rPr>
        <w:t xml:space="preserve">and Family Education Day, </w:t>
      </w:r>
      <w:smartTag w:uri="urn:schemas-microsoft-com:office:smarttags" w:element="date">
        <w:smartTagPr>
          <w:attr w:name="Year" w:val="2004"/>
          <w:attr w:name="Day" w:val="8"/>
          <w:attr w:name="Month" w:val="5"/>
        </w:smartTagPr>
        <w:r w:rsidR="004C6678">
          <w:rPr>
            <w:sz w:val="24"/>
            <w:szCs w:val="24"/>
          </w:rPr>
          <w:t xml:space="preserve">May 8, </w:t>
        </w:r>
        <w:r>
          <w:rPr>
            <w:sz w:val="24"/>
            <w:szCs w:val="24"/>
          </w:rPr>
          <w:t>2004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4C6678">
            <w:rPr>
              <w:sz w:val="24"/>
              <w:szCs w:val="24"/>
            </w:rPr>
            <w:t>Arlington</w:t>
          </w:r>
        </w:smartTag>
        <w:r w:rsidR="004C6678">
          <w:rPr>
            <w:sz w:val="24"/>
            <w:szCs w:val="24"/>
          </w:rPr>
          <w:t>,</w:t>
        </w:r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Virginia</w:t>
          </w:r>
        </w:smartTag>
      </w:smartTag>
      <w:r>
        <w:rPr>
          <w:sz w:val="24"/>
          <w:szCs w:val="24"/>
        </w:rPr>
        <w:t>.</w:t>
      </w:r>
    </w:p>
    <w:p w14:paraId="35C39B74" w14:textId="77777777" w:rsidR="004C6678" w:rsidRDefault="004C6678" w:rsidP="004C6678">
      <w:pPr>
        <w:rPr>
          <w:b/>
          <w:sz w:val="24"/>
          <w:szCs w:val="24"/>
        </w:rPr>
      </w:pPr>
    </w:p>
    <w:p w14:paraId="2C2F8D9B" w14:textId="77777777" w:rsidR="004C6678" w:rsidRPr="00660717" w:rsidRDefault="004C6678" w:rsidP="004C66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4C6678">
        <w:rPr>
          <w:sz w:val="24"/>
          <w:szCs w:val="24"/>
        </w:rPr>
        <w:t>and Albert M.A</w:t>
      </w:r>
      <w:r>
        <w:rPr>
          <w:b/>
          <w:sz w:val="24"/>
          <w:szCs w:val="24"/>
        </w:rPr>
        <w:t xml:space="preserve">, </w:t>
      </w:r>
      <w:r w:rsidRPr="004C6678">
        <w:rPr>
          <w:sz w:val="24"/>
          <w:szCs w:val="24"/>
          <w:u w:val="single"/>
        </w:rPr>
        <w:t>Understanding Colorectal Cancer: From Initial Screening to Treatment</w:t>
      </w:r>
      <w:r>
        <w:rPr>
          <w:sz w:val="24"/>
          <w:szCs w:val="24"/>
        </w:rPr>
        <w:t xml:space="preserve">, Patient Education Seminar,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George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Hospital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3"/>
          <w:attr w:name="Day" w:val="24"/>
          <w:attr w:name="Year" w:val="2004"/>
        </w:smartTagPr>
        <w:r>
          <w:rPr>
            <w:sz w:val="24"/>
            <w:szCs w:val="24"/>
          </w:rPr>
          <w:t>March 24, 2004</w:t>
        </w:r>
      </w:smartTag>
      <w:r>
        <w:rPr>
          <w:sz w:val="24"/>
          <w:szCs w:val="24"/>
        </w:rPr>
        <w:t>.</w:t>
      </w:r>
    </w:p>
    <w:p w14:paraId="37582C54" w14:textId="77777777" w:rsidR="004C6678" w:rsidRDefault="004C6678" w:rsidP="004C6678">
      <w:pPr>
        <w:rPr>
          <w:sz w:val="24"/>
          <w:szCs w:val="24"/>
        </w:rPr>
      </w:pPr>
    </w:p>
    <w:p w14:paraId="4CA9751F" w14:textId="0F2118CA" w:rsidR="004C6678" w:rsidRDefault="004C6678" w:rsidP="004C6678">
      <w:pPr>
        <w:rPr>
          <w:sz w:val="24"/>
          <w:szCs w:val="24"/>
        </w:rPr>
      </w:pPr>
      <w:r w:rsidRPr="004C6678">
        <w:rPr>
          <w:b/>
          <w:sz w:val="24"/>
          <w:szCs w:val="24"/>
        </w:rPr>
        <w:t>Katz, J.A</w:t>
      </w:r>
      <w:r>
        <w:rPr>
          <w:sz w:val="24"/>
          <w:szCs w:val="24"/>
        </w:rPr>
        <w:t xml:space="preserve">., </w:t>
      </w:r>
      <w:r w:rsidRPr="004C6678">
        <w:rPr>
          <w:sz w:val="24"/>
          <w:szCs w:val="24"/>
          <w:u w:val="single"/>
        </w:rPr>
        <w:t xml:space="preserve">Advances in Colorectal </w:t>
      </w:r>
      <w:r w:rsidR="00D80344">
        <w:rPr>
          <w:sz w:val="24"/>
          <w:szCs w:val="24"/>
          <w:u w:val="single"/>
        </w:rPr>
        <w:t>Surgery</w:t>
      </w:r>
      <w:r w:rsidR="00D80344">
        <w:rPr>
          <w:sz w:val="24"/>
          <w:szCs w:val="24"/>
        </w:rPr>
        <w:t>, United</w:t>
      </w:r>
      <w:r>
        <w:rPr>
          <w:sz w:val="24"/>
          <w:szCs w:val="24"/>
        </w:rPr>
        <w:t xml:space="preserve"> Ostomy Association, Northern </w:t>
      </w:r>
      <w:r w:rsidR="00CC60AF">
        <w:rPr>
          <w:sz w:val="24"/>
          <w:szCs w:val="24"/>
        </w:rPr>
        <w:t>Virginia</w:t>
      </w:r>
      <w:r>
        <w:rPr>
          <w:sz w:val="24"/>
          <w:szCs w:val="24"/>
        </w:rPr>
        <w:t xml:space="preserve"> Chapter Meeting, </w:t>
      </w:r>
      <w:smartTag w:uri="urn:schemas-microsoft-com:office:smarttags" w:element="date">
        <w:smartTagPr>
          <w:attr w:name="Year" w:val="2003"/>
          <w:attr w:name="Day" w:val="7"/>
          <w:attr w:name="Month" w:val="3"/>
        </w:smartTagPr>
        <w:r>
          <w:rPr>
            <w:sz w:val="24"/>
            <w:szCs w:val="24"/>
          </w:rPr>
          <w:t>March 7, 2003</w:t>
        </w:r>
      </w:smartTag>
    </w:p>
    <w:p w14:paraId="1BFF019A" w14:textId="77777777" w:rsidR="00A26953" w:rsidRDefault="00A26953" w:rsidP="00A26953">
      <w:pPr>
        <w:rPr>
          <w:b/>
          <w:sz w:val="24"/>
          <w:szCs w:val="24"/>
        </w:rPr>
      </w:pPr>
    </w:p>
    <w:p w14:paraId="20ED3488" w14:textId="77777777" w:rsidR="00A26953" w:rsidRPr="00893F93" w:rsidRDefault="00A26953" w:rsidP="00A26953">
      <w:pPr>
        <w:rPr>
          <w:sz w:val="24"/>
          <w:szCs w:val="24"/>
        </w:rPr>
      </w:pPr>
      <w:r w:rsidRPr="00893F93">
        <w:rPr>
          <w:b/>
          <w:sz w:val="24"/>
          <w:szCs w:val="24"/>
        </w:rPr>
        <w:t>Katz, J.A</w:t>
      </w:r>
      <w:r>
        <w:rPr>
          <w:sz w:val="24"/>
          <w:szCs w:val="24"/>
        </w:rPr>
        <w:t xml:space="preserve">., </w:t>
      </w:r>
      <w:r w:rsidRPr="00513B0E">
        <w:rPr>
          <w:sz w:val="24"/>
          <w:szCs w:val="24"/>
          <w:u w:val="single"/>
        </w:rPr>
        <w:t>Colorectal Cancer Awareness and Colonoscopy</w:t>
      </w:r>
      <w:r w:rsidRPr="00893F93">
        <w:rPr>
          <w:sz w:val="24"/>
          <w:szCs w:val="24"/>
        </w:rPr>
        <w:t>, Health Edu</w:t>
      </w:r>
      <w:r w:rsidR="004C6678">
        <w:rPr>
          <w:sz w:val="24"/>
          <w:szCs w:val="24"/>
        </w:rPr>
        <w:t xml:space="preserve">cation and Prevention Session, </w:t>
      </w:r>
      <w:r w:rsidRPr="00893F93">
        <w:rPr>
          <w:sz w:val="24"/>
          <w:szCs w:val="24"/>
        </w:rPr>
        <w:t xml:space="preserve">Marriott Corporation Headquarters, </w:t>
      </w:r>
      <w:smartTag w:uri="urn:schemas-microsoft-com:office:smarttags" w:element="place">
        <w:smartTag w:uri="urn:schemas-microsoft-com:office:smarttags" w:element="City">
          <w:r w:rsidRPr="00893F93">
            <w:rPr>
              <w:sz w:val="24"/>
              <w:szCs w:val="24"/>
            </w:rPr>
            <w:t>Bethesda</w:t>
          </w:r>
        </w:smartTag>
        <w:r w:rsidRPr="00893F93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893F93">
            <w:rPr>
              <w:sz w:val="24"/>
              <w:szCs w:val="24"/>
            </w:rPr>
            <w:t>MD</w:t>
          </w:r>
        </w:smartTag>
      </w:smartTag>
      <w:r w:rsidRPr="00893F93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23"/>
          <w:attr w:name="Month" w:val="9"/>
        </w:smartTagPr>
        <w:r w:rsidRPr="00893F93">
          <w:rPr>
            <w:sz w:val="24"/>
            <w:szCs w:val="24"/>
          </w:rPr>
          <w:t>23 September 2003</w:t>
        </w:r>
      </w:smartTag>
      <w:r w:rsidRPr="00893F93">
        <w:rPr>
          <w:sz w:val="24"/>
          <w:szCs w:val="24"/>
        </w:rPr>
        <w:t>.</w:t>
      </w:r>
    </w:p>
    <w:p w14:paraId="4705191A" w14:textId="77777777" w:rsidR="00A26953" w:rsidRDefault="00A26953" w:rsidP="00A26953">
      <w:pPr>
        <w:rPr>
          <w:b/>
          <w:sz w:val="24"/>
          <w:szCs w:val="24"/>
        </w:rPr>
      </w:pPr>
    </w:p>
    <w:p w14:paraId="29A0D02A" w14:textId="33EE1C73" w:rsidR="00A26953" w:rsidRDefault="00A26953" w:rsidP="00A269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Katz, J.A</w:t>
      </w:r>
      <w:r w:rsidRPr="00E950DB">
        <w:rPr>
          <w:b/>
          <w:sz w:val="24"/>
          <w:szCs w:val="24"/>
          <w:u w:val="single"/>
        </w:rPr>
        <w:t xml:space="preserve">., </w:t>
      </w:r>
      <w:r w:rsidRPr="00E950DB">
        <w:rPr>
          <w:sz w:val="24"/>
          <w:szCs w:val="24"/>
          <w:u w:val="single"/>
        </w:rPr>
        <w:t>J Pouch Surgery</w:t>
      </w:r>
      <w:r w:rsidRPr="00E950DB">
        <w:rPr>
          <w:sz w:val="24"/>
          <w:szCs w:val="24"/>
        </w:rPr>
        <w:t xml:space="preserve">, Invited Medical Lecture, United Ostomy Association Annual Meeting, </w:t>
      </w:r>
      <w:smartTag w:uri="urn:schemas-microsoft-com:office:smarttags" w:element="City">
        <w:r w:rsidRPr="00E950DB">
          <w:rPr>
            <w:sz w:val="24"/>
            <w:szCs w:val="24"/>
          </w:rPr>
          <w:t>Las Vegas</w:t>
        </w:r>
      </w:smartTag>
      <w:r w:rsidRPr="00E950DB">
        <w:rPr>
          <w:sz w:val="24"/>
          <w:szCs w:val="24"/>
        </w:rPr>
        <w:t xml:space="preserve"> </w:t>
      </w:r>
      <w:r w:rsidR="007E7DC1" w:rsidRPr="00E950DB">
        <w:rPr>
          <w:sz w:val="24"/>
          <w:szCs w:val="24"/>
        </w:rPr>
        <w:t>Nevada, 11</w:t>
      </w:r>
      <w:r w:rsidRPr="00E950DB">
        <w:rPr>
          <w:sz w:val="24"/>
          <w:szCs w:val="24"/>
        </w:rPr>
        <w:t xml:space="preserve"> August 2003</w:t>
      </w:r>
    </w:p>
    <w:p w14:paraId="195EAD4F" w14:textId="77777777" w:rsidR="00A26953" w:rsidRDefault="00A26953" w:rsidP="00A26953">
      <w:pPr>
        <w:rPr>
          <w:b/>
          <w:sz w:val="24"/>
          <w:szCs w:val="24"/>
        </w:rPr>
      </w:pPr>
    </w:p>
    <w:p w14:paraId="602B5F34" w14:textId="77777777" w:rsidR="00A26953" w:rsidRDefault="00A26953" w:rsidP="00A269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Katz, J.A., </w:t>
      </w:r>
      <w:r w:rsidRPr="00E950DB">
        <w:rPr>
          <w:sz w:val="24"/>
          <w:szCs w:val="24"/>
          <w:u w:val="single"/>
        </w:rPr>
        <w:t>Familial Adenomatous Polyposis</w:t>
      </w:r>
      <w:r w:rsidRPr="00E950DB">
        <w:rPr>
          <w:sz w:val="24"/>
          <w:szCs w:val="24"/>
        </w:rPr>
        <w:t xml:space="preserve">, Invited Medical Lecture, United Ostomy Association Annual Meeting, </w:t>
      </w:r>
      <w:smartTag w:uri="urn:schemas-microsoft-com:office:smarttags" w:element="place">
        <w:smartTag w:uri="urn:schemas-microsoft-com:office:smarttags" w:element="City">
          <w:r w:rsidRPr="00E950DB">
            <w:rPr>
              <w:sz w:val="24"/>
              <w:szCs w:val="24"/>
            </w:rPr>
            <w:t>Las Vegas</w:t>
          </w:r>
        </w:smartTag>
        <w:r w:rsidRPr="00E950DB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E950DB">
            <w:rPr>
              <w:sz w:val="24"/>
              <w:szCs w:val="24"/>
            </w:rPr>
            <w:t>Nevada</w:t>
          </w:r>
        </w:smartTag>
      </w:smartTag>
      <w:r w:rsidRPr="00E950DB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8"/>
          <w:attr w:name="Day" w:val="11"/>
          <w:attr w:name="Year" w:val="2003"/>
        </w:smartTagPr>
        <w:r w:rsidRPr="00E950DB">
          <w:rPr>
            <w:sz w:val="24"/>
            <w:szCs w:val="24"/>
          </w:rPr>
          <w:t>11 August 2003</w:t>
        </w:r>
      </w:smartTag>
      <w:r w:rsidRPr="00E950DB">
        <w:rPr>
          <w:sz w:val="24"/>
          <w:szCs w:val="24"/>
        </w:rPr>
        <w:t>.</w:t>
      </w:r>
    </w:p>
    <w:p w14:paraId="7AF02DDF" w14:textId="77777777" w:rsidR="00A26953" w:rsidRDefault="00A26953" w:rsidP="00A26953">
      <w:pPr>
        <w:rPr>
          <w:sz w:val="24"/>
          <w:szCs w:val="24"/>
        </w:rPr>
      </w:pPr>
    </w:p>
    <w:p w14:paraId="6B1CB800" w14:textId="5C6EEC57" w:rsidR="00A26953" w:rsidRDefault="00A26953" w:rsidP="00A26953">
      <w:pPr>
        <w:rPr>
          <w:b/>
          <w:sz w:val="24"/>
          <w:szCs w:val="24"/>
        </w:rPr>
      </w:pPr>
      <w:r w:rsidRPr="00F37AA5">
        <w:rPr>
          <w:b/>
          <w:bCs/>
          <w:sz w:val="24"/>
          <w:szCs w:val="24"/>
        </w:rPr>
        <w:t>Katz, J.A</w:t>
      </w:r>
      <w:r>
        <w:rPr>
          <w:sz w:val="24"/>
          <w:szCs w:val="24"/>
        </w:rPr>
        <w:t xml:space="preserve">., </w:t>
      </w:r>
      <w:r w:rsidRPr="00E950DB">
        <w:rPr>
          <w:sz w:val="24"/>
          <w:szCs w:val="24"/>
          <w:u w:val="single"/>
        </w:rPr>
        <w:t>“Ask the Doctor</w:t>
      </w:r>
      <w:r w:rsidR="007E7DC1" w:rsidRPr="00E950DB">
        <w:rPr>
          <w:sz w:val="24"/>
          <w:szCs w:val="24"/>
          <w:u w:val="single"/>
        </w:rPr>
        <w:t>,” Invited</w:t>
      </w:r>
      <w:r>
        <w:rPr>
          <w:sz w:val="24"/>
          <w:szCs w:val="24"/>
        </w:rPr>
        <w:t xml:space="preserve"> Patient Question and Answer Session, United Ostomy Association Annual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Las Vegas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Nevada</w:t>
          </w:r>
        </w:smartTag>
      </w:smartTag>
      <w:r>
        <w:rPr>
          <w:sz w:val="24"/>
          <w:szCs w:val="24"/>
        </w:rPr>
        <w:t>, 11-12 August 2003.</w:t>
      </w:r>
    </w:p>
    <w:p w14:paraId="47CBB8BB" w14:textId="77777777" w:rsidR="00A26953" w:rsidRDefault="00A26953" w:rsidP="00A26953">
      <w:pPr>
        <w:rPr>
          <w:b/>
          <w:sz w:val="24"/>
          <w:szCs w:val="24"/>
        </w:rPr>
      </w:pPr>
    </w:p>
    <w:p w14:paraId="6D7ACAF4" w14:textId="77777777" w:rsidR="00A26953" w:rsidRDefault="00A26953" w:rsidP="00A269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Katz, J.A, </w:t>
      </w:r>
      <w:r w:rsidRPr="006D204F">
        <w:rPr>
          <w:sz w:val="24"/>
          <w:szCs w:val="24"/>
          <w:u w:val="single"/>
        </w:rPr>
        <w:t>Colorectal Diseases</w:t>
      </w:r>
      <w:r w:rsidRPr="006D204F">
        <w:rPr>
          <w:sz w:val="24"/>
          <w:szCs w:val="24"/>
        </w:rPr>
        <w:t xml:space="preserve">, Employee Health Education Lecture, </w:t>
      </w:r>
      <w:smartTag w:uri="urn:schemas-microsoft-com:office:smarttags" w:element="State">
        <w:r w:rsidRPr="006D204F">
          <w:rPr>
            <w:sz w:val="24"/>
            <w:szCs w:val="24"/>
          </w:rPr>
          <w:t>Washington</w:t>
        </w:r>
      </w:smartTag>
      <w:r w:rsidRPr="006D204F">
        <w:rPr>
          <w:sz w:val="24"/>
          <w:szCs w:val="24"/>
        </w:rPr>
        <w:t xml:space="preserve"> Post, </w:t>
      </w:r>
      <w:smartTag w:uri="urn:schemas-microsoft-com:office:smarttags" w:element="place">
        <w:smartTag w:uri="urn:schemas-microsoft-com:office:smarttags" w:element="City">
          <w:r w:rsidRPr="006D204F">
            <w:rPr>
              <w:sz w:val="24"/>
              <w:szCs w:val="24"/>
            </w:rPr>
            <w:t>Washington</w:t>
          </w:r>
        </w:smartTag>
        <w:r w:rsidRPr="006D20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6D204F">
            <w:rPr>
              <w:sz w:val="24"/>
              <w:szCs w:val="24"/>
            </w:rPr>
            <w:t>D.C.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6"/>
          <w:attr w:name="Day" w:val="5"/>
          <w:attr w:name="Year" w:val="2003"/>
        </w:smartTagPr>
        <w:r>
          <w:rPr>
            <w:sz w:val="24"/>
            <w:szCs w:val="24"/>
          </w:rPr>
          <w:t>June 5, 2003</w:t>
        </w:r>
      </w:smartTag>
    </w:p>
    <w:p w14:paraId="1AC8D77F" w14:textId="77777777" w:rsidR="00A26953" w:rsidRDefault="00A26953" w:rsidP="00A26953">
      <w:pPr>
        <w:rPr>
          <w:b/>
          <w:sz w:val="24"/>
          <w:szCs w:val="24"/>
        </w:rPr>
      </w:pPr>
    </w:p>
    <w:p w14:paraId="25FFE97F" w14:textId="18B090A7" w:rsidR="00A26953" w:rsidRDefault="00A26953" w:rsidP="00A26953">
      <w:pPr>
        <w:rPr>
          <w:sz w:val="24"/>
          <w:szCs w:val="24"/>
        </w:rPr>
      </w:pPr>
      <w:r w:rsidRPr="00EC6513">
        <w:rPr>
          <w:b/>
          <w:sz w:val="24"/>
          <w:szCs w:val="24"/>
        </w:rPr>
        <w:t>Katz, J.A.,</w:t>
      </w:r>
      <w:r w:rsidRPr="00EC6513">
        <w:rPr>
          <w:sz w:val="24"/>
          <w:szCs w:val="24"/>
        </w:rPr>
        <w:t xml:space="preserve"> </w:t>
      </w:r>
      <w:r w:rsidRPr="00EC6513">
        <w:rPr>
          <w:sz w:val="24"/>
          <w:szCs w:val="24"/>
          <w:u w:val="single"/>
        </w:rPr>
        <w:t>Fecal Incontinence</w:t>
      </w:r>
      <w:r>
        <w:rPr>
          <w:sz w:val="24"/>
          <w:szCs w:val="24"/>
        </w:rPr>
        <w:t xml:space="preserve">, </w:t>
      </w:r>
      <w:r w:rsidR="00CC60AF" w:rsidRPr="00EC6513">
        <w:rPr>
          <w:sz w:val="24"/>
          <w:szCs w:val="24"/>
        </w:rPr>
        <w:t>Women’s</w:t>
      </w:r>
      <w:r w:rsidRPr="00EC6513">
        <w:rPr>
          <w:sz w:val="24"/>
          <w:szCs w:val="24"/>
        </w:rPr>
        <w:t xml:space="preserve"> Health Congress, </w:t>
      </w:r>
      <w:smartTag w:uri="urn:schemas-microsoft-com:office:smarttags" w:element="place">
        <w:smartTag w:uri="urn:schemas-microsoft-com:office:smarttags" w:element="PlaceName">
          <w:r w:rsidRPr="00EC6513">
            <w:rPr>
              <w:sz w:val="24"/>
              <w:szCs w:val="24"/>
            </w:rPr>
            <w:t>George</w:t>
          </w:r>
        </w:smartTag>
        <w:r w:rsidRPr="00EC651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EC6513">
            <w:rPr>
              <w:sz w:val="24"/>
              <w:szCs w:val="24"/>
            </w:rPr>
            <w:t>Washington</w:t>
          </w:r>
        </w:smartTag>
        <w:r w:rsidRPr="00EC65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C6513">
            <w:rPr>
              <w:sz w:val="24"/>
              <w:szCs w:val="24"/>
            </w:rPr>
            <w:t>University</w:t>
          </w:r>
        </w:smartTag>
        <w:r w:rsidRPr="00EC65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C6513">
            <w:rPr>
              <w:sz w:val="24"/>
              <w:szCs w:val="24"/>
            </w:rPr>
            <w:t>School</w:t>
          </w:r>
        </w:smartTag>
      </w:smartTag>
      <w:r w:rsidRPr="00EC6513">
        <w:rPr>
          <w:sz w:val="24"/>
          <w:szCs w:val="24"/>
        </w:rPr>
        <w:t xml:space="preserve"> of Medicine, </w:t>
      </w:r>
      <w:smartTag w:uri="urn:schemas-microsoft-com:office:smarttags" w:element="date">
        <w:smartTagPr>
          <w:attr w:name="Month" w:val="3"/>
          <w:attr w:name="Day" w:val="15"/>
          <w:attr w:name="Year" w:val="2003"/>
        </w:smartTagPr>
        <w:r w:rsidRPr="00EC6513">
          <w:rPr>
            <w:sz w:val="24"/>
            <w:szCs w:val="24"/>
          </w:rPr>
          <w:t>15 March 2003</w:t>
        </w:r>
      </w:smartTag>
      <w:r w:rsidRPr="00EC6513">
        <w:rPr>
          <w:sz w:val="24"/>
          <w:szCs w:val="24"/>
        </w:rPr>
        <w:t>.</w:t>
      </w:r>
    </w:p>
    <w:p w14:paraId="65AD761D" w14:textId="77777777" w:rsidR="00A26953" w:rsidRDefault="00A26953" w:rsidP="00A26953">
      <w:pPr>
        <w:rPr>
          <w:sz w:val="24"/>
          <w:szCs w:val="24"/>
        </w:rPr>
      </w:pPr>
    </w:p>
    <w:p w14:paraId="4A993397" w14:textId="77777777" w:rsidR="00457F4B" w:rsidRDefault="00457F4B" w:rsidP="00A26953">
      <w:pPr>
        <w:rPr>
          <w:sz w:val="24"/>
          <w:szCs w:val="24"/>
        </w:rPr>
      </w:pPr>
      <w:r w:rsidRPr="00457F4B">
        <w:rPr>
          <w:b/>
          <w:sz w:val="24"/>
          <w:szCs w:val="24"/>
        </w:rPr>
        <w:t>Katz, J.A</w:t>
      </w:r>
      <w:r>
        <w:rPr>
          <w:sz w:val="24"/>
          <w:szCs w:val="24"/>
        </w:rPr>
        <w:t xml:space="preserve">. </w:t>
      </w:r>
      <w:r w:rsidRPr="00457F4B">
        <w:rPr>
          <w:sz w:val="24"/>
          <w:szCs w:val="24"/>
          <w:u w:val="single"/>
        </w:rPr>
        <w:t>Colorectal Diseases</w:t>
      </w:r>
      <w:r>
        <w:rPr>
          <w:sz w:val="24"/>
          <w:szCs w:val="24"/>
        </w:rPr>
        <w:t xml:space="preserve">, </w:t>
      </w:r>
      <w:smartTag w:uri="urn:schemas-microsoft-com:office:smarttags" w:element="PlaceName">
        <w:r>
          <w:rPr>
            <w:sz w:val="24"/>
            <w:szCs w:val="24"/>
          </w:rPr>
          <w:t>Holiday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Park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Senior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Wheaton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MD</w:t>
          </w:r>
        </w:smartTag>
      </w:smartTag>
      <w:r>
        <w:rPr>
          <w:sz w:val="24"/>
          <w:szCs w:val="24"/>
        </w:rPr>
        <w:t>, 25 January 2005</w:t>
      </w:r>
    </w:p>
    <w:p w14:paraId="725D07C3" w14:textId="77777777" w:rsidR="00457F4B" w:rsidRPr="00EC6513" w:rsidRDefault="00457F4B" w:rsidP="00A26953">
      <w:pPr>
        <w:rPr>
          <w:sz w:val="24"/>
          <w:szCs w:val="24"/>
        </w:rPr>
      </w:pPr>
    </w:p>
    <w:p w14:paraId="75FFB0DC" w14:textId="77777777" w:rsidR="00A26953" w:rsidRDefault="00A26953" w:rsidP="00A26953">
      <w:pPr>
        <w:rPr>
          <w:sz w:val="24"/>
          <w:szCs w:val="24"/>
        </w:rPr>
      </w:pPr>
      <w:r w:rsidRPr="00EC6513">
        <w:rPr>
          <w:b/>
          <w:sz w:val="24"/>
          <w:szCs w:val="24"/>
        </w:rPr>
        <w:t>Katz, J.A.,</w:t>
      </w:r>
      <w:r w:rsidRPr="00EC6513">
        <w:rPr>
          <w:sz w:val="24"/>
          <w:szCs w:val="24"/>
        </w:rPr>
        <w:t xml:space="preserve"> “</w:t>
      </w:r>
      <w:r w:rsidRPr="00EC6513">
        <w:rPr>
          <w:sz w:val="24"/>
          <w:szCs w:val="24"/>
          <w:u w:val="single"/>
        </w:rPr>
        <w:t>What’s Up Down There</w:t>
      </w:r>
      <w:r w:rsidRPr="00EC6513">
        <w:rPr>
          <w:sz w:val="24"/>
          <w:szCs w:val="24"/>
        </w:rPr>
        <w:t>,” Anorectal Disease Le</w:t>
      </w:r>
      <w:r>
        <w:rPr>
          <w:sz w:val="24"/>
          <w:szCs w:val="24"/>
        </w:rPr>
        <w:t>cture</w:t>
      </w:r>
    </w:p>
    <w:p w14:paraId="6D30CCD9" w14:textId="77777777" w:rsidR="00A26953" w:rsidRDefault="00A26953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42F9473" w14:textId="77777777" w:rsidR="00A26953" w:rsidRDefault="00A26953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C6513">
        <w:rPr>
          <w:sz w:val="24"/>
          <w:szCs w:val="24"/>
        </w:rPr>
        <w:t xml:space="preserve">The Ring House, </w:t>
      </w:r>
      <w:smartTag w:uri="urn:schemas-microsoft-com:office:smarttags" w:element="place">
        <w:smartTag w:uri="urn:schemas-microsoft-com:office:smarttags" w:element="City">
          <w:r w:rsidRPr="00EC6513">
            <w:rPr>
              <w:sz w:val="24"/>
              <w:szCs w:val="24"/>
            </w:rPr>
            <w:t>Rockville</w:t>
          </w:r>
        </w:smartTag>
        <w:r w:rsidRPr="00EC6513">
          <w:rPr>
            <w:sz w:val="24"/>
            <w:szCs w:val="24"/>
          </w:rPr>
          <w:t>,</w:t>
        </w:r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MD</w:t>
          </w:r>
        </w:smartTag>
      </w:smartTag>
      <w:r w:rsidRPr="00EC6513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2"/>
          <w:attr w:name="Day" w:val="27"/>
          <w:attr w:name="Year" w:val="2002"/>
        </w:smartTagPr>
        <w:r w:rsidRPr="00EC6513">
          <w:rPr>
            <w:sz w:val="24"/>
            <w:szCs w:val="24"/>
          </w:rPr>
          <w:t>27 February 2002</w:t>
        </w:r>
      </w:smartTag>
      <w:r w:rsidRPr="00EC6513">
        <w:rPr>
          <w:sz w:val="24"/>
          <w:szCs w:val="24"/>
        </w:rPr>
        <w:t>.</w:t>
      </w:r>
    </w:p>
    <w:p w14:paraId="305EBDBF" w14:textId="77777777" w:rsidR="00A26953" w:rsidRDefault="00A26953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Revitz</w:t>
      </w:r>
      <w:proofErr w:type="spellEnd"/>
      <w:r>
        <w:rPr>
          <w:sz w:val="24"/>
          <w:szCs w:val="24"/>
        </w:rPr>
        <w:t xml:space="preserve"> House,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Rockville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MD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5"/>
          <w:attr w:name="Day" w:val="13"/>
          <w:attr w:name="Year" w:val="2003"/>
        </w:smartTagPr>
        <w:r>
          <w:rPr>
            <w:sz w:val="24"/>
            <w:szCs w:val="24"/>
          </w:rPr>
          <w:t>13 May 2003</w:t>
        </w:r>
      </w:smartTag>
      <w:r>
        <w:rPr>
          <w:sz w:val="24"/>
          <w:szCs w:val="24"/>
        </w:rPr>
        <w:t>.</w:t>
      </w:r>
    </w:p>
    <w:p w14:paraId="3DA2042E" w14:textId="77777777" w:rsidR="00A26953" w:rsidRDefault="00A26953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Holiday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Park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Senior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Wheaton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MD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6"/>
          <w:attr w:name="Day" w:val="18"/>
          <w:attr w:name="Year" w:val="2003"/>
        </w:smartTagPr>
        <w:r>
          <w:rPr>
            <w:sz w:val="24"/>
            <w:szCs w:val="24"/>
          </w:rPr>
          <w:t>18 June 2003</w:t>
        </w:r>
      </w:smartTag>
    </w:p>
    <w:p w14:paraId="0B87309B" w14:textId="77777777" w:rsidR="00A26953" w:rsidRDefault="00A26953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Rockville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Senior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Rockville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MD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Month" w:val="7"/>
          <w:attr w:name="Day" w:val="17"/>
          <w:attr w:name="Year" w:val="2003"/>
        </w:smartTagPr>
        <w:r>
          <w:rPr>
            <w:sz w:val="24"/>
            <w:szCs w:val="24"/>
          </w:rPr>
          <w:t>17 July 2003</w:t>
        </w:r>
      </w:smartTag>
    </w:p>
    <w:p w14:paraId="5C606041" w14:textId="77777777" w:rsidR="00A26953" w:rsidRPr="00EB4545" w:rsidRDefault="00A26953" w:rsidP="00A26953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OASIS-Suburban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Hospital</w:t>
        </w:r>
      </w:smartTag>
      <w:r>
        <w:rPr>
          <w:sz w:val="24"/>
          <w:szCs w:val="24"/>
        </w:rPr>
        <w:t xml:space="preserve"> Senior Citizens Outreach Program,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Chevy Chase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MD</w:t>
          </w:r>
        </w:smartTag>
      </w:smartTag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date">
        <w:smartTagPr>
          <w:attr w:name="Month" w:val="9"/>
          <w:attr w:name="Day" w:val="24"/>
          <w:attr w:name="Year" w:val="2003"/>
        </w:smartTagPr>
        <w:r w:rsidRPr="00EB4545">
          <w:rPr>
            <w:sz w:val="24"/>
            <w:szCs w:val="24"/>
          </w:rPr>
          <w:t>24 Sept 2003</w:t>
        </w:r>
      </w:smartTag>
    </w:p>
    <w:p w14:paraId="7859956C" w14:textId="5A89FC0B" w:rsidR="00A26953" w:rsidRDefault="00A26953" w:rsidP="00A26953">
      <w:pPr>
        <w:rPr>
          <w:sz w:val="24"/>
          <w:szCs w:val="24"/>
        </w:rPr>
      </w:pPr>
      <w:r w:rsidRPr="00EB45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4545">
        <w:rPr>
          <w:sz w:val="24"/>
          <w:szCs w:val="24"/>
        </w:rPr>
        <w:t xml:space="preserve">15 </w:t>
      </w:r>
      <w:r w:rsidR="007E7DC1" w:rsidRPr="00EB4545">
        <w:rPr>
          <w:sz w:val="24"/>
          <w:szCs w:val="24"/>
        </w:rPr>
        <w:t>Oct 2003</w:t>
      </w:r>
      <w:r w:rsidRPr="00EB4545">
        <w:rPr>
          <w:sz w:val="24"/>
          <w:szCs w:val="24"/>
        </w:rPr>
        <w:t xml:space="preserve"> </w:t>
      </w:r>
    </w:p>
    <w:p w14:paraId="1FC63B16" w14:textId="77777777" w:rsidR="00FE0F78" w:rsidRPr="003B16B4" w:rsidRDefault="00FE0F78">
      <w:pPr>
        <w:ind w:right="-720"/>
        <w:rPr>
          <w:sz w:val="24"/>
          <w:szCs w:val="24"/>
        </w:rPr>
      </w:pPr>
    </w:p>
    <w:p w14:paraId="12D56F5F" w14:textId="77777777" w:rsidR="00FE0F78" w:rsidRPr="003B16B4" w:rsidRDefault="00FE0F78">
      <w:pPr>
        <w:pStyle w:val="Heading4"/>
        <w:rPr>
          <w:sz w:val="24"/>
          <w:szCs w:val="24"/>
        </w:rPr>
      </w:pPr>
      <w:r w:rsidRPr="003B16B4">
        <w:rPr>
          <w:sz w:val="24"/>
          <w:szCs w:val="24"/>
        </w:rPr>
        <w:t>INTRAMURAL PUBLICATIONS</w:t>
      </w:r>
    </w:p>
    <w:p w14:paraId="211E41B7" w14:textId="77777777" w:rsidR="00FE0F78" w:rsidRPr="003B16B4" w:rsidRDefault="00FE0F78">
      <w:pPr>
        <w:ind w:right="-720"/>
        <w:rPr>
          <w:sz w:val="24"/>
          <w:szCs w:val="24"/>
        </w:rPr>
      </w:pPr>
      <w:r w:rsidRPr="003B16B4">
        <w:rPr>
          <w:sz w:val="24"/>
          <w:szCs w:val="24"/>
        </w:rPr>
        <w:t xml:space="preserve">Katz, J., </w:t>
      </w:r>
      <w:proofErr w:type="spellStart"/>
      <w:r w:rsidRPr="003B16B4">
        <w:rPr>
          <w:sz w:val="24"/>
          <w:szCs w:val="24"/>
        </w:rPr>
        <w:t>Maack</w:t>
      </w:r>
      <w:proofErr w:type="spellEnd"/>
      <w:r w:rsidRPr="003B16B4">
        <w:rPr>
          <w:sz w:val="24"/>
          <w:szCs w:val="24"/>
        </w:rPr>
        <w:t xml:space="preserve"> T. et. al., “The Unfortunate Hunter,” Case Study for Problem Based Learning, </w:t>
      </w:r>
      <w:r w:rsidRPr="003B16B4">
        <w:rPr>
          <w:b/>
          <w:sz w:val="24"/>
          <w:szCs w:val="24"/>
        </w:rPr>
        <w:t>Human Structure and Function Course</w:t>
      </w:r>
      <w:r w:rsidRPr="003B16B4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3B16B4">
            <w:rPr>
              <w:sz w:val="24"/>
              <w:szCs w:val="24"/>
            </w:rPr>
            <w:t>Cornell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B16B4">
            <w:rPr>
              <w:sz w:val="24"/>
              <w:szCs w:val="24"/>
            </w:rPr>
            <w:t>University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3B16B4">
            <w:rPr>
              <w:sz w:val="24"/>
              <w:szCs w:val="24"/>
            </w:rPr>
            <w:t>Medical</w:t>
          </w:r>
        </w:smartTag>
        <w:r w:rsidRPr="003B16B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B16B4">
            <w:rPr>
              <w:sz w:val="24"/>
              <w:szCs w:val="24"/>
            </w:rPr>
            <w:t>College</w:t>
          </w:r>
        </w:smartTag>
      </w:smartTag>
      <w:r w:rsidRPr="003B16B4">
        <w:rPr>
          <w:sz w:val="24"/>
          <w:szCs w:val="24"/>
        </w:rPr>
        <w:t>, 1997.</w:t>
      </w:r>
    </w:p>
    <w:p w14:paraId="20CBD7C8" w14:textId="77777777" w:rsidR="00FC5667" w:rsidRPr="00FC5667" w:rsidRDefault="00FC5667" w:rsidP="00FC5667"/>
    <w:p w14:paraId="49DF5FAF" w14:textId="77777777" w:rsidR="00FE0F78" w:rsidRPr="003B16B4" w:rsidRDefault="00FE0F78">
      <w:pPr>
        <w:ind w:right="-720"/>
        <w:rPr>
          <w:sz w:val="24"/>
          <w:szCs w:val="24"/>
        </w:rPr>
      </w:pPr>
    </w:p>
    <w:sectPr w:rsidR="00FE0F78" w:rsidRPr="003B16B4">
      <w:headerReference w:type="default" r:id="rId8"/>
      <w:footerReference w:type="default" r:id="rId9"/>
      <w:footerReference w:type="first" r:id="rId10"/>
      <w:pgSz w:w="12240" w:h="15840" w:code="1"/>
      <w:pgMar w:top="720" w:right="1800" w:bottom="1008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86F3" w14:textId="77777777" w:rsidR="00333405" w:rsidRDefault="00333405">
      <w:r>
        <w:separator/>
      </w:r>
    </w:p>
  </w:endnote>
  <w:endnote w:type="continuationSeparator" w:id="0">
    <w:p w14:paraId="3A7B3566" w14:textId="77777777" w:rsidR="00333405" w:rsidRDefault="003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35EF" w14:textId="76262329" w:rsidR="002C30E5" w:rsidRDefault="00C722B9">
    <w:pPr>
      <w:pStyle w:val="Footer"/>
    </w:pPr>
    <w:r>
      <w:t>CV Joshua Katz, MD FACS FASCRS, 1 March 2022</w:t>
    </w:r>
  </w:p>
  <w:p w14:paraId="6486D29E" w14:textId="31747D85" w:rsidR="00A01296" w:rsidRDefault="00C722B9">
    <w:pPr>
      <w:pStyle w:val="Footer"/>
    </w:pPr>
    <w:r>
      <w:t xml:space="preserve">This CV is not a contract for service. </w:t>
    </w:r>
    <w:r w:rsidR="00A01296">
      <w:t>Consultation requires a retention contract</w:t>
    </w:r>
    <w:r w:rsidR="004D4B87">
      <w:t>.</w:t>
    </w:r>
  </w:p>
  <w:p w14:paraId="0EDFED76" w14:textId="77777777" w:rsidR="002C30E5" w:rsidRDefault="002C3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C601" w14:textId="77777777" w:rsidR="00291C3B" w:rsidRDefault="00291C3B" w:rsidP="00291C3B">
    <w:pPr>
      <w:pStyle w:val="Footer"/>
    </w:pPr>
    <w:r>
      <w:t>CV Joshua Katz, MD FACS FASCRS, 1 March 2022</w:t>
    </w:r>
  </w:p>
  <w:p w14:paraId="3CEBD5A0" w14:textId="2107C1EA" w:rsidR="00291C3B" w:rsidRDefault="00291C3B" w:rsidP="00291C3B">
    <w:pPr>
      <w:pStyle w:val="Footer"/>
    </w:pPr>
    <w:r>
      <w:t xml:space="preserve">This CV is not a contract for service. Consultation requires </w:t>
    </w:r>
    <w:r w:rsidR="00044390">
      <w:t>a separate</w:t>
    </w:r>
    <w:r>
      <w:t xml:space="preserve"> contract.</w:t>
    </w:r>
  </w:p>
  <w:p w14:paraId="2B8F4C15" w14:textId="77777777" w:rsidR="00291C3B" w:rsidRDefault="00291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F96E" w14:textId="77777777" w:rsidR="00333405" w:rsidRDefault="00333405">
      <w:r>
        <w:separator/>
      </w:r>
    </w:p>
  </w:footnote>
  <w:footnote w:type="continuationSeparator" w:id="0">
    <w:p w14:paraId="2917780B" w14:textId="77777777" w:rsidR="00333405" w:rsidRDefault="003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9EB4" w14:textId="77777777" w:rsidR="00255553" w:rsidRPr="00581978" w:rsidRDefault="00255553">
    <w:pPr>
      <w:pStyle w:val="Header"/>
      <w:jc w:val="right"/>
      <w:rPr>
        <w:lang w:val="de-DE"/>
      </w:rPr>
    </w:pPr>
    <w:r w:rsidRPr="00581978">
      <w:rPr>
        <w:lang w:val="de-DE"/>
      </w:rPr>
      <w:t>Joshua A. Katz, M.D.</w:t>
    </w:r>
  </w:p>
  <w:p w14:paraId="3FB452B5" w14:textId="77777777" w:rsidR="00255553" w:rsidRDefault="00255553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665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6652"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8"/>
    <w:rsid w:val="000139B9"/>
    <w:rsid w:val="00016B16"/>
    <w:rsid w:val="00027280"/>
    <w:rsid w:val="000322EB"/>
    <w:rsid w:val="000347C7"/>
    <w:rsid w:val="00044390"/>
    <w:rsid w:val="00047766"/>
    <w:rsid w:val="000566D1"/>
    <w:rsid w:val="00061C9A"/>
    <w:rsid w:val="00061D76"/>
    <w:rsid w:val="0007022F"/>
    <w:rsid w:val="00082CF4"/>
    <w:rsid w:val="000A15B0"/>
    <w:rsid w:val="000A4209"/>
    <w:rsid w:val="000A50D0"/>
    <w:rsid w:val="000A6052"/>
    <w:rsid w:val="000B67AE"/>
    <w:rsid w:val="000C66A4"/>
    <w:rsid w:val="000D3A5D"/>
    <w:rsid w:val="000D5856"/>
    <w:rsid w:val="000E4D38"/>
    <w:rsid w:val="000F0D99"/>
    <w:rsid w:val="000F3A8B"/>
    <w:rsid w:val="00105E2D"/>
    <w:rsid w:val="00106261"/>
    <w:rsid w:val="00122280"/>
    <w:rsid w:val="00127A78"/>
    <w:rsid w:val="00143CE4"/>
    <w:rsid w:val="00156819"/>
    <w:rsid w:val="00171D70"/>
    <w:rsid w:val="00176D8E"/>
    <w:rsid w:val="00187419"/>
    <w:rsid w:val="00196652"/>
    <w:rsid w:val="001A78EB"/>
    <w:rsid w:val="001B17DE"/>
    <w:rsid w:val="001C197D"/>
    <w:rsid w:val="001C5FB9"/>
    <w:rsid w:val="001D3D79"/>
    <w:rsid w:val="001E0029"/>
    <w:rsid w:val="001E0F0C"/>
    <w:rsid w:val="001E411E"/>
    <w:rsid w:val="001E42B8"/>
    <w:rsid w:val="00200034"/>
    <w:rsid w:val="0020129C"/>
    <w:rsid w:val="00204351"/>
    <w:rsid w:val="00204661"/>
    <w:rsid w:val="002046A2"/>
    <w:rsid w:val="0020638C"/>
    <w:rsid w:val="00221420"/>
    <w:rsid w:val="00255553"/>
    <w:rsid w:val="0026400B"/>
    <w:rsid w:val="002708C5"/>
    <w:rsid w:val="00270E0A"/>
    <w:rsid w:val="00285DF8"/>
    <w:rsid w:val="002866CB"/>
    <w:rsid w:val="00286BAA"/>
    <w:rsid w:val="002910FB"/>
    <w:rsid w:val="00291C3B"/>
    <w:rsid w:val="00292F87"/>
    <w:rsid w:val="002A1F98"/>
    <w:rsid w:val="002A5015"/>
    <w:rsid w:val="002B1B58"/>
    <w:rsid w:val="002C30E5"/>
    <w:rsid w:val="002C63F2"/>
    <w:rsid w:val="002D7BB8"/>
    <w:rsid w:val="002E0D0E"/>
    <w:rsid w:val="002F2829"/>
    <w:rsid w:val="002F3546"/>
    <w:rsid w:val="002F5BFB"/>
    <w:rsid w:val="00320C19"/>
    <w:rsid w:val="00321096"/>
    <w:rsid w:val="003331B3"/>
    <w:rsid w:val="00333405"/>
    <w:rsid w:val="00336E2B"/>
    <w:rsid w:val="00343D23"/>
    <w:rsid w:val="00350079"/>
    <w:rsid w:val="00353F1D"/>
    <w:rsid w:val="00371196"/>
    <w:rsid w:val="003767B4"/>
    <w:rsid w:val="00392AA0"/>
    <w:rsid w:val="00394297"/>
    <w:rsid w:val="003971AE"/>
    <w:rsid w:val="003977B7"/>
    <w:rsid w:val="003A27FD"/>
    <w:rsid w:val="003A7DFE"/>
    <w:rsid w:val="003B16B4"/>
    <w:rsid w:val="003B41F2"/>
    <w:rsid w:val="003B45B5"/>
    <w:rsid w:val="003B5923"/>
    <w:rsid w:val="003C03E3"/>
    <w:rsid w:val="003D1029"/>
    <w:rsid w:val="003F5053"/>
    <w:rsid w:val="0040716B"/>
    <w:rsid w:val="00407DC3"/>
    <w:rsid w:val="00431708"/>
    <w:rsid w:val="004329BD"/>
    <w:rsid w:val="00451324"/>
    <w:rsid w:val="00457F4B"/>
    <w:rsid w:val="004636B4"/>
    <w:rsid w:val="00466DEF"/>
    <w:rsid w:val="004711A8"/>
    <w:rsid w:val="00472ED6"/>
    <w:rsid w:val="00476AE0"/>
    <w:rsid w:val="00494DFC"/>
    <w:rsid w:val="00497806"/>
    <w:rsid w:val="004A28CC"/>
    <w:rsid w:val="004A5077"/>
    <w:rsid w:val="004A77CF"/>
    <w:rsid w:val="004B3009"/>
    <w:rsid w:val="004C01B4"/>
    <w:rsid w:val="004C497B"/>
    <w:rsid w:val="004C6678"/>
    <w:rsid w:val="004D4B87"/>
    <w:rsid w:val="004D594C"/>
    <w:rsid w:val="004D77F9"/>
    <w:rsid w:val="004D7D43"/>
    <w:rsid w:val="004D7D8B"/>
    <w:rsid w:val="004F10B3"/>
    <w:rsid w:val="004F55E6"/>
    <w:rsid w:val="004F78D9"/>
    <w:rsid w:val="00504A8A"/>
    <w:rsid w:val="005118F8"/>
    <w:rsid w:val="00513B0E"/>
    <w:rsid w:val="0052353F"/>
    <w:rsid w:val="00524180"/>
    <w:rsid w:val="0052461D"/>
    <w:rsid w:val="005246AD"/>
    <w:rsid w:val="00532340"/>
    <w:rsid w:val="00532EA5"/>
    <w:rsid w:val="005339C4"/>
    <w:rsid w:val="00533BDE"/>
    <w:rsid w:val="005363F6"/>
    <w:rsid w:val="005435D3"/>
    <w:rsid w:val="0056013B"/>
    <w:rsid w:val="00572265"/>
    <w:rsid w:val="0057274B"/>
    <w:rsid w:val="0057479A"/>
    <w:rsid w:val="00577118"/>
    <w:rsid w:val="0058045C"/>
    <w:rsid w:val="00581978"/>
    <w:rsid w:val="00583990"/>
    <w:rsid w:val="005A5721"/>
    <w:rsid w:val="005A6267"/>
    <w:rsid w:val="005C559D"/>
    <w:rsid w:val="005F110D"/>
    <w:rsid w:val="005F38E4"/>
    <w:rsid w:val="005F593F"/>
    <w:rsid w:val="0060458D"/>
    <w:rsid w:val="00605AFC"/>
    <w:rsid w:val="006067EB"/>
    <w:rsid w:val="00625AE7"/>
    <w:rsid w:val="0062624F"/>
    <w:rsid w:val="0063015B"/>
    <w:rsid w:val="006324A1"/>
    <w:rsid w:val="006359F2"/>
    <w:rsid w:val="00640197"/>
    <w:rsid w:val="00645BF2"/>
    <w:rsid w:val="00651D82"/>
    <w:rsid w:val="006541FB"/>
    <w:rsid w:val="00660717"/>
    <w:rsid w:val="00667534"/>
    <w:rsid w:val="0068182B"/>
    <w:rsid w:val="006839D4"/>
    <w:rsid w:val="006922B0"/>
    <w:rsid w:val="00694331"/>
    <w:rsid w:val="006A36C7"/>
    <w:rsid w:val="006C0BA5"/>
    <w:rsid w:val="006D030D"/>
    <w:rsid w:val="006D1106"/>
    <w:rsid w:val="006D204F"/>
    <w:rsid w:val="006E6DED"/>
    <w:rsid w:val="006F43D2"/>
    <w:rsid w:val="00702043"/>
    <w:rsid w:val="00705983"/>
    <w:rsid w:val="007162F4"/>
    <w:rsid w:val="00721B42"/>
    <w:rsid w:val="00752245"/>
    <w:rsid w:val="0076226F"/>
    <w:rsid w:val="00781E2F"/>
    <w:rsid w:val="00785050"/>
    <w:rsid w:val="007905FB"/>
    <w:rsid w:val="007962EE"/>
    <w:rsid w:val="007B6E29"/>
    <w:rsid w:val="007C7A38"/>
    <w:rsid w:val="007D2B48"/>
    <w:rsid w:val="007E239A"/>
    <w:rsid w:val="007E7209"/>
    <w:rsid w:val="007E7DC1"/>
    <w:rsid w:val="007F629B"/>
    <w:rsid w:val="008113D1"/>
    <w:rsid w:val="00811998"/>
    <w:rsid w:val="00816F10"/>
    <w:rsid w:val="00822B99"/>
    <w:rsid w:val="00836C29"/>
    <w:rsid w:val="0086604F"/>
    <w:rsid w:val="008759A4"/>
    <w:rsid w:val="00893F93"/>
    <w:rsid w:val="008C216A"/>
    <w:rsid w:val="008C4B53"/>
    <w:rsid w:val="008C5209"/>
    <w:rsid w:val="008C5CBB"/>
    <w:rsid w:val="008C7DC7"/>
    <w:rsid w:val="008D00B0"/>
    <w:rsid w:val="008D560F"/>
    <w:rsid w:val="008F1083"/>
    <w:rsid w:val="008F3EBC"/>
    <w:rsid w:val="008F4E88"/>
    <w:rsid w:val="008F6EEF"/>
    <w:rsid w:val="009028BE"/>
    <w:rsid w:val="00902A1E"/>
    <w:rsid w:val="009057FF"/>
    <w:rsid w:val="00911893"/>
    <w:rsid w:val="00915ECD"/>
    <w:rsid w:val="00925129"/>
    <w:rsid w:val="00931BEB"/>
    <w:rsid w:val="00933FD4"/>
    <w:rsid w:val="0093487C"/>
    <w:rsid w:val="0094304F"/>
    <w:rsid w:val="00946E7B"/>
    <w:rsid w:val="00954752"/>
    <w:rsid w:val="00962F81"/>
    <w:rsid w:val="00971B6E"/>
    <w:rsid w:val="00986AC5"/>
    <w:rsid w:val="0099709E"/>
    <w:rsid w:val="009A1427"/>
    <w:rsid w:val="009A31B2"/>
    <w:rsid w:val="009B023F"/>
    <w:rsid w:val="009B0B0E"/>
    <w:rsid w:val="009B291B"/>
    <w:rsid w:val="009D4FA6"/>
    <w:rsid w:val="009E03E2"/>
    <w:rsid w:val="009E0DB8"/>
    <w:rsid w:val="009E3629"/>
    <w:rsid w:val="009E4DB4"/>
    <w:rsid w:val="009F17C4"/>
    <w:rsid w:val="00A00AAF"/>
    <w:rsid w:val="00A01296"/>
    <w:rsid w:val="00A020C1"/>
    <w:rsid w:val="00A136FB"/>
    <w:rsid w:val="00A15913"/>
    <w:rsid w:val="00A2267E"/>
    <w:rsid w:val="00A252DC"/>
    <w:rsid w:val="00A25B45"/>
    <w:rsid w:val="00A26953"/>
    <w:rsid w:val="00A310D7"/>
    <w:rsid w:val="00A41FBB"/>
    <w:rsid w:val="00A43D3A"/>
    <w:rsid w:val="00A54428"/>
    <w:rsid w:val="00A63671"/>
    <w:rsid w:val="00A64E9A"/>
    <w:rsid w:val="00A65E57"/>
    <w:rsid w:val="00A7480D"/>
    <w:rsid w:val="00A8565E"/>
    <w:rsid w:val="00A90AC8"/>
    <w:rsid w:val="00A943B0"/>
    <w:rsid w:val="00A96FE7"/>
    <w:rsid w:val="00AA1E4F"/>
    <w:rsid w:val="00AA24AB"/>
    <w:rsid w:val="00AA2DB5"/>
    <w:rsid w:val="00AA3936"/>
    <w:rsid w:val="00AB58E1"/>
    <w:rsid w:val="00AB6D10"/>
    <w:rsid w:val="00AE1273"/>
    <w:rsid w:val="00AF102D"/>
    <w:rsid w:val="00B05A77"/>
    <w:rsid w:val="00B060B8"/>
    <w:rsid w:val="00B11EA1"/>
    <w:rsid w:val="00B12CC2"/>
    <w:rsid w:val="00B13E1E"/>
    <w:rsid w:val="00B200BD"/>
    <w:rsid w:val="00B246A5"/>
    <w:rsid w:val="00B343F3"/>
    <w:rsid w:val="00B55621"/>
    <w:rsid w:val="00B604CC"/>
    <w:rsid w:val="00B7305C"/>
    <w:rsid w:val="00B73CDC"/>
    <w:rsid w:val="00BA327D"/>
    <w:rsid w:val="00BB00B4"/>
    <w:rsid w:val="00BB1AA0"/>
    <w:rsid w:val="00BC14D0"/>
    <w:rsid w:val="00BC7EDD"/>
    <w:rsid w:val="00BD6264"/>
    <w:rsid w:val="00BE42EB"/>
    <w:rsid w:val="00BE6405"/>
    <w:rsid w:val="00BF1BAB"/>
    <w:rsid w:val="00BF37D2"/>
    <w:rsid w:val="00BF79B3"/>
    <w:rsid w:val="00C03AA4"/>
    <w:rsid w:val="00C12200"/>
    <w:rsid w:val="00C13439"/>
    <w:rsid w:val="00C22F85"/>
    <w:rsid w:val="00C34B1E"/>
    <w:rsid w:val="00C359C4"/>
    <w:rsid w:val="00C36B33"/>
    <w:rsid w:val="00C51440"/>
    <w:rsid w:val="00C552A8"/>
    <w:rsid w:val="00C57693"/>
    <w:rsid w:val="00C60AC4"/>
    <w:rsid w:val="00C60F7F"/>
    <w:rsid w:val="00C722B9"/>
    <w:rsid w:val="00C82541"/>
    <w:rsid w:val="00C95AEF"/>
    <w:rsid w:val="00CB44E8"/>
    <w:rsid w:val="00CB5889"/>
    <w:rsid w:val="00CB5B14"/>
    <w:rsid w:val="00CC60AF"/>
    <w:rsid w:val="00D007EB"/>
    <w:rsid w:val="00D02E26"/>
    <w:rsid w:val="00D052CA"/>
    <w:rsid w:val="00D06A12"/>
    <w:rsid w:val="00D10EAE"/>
    <w:rsid w:val="00D13CAB"/>
    <w:rsid w:val="00D20A0C"/>
    <w:rsid w:val="00D355BA"/>
    <w:rsid w:val="00D44048"/>
    <w:rsid w:val="00D46B6F"/>
    <w:rsid w:val="00D47238"/>
    <w:rsid w:val="00D5192A"/>
    <w:rsid w:val="00D5192E"/>
    <w:rsid w:val="00D546B4"/>
    <w:rsid w:val="00D65A08"/>
    <w:rsid w:val="00D65C7E"/>
    <w:rsid w:val="00D66ECC"/>
    <w:rsid w:val="00D74077"/>
    <w:rsid w:val="00D76465"/>
    <w:rsid w:val="00D80344"/>
    <w:rsid w:val="00D80CB2"/>
    <w:rsid w:val="00D82C1B"/>
    <w:rsid w:val="00D87C05"/>
    <w:rsid w:val="00D937DE"/>
    <w:rsid w:val="00D93DC3"/>
    <w:rsid w:val="00D9745F"/>
    <w:rsid w:val="00D97543"/>
    <w:rsid w:val="00DA477C"/>
    <w:rsid w:val="00DB328E"/>
    <w:rsid w:val="00DB4FC3"/>
    <w:rsid w:val="00DC4E3F"/>
    <w:rsid w:val="00DD17BA"/>
    <w:rsid w:val="00DE2F1C"/>
    <w:rsid w:val="00DE4E06"/>
    <w:rsid w:val="00DF1DEF"/>
    <w:rsid w:val="00DF2300"/>
    <w:rsid w:val="00DF71C3"/>
    <w:rsid w:val="00E0051D"/>
    <w:rsid w:val="00E008F7"/>
    <w:rsid w:val="00E04970"/>
    <w:rsid w:val="00E21E10"/>
    <w:rsid w:val="00E2346C"/>
    <w:rsid w:val="00E34299"/>
    <w:rsid w:val="00E42528"/>
    <w:rsid w:val="00E44AD8"/>
    <w:rsid w:val="00E53529"/>
    <w:rsid w:val="00E55813"/>
    <w:rsid w:val="00E55A78"/>
    <w:rsid w:val="00E633E2"/>
    <w:rsid w:val="00E709F0"/>
    <w:rsid w:val="00E769A7"/>
    <w:rsid w:val="00E81452"/>
    <w:rsid w:val="00E950DB"/>
    <w:rsid w:val="00EB4545"/>
    <w:rsid w:val="00EB5612"/>
    <w:rsid w:val="00EB5FD4"/>
    <w:rsid w:val="00EC6513"/>
    <w:rsid w:val="00ED0D72"/>
    <w:rsid w:val="00EE5B4E"/>
    <w:rsid w:val="00EE668D"/>
    <w:rsid w:val="00EF04C8"/>
    <w:rsid w:val="00F10C8A"/>
    <w:rsid w:val="00F14A2B"/>
    <w:rsid w:val="00F20F87"/>
    <w:rsid w:val="00F30F73"/>
    <w:rsid w:val="00F37AA5"/>
    <w:rsid w:val="00F40419"/>
    <w:rsid w:val="00F429F0"/>
    <w:rsid w:val="00F42E6E"/>
    <w:rsid w:val="00F62C22"/>
    <w:rsid w:val="00F67C33"/>
    <w:rsid w:val="00F82A75"/>
    <w:rsid w:val="00F96B82"/>
    <w:rsid w:val="00FC3674"/>
    <w:rsid w:val="00FC5667"/>
    <w:rsid w:val="00FD28B8"/>
    <w:rsid w:val="00FD347F"/>
    <w:rsid w:val="00FE0F78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FFBCE53"/>
  <w15:docId w15:val="{F4F0A986-FD97-489A-918C-4A2A4C66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-72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right="-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720"/>
    </w:pPr>
    <w:rPr>
      <w:sz w:val="24"/>
    </w:rPr>
  </w:style>
  <w:style w:type="paragraph" w:styleId="BodyText3">
    <w:name w:val="Body Text 3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B060B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30E5"/>
  </w:style>
  <w:style w:type="character" w:styleId="UnresolvedMention">
    <w:name w:val="Unresolved Mention"/>
    <w:basedOn w:val="DefaultParagraphFont"/>
    <w:uiPriority w:val="99"/>
    <w:semiHidden/>
    <w:unhideWhenUsed/>
    <w:rsid w:val="00D6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katzmd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atz\Fellowship\CV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CV.doc</Template>
  <TotalTime>14</TotalTime>
  <Pages>9</Pages>
  <Words>2166</Words>
  <Characters>13742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ADAM KATZ, M</vt:lpstr>
    </vt:vector>
  </TitlesOfParts>
  <Company>Microsoft</Company>
  <LinksUpToDate>false</LinksUpToDate>
  <CharactersWithSpaces>15877</CharactersWithSpaces>
  <SharedDoc>false</SharedDoc>
  <HLinks>
    <vt:vector size="6" baseType="variant"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mailto:jakatz@mcrsllc.com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ADAM KATZ, M</dc:title>
  <dc:creator>Chiefs</dc:creator>
  <cp:lastModifiedBy>Joshua Katz</cp:lastModifiedBy>
  <cp:revision>2</cp:revision>
  <cp:lastPrinted>2011-04-21T20:36:00Z</cp:lastPrinted>
  <dcterms:created xsi:type="dcterms:W3CDTF">2022-03-10T16:10:00Z</dcterms:created>
  <dcterms:modified xsi:type="dcterms:W3CDTF">2022-03-10T16:10:00Z</dcterms:modified>
</cp:coreProperties>
</file>