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51AE" w14:textId="443FCCA1" w:rsidR="00E82617" w:rsidRPr="00A67FBF" w:rsidRDefault="00A16EE9" w:rsidP="007352E6">
      <w:pPr>
        <w:rPr>
          <w:rStyle w:val="A4"/>
          <w:rFonts w:ascii="Myriad Pro" w:hAnsi="Myriad Pro" w:cstheme="minorBidi"/>
        </w:rPr>
      </w:pPr>
      <w:r>
        <w:rPr>
          <w:noProof/>
          <w:color w:val="0000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AA077" wp14:editId="69CEF953">
                <wp:simplePos x="0" y="0"/>
                <wp:positionH relativeFrom="column">
                  <wp:posOffset>4121150</wp:posOffset>
                </wp:positionH>
                <wp:positionV relativeFrom="paragraph">
                  <wp:posOffset>-113665</wp:posOffset>
                </wp:positionV>
                <wp:extent cx="2233930" cy="772795"/>
                <wp:effectExtent l="0" t="0" r="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CC9AD" w14:textId="77777777" w:rsidR="00527278" w:rsidRDefault="00527278" w:rsidP="0051475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yriad Pro" w:hAnsi="Myriad Pro" w:cs="Gotha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 w:hAnsi="Myriad Pro" w:cs="Gotham"/>
                                <w:color w:val="000000"/>
                                <w:sz w:val="20"/>
                                <w:szCs w:val="20"/>
                              </w:rPr>
                              <w:t>10 Lake Como Court</w:t>
                            </w:r>
                          </w:p>
                          <w:p w14:paraId="1531C5C6" w14:textId="77777777" w:rsidR="00527278" w:rsidRPr="007352E6" w:rsidRDefault="00527278" w:rsidP="0051475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yriad Pro" w:hAnsi="Myriad Pro" w:cs="Gotha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 w:hAnsi="Myriad Pro" w:cs="Gotham"/>
                                <w:color w:val="000000"/>
                                <w:sz w:val="20"/>
                                <w:szCs w:val="20"/>
                              </w:rPr>
                              <w:t>Rancho Mirage, CA 92270</w:t>
                            </w:r>
                          </w:p>
                          <w:p w14:paraId="317CF1D5" w14:textId="77777777" w:rsidR="00527278" w:rsidRPr="007352E6" w:rsidRDefault="00527278" w:rsidP="0051475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yriad Pro" w:hAnsi="Myriad Pro" w:cs="Gotham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2E6">
                              <w:rPr>
                                <w:rFonts w:ascii="Myriad Pro" w:hAnsi="Myriad Pro" w:cs="Gotham"/>
                                <w:color w:val="000000"/>
                                <w:sz w:val="20"/>
                                <w:szCs w:val="20"/>
                              </w:rPr>
                              <w:t xml:space="preserve">949.697.1500 </w:t>
                            </w:r>
                          </w:p>
                          <w:p w14:paraId="21563500" w14:textId="77777777" w:rsidR="00527278" w:rsidRPr="007352E6" w:rsidRDefault="00652A12" w:rsidP="0051475C">
                            <w:pP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 w:hAnsi="Myriad Pro" w:cs="Gotham"/>
                                <w:color w:val="000000"/>
                                <w:sz w:val="20"/>
                                <w:szCs w:val="20"/>
                              </w:rPr>
                              <w:t>gary@gwretailexpert</w:t>
                            </w:r>
                            <w:r w:rsidR="00527278" w:rsidRPr="007352E6">
                              <w:rPr>
                                <w:rFonts w:ascii="Myriad Pro" w:hAnsi="Myriad Pro" w:cs="Gotham"/>
                                <w:color w:val="000000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AA0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5pt;margin-top:-8.95pt;width:175.9pt;height:60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" strokecolor="white [3212]">
                <v:textbox style="mso-fit-shape-to-text:t">
                  <w:txbxContent>
                    <w:p w14:paraId="34DCC9AD" w14:textId="77777777" w:rsidR="00527278" w:rsidRDefault="00527278" w:rsidP="0051475C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yriad Pro" w:hAnsi="Myriad Pro" w:cs="Gotham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yriad Pro" w:hAnsi="Myriad Pro" w:cs="Gotham"/>
                          <w:color w:val="000000"/>
                          <w:sz w:val="20"/>
                          <w:szCs w:val="20"/>
                        </w:rPr>
                        <w:t>10 Lake Como Court</w:t>
                      </w:r>
                    </w:p>
                    <w:p w14:paraId="1531C5C6" w14:textId="77777777" w:rsidR="00527278" w:rsidRPr="007352E6" w:rsidRDefault="00527278" w:rsidP="0051475C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yriad Pro" w:hAnsi="Myriad Pro" w:cs="Gotham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yriad Pro" w:hAnsi="Myriad Pro" w:cs="Gotham"/>
                          <w:color w:val="000000"/>
                          <w:sz w:val="20"/>
                          <w:szCs w:val="20"/>
                        </w:rPr>
                        <w:t>Rancho Mirage, CA 92270</w:t>
                      </w:r>
                    </w:p>
                    <w:p w14:paraId="317CF1D5" w14:textId="77777777" w:rsidR="00527278" w:rsidRPr="007352E6" w:rsidRDefault="00527278" w:rsidP="0051475C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yriad Pro" w:hAnsi="Myriad Pro" w:cs="Gotham"/>
                          <w:color w:val="000000"/>
                          <w:sz w:val="20"/>
                          <w:szCs w:val="20"/>
                        </w:rPr>
                      </w:pPr>
                      <w:r w:rsidRPr="007352E6">
                        <w:rPr>
                          <w:rFonts w:ascii="Myriad Pro" w:hAnsi="Myriad Pro" w:cs="Gotham"/>
                          <w:color w:val="000000"/>
                          <w:sz w:val="20"/>
                          <w:szCs w:val="20"/>
                        </w:rPr>
                        <w:t xml:space="preserve">949.697.1500 </w:t>
                      </w:r>
                    </w:p>
                    <w:p w14:paraId="21563500" w14:textId="77777777" w:rsidR="00527278" w:rsidRPr="007352E6" w:rsidRDefault="00652A12" w:rsidP="0051475C">
                      <w:pPr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 w:hAnsi="Myriad Pro" w:cs="Gotham"/>
                          <w:color w:val="000000"/>
                          <w:sz w:val="20"/>
                          <w:szCs w:val="20"/>
                        </w:rPr>
                        <w:t>gary@gwretailexpert</w:t>
                      </w:r>
                      <w:r w:rsidR="00527278" w:rsidRPr="007352E6">
                        <w:rPr>
                          <w:rFonts w:ascii="Myriad Pro" w:hAnsi="Myriad Pro" w:cs="Gotham"/>
                          <w:color w:val="000000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51475C" w:rsidRPr="00A67FBF">
        <w:rPr>
          <w:rStyle w:val="A4"/>
          <w:rFonts w:ascii="Myriad Pro" w:hAnsi="Myriad Pro" w:cstheme="minorBidi"/>
        </w:rPr>
        <w:t>GARY WHITE</w:t>
      </w:r>
    </w:p>
    <w:p w14:paraId="6E1576AC" w14:textId="699B7981" w:rsidR="00A67FBF" w:rsidRPr="00A67FBF" w:rsidRDefault="00A16EE9" w:rsidP="0051475C">
      <w:pPr>
        <w:pStyle w:val="Pa2"/>
        <w:jc w:val="both"/>
        <w:rPr>
          <w:rStyle w:val="A4"/>
          <w:rFonts w:asciiTheme="minorHAnsi" w:hAnsiTheme="minorHAnsi" w:cstheme="minorBidi"/>
          <w:sz w:val="20"/>
          <w:szCs w:val="20"/>
        </w:rPr>
      </w:pPr>
      <w:r>
        <w:rPr>
          <w:noProof/>
          <w:color w:val="000000"/>
          <w:sz w:val="80"/>
          <w:szCs w:val="8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2FAF701" wp14:editId="06E3BB77">
                <wp:simplePos x="0" y="0"/>
                <wp:positionH relativeFrom="column">
                  <wp:posOffset>-159385</wp:posOffset>
                </wp:positionH>
                <wp:positionV relativeFrom="paragraph">
                  <wp:posOffset>105409</wp:posOffset>
                </wp:positionV>
                <wp:extent cx="653415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7D6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.55pt;margin-top:8.3pt;width:514.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" strokeweight="1.25pt"/>
            </w:pict>
          </mc:Fallback>
        </mc:AlternateContent>
      </w:r>
    </w:p>
    <w:p w14:paraId="48768511" w14:textId="77777777" w:rsidR="0051475C" w:rsidRPr="00A67FBF" w:rsidRDefault="0051475C" w:rsidP="0051475C">
      <w:pPr>
        <w:pStyle w:val="Pa2"/>
        <w:jc w:val="both"/>
        <w:rPr>
          <w:rFonts w:asciiTheme="minorHAnsi" w:hAnsiTheme="minorHAnsi" w:cstheme="minorHAnsi"/>
          <w:b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4"/>
          <w:szCs w:val="24"/>
        </w:rPr>
        <w:t>HIGHLIGHTS OF QUALIFICATIONS</w:t>
      </w:r>
    </w:p>
    <w:p w14:paraId="05DBBC43" w14:textId="77777777" w:rsidR="0051475C" w:rsidRPr="007352E6" w:rsidRDefault="0051475C" w:rsidP="0051475C">
      <w:pPr>
        <w:pStyle w:val="Pa2"/>
        <w:jc w:val="both"/>
        <w:rPr>
          <w:rStyle w:val="A2"/>
          <w:rFonts w:asciiTheme="minorHAnsi" w:hAnsiTheme="minorHAnsi" w:cstheme="minorHAnsi"/>
          <w:color w:val="auto"/>
          <w:sz w:val="20"/>
          <w:szCs w:val="20"/>
        </w:rPr>
      </w:pPr>
    </w:p>
    <w:p w14:paraId="52B0C286" w14:textId="1076B454" w:rsidR="0051475C" w:rsidRPr="008A7B2C" w:rsidRDefault="0051475C" w:rsidP="008A7B2C">
      <w:pPr>
        <w:pStyle w:val="Pa2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Highly accomplished and results-driven professional with proven leadership abilities, exceptional interpersonal and communication </w:t>
      </w:r>
      <w:r w:rsidR="00D513DE"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skills,</w:t>
      </w: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and an extensive background in the retail industry. </w:t>
      </w:r>
    </w:p>
    <w:p w14:paraId="622380B8" w14:textId="77777777" w:rsidR="00A67FBF" w:rsidRPr="007352E6" w:rsidRDefault="00A67FBF" w:rsidP="0051475C">
      <w:pPr>
        <w:ind w:firstLine="700"/>
        <w:rPr>
          <w:rStyle w:val="A2"/>
          <w:rFonts w:cstheme="minorHAnsi"/>
          <w:color w:val="auto"/>
          <w:sz w:val="20"/>
          <w:szCs w:val="20"/>
        </w:rPr>
      </w:pPr>
    </w:p>
    <w:p w14:paraId="070DFE38" w14:textId="21105EF8" w:rsidR="0051475C" w:rsidRPr="007352E6" w:rsidRDefault="00A16EE9" w:rsidP="0051475C">
      <w:pPr>
        <w:ind w:firstLine="70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0E2D248" wp14:editId="7985E789">
                <wp:simplePos x="0" y="0"/>
                <wp:positionH relativeFrom="column">
                  <wp:posOffset>-159385</wp:posOffset>
                </wp:positionH>
                <wp:positionV relativeFrom="paragraph">
                  <wp:posOffset>50164</wp:posOffset>
                </wp:positionV>
                <wp:extent cx="653415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F55A" id="AutoShape 4" o:spid="_x0000_s1026" type="#_x0000_t32" style="position:absolute;margin-left:-12.55pt;margin-top:3.95pt;width:514.5pt;height:0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" strokeweight="1pt"/>
            </w:pict>
          </mc:Fallback>
        </mc:AlternateContent>
      </w:r>
    </w:p>
    <w:p w14:paraId="3EDE68FC" w14:textId="77777777" w:rsidR="0051475C" w:rsidRDefault="0051475C" w:rsidP="0051475C">
      <w:pPr>
        <w:pStyle w:val="Pa2"/>
        <w:jc w:val="both"/>
        <w:rPr>
          <w:rStyle w:val="A1"/>
          <w:rFonts w:asciiTheme="minorHAnsi" w:hAnsiTheme="minorHAnsi" w:cstheme="minorHAnsi"/>
          <w:b/>
          <w:color w:val="auto"/>
          <w:sz w:val="24"/>
          <w:szCs w:val="24"/>
        </w:rPr>
      </w:pPr>
      <w:r w:rsidRPr="00A67F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67FBF">
        <w:rPr>
          <w:rStyle w:val="A1"/>
          <w:rFonts w:asciiTheme="minorHAnsi" w:hAnsiTheme="minorHAnsi" w:cstheme="minorHAnsi"/>
          <w:b/>
          <w:color w:val="auto"/>
          <w:sz w:val="24"/>
          <w:szCs w:val="24"/>
        </w:rPr>
        <w:t xml:space="preserve">PROFESSIONAL EXPERIENCE </w:t>
      </w:r>
    </w:p>
    <w:p w14:paraId="756E5FB0" w14:textId="77777777" w:rsidR="00EE4A31" w:rsidRDefault="00EE4A31" w:rsidP="00EE4A31">
      <w:pPr>
        <w:pStyle w:val="Default"/>
      </w:pPr>
    </w:p>
    <w:p w14:paraId="2659E278" w14:textId="77777777" w:rsidR="00EE4A31" w:rsidRPr="00A67FBF" w:rsidRDefault="00EE4A31" w:rsidP="00EE4A31">
      <w:pPr>
        <w:pStyle w:val="Pa4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GW RETAIL CONSULTING</w:t>
      </w: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| 2010</w:t>
      </w: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 xml:space="preserve"> - </w:t>
      </w:r>
      <w:r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Present</w:t>
      </w:r>
    </w:p>
    <w:p w14:paraId="6151CF10" w14:textId="77777777" w:rsidR="00EE4A31" w:rsidRDefault="00EE4A31" w:rsidP="00EE4A31">
      <w:pPr>
        <w:pStyle w:val="Pa5"/>
        <w:ind w:firstLine="720"/>
        <w:jc w:val="both"/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 xml:space="preserve">Chief Executive Officer </w:t>
      </w:r>
    </w:p>
    <w:p w14:paraId="1A817EDE" w14:textId="77777777" w:rsidR="00527278" w:rsidRPr="00527278" w:rsidRDefault="00527278" w:rsidP="00527278">
      <w:pPr>
        <w:pStyle w:val="Default"/>
        <w:rPr>
          <w:sz w:val="22"/>
          <w:szCs w:val="22"/>
        </w:rPr>
      </w:pPr>
      <w:r>
        <w:tab/>
      </w:r>
      <w:r w:rsidR="006942B4">
        <w:rPr>
          <w:rFonts w:ascii="Calibri" w:hAnsi="Calibri" w:cs="Calibri"/>
          <w:sz w:val="22"/>
          <w:szCs w:val="22"/>
        </w:rPr>
        <w:t>A retail consultant</w:t>
      </w:r>
      <w:r w:rsidRPr="00527278">
        <w:rPr>
          <w:rFonts w:ascii="Calibri" w:hAnsi="Calibri" w:cs="Calibri"/>
          <w:sz w:val="22"/>
          <w:szCs w:val="22"/>
        </w:rPr>
        <w:t xml:space="preserve"> focu</w:t>
      </w:r>
      <w:r>
        <w:rPr>
          <w:rFonts w:ascii="Calibri" w:hAnsi="Calibri" w:cs="Calibri"/>
          <w:sz w:val="22"/>
          <w:szCs w:val="22"/>
        </w:rPr>
        <w:t>s</w:t>
      </w:r>
      <w:r w:rsidRPr="00527278">
        <w:rPr>
          <w:rFonts w:ascii="Calibri" w:hAnsi="Calibri" w:cs="Calibri"/>
          <w:sz w:val="22"/>
          <w:szCs w:val="22"/>
        </w:rPr>
        <w:t>ed on Brands / Trends / Merchandising / Operations</w:t>
      </w:r>
      <w:r w:rsidR="006942B4">
        <w:rPr>
          <w:rFonts w:ascii="Calibri" w:hAnsi="Calibri" w:cs="Calibri"/>
          <w:sz w:val="22"/>
          <w:szCs w:val="22"/>
        </w:rPr>
        <w:t xml:space="preserve"> / Store Safety</w:t>
      </w:r>
    </w:p>
    <w:p w14:paraId="74ECCD42" w14:textId="77777777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>Expert assessment of retail brands</w:t>
      </w:r>
      <w:r w:rsidR="006942B4">
        <w:rPr>
          <w:rFonts w:ascii="Calibri" w:hAnsi="Calibri" w:cs="Calibri"/>
        </w:rPr>
        <w:t xml:space="preserve"> and their operations</w:t>
      </w:r>
    </w:p>
    <w:p w14:paraId="3B8B492C" w14:textId="77777777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>Guidance to management, owners</w:t>
      </w:r>
      <w:r w:rsidR="006942B4">
        <w:rPr>
          <w:rFonts w:ascii="Calibri" w:hAnsi="Calibri" w:cs="Calibri"/>
        </w:rPr>
        <w:t>, legal</w:t>
      </w:r>
      <w:r w:rsidRPr="00527278">
        <w:rPr>
          <w:rFonts w:ascii="Calibri" w:hAnsi="Calibri" w:cs="Calibri"/>
        </w:rPr>
        <w:t xml:space="preserve"> and the investment community</w:t>
      </w:r>
    </w:p>
    <w:p w14:paraId="698301E9" w14:textId="77777777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>Complete review of merchandising, marketing, in house design, product development, sourcing, buying</w:t>
      </w:r>
    </w:p>
    <w:p w14:paraId="61ED3B2F" w14:textId="4B1C299D" w:rsidR="00527278" w:rsidRPr="00527278" w:rsidRDefault="0040132D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Retail real estate reviews of</w:t>
      </w:r>
      <w:r w:rsidR="00527278" w:rsidRPr="00527278">
        <w:rPr>
          <w:rFonts w:ascii="Calibri" w:hAnsi="Calibri" w:cs="Calibri"/>
        </w:rPr>
        <w:t xml:space="preserve"> mall</w:t>
      </w:r>
      <w:r>
        <w:rPr>
          <w:rFonts w:ascii="Calibri" w:hAnsi="Calibri" w:cs="Calibri"/>
        </w:rPr>
        <w:t>s</w:t>
      </w:r>
      <w:r w:rsidR="00527278" w:rsidRPr="00527278">
        <w:rPr>
          <w:rFonts w:ascii="Calibri" w:hAnsi="Calibri" w:cs="Calibri"/>
        </w:rPr>
        <w:t>, strip centers, lifestyle shopping areas, distribution</w:t>
      </w:r>
      <w:r>
        <w:rPr>
          <w:rFonts w:ascii="Calibri" w:hAnsi="Calibri" w:cs="Calibri"/>
        </w:rPr>
        <w:t xml:space="preserve"> centers</w:t>
      </w:r>
    </w:p>
    <w:p w14:paraId="6504575C" w14:textId="77777777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>Brand positioning, competitive review, assortment diagnostics</w:t>
      </w:r>
    </w:p>
    <w:p w14:paraId="729843BA" w14:textId="77777777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>Product expertise with teen, women, kids, shoes, accessories, jewelry, plus size, beauty</w:t>
      </w:r>
    </w:p>
    <w:p w14:paraId="566B3892" w14:textId="77777777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>Online, social merchandising, customer connection and guidance</w:t>
      </w:r>
    </w:p>
    <w:p w14:paraId="6A661892" w14:textId="4E6106CB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>Management staffing review, SG</w:t>
      </w:r>
      <w:r w:rsidR="008452B9">
        <w:rPr>
          <w:rFonts w:ascii="Calibri" w:hAnsi="Calibri" w:cs="Calibri"/>
        </w:rPr>
        <w:t>&amp;</w:t>
      </w:r>
      <w:r w:rsidRPr="00527278">
        <w:rPr>
          <w:rFonts w:ascii="Calibri" w:hAnsi="Calibri" w:cs="Calibri"/>
        </w:rPr>
        <w:t>A assessment, operations review, cost/expense assessment</w:t>
      </w:r>
    </w:p>
    <w:p w14:paraId="69C98994" w14:textId="77777777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>Experienced with Fast Fashion, Dep</w:t>
      </w:r>
      <w:r>
        <w:rPr>
          <w:rFonts w:ascii="Calibri" w:hAnsi="Calibri" w:cs="Calibri"/>
        </w:rPr>
        <w:t>artmen</w:t>
      </w:r>
      <w:r w:rsidRPr="00527278">
        <w:rPr>
          <w:rFonts w:ascii="Calibri" w:hAnsi="Calibri" w:cs="Calibri"/>
        </w:rPr>
        <w:t>t Stores, Specialty, Big Box and general product stores</w:t>
      </w:r>
    </w:p>
    <w:p w14:paraId="73AFEC39" w14:textId="77777777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 xml:space="preserve">Opened and managed stores </w:t>
      </w:r>
      <w:r>
        <w:rPr>
          <w:rFonts w:ascii="Calibri" w:hAnsi="Calibri" w:cs="Calibri"/>
        </w:rPr>
        <w:t xml:space="preserve">in </w:t>
      </w:r>
      <w:r w:rsidRPr="00527278">
        <w:rPr>
          <w:rFonts w:ascii="Calibri" w:hAnsi="Calibri" w:cs="Calibri"/>
        </w:rPr>
        <w:t>all 50 states, Canada, UK, Ireland, Australia, Japan, Korea </w:t>
      </w:r>
    </w:p>
    <w:p w14:paraId="3F063168" w14:textId="77777777" w:rsidR="00527278" w:rsidRPr="00527278" w:rsidRDefault="00527278" w:rsidP="00527278">
      <w:pPr>
        <w:widowControl w:val="0"/>
        <w:numPr>
          <w:ilvl w:val="0"/>
          <w:numId w:val="14"/>
        </w:numPr>
        <w:tabs>
          <w:tab w:val="left" w:pos="220"/>
          <w:tab w:val="left" w:pos="1350"/>
        </w:tabs>
        <w:autoSpaceDE w:val="0"/>
        <w:autoSpaceDN w:val="0"/>
        <w:adjustRightInd w:val="0"/>
        <w:rPr>
          <w:rFonts w:ascii="Calibri" w:hAnsi="Calibri" w:cs="Calibri"/>
        </w:rPr>
      </w:pPr>
      <w:r w:rsidRPr="00527278">
        <w:rPr>
          <w:rFonts w:ascii="Calibri" w:hAnsi="Calibri" w:cs="Calibri"/>
        </w:rPr>
        <w:t>A variety of consultation formats: Retained, training, round-table discussions, market reviews, mall walks with management/investment teams, conference calls. Brand specific reviews and/or brand comparisons</w:t>
      </w:r>
    </w:p>
    <w:p w14:paraId="6BA22F6E" w14:textId="77777777" w:rsidR="0051475C" w:rsidRPr="00A67FBF" w:rsidRDefault="0051475C" w:rsidP="00935882">
      <w:pPr>
        <w:pStyle w:val="Pa4"/>
        <w:jc w:val="both"/>
        <w:rPr>
          <w:rStyle w:val="A1"/>
          <w:rFonts w:asciiTheme="minorHAnsi" w:hAnsiTheme="minorHAnsi" w:cstheme="minorHAnsi"/>
          <w:color w:val="auto"/>
        </w:rPr>
      </w:pPr>
    </w:p>
    <w:p w14:paraId="48028832" w14:textId="77777777" w:rsidR="0051475C" w:rsidRPr="00A67FBF" w:rsidRDefault="0051475C" w:rsidP="0051475C">
      <w:pPr>
        <w:pStyle w:val="Pa4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UNITED RETAIL GROUP, INC. – A PPR COMPANY | 2008 - 2010</w:t>
      </w:r>
    </w:p>
    <w:p w14:paraId="242FBC1C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 xml:space="preserve">Chief Executive Officer </w:t>
      </w:r>
    </w:p>
    <w:p w14:paraId="56503EC2" w14:textId="77777777" w:rsidR="0051475C" w:rsidRPr="00A67FBF" w:rsidRDefault="0051475C" w:rsidP="00A67FBF">
      <w:pPr>
        <w:pStyle w:val="Pa4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United Retail acquired by PPR in Fall 2007</w:t>
      </w:r>
    </w:p>
    <w:p w14:paraId="5F848858" w14:textId="77777777" w:rsidR="0051475C" w:rsidRPr="00A67FBF" w:rsidRDefault="0051475C" w:rsidP="00A67FBF">
      <w:pPr>
        <w:pStyle w:val="P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Successfully Executed Special Turnaround – Helped move a recently acquired company from public to private, reduce its losses, and grow the company</w:t>
      </w:r>
    </w:p>
    <w:p w14:paraId="7A6F7913" w14:textId="77777777" w:rsidR="0051475C" w:rsidRPr="00731C29" w:rsidRDefault="0051475C" w:rsidP="00731C29">
      <w:pPr>
        <w:pStyle w:val="Pa5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Women’s plus size brands of Avenue, Avenue Body, </w:t>
      </w:r>
      <w:proofErr w:type="spellStart"/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Cloudwalker</w:t>
      </w:r>
      <w:proofErr w:type="spellEnd"/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Footwear, Avenue Direct, </w:t>
      </w:r>
      <w:r w:rsidRPr="00731C29">
        <w:rPr>
          <w:rStyle w:val="A2"/>
          <w:rFonts w:asciiTheme="minorHAnsi" w:hAnsiTheme="minorHAnsi" w:cstheme="minorHAnsi"/>
          <w:color w:val="auto"/>
          <w:sz w:val="22"/>
          <w:szCs w:val="22"/>
        </w:rPr>
        <w:t>and Jessica London Catalogue</w:t>
      </w:r>
    </w:p>
    <w:p w14:paraId="2184B754" w14:textId="77777777" w:rsidR="0051475C" w:rsidRPr="00A67FBF" w:rsidRDefault="0051475C" w:rsidP="00A67FBF">
      <w:pPr>
        <w:pStyle w:val="Pa5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500 mall and strip-center based specialty stores and online stores</w:t>
      </w:r>
    </w:p>
    <w:p w14:paraId="7B79DADE" w14:textId="77777777" w:rsidR="0051475C" w:rsidRPr="00A67FBF" w:rsidRDefault="0051475C" w:rsidP="00A67FBF">
      <w:pPr>
        <w:pStyle w:val="Pa5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In-house exclusive designs and contract manufactured</w:t>
      </w:r>
    </w:p>
    <w:p w14:paraId="0CCE7030" w14:textId="77777777" w:rsidR="0051475C" w:rsidRPr="00A67FBF" w:rsidRDefault="0051475C" w:rsidP="00A67FBF">
      <w:pPr>
        <w:pStyle w:val="Pa5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Full P&amp;L and brand development responsibilities</w:t>
      </w:r>
    </w:p>
    <w:p w14:paraId="66B28686" w14:textId="77777777" w:rsidR="0051475C" w:rsidRPr="00A67FBF" w:rsidRDefault="0051475C" w:rsidP="00A67FBF">
      <w:pPr>
        <w:pStyle w:val="Pa5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Charged with improving United Retail Group profitability and growing its concept</w:t>
      </w:r>
    </w:p>
    <w:p w14:paraId="69DFBF82" w14:textId="77777777" w:rsidR="0051475C" w:rsidRPr="00A67FBF" w:rsidRDefault="0051475C" w:rsidP="0051475C">
      <w:pPr>
        <w:pStyle w:val="Pa4"/>
        <w:ind w:left="360"/>
        <w:jc w:val="both"/>
        <w:rPr>
          <w:rStyle w:val="A1"/>
          <w:rFonts w:asciiTheme="minorHAnsi" w:hAnsiTheme="minorHAnsi" w:cstheme="minorHAnsi"/>
          <w:color w:val="auto"/>
          <w:sz w:val="22"/>
          <w:szCs w:val="22"/>
        </w:rPr>
      </w:pPr>
    </w:p>
    <w:p w14:paraId="47C2CF98" w14:textId="77777777" w:rsidR="0040132D" w:rsidRDefault="0040132D" w:rsidP="0051475C">
      <w:pPr>
        <w:pStyle w:val="Pa4"/>
        <w:ind w:left="360"/>
        <w:jc w:val="both"/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</w:pPr>
    </w:p>
    <w:p w14:paraId="17A2CD3E" w14:textId="77777777" w:rsidR="0051475C" w:rsidRPr="00A67FBF" w:rsidRDefault="0051475C" w:rsidP="0051475C">
      <w:pPr>
        <w:pStyle w:val="Pa4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THE WET SEAL, INC. | 2004 - 2008</w:t>
      </w:r>
    </w:p>
    <w:p w14:paraId="5BA880E3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 xml:space="preserve">Executive Vice President, Chief Operating Officer </w:t>
      </w:r>
    </w:p>
    <w:p w14:paraId="6A657B99" w14:textId="77777777" w:rsidR="0051475C" w:rsidRPr="00A67FBF" w:rsidRDefault="0051475C" w:rsidP="00A67FBF">
      <w:pPr>
        <w:pStyle w:val="Pa8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Successfully Executed Special Turnaround – Returned this company to profitability from large financial losses</w:t>
      </w:r>
    </w:p>
    <w:p w14:paraId="52439571" w14:textId="77777777" w:rsidR="0051475C" w:rsidRPr="00A67FBF" w:rsidRDefault="0051475C" w:rsidP="00A67FBF">
      <w:pPr>
        <w:pStyle w:val="Pa8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lastRenderedPageBreak/>
        <w:t>Sales, real estate, store planning &amp; construction, operations, purchasing, acquisitions, and strategies</w:t>
      </w:r>
    </w:p>
    <w:p w14:paraId="05C8E95F" w14:textId="7EBE0B18" w:rsidR="0051475C" w:rsidRPr="00A67FBF" w:rsidRDefault="0051475C" w:rsidP="00A67FBF">
      <w:pPr>
        <w:pStyle w:val="Pa8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470 </w:t>
      </w:r>
      <w:r w:rsidR="00240B72"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mall-based</w:t>
      </w: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fashion retail stores, Arden B. and Wet Seal brands</w:t>
      </w:r>
    </w:p>
    <w:p w14:paraId="07AD8269" w14:textId="77777777" w:rsidR="0051475C" w:rsidRPr="00A67FBF" w:rsidRDefault="0051475C" w:rsidP="00A67FBF">
      <w:pPr>
        <w:pStyle w:val="Pa8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Full P&amp;L responsibilities</w:t>
      </w:r>
    </w:p>
    <w:p w14:paraId="26709FA8" w14:textId="77777777" w:rsidR="0051475C" w:rsidRPr="00A67FBF" w:rsidRDefault="0051475C" w:rsidP="00A67FBF">
      <w:pPr>
        <w:pStyle w:val="Pa8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Major turnaround project, saving company from financial failure and returning it to a profitable brand</w:t>
      </w:r>
    </w:p>
    <w:p w14:paraId="49A9BBA2" w14:textId="77777777" w:rsidR="0051475C" w:rsidRPr="00A67FBF" w:rsidRDefault="0051475C" w:rsidP="0051475C">
      <w:pPr>
        <w:pStyle w:val="Pa4"/>
        <w:ind w:left="360"/>
        <w:jc w:val="both"/>
        <w:rPr>
          <w:rStyle w:val="A1"/>
          <w:rFonts w:asciiTheme="minorHAnsi" w:hAnsiTheme="minorHAnsi" w:cstheme="minorHAnsi"/>
          <w:color w:val="auto"/>
          <w:sz w:val="22"/>
          <w:szCs w:val="22"/>
        </w:rPr>
      </w:pPr>
    </w:p>
    <w:p w14:paraId="0F901A42" w14:textId="77777777" w:rsidR="0051475C" w:rsidRPr="00A67FBF" w:rsidRDefault="0051475C" w:rsidP="0051475C">
      <w:pPr>
        <w:pStyle w:val="Pa4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SAVERS, INC. | 2000 - 2003</w:t>
      </w:r>
    </w:p>
    <w:p w14:paraId="264C18BD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President &amp; Chief Executive Officer / Owner / Director</w:t>
      </w:r>
    </w:p>
    <w:p w14:paraId="505DDE6E" w14:textId="77777777" w:rsidR="0051475C" w:rsidRPr="00A67FBF" w:rsidRDefault="0051475C" w:rsidP="00A67FBF">
      <w:pPr>
        <w:pStyle w:val="Pa6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Successfully Executed Special Turnaround – Transitioned the company from a family owned and operated business to a growth strategy. 60% is now owned by private investors</w:t>
      </w:r>
    </w:p>
    <w:p w14:paraId="3C2AFEA6" w14:textId="77777777" w:rsidR="0051475C" w:rsidRPr="00A67FBF" w:rsidRDefault="0051475C" w:rsidP="00A67FBF">
      <w:pPr>
        <w:pStyle w:val="Pa9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Leading the operations of 197 thrift stores</w:t>
      </w:r>
    </w:p>
    <w:p w14:paraId="5877F43B" w14:textId="77777777" w:rsidR="0051475C" w:rsidRPr="00A67FBF" w:rsidRDefault="0051475C" w:rsidP="00A67FBF">
      <w:pPr>
        <w:pStyle w:val="Pa9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Retail operations in Canada, Australia, and the United States </w:t>
      </w:r>
    </w:p>
    <w:p w14:paraId="0CE151AE" w14:textId="77777777" w:rsidR="0051475C" w:rsidRPr="00A67FBF" w:rsidRDefault="0051475C" w:rsidP="00A67FBF">
      <w:pPr>
        <w:pStyle w:val="Pa10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Responsible for brand, strategy and concept development </w:t>
      </w:r>
    </w:p>
    <w:p w14:paraId="3B07364F" w14:textId="6A70E942" w:rsidR="008049BB" w:rsidRPr="00EE4A31" w:rsidRDefault="0051475C" w:rsidP="00EE4A31">
      <w:pPr>
        <w:pStyle w:val="ListParagraph"/>
        <w:numPr>
          <w:ilvl w:val="0"/>
          <w:numId w:val="5"/>
        </w:numPr>
        <w:rPr>
          <w:rStyle w:val="A1"/>
          <w:rFonts w:cstheme="minorHAnsi"/>
          <w:color w:val="auto"/>
          <w:sz w:val="22"/>
          <w:szCs w:val="22"/>
        </w:rPr>
      </w:pPr>
      <w:r w:rsidRPr="00A67FBF">
        <w:rPr>
          <w:rStyle w:val="A2"/>
          <w:rFonts w:cstheme="minorHAnsi"/>
          <w:color w:val="auto"/>
          <w:sz w:val="22"/>
          <w:szCs w:val="22"/>
        </w:rPr>
        <w:t xml:space="preserve">The largest </w:t>
      </w:r>
      <w:r w:rsidR="00240B72" w:rsidRPr="00A67FBF">
        <w:rPr>
          <w:rStyle w:val="A2"/>
          <w:rFonts w:cstheme="minorHAnsi"/>
          <w:color w:val="auto"/>
          <w:sz w:val="22"/>
          <w:szCs w:val="22"/>
        </w:rPr>
        <w:t>for-profit</w:t>
      </w:r>
      <w:r w:rsidRPr="00A67FBF">
        <w:rPr>
          <w:rStyle w:val="A2"/>
          <w:rFonts w:cstheme="minorHAnsi"/>
          <w:color w:val="auto"/>
          <w:sz w:val="22"/>
          <w:szCs w:val="22"/>
        </w:rPr>
        <w:t xml:space="preserve"> thrift store chain worldwide</w:t>
      </w:r>
    </w:p>
    <w:p w14:paraId="1EBB5416" w14:textId="77777777" w:rsidR="008049BB" w:rsidRDefault="008049BB" w:rsidP="0051475C">
      <w:pPr>
        <w:pStyle w:val="Pa4"/>
        <w:ind w:left="360"/>
        <w:jc w:val="both"/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</w:pPr>
    </w:p>
    <w:p w14:paraId="13958C3D" w14:textId="77777777" w:rsidR="0051475C" w:rsidRPr="00A67FBF" w:rsidRDefault="0051475C" w:rsidP="0051475C">
      <w:pPr>
        <w:pStyle w:val="Pa4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THE GYMBOREE CORPORATION | 1996 - 2000</w:t>
      </w:r>
    </w:p>
    <w:p w14:paraId="6B31B522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Chief Executive Officer, Director</w:t>
      </w:r>
    </w:p>
    <w:p w14:paraId="6CFEC34C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Responsible for the profitable operation of over 600 retail stores, 400 parent/child play &amp; music program locations</w:t>
      </w:r>
    </w:p>
    <w:p w14:paraId="049734D2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Designed, sourced and manufactured high quality play clothing</w:t>
      </w:r>
    </w:p>
    <w:p w14:paraId="37D219A8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Operating in 14 countries. Growing from 200 to over 600 stores</w:t>
      </w:r>
    </w:p>
    <w:p w14:paraId="122F12CF" w14:textId="77777777" w:rsidR="0051475C" w:rsidRPr="00A67FBF" w:rsidRDefault="0051475C" w:rsidP="00A67FBF">
      <w:pPr>
        <w:pStyle w:val="ListParagraph"/>
        <w:numPr>
          <w:ilvl w:val="0"/>
          <w:numId w:val="5"/>
        </w:numPr>
        <w:rPr>
          <w:rStyle w:val="A2"/>
          <w:rFonts w:cstheme="minorHAnsi"/>
          <w:color w:val="auto"/>
          <w:sz w:val="22"/>
          <w:szCs w:val="22"/>
        </w:rPr>
      </w:pPr>
      <w:r w:rsidRPr="00A67FBF">
        <w:rPr>
          <w:rStyle w:val="A2"/>
          <w:rFonts w:cstheme="minorHAnsi"/>
          <w:color w:val="auto"/>
          <w:sz w:val="22"/>
          <w:szCs w:val="22"/>
        </w:rPr>
        <w:t>Direct reports were international director of operations, heads of merchandising, marketing, stores, human resources, real estate and finance</w:t>
      </w:r>
    </w:p>
    <w:p w14:paraId="32F13B55" w14:textId="77777777" w:rsidR="0051475C" w:rsidRPr="00A67FBF" w:rsidRDefault="0051475C" w:rsidP="0051475C">
      <w:pPr>
        <w:rPr>
          <w:rStyle w:val="A2"/>
          <w:rFonts w:cstheme="minorHAnsi"/>
          <w:color w:val="auto"/>
          <w:sz w:val="22"/>
          <w:szCs w:val="22"/>
        </w:rPr>
      </w:pPr>
    </w:p>
    <w:p w14:paraId="6B7E0531" w14:textId="77777777" w:rsidR="0051475C" w:rsidRPr="00A67FBF" w:rsidRDefault="0051475C" w:rsidP="0051475C">
      <w:pPr>
        <w:pStyle w:val="Pa4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MERVYN’S STORES | 1992 - 1996</w:t>
      </w:r>
    </w:p>
    <w:p w14:paraId="5C9A166B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 xml:space="preserve">Executive Vice President, Stores &amp; Operations </w:t>
      </w:r>
    </w:p>
    <w:p w14:paraId="1E5AFD2F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Management and operations of 295 stores with annual sales in excess of $4.5 billion with 30,000 + employees</w:t>
      </w:r>
    </w:p>
    <w:p w14:paraId="23AFC6A6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Responsible for setting direction in support of company vision</w:t>
      </w:r>
    </w:p>
    <w:p w14:paraId="2964883A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Financial responsibility included a $500 million annual budget</w:t>
      </w:r>
    </w:p>
    <w:p w14:paraId="10CADC36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Executive member of the Target Corporation management council. A parent company decision making body</w:t>
      </w:r>
    </w:p>
    <w:p w14:paraId="516EAD80" w14:textId="77777777" w:rsidR="0051475C" w:rsidRPr="00A67FBF" w:rsidRDefault="0051475C" w:rsidP="0051475C">
      <w:pPr>
        <w:pStyle w:val="Pa4"/>
        <w:ind w:left="360"/>
        <w:jc w:val="both"/>
        <w:rPr>
          <w:rStyle w:val="A1"/>
          <w:rFonts w:asciiTheme="minorHAnsi" w:hAnsiTheme="minorHAnsi" w:cstheme="minorHAnsi"/>
          <w:color w:val="auto"/>
          <w:sz w:val="22"/>
          <w:szCs w:val="22"/>
        </w:rPr>
      </w:pPr>
    </w:p>
    <w:p w14:paraId="1E02F5F2" w14:textId="77777777" w:rsidR="0051475C" w:rsidRPr="00A67FBF" w:rsidRDefault="0051475C" w:rsidP="0051475C">
      <w:pPr>
        <w:pStyle w:val="Pa4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TARGET STORES | 1976 - 1992</w:t>
      </w:r>
    </w:p>
    <w:p w14:paraId="72A214B6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Vice President Regional Manager - West | 1987 - 1992</w:t>
      </w:r>
    </w:p>
    <w:p w14:paraId="4F01751D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Management of 60 stores in Northern California and Nevada</w:t>
      </w:r>
    </w:p>
    <w:p w14:paraId="05F6C210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Six districts, sales of $1.2 billion</w:t>
      </w:r>
    </w:p>
    <w:p w14:paraId="667FA232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Operating profit/loss responsibility </w:t>
      </w:r>
    </w:p>
    <w:p w14:paraId="497E55D2" w14:textId="77777777" w:rsidR="0051475C" w:rsidRPr="00A67FBF" w:rsidRDefault="0051475C" w:rsidP="0051475C">
      <w:pPr>
        <w:pStyle w:val="Pa5"/>
        <w:ind w:firstLine="720"/>
        <w:jc w:val="both"/>
        <w:rPr>
          <w:rStyle w:val="A1"/>
          <w:rFonts w:asciiTheme="minorHAnsi" w:hAnsiTheme="minorHAnsi" w:cstheme="minorHAnsi"/>
          <w:color w:val="auto"/>
          <w:sz w:val="22"/>
          <w:szCs w:val="22"/>
        </w:rPr>
      </w:pPr>
    </w:p>
    <w:p w14:paraId="0EAF2438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Regional Merchandising Manager - West | 1984 - 1987</w:t>
      </w:r>
    </w:p>
    <w:p w14:paraId="700D4465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Management of stores inventories, assortments and product timing</w:t>
      </w:r>
    </w:p>
    <w:p w14:paraId="4805BE8B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Sales responsibility for all West Coast stores. Store count grew from 27 to 118 in four years</w:t>
      </w:r>
    </w:p>
    <w:p w14:paraId="1F6BAB0C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Direct reports of eight field merchandisers </w:t>
      </w:r>
    </w:p>
    <w:p w14:paraId="008DA8F4" w14:textId="77777777" w:rsidR="0051475C" w:rsidRPr="00A67FBF" w:rsidRDefault="0051475C" w:rsidP="0051475C">
      <w:pPr>
        <w:pStyle w:val="Pa5"/>
        <w:ind w:firstLine="720"/>
        <w:jc w:val="both"/>
        <w:rPr>
          <w:rStyle w:val="A1"/>
          <w:rFonts w:asciiTheme="minorHAnsi" w:hAnsiTheme="minorHAnsi" w:cstheme="minorHAnsi"/>
          <w:color w:val="auto"/>
          <w:sz w:val="22"/>
          <w:szCs w:val="22"/>
        </w:rPr>
      </w:pPr>
    </w:p>
    <w:p w14:paraId="559757F4" w14:textId="77777777" w:rsidR="0040132D" w:rsidRDefault="0040132D" w:rsidP="0051475C">
      <w:pPr>
        <w:pStyle w:val="Pa5"/>
        <w:ind w:firstLine="720"/>
        <w:jc w:val="both"/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</w:pPr>
    </w:p>
    <w:p w14:paraId="2A161824" w14:textId="77777777" w:rsidR="0040132D" w:rsidRDefault="0040132D" w:rsidP="0051475C">
      <w:pPr>
        <w:pStyle w:val="Pa5"/>
        <w:ind w:firstLine="720"/>
        <w:jc w:val="both"/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</w:pPr>
    </w:p>
    <w:p w14:paraId="2CA8DC9E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District Manager – California, Missouri, Illinois | 1980 - 1984</w:t>
      </w:r>
    </w:p>
    <w:p w14:paraId="6524746F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lastRenderedPageBreak/>
        <w:t>Managed district groupings of stores in St. Louis and Southern California. Store count ranged from 9 to 13</w:t>
      </w:r>
    </w:p>
    <w:p w14:paraId="4293BAC3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1,800 employees, $210 million in volume responsibility</w:t>
      </w:r>
    </w:p>
    <w:p w14:paraId="3870AF05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Full P&amp;L accountability</w:t>
      </w:r>
    </w:p>
    <w:p w14:paraId="55F72709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Planned the initial Target Stores entry into Southern California. Opened 10 new stores in the market</w:t>
      </w:r>
    </w:p>
    <w:p w14:paraId="05A16468" w14:textId="77777777" w:rsidR="0051475C" w:rsidRPr="00A67FBF" w:rsidRDefault="0051475C" w:rsidP="0051475C">
      <w:pPr>
        <w:pStyle w:val="Pa5"/>
        <w:ind w:firstLine="720"/>
        <w:jc w:val="both"/>
        <w:rPr>
          <w:rStyle w:val="A1"/>
          <w:rFonts w:asciiTheme="minorHAnsi" w:hAnsiTheme="minorHAnsi" w:cstheme="minorHAnsi"/>
          <w:color w:val="auto"/>
          <w:sz w:val="22"/>
          <w:szCs w:val="22"/>
        </w:rPr>
      </w:pPr>
    </w:p>
    <w:p w14:paraId="1B959EFC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Store Manager – Missouri | 1976 - 1980</w:t>
      </w:r>
    </w:p>
    <w:p w14:paraId="5600DBAC" w14:textId="1C646CD8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General store manager duties in three stores over a </w:t>
      </w:r>
      <w:r w:rsidR="00240B72"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five-year</w:t>
      </w: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period</w:t>
      </w:r>
    </w:p>
    <w:p w14:paraId="79F8432D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Volume responsibility ranged from $12 million to $22 million</w:t>
      </w:r>
    </w:p>
    <w:p w14:paraId="4436128E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Full P&amp;L accountability</w:t>
      </w:r>
    </w:p>
    <w:p w14:paraId="69729924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Appointed to open one new store</w:t>
      </w:r>
    </w:p>
    <w:p w14:paraId="6C69E5D3" w14:textId="77777777" w:rsidR="008049BB" w:rsidRPr="00935882" w:rsidRDefault="0051475C" w:rsidP="00935882">
      <w:pPr>
        <w:pStyle w:val="Pa10"/>
        <w:numPr>
          <w:ilvl w:val="0"/>
          <w:numId w:val="5"/>
        </w:numPr>
        <w:rPr>
          <w:rStyle w:val="A1"/>
          <w:rFonts w:asciiTheme="minorHAnsi" w:hAnsiTheme="minorHAnsi" w:cstheme="minorHAnsi"/>
          <w:color w:val="auto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Named Manager of the Year - 1979</w:t>
      </w:r>
    </w:p>
    <w:p w14:paraId="35A2B123" w14:textId="77777777" w:rsidR="008049BB" w:rsidRDefault="008049BB" w:rsidP="0051475C">
      <w:pPr>
        <w:pStyle w:val="Pa4"/>
        <w:ind w:left="360"/>
        <w:jc w:val="both"/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</w:pPr>
    </w:p>
    <w:p w14:paraId="3D724B54" w14:textId="77777777" w:rsidR="0051475C" w:rsidRPr="00A67FBF" w:rsidRDefault="0051475C" w:rsidP="0051475C">
      <w:pPr>
        <w:pStyle w:val="Pa4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>COOK UNITED | 1972 - 1976</w:t>
      </w:r>
    </w:p>
    <w:p w14:paraId="64C0B785" w14:textId="77777777" w:rsidR="0051475C" w:rsidRPr="00A67FBF" w:rsidRDefault="0051475C" w:rsidP="0051475C">
      <w:pPr>
        <w:pStyle w:val="Pa5"/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2"/>
          <w:szCs w:val="22"/>
        </w:rPr>
        <w:t xml:space="preserve">Store Management – Ohio </w:t>
      </w:r>
    </w:p>
    <w:p w14:paraId="504D59A2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Various management assignments from trainee to store manager</w:t>
      </w:r>
    </w:p>
    <w:p w14:paraId="42748068" w14:textId="77777777" w:rsidR="0051475C" w:rsidRPr="00A67FBF" w:rsidRDefault="0051475C" w:rsidP="00A67FBF">
      <w:pPr>
        <w:pStyle w:val="Pa10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2"/>
          <w:rFonts w:asciiTheme="minorHAnsi" w:hAnsiTheme="minorHAnsi" w:cstheme="minorHAnsi"/>
          <w:color w:val="auto"/>
          <w:sz w:val="22"/>
          <w:szCs w:val="22"/>
        </w:rPr>
        <w:t>Three store manager appointments during my tenure</w:t>
      </w:r>
    </w:p>
    <w:p w14:paraId="0A6EE67C" w14:textId="3C93EF4D" w:rsidR="0051475C" w:rsidRDefault="0051475C" w:rsidP="00A67FBF">
      <w:pPr>
        <w:pStyle w:val="ListParagraph"/>
        <w:numPr>
          <w:ilvl w:val="0"/>
          <w:numId w:val="5"/>
        </w:numPr>
        <w:rPr>
          <w:rStyle w:val="A2"/>
          <w:rFonts w:cstheme="minorHAnsi"/>
          <w:color w:val="auto"/>
          <w:sz w:val="22"/>
          <w:szCs w:val="22"/>
        </w:rPr>
      </w:pPr>
      <w:r w:rsidRPr="00A67FBF">
        <w:rPr>
          <w:rStyle w:val="A2"/>
          <w:rFonts w:cstheme="minorHAnsi"/>
          <w:color w:val="auto"/>
          <w:sz w:val="22"/>
          <w:szCs w:val="22"/>
        </w:rPr>
        <w:t>Cook United operated large format discount stores with general merchandise. The store merchandising focus was directed toward hardware and home improvement</w:t>
      </w:r>
    </w:p>
    <w:p w14:paraId="12503EFB" w14:textId="77777777" w:rsidR="00420583" w:rsidRPr="00420583" w:rsidRDefault="00420583" w:rsidP="00420583">
      <w:pPr>
        <w:rPr>
          <w:rStyle w:val="A2"/>
          <w:rFonts w:cstheme="minorHAnsi"/>
          <w:color w:val="auto"/>
          <w:sz w:val="22"/>
          <w:szCs w:val="22"/>
        </w:rPr>
      </w:pPr>
    </w:p>
    <w:p w14:paraId="0C18AD0F" w14:textId="5157E9B5" w:rsidR="00420583" w:rsidRPr="00420583" w:rsidRDefault="00420583" w:rsidP="00420583">
      <w:pPr>
        <w:rPr>
          <w:rStyle w:val="A2"/>
          <w:rFonts w:cstheme="minorHAnsi"/>
          <w:b/>
          <w:bCs/>
          <w:color w:val="auto"/>
          <w:sz w:val="22"/>
          <w:szCs w:val="22"/>
        </w:rPr>
      </w:pPr>
      <w:r w:rsidRPr="00420583">
        <w:rPr>
          <w:rStyle w:val="A2"/>
          <w:rFonts w:cstheme="minorHAnsi"/>
          <w:b/>
          <w:bCs/>
          <w:color w:val="auto"/>
          <w:sz w:val="22"/>
          <w:szCs w:val="22"/>
        </w:rPr>
        <w:t xml:space="preserve">        P</w:t>
      </w:r>
      <w:r>
        <w:rPr>
          <w:rStyle w:val="A2"/>
          <w:rFonts w:cstheme="minorHAnsi"/>
          <w:b/>
          <w:bCs/>
          <w:color w:val="auto"/>
          <w:sz w:val="22"/>
          <w:szCs w:val="22"/>
        </w:rPr>
        <w:t>ATTON HARDWARE COMPANY</w:t>
      </w:r>
      <w:r w:rsidRPr="00420583">
        <w:rPr>
          <w:rStyle w:val="A2"/>
          <w:rFonts w:cstheme="minorHAnsi"/>
          <w:b/>
          <w:bCs/>
          <w:color w:val="auto"/>
          <w:sz w:val="22"/>
          <w:szCs w:val="22"/>
        </w:rPr>
        <w:t xml:space="preserve"> </w:t>
      </w:r>
      <w:r>
        <w:rPr>
          <w:rStyle w:val="A2"/>
          <w:rFonts w:cstheme="minorHAnsi"/>
          <w:b/>
          <w:bCs/>
          <w:color w:val="auto"/>
          <w:sz w:val="22"/>
          <w:szCs w:val="22"/>
        </w:rPr>
        <w:t>| 1966 - 1972</w:t>
      </w:r>
    </w:p>
    <w:p w14:paraId="5B8CC836" w14:textId="2D879E27" w:rsidR="0051475C" w:rsidRPr="00420583" w:rsidRDefault="00420583" w:rsidP="0051475C">
      <w:pPr>
        <w:rPr>
          <w:rStyle w:val="A2"/>
          <w:rFonts w:cstheme="minorHAnsi"/>
          <w:b/>
          <w:bCs/>
          <w:color w:val="auto"/>
          <w:sz w:val="22"/>
          <w:szCs w:val="22"/>
        </w:rPr>
      </w:pPr>
      <w:r w:rsidRPr="00420583">
        <w:rPr>
          <w:rStyle w:val="A2"/>
          <w:rFonts w:cstheme="minorHAnsi"/>
          <w:color w:val="auto"/>
          <w:sz w:val="22"/>
          <w:szCs w:val="22"/>
        </w:rPr>
        <w:t xml:space="preserve">                </w:t>
      </w:r>
      <w:r w:rsidRPr="00420583">
        <w:rPr>
          <w:rStyle w:val="A2"/>
          <w:rFonts w:cstheme="minorHAnsi"/>
          <w:b/>
          <w:bCs/>
          <w:color w:val="auto"/>
          <w:sz w:val="22"/>
          <w:szCs w:val="22"/>
        </w:rPr>
        <w:t>Store Manager – Ohio</w:t>
      </w:r>
    </w:p>
    <w:p w14:paraId="14397179" w14:textId="77777777" w:rsidR="00420583" w:rsidRPr="00420583" w:rsidRDefault="00420583" w:rsidP="00420583">
      <w:pPr>
        <w:pStyle w:val="ListParagraph"/>
        <w:numPr>
          <w:ilvl w:val="0"/>
          <w:numId w:val="18"/>
        </w:numPr>
        <w:rPr>
          <w:rStyle w:val="A2"/>
          <w:rFonts w:cstheme="minorHAnsi"/>
          <w:color w:val="auto"/>
          <w:sz w:val="22"/>
          <w:szCs w:val="22"/>
        </w:rPr>
      </w:pPr>
      <w:r w:rsidRPr="00420583">
        <w:rPr>
          <w:rStyle w:val="A2"/>
          <w:rFonts w:cstheme="minorHAnsi"/>
          <w:color w:val="auto"/>
          <w:sz w:val="22"/>
          <w:szCs w:val="22"/>
        </w:rPr>
        <w:t>Start of my Retail Management assignment</w:t>
      </w:r>
    </w:p>
    <w:p w14:paraId="5E240658" w14:textId="77777777" w:rsidR="00420583" w:rsidRPr="00420583" w:rsidRDefault="00420583" w:rsidP="00420583">
      <w:pPr>
        <w:pStyle w:val="ListParagraph"/>
        <w:numPr>
          <w:ilvl w:val="0"/>
          <w:numId w:val="18"/>
        </w:numPr>
        <w:rPr>
          <w:rStyle w:val="A2"/>
          <w:rFonts w:cstheme="minorHAnsi"/>
          <w:color w:val="auto"/>
          <w:sz w:val="22"/>
          <w:szCs w:val="22"/>
        </w:rPr>
      </w:pPr>
      <w:r w:rsidRPr="00420583">
        <w:rPr>
          <w:rStyle w:val="A2"/>
          <w:rFonts w:cstheme="minorHAnsi"/>
          <w:color w:val="auto"/>
          <w:sz w:val="22"/>
          <w:szCs w:val="22"/>
        </w:rPr>
        <w:t>Managed one of two locations</w:t>
      </w:r>
    </w:p>
    <w:p w14:paraId="7D3EA65E" w14:textId="77777777" w:rsidR="00420583" w:rsidRPr="00420583" w:rsidRDefault="00420583" w:rsidP="00420583">
      <w:pPr>
        <w:pStyle w:val="ListParagraph"/>
        <w:numPr>
          <w:ilvl w:val="0"/>
          <w:numId w:val="18"/>
        </w:numPr>
        <w:rPr>
          <w:rStyle w:val="A2"/>
          <w:rFonts w:cstheme="minorHAnsi"/>
          <w:color w:val="auto"/>
          <w:sz w:val="22"/>
          <w:szCs w:val="22"/>
        </w:rPr>
      </w:pPr>
      <w:r w:rsidRPr="00420583">
        <w:rPr>
          <w:rStyle w:val="A2"/>
          <w:rFonts w:cstheme="minorHAnsi"/>
          <w:color w:val="auto"/>
          <w:sz w:val="22"/>
          <w:szCs w:val="22"/>
        </w:rPr>
        <w:t xml:space="preserve">Customer assistant, delivery, install, repair, </w:t>
      </w:r>
    </w:p>
    <w:p w14:paraId="1761757B" w14:textId="77777777" w:rsidR="00420583" w:rsidRPr="00420583" w:rsidRDefault="00420583" w:rsidP="00420583">
      <w:pPr>
        <w:pStyle w:val="ListParagraph"/>
        <w:numPr>
          <w:ilvl w:val="0"/>
          <w:numId w:val="18"/>
        </w:numPr>
        <w:rPr>
          <w:rStyle w:val="A2"/>
          <w:rFonts w:cstheme="minorHAnsi"/>
          <w:color w:val="auto"/>
          <w:sz w:val="22"/>
          <w:szCs w:val="22"/>
        </w:rPr>
      </w:pPr>
      <w:r w:rsidRPr="00420583">
        <w:rPr>
          <w:rStyle w:val="A2"/>
          <w:rFonts w:cstheme="minorHAnsi"/>
          <w:color w:val="auto"/>
          <w:sz w:val="22"/>
          <w:szCs w:val="22"/>
        </w:rPr>
        <w:t>Bought merchandise</w:t>
      </w:r>
    </w:p>
    <w:p w14:paraId="02CE9F42" w14:textId="543C44ED" w:rsidR="00420583" w:rsidRPr="00420583" w:rsidRDefault="0003534C" w:rsidP="00420583">
      <w:pPr>
        <w:pStyle w:val="ListParagraph"/>
        <w:numPr>
          <w:ilvl w:val="0"/>
          <w:numId w:val="18"/>
        </w:numPr>
        <w:rPr>
          <w:rStyle w:val="A2"/>
          <w:rFonts w:cstheme="minorHAnsi"/>
          <w:b/>
          <w:bCs/>
          <w:color w:val="auto"/>
          <w:sz w:val="22"/>
          <w:szCs w:val="22"/>
        </w:rPr>
      </w:pPr>
      <w:r>
        <w:rPr>
          <w:rStyle w:val="A2"/>
          <w:rFonts w:cstheme="minorHAnsi"/>
          <w:color w:val="auto"/>
          <w:sz w:val="22"/>
          <w:szCs w:val="22"/>
        </w:rPr>
        <w:t>Responsible for</w:t>
      </w:r>
      <w:r w:rsidR="00420583" w:rsidRPr="00420583">
        <w:rPr>
          <w:rStyle w:val="A2"/>
          <w:rFonts w:cstheme="minorHAnsi"/>
          <w:color w:val="auto"/>
          <w:sz w:val="22"/>
          <w:szCs w:val="22"/>
        </w:rPr>
        <w:t xml:space="preserve"> four direct reports </w:t>
      </w:r>
    </w:p>
    <w:p w14:paraId="42E99D0E" w14:textId="2435C026" w:rsidR="0051475C" w:rsidRPr="007352E6" w:rsidRDefault="00A16EE9" w:rsidP="0051475C">
      <w:pPr>
        <w:rPr>
          <w:rStyle w:val="A2"/>
          <w:rFonts w:cstheme="minorHAnsi"/>
          <w:color w:val="auto"/>
        </w:rPr>
      </w:pPr>
      <w:r>
        <w:rPr>
          <w:rFonts w:cstheme="minorHAnsi"/>
          <w:noProof/>
          <w:sz w:val="80"/>
          <w:szCs w:val="8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8A9E3BB" wp14:editId="522D056B">
                <wp:simplePos x="0" y="0"/>
                <wp:positionH relativeFrom="column">
                  <wp:posOffset>-207010</wp:posOffset>
                </wp:positionH>
                <wp:positionV relativeFrom="paragraph">
                  <wp:posOffset>107314</wp:posOffset>
                </wp:positionV>
                <wp:extent cx="6534150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6482A" id="AutoShape 5" o:spid="_x0000_s1026" type="#_x0000_t32" style="position:absolute;margin-left:-16.3pt;margin-top:8.45pt;width:514.5pt;height:0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" strokeweight="1pt"/>
            </w:pict>
          </mc:Fallback>
        </mc:AlternateContent>
      </w:r>
    </w:p>
    <w:p w14:paraId="173AE8F9" w14:textId="77777777" w:rsidR="0051475C" w:rsidRPr="007352E6" w:rsidRDefault="0051475C" w:rsidP="0051475C">
      <w:pPr>
        <w:rPr>
          <w:rStyle w:val="A2"/>
          <w:rFonts w:cstheme="minorHAnsi"/>
          <w:color w:val="auto"/>
        </w:rPr>
      </w:pPr>
    </w:p>
    <w:p w14:paraId="4A08457D" w14:textId="77777777" w:rsidR="0051475C" w:rsidRPr="00A67FBF" w:rsidRDefault="0051475C" w:rsidP="0051475C">
      <w:pPr>
        <w:pStyle w:val="Pa2"/>
        <w:jc w:val="both"/>
        <w:rPr>
          <w:rFonts w:asciiTheme="minorHAnsi" w:hAnsiTheme="minorHAnsi" w:cstheme="minorHAnsi"/>
          <w:b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4"/>
          <w:szCs w:val="24"/>
        </w:rPr>
        <w:t xml:space="preserve">BOARD OF DIRECTOR ASSIGNMENTS </w:t>
      </w:r>
    </w:p>
    <w:p w14:paraId="3A5EAC9E" w14:textId="77777777" w:rsidR="0051475C" w:rsidRPr="007352E6" w:rsidRDefault="0051475C" w:rsidP="0051475C">
      <w:pPr>
        <w:pStyle w:val="Pa4"/>
        <w:ind w:left="360"/>
        <w:jc w:val="both"/>
        <w:rPr>
          <w:rStyle w:val="A1"/>
          <w:rFonts w:asciiTheme="minorHAnsi" w:hAnsiTheme="minorHAnsi" w:cstheme="minorHAnsi"/>
          <w:color w:val="auto"/>
        </w:rPr>
      </w:pPr>
    </w:p>
    <w:p w14:paraId="5D110BED" w14:textId="7F0868A1" w:rsidR="0051475C" w:rsidRPr="00A67FBF" w:rsidRDefault="0051475C" w:rsidP="0051475C">
      <w:pPr>
        <w:pStyle w:val="Pa4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 xml:space="preserve">National Retail Federation </w:t>
      </w:r>
      <w:r w:rsidR="00B3525F">
        <w:rPr>
          <w:rStyle w:val="A1"/>
          <w:rFonts w:asciiTheme="minorHAnsi" w:hAnsiTheme="minorHAnsi" w:cstheme="minorHAnsi"/>
          <w:color w:val="auto"/>
          <w:sz w:val="22"/>
          <w:szCs w:val="22"/>
        </w:rPr>
        <w:t xml:space="preserve">1998 – 2000, </w:t>
      </w: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 xml:space="preserve">2008 – </w:t>
      </w:r>
      <w:r w:rsidR="00B3525F">
        <w:rPr>
          <w:rStyle w:val="A1"/>
          <w:rFonts w:asciiTheme="minorHAnsi" w:hAnsiTheme="minorHAnsi" w:cstheme="minorHAnsi"/>
          <w:color w:val="auto"/>
          <w:sz w:val="22"/>
          <w:szCs w:val="22"/>
        </w:rPr>
        <w:t>2010</w:t>
      </w: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037DD4" w14:textId="77777777" w:rsidR="0051475C" w:rsidRPr="00A67FBF" w:rsidRDefault="0051475C" w:rsidP="0051475C">
      <w:pPr>
        <w:pStyle w:val="Pa4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 xml:space="preserve">March of Dimes – National Trustee, Executive Director 1995 – 2000 </w:t>
      </w:r>
    </w:p>
    <w:p w14:paraId="0AFF1C17" w14:textId="77777777" w:rsidR="0051475C" w:rsidRDefault="0051475C" w:rsidP="00A67FBF">
      <w:pPr>
        <w:ind w:firstLine="360"/>
        <w:rPr>
          <w:rStyle w:val="A1"/>
          <w:rFonts w:cstheme="minorHAnsi"/>
          <w:color w:val="auto"/>
          <w:sz w:val="22"/>
          <w:szCs w:val="22"/>
        </w:rPr>
      </w:pPr>
      <w:r w:rsidRPr="00A67FBF">
        <w:rPr>
          <w:rStyle w:val="A1"/>
          <w:rFonts w:cstheme="minorHAnsi"/>
          <w:color w:val="auto"/>
          <w:sz w:val="22"/>
          <w:szCs w:val="22"/>
        </w:rPr>
        <w:t>Kids in Distressed Situations (K.I.D.S.) 1996 – 2000</w:t>
      </w:r>
    </w:p>
    <w:p w14:paraId="77E54B62" w14:textId="77777777" w:rsidR="004B1B9F" w:rsidRDefault="004B1B9F" w:rsidP="00A67FBF">
      <w:pPr>
        <w:ind w:firstLine="360"/>
        <w:rPr>
          <w:rStyle w:val="A1"/>
          <w:rFonts w:cstheme="minorHAnsi"/>
          <w:color w:val="auto"/>
          <w:sz w:val="22"/>
          <w:szCs w:val="22"/>
        </w:rPr>
      </w:pPr>
      <w:r>
        <w:rPr>
          <w:rStyle w:val="A1"/>
          <w:rFonts w:cstheme="minorHAnsi"/>
          <w:color w:val="auto"/>
          <w:sz w:val="22"/>
          <w:szCs w:val="22"/>
        </w:rPr>
        <w:t>Gymboree Inc. Gymboree International 1996 – 2000</w:t>
      </w:r>
    </w:p>
    <w:p w14:paraId="3289F52D" w14:textId="77777777" w:rsidR="004B1B9F" w:rsidRDefault="004B1B9F" w:rsidP="00A67FBF">
      <w:pPr>
        <w:ind w:firstLine="360"/>
        <w:rPr>
          <w:rStyle w:val="A1"/>
          <w:rFonts w:cstheme="minorHAnsi"/>
          <w:color w:val="auto"/>
          <w:sz w:val="22"/>
          <w:szCs w:val="22"/>
        </w:rPr>
      </w:pPr>
      <w:r>
        <w:rPr>
          <w:rStyle w:val="A1"/>
          <w:rFonts w:cstheme="minorHAnsi"/>
          <w:color w:val="auto"/>
          <w:sz w:val="22"/>
          <w:szCs w:val="22"/>
        </w:rPr>
        <w:t>Savers Inc. 2000 - 2003</w:t>
      </w:r>
    </w:p>
    <w:p w14:paraId="718F7B83" w14:textId="77777777" w:rsidR="00A67FBF" w:rsidRPr="00A67FBF" w:rsidRDefault="00A67FBF" w:rsidP="00A67FBF">
      <w:pPr>
        <w:ind w:firstLine="360"/>
        <w:rPr>
          <w:rStyle w:val="A1"/>
          <w:rFonts w:cstheme="minorHAnsi"/>
          <w:color w:val="auto"/>
          <w:sz w:val="22"/>
          <w:szCs w:val="22"/>
        </w:rPr>
      </w:pPr>
    </w:p>
    <w:p w14:paraId="28824B53" w14:textId="3CA4F761" w:rsidR="0051475C" w:rsidRPr="007352E6" w:rsidRDefault="00A16EE9" w:rsidP="0051475C">
      <w:pPr>
        <w:ind w:firstLine="360"/>
        <w:rPr>
          <w:rStyle w:val="A1"/>
          <w:rFonts w:cstheme="minorHAnsi"/>
          <w:color w:val="auto"/>
        </w:rPr>
      </w:pPr>
      <w:r>
        <w:rPr>
          <w:rFonts w:cstheme="minorHAnsi"/>
          <w:noProof/>
          <w:sz w:val="80"/>
          <w:szCs w:val="8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8925307" wp14:editId="2111A2F3">
                <wp:simplePos x="0" y="0"/>
                <wp:positionH relativeFrom="column">
                  <wp:posOffset>-207010</wp:posOffset>
                </wp:positionH>
                <wp:positionV relativeFrom="paragraph">
                  <wp:posOffset>73024</wp:posOffset>
                </wp:positionV>
                <wp:extent cx="653415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7AF78" id="AutoShape 6" o:spid="_x0000_s1026" type="#_x0000_t32" style="position:absolute;margin-left:-16.3pt;margin-top:5.75pt;width:514.5pt;height:0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" strokeweight="1pt"/>
            </w:pict>
          </mc:Fallback>
        </mc:AlternateContent>
      </w:r>
    </w:p>
    <w:p w14:paraId="29907703" w14:textId="77777777" w:rsidR="0051475C" w:rsidRPr="007352E6" w:rsidRDefault="0051475C" w:rsidP="0051475C">
      <w:pPr>
        <w:ind w:firstLine="360"/>
        <w:rPr>
          <w:rStyle w:val="A1"/>
          <w:rFonts w:cstheme="minorHAnsi"/>
          <w:color w:val="auto"/>
        </w:rPr>
      </w:pPr>
    </w:p>
    <w:p w14:paraId="263268FC" w14:textId="77777777" w:rsidR="0051475C" w:rsidRPr="00A67FBF" w:rsidRDefault="0051475C" w:rsidP="0051475C">
      <w:pPr>
        <w:pStyle w:val="Pa2"/>
        <w:jc w:val="both"/>
        <w:rPr>
          <w:rFonts w:asciiTheme="minorHAnsi" w:hAnsiTheme="minorHAnsi" w:cstheme="minorHAnsi"/>
          <w:b/>
        </w:rPr>
      </w:pPr>
      <w:r w:rsidRPr="00A67FBF">
        <w:rPr>
          <w:rStyle w:val="A1"/>
          <w:rFonts w:asciiTheme="minorHAnsi" w:hAnsiTheme="minorHAnsi" w:cstheme="minorHAnsi"/>
          <w:b/>
          <w:color w:val="auto"/>
          <w:sz w:val="24"/>
          <w:szCs w:val="24"/>
        </w:rPr>
        <w:t>EDUCATION &amp; PROFESSIONAL TRAINING</w:t>
      </w:r>
    </w:p>
    <w:p w14:paraId="76F25C8B" w14:textId="77777777" w:rsidR="0051475C" w:rsidRPr="00A67FBF" w:rsidRDefault="0051475C" w:rsidP="0051475C">
      <w:pPr>
        <w:pStyle w:val="Pa12"/>
        <w:ind w:left="720"/>
        <w:jc w:val="both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</w:p>
    <w:p w14:paraId="4AD527E6" w14:textId="77777777" w:rsidR="0051475C" w:rsidRPr="00A67FBF" w:rsidRDefault="0051475C" w:rsidP="00A67FBF">
      <w:pPr>
        <w:pStyle w:val="Pa12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>Cuyahoga Community College (1970)</w:t>
      </w:r>
    </w:p>
    <w:p w14:paraId="6E686F81" w14:textId="07CC743A" w:rsidR="0051475C" w:rsidRPr="00A67FBF" w:rsidRDefault="0051475C" w:rsidP="00A67FBF">
      <w:pPr>
        <w:pStyle w:val="Pa8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 xml:space="preserve">Henry Crown Fellow – a </w:t>
      </w:r>
      <w:r w:rsidR="00240B72"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>four-year</w:t>
      </w: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0B72"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>values-based</w:t>
      </w: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 xml:space="preserve"> leader internship at the Aspen Institute (1997)</w:t>
      </w:r>
    </w:p>
    <w:p w14:paraId="378A969C" w14:textId="77777777" w:rsidR="0051475C" w:rsidRPr="00A67FBF" w:rsidRDefault="0051475C" w:rsidP="00A67FBF">
      <w:pPr>
        <w:pStyle w:val="Pa12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>Stanford University Corporate Directors Consortium</w:t>
      </w:r>
    </w:p>
    <w:p w14:paraId="5AC0A421" w14:textId="77777777" w:rsidR="00A67FBF" w:rsidRPr="00A67FBF" w:rsidRDefault="0051475C" w:rsidP="00A67FBF">
      <w:pPr>
        <w:pStyle w:val="Pa12"/>
        <w:numPr>
          <w:ilvl w:val="0"/>
          <w:numId w:val="5"/>
        </w:numPr>
        <w:jc w:val="both"/>
        <w:rPr>
          <w:rStyle w:val="A1"/>
          <w:rFonts w:asciiTheme="minorHAnsi" w:hAnsiTheme="minorHAnsi" w:cstheme="minorHAnsi"/>
          <w:color w:val="auto"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>Harvard Negotiation Institute</w:t>
      </w:r>
    </w:p>
    <w:p w14:paraId="2B656E71" w14:textId="77777777" w:rsidR="0051475C" w:rsidRPr="00A67FBF" w:rsidRDefault="0051475C" w:rsidP="00A67FBF">
      <w:pPr>
        <w:pStyle w:val="Pa12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7FBF">
        <w:rPr>
          <w:rStyle w:val="A1"/>
          <w:rFonts w:asciiTheme="minorHAnsi" w:hAnsiTheme="minorHAnsi" w:cstheme="minorHAnsi"/>
          <w:color w:val="auto"/>
          <w:sz w:val="22"/>
          <w:szCs w:val="22"/>
        </w:rPr>
        <w:t>Various management development courses, as student and instructor</w:t>
      </w:r>
    </w:p>
    <w:sectPr w:rsidR="0051475C" w:rsidRPr="00A67FBF" w:rsidSect="000E7D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E609" w14:textId="77777777" w:rsidR="00BA5C8F" w:rsidRDefault="00BA5C8F" w:rsidP="0051475C">
      <w:r>
        <w:separator/>
      </w:r>
    </w:p>
  </w:endnote>
  <w:endnote w:type="continuationSeparator" w:id="0">
    <w:p w14:paraId="53E0B1EA" w14:textId="77777777" w:rsidR="00BA5C8F" w:rsidRDefault="00BA5C8F" w:rsidP="0051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1EEB" w14:textId="77777777" w:rsidR="00A35578" w:rsidRDefault="00A35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53A8" w14:textId="77777777" w:rsidR="00527278" w:rsidRPr="007352E6" w:rsidRDefault="00527278">
    <w:pPr>
      <w:pStyle w:val="Footer"/>
      <w:jc w:val="right"/>
      <w:rPr>
        <w:sz w:val="16"/>
        <w:szCs w:val="16"/>
      </w:rPr>
    </w:pPr>
    <w:r>
      <w:rPr>
        <w:rStyle w:val="A0"/>
        <w:sz w:val="16"/>
        <w:szCs w:val="16"/>
      </w:rPr>
      <w:t xml:space="preserve">GARY WHITE </w:t>
    </w:r>
    <w:r w:rsidRPr="007352E6">
      <w:rPr>
        <w:rStyle w:val="A0"/>
        <w:color w:val="626365"/>
        <w:sz w:val="16"/>
        <w:szCs w:val="16"/>
      </w:rPr>
      <w:t xml:space="preserve">RESUME  </w:t>
    </w:r>
    <w:sdt>
      <w:sdtPr>
        <w:rPr>
          <w:rFonts w:cs="Myriad Pro"/>
          <w:color w:val="000000"/>
          <w:sz w:val="16"/>
          <w:szCs w:val="16"/>
        </w:rPr>
        <w:id w:val="431107239"/>
        <w:docPartObj>
          <w:docPartGallery w:val="Page Numbers (Bottom of Page)"/>
          <w:docPartUnique/>
        </w:docPartObj>
      </w:sdtPr>
      <w:sdtContent>
        <w:r w:rsidR="00EA796E" w:rsidRPr="007352E6">
          <w:rPr>
            <w:sz w:val="16"/>
            <w:szCs w:val="16"/>
          </w:rPr>
          <w:fldChar w:fldCharType="begin"/>
        </w:r>
        <w:r w:rsidRPr="007352E6">
          <w:rPr>
            <w:sz w:val="16"/>
            <w:szCs w:val="16"/>
          </w:rPr>
          <w:instrText xml:space="preserve"> PAGE   \* MERGEFORMAT </w:instrText>
        </w:r>
        <w:r w:rsidR="00EA796E" w:rsidRPr="007352E6">
          <w:rPr>
            <w:sz w:val="16"/>
            <w:szCs w:val="16"/>
          </w:rPr>
          <w:fldChar w:fldCharType="separate"/>
        </w:r>
        <w:r w:rsidR="00652A12">
          <w:rPr>
            <w:noProof/>
            <w:sz w:val="16"/>
            <w:szCs w:val="16"/>
          </w:rPr>
          <w:t>1</w:t>
        </w:r>
        <w:r w:rsidR="00EA796E" w:rsidRPr="007352E6">
          <w:rPr>
            <w:sz w:val="16"/>
            <w:szCs w:val="16"/>
          </w:rPr>
          <w:fldChar w:fldCharType="end"/>
        </w:r>
      </w:sdtContent>
    </w:sdt>
  </w:p>
  <w:p w14:paraId="4092519D" w14:textId="77777777" w:rsidR="00527278" w:rsidRDefault="00527278" w:rsidP="0051475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8EE0" w14:textId="77777777" w:rsidR="00A35578" w:rsidRDefault="00A35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055E" w14:textId="77777777" w:rsidR="00BA5C8F" w:rsidRDefault="00BA5C8F" w:rsidP="0051475C">
      <w:r>
        <w:separator/>
      </w:r>
    </w:p>
  </w:footnote>
  <w:footnote w:type="continuationSeparator" w:id="0">
    <w:p w14:paraId="05F1A601" w14:textId="77777777" w:rsidR="00BA5C8F" w:rsidRDefault="00BA5C8F" w:rsidP="0051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5124" w14:textId="3BA34AB6" w:rsidR="00A35578" w:rsidRDefault="00A35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4605" w14:textId="027609E7" w:rsidR="00A35578" w:rsidRDefault="00A35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40A1" w14:textId="7578F030" w:rsidR="00A35578" w:rsidRDefault="00A35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30804"/>
    <w:multiLevelType w:val="hybridMultilevel"/>
    <w:tmpl w:val="679C4794"/>
    <w:lvl w:ilvl="0" w:tplc="018497D4">
      <w:numFmt w:val="bullet"/>
      <w:lvlText w:val="•"/>
      <w:lvlJc w:val="left"/>
      <w:pPr>
        <w:ind w:left="1060" w:hanging="360"/>
      </w:pPr>
      <w:rPr>
        <w:rFonts w:ascii="Myriad Pro" w:eastAsiaTheme="minorHAnsi" w:hAnsi="Myriad Pro" w:cs="Myriad Pro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8F6888"/>
    <w:multiLevelType w:val="hybridMultilevel"/>
    <w:tmpl w:val="C87E471C"/>
    <w:lvl w:ilvl="0" w:tplc="018497D4">
      <w:numFmt w:val="bullet"/>
      <w:lvlText w:val="•"/>
      <w:lvlJc w:val="left"/>
      <w:pPr>
        <w:ind w:left="170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" w15:restartNumberingAfterBreak="0">
    <w:nsid w:val="20B32DFA"/>
    <w:multiLevelType w:val="hybridMultilevel"/>
    <w:tmpl w:val="36C2094E"/>
    <w:lvl w:ilvl="0" w:tplc="018497D4">
      <w:numFmt w:val="bullet"/>
      <w:lvlText w:val="•"/>
      <w:lvlJc w:val="left"/>
      <w:pPr>
        <w:ind w:left="106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45EE0"/>
    <w:multiLevelType w:val="hybridMultilevel"/>
    <w:tmpl w:val="0F42D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FB7754"/>
    <w:multiLevelType w:val="hybridMultilevel"/>
    <w:tmpl w:val="2682A13A"/>
    <w:lvl w:ilvl="0" w:tplc="018497D4">
      <w:numFmt w:val="bullet"/>
      <w:lvlText w:val="•"/>
      <w:lvlJc w:val="left"/>
      <w:pPr>
        <w:ind w:left="170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 w15:restartNumberingAfterBreak="0">
    <w:nsid w:val="2A9432CB"/>
    <w:multiLevelType w:val="hybridMultilevel"/>
    <w:tmpl w:val="B284EEB8"/>
    <w:lvl w:ilvl="0" w:tplc="018497D4">
      <w:numFmt w:val="bullet"/>
      <w:lvlText w:val="•"/>
      <w:lvlJc w:val="left"/>
      <w:pPr>
        <w:ind w:left="106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135D"/>
    <w:multiLevelType w:val="hybridMultilevel"/>
    <w:tmpl w:val="0E32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B68BB"/>
    <w:multiLevelType w:val="hybridMultilevel"/>
    <w:tmpl w:val="15C0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C6EC7"/>
    <w:multiLevelType w:val="hybridMultilevel"/>
    <w:tmpl w:val="53FA1148"/>
    <w:lvl w:ilvl="0" w:tplc="018497D4">
      <w:numFmt w:val="bullet"/>
      <w:lvlText w:val="•"/>
      <w:lvlJc w:val="left"/>
      <w:pPr>
        <w:ind w:left="170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0" w15:restartNumberingAfterBreak="0">
    <w:nsid w:val="46CA77F6"/>
    <w:multiLevelType w:val="hybridMultilevel"/>
    <w:tmpl w:val="E21A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F1C94"/>
    <w:multiLevelType w:val="hybridMultilevel"/>
    <w:tmpl w:val="19AAE864"/>
    <w:lvl w:ilvl="0" w:tplc="04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2" w15:restartNumberingAfterBreak="0">
    <w:nsid w:val="57330E56"/>
    <w:multiLevelType w:val="hybridMultilevel"/>
    <w:tmpl w:val="60680594"/>
    <w:lvl w:ilvl="0" w:tplc="018497D4">
      <w:numFmt w:val="bullet"/>
      <w:lvlText w:val="•"/>
      <w:lvlJc w:val="left"/>
      <w:pPr>
        <w:ind w:left="106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616EB"/>
    <w:multiLevelType w:val="hybridMultilevel"/>
    <w:tmpl w:val="B8760B00"/>
    <w:lvl w:ilvl="0" w:tplc="018497D4">
      <w:numFmt w:val="bullet"/>
      <w:lvlText w:val="•"/>
      <w:lvlJc w:val="left"/>
      <w:pPr>
        <w:ind w:left="106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6537C"/>
    <w:multiLevelType w:val="hybridMultilevel"/>
    <w:tmpl w:val="22103A16"/>
    <w:lvl w:ilvl="0" w:tplc="018497D4">
      <w:numFmt w:val="bullet"/>
      <w:lvlText w:val="•"/>
      <w:lvlJc w:val="left"/>
      <w:pPr>
        <w:ind w:left="178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142D8D"/>
    <w:multiLevelType w:val="hybridMultilevel"/>
    <w:tmpl w:val="4FEA3C16"/>
    <w:lvl w:ilvl="0" w:tplc="018497D4">
      <w:numFmt w:val="bullet"/>
      <w:lvlText w:val="•"/>
      <w:lvlJc w:val="left"/>
      <w:pPr>
        <w:ind w:left="170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6" w15:restartNumberingAfterBreak="0">
    <w:nsid w:val="659306D2"/>
    <w:multiLevelType w:val="hybridMultilevel"/>
    <w:tmpl w:val="2D440BBE"/>
    <w:lvl w:ilvl="0" w:tplc="018497D4">
      <w:numFmt w:val="bullet"/>
      <w:lvlText w:val="•"/>
      <w:lvlJc w:val="left"/>
      <w:pPr>
        <w:ind w:left="106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C2E0B"/>
    <w:multiLevelType w:val="hybridMultilevel"/>
    <w:tmpl w:val="1CD2011E"/>
    <w:lvl w:ilvl="0" w:tplc="018497D4">
      <w:numFmt w:val="bullet"/>
      <w:lvlText w:val="•"/>
      <w:lvlJc w:val="left"/>
      <w:pPr>
        <w:ind w:left="106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183014553">
    <w:abstractNumId w:val="8"/>
  </w:num>
  <w:num w:numId="2" w16cid:durableId="2043938320">
    <w:abstractNumId w:val="17"/>
  </w:num>
  <w:num w:numId="3" w16cid:durableId="695926818">
    <w:abstractNumId w:val="3"/>
  </w:num>
  <w:num w:numId="4" w16cid:durableId="667947534">
    <w:abstractNumId w:val="14"/>
  </w:num>
  <w:num w:numId="5" w16cid:durableId="382680508">
    <w:abstractNumId w:val="16"/>
  </w:num>
  <w:num w:numId="6" w16cid:durableId="940600025">
    <w:abstractNumId w:val="6"/>
  </w:num>
  <w:num w:numId="7" w16cid:durableId="199511242">
    <w:abstractNumId w:val="15"/>
  </w:num>
  <w:num w:numId="8" w16cid:durableId="1719082708">
    <w:abstractNumId w:val="9"/>
  </w:num>
  <w:num w:numId="9" w16cid:durableId="1391466760">
    <w:abstractNumId w:val="2"/>
  </w:num>
  <w:num w:numId="10" w16cid:durableId="2077776278">
    <w:abstractNumId w:val="5"/>
  </w:num>
  <w:num w:numId="11" w16cid:durableId="209732799">
    <w:abstractNumId w:val="12"/>
  </w:num>
  <w:num w:numId="12" w16cid:durableId="1253901091">
    <w:abstractNumId w:val="13"/>
  </w:num>
  <w:num w:numId="13" w16cid:durableId="392849652">
    <w:abstractNumId w:val="0"/>
  </w:num>
  <w:num w:numId="14" w16cid:durableId="1807314685">
    <w:abstractNumId w:val="1"/>
  </w:num>
  <w:num w:numId="15" w16cid:durableId="1068528872">
    <w:abstractNumId w:val="10"/>
  </w:num>
  <w:num w:numId="16" w16cid:durableId="976371870">
    <w:abstractNumId w:val="11"/>
  </w:num>
  <w:num w:numId="17" w16cid:durableId="409159662">
    <w:abstractNumId w:val="7"/>
  </w:num>
  <w:num w:numId="18" w16cid:durableId="70590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5C"/>
    <w:rsid w:val="0003396F"/>
    <w:rsid w:val="0003534C"/>
    <w:rsid w:val="000B7CB3"/>
    <w:rsid w:val="000E7DCA"/>
    <w:rsid w:val="00130238"/>
    <w:rsid w:val="00177EAA"/>
    <w:rsid w:val="001A1EA6"/>
    <w:rsid w:val="001E2EBC"/>
    <w:rsid w:val="002363A8"/>
    <w:rsid w:val="00240B72"/>
    <w:rsid w:val="0027659D"/>
    <w:rsid w:val="002A3C2E"/>
    <w:rsid w:val="00312E05"/>
    <w:rsid w:val="00321C14"/>
    <w:rsid w:val="00356F16"/>
    <w:rsid w:val="0040132D"/>
    <w:rsid w:val="00420583"/>
    <w:rsid w:val="00442B86"/>
    <w:rsid w:val="00457319"/>
    <w:rsid w:val="004B1B9F"/>
    <w:rsid w:val="004D3C2B"/>
    <w:rsid w:val="0051475C"/>
    <w:rsid w:val="00527278"/>
    <w:rsid w:val="00550268"/>
    <w:rsid w:val="0056158A"/>
    <w:rsid w:val="005B0296"/>
    <w:rsid w:val="005D250F"/>
    <w:rsid w:val="00621E89"/>
    <w:rsid w:val="006242E2"/>
    <w:rsid w:val="00652A12"/>
    <w:rsid w:val="0068767C"/>
    <w:rsid w:val="006942B4"/>
    <w:rsid w:val="00731C29"/>
    <w:rsid w:val="007352E6"/>
    <w:rsid w:val="00746E59"/>
    <w:rsid w:val="00763B90"/>
    <w:rsid w:val="008049BB"/>
    <w:rsid w:val="008452B9"/>
    <w:rsid w:val="008A7B2C"/>
    <w:rsid w:val="008B2E73"/>
    <w:rsid w:val="00907C90"/>
    <w:rsid w:val="00935882"/>
    <w:rsid w:val="009725C0"/>
    <w:rsid w:val="009E43E8"/>
    <w:rsid w:val="009F6BAD"/>
    <w:rsid w:val="00A15A52"/>
    <w:rsid w:val="00A16EE9"/>
    <w:rsid w:val="00A30E04"/>
    <w:rsid w:val="00A35578"/>
    <w:rsid w:val="00A67FBF"/>
    <w:rsid w:val="00B04812"/>
    <w:rsid w:val="00B3525F"/>
    <w:rsid w:val="00BA5C8F"/>
    <w:rsid w:val="00BD509C"/>
    <w:rsid w:val="00C012C6"/>
    <w:rsid w:val="00C26424"/>
    <w:rsid w:val="00C47A97"/>
    <w:rsid w:val="00CB1EDD"/>
    <w:rsid w:val="00D327F9"/>
    <w:rsid w:val="00D513DE"/>
    <w:rsid w:val="00E712E3"/>
    <w:rsid w:val="00E81334"/>
    <w:rsid w:val="00E82617"/>
    <w:rsid w:val="00E975E7"/>
    <w:rsid w:val="00EA796E"/>
    <w:rsid w:val="00EB593F"/>
    <w:rsid w:val="00EE4A31"/>
    <w:rsid w:val="00F2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9F384"/>
  <w15:docId w15:val="{3FB84E6C-5493-424D-A1A6-E5841325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475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51475C"/>
    <w:rPr>
      <w:rFonts w:cs="Myriad Pro"/>
      <w:color w:val="4C4C4E"/>
      <w:sz w:val="18"/>
      <w:szCs w:val="18"/>
    </w:rPr>
  </w:style>
  <w:style w:type="character" w:customStyle="1" w:styleId="A4">
    <w:name w:val="A4"/>
    <w:uiPriority w:val="99"/>
    <w:rsid w:val="0051475C"/>
    <w:rPr>
      <w:rFonts w:cs="Myriad Pro"/>
      <w:color w:val="000000"/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5C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51475C"/>
    <w:rPr>
      <w:rFonts w:ascii="Gotham" w:hAnsi="Gotham" w:cs="Gotham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1475C"/>
    <w:rPr>
      <w:rFonts w:cs="Myriad Pro"/>
      <w:color w:val="221E1F"/>
      <w:sz w:val="20"/>
      <w:szCs w:val="20"/>
    </w:rPr>
  </w:style>
  <w:style w:type="character" w:customStyle="1" w:styleId="A2">
    <w:name w:val="A2"/>
    <w:uiPriority w:val="99"/>
    <w:rsid w:val="0051475C"/>
    <w:rPr>
      <w:rFonts w:cs="Myriad Pro"/>
      <w:color w:val="4C4C4E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51475C"/>
    <w:pPr>
      <w:spacing w:line="22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14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5C"/>
  </w:style>
  <w:style w:type="paragraph" w:styleId="Footer">
    <w:name w:val="footer"/>
    <w:basedOn w:val="Normal"/>
    <w:link w:val="FooterChar"/>
    <w:uiPriority w:val="99"/>
    <w:unhideWhenUsed/>
    <w:rsid w:val="00514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5C"/>
  </w:style>
  <w:style w:type="character" w:customStyle="1" w:styleId="A0">
    <w:name w:val="A0"/>
    <w:uiPriority w:val="99"/>
    <w:rsid w:val="007352E6"/>
    <w:rPr>
      <w:rFonts w:cs="Myriad Pro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73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visorId xmlns="38b1f6ca-6467-4290-a3bf-adb9bdd56e36">513204</AdvisorId>
    <DocumentType xmlns="38b1f6ca-6467-4290-a3bf-adb9bdd56e36">1</DocumentType>
    <MIMEType xmlns="38b1f6ca-6467-4290-a3bf-adb9bdd56e36">application/vnd.openxmlformats-officedocument.wordprocessingml.document</MIMEType>
    <OriginalFileName xmlns="38b1f6ca-6467-4290-a3bf-adb9bdd56e36">Gary White resume 10-14 (3).docx</OriginalFileName>
    <HashCode xmlns="38b1f6ca-6467-4290-a3bf-adb9bdd56e36">1608360c07758644d2902eff2e2a5dce</HashCode>
    <AddedByUserName xmlns="38b1f6ca-6467-4290-a3bf-adb9bdd56e36">Gary White</AddedByUser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292BFD336B74FA660318CA3AC7F86" ma:contentTypeVersion="6" ma:contentTypeDescription="Create a new document." ma:contentTypeScope="" ma:versionID="c6c777ce964c175548a30fe7738d3153">
  <xsd:schema xmlns:xsd="http://www.w3.org/2001/XMLSchema" xmlns:xs="http://www.w3.org/2001/XMLSchema" xmlns:p="http://schemas.microsoft.com/office/2006/metadata/properties" xmlns:ns2="38b1f6ca-6467-4290-a3bf-adb9bdd56e36" targetNamespace="http://schemas.microsoft.com/office/2006/metadata/properties" ma:root="true" ma:fieldsID="c7fb6cd67d3fd2d134187351ec773ade" ns2:_="">
    <xsd:import namespace="38b1f6ca-6467-4290-a3bf-adb9bdd56e36"/>
    <xsd:element name="properties">
      <xsd:complexType>
        <xsd:sequence>
          <xsd:element name="documentManagement">
            <xsd:complexType>
              <xsd:all>
                <xsd:element ref="ns2:AdvisorId"/>
                <xsd:element ref="ns2:OriginalFileName"/>
                <xsd:element ref="ns2:AddedByUserName"/>
                <xsd:element ref="ns2:MIMEType"/>
                <xsd:element ref="ns2:HashCode"/>
                <xsd:element ref="ns2:Docu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f6ca-6467-4290-a3bf-adb9bdd56e36" elementFormDefault="qualified">
    <xsd:import namespace="http://schemas.microsoft.com/office/2006/documentManagement/types"/>
    <xsd:import namespace="http://schemas.microsoft.com/office/infopath/2007/PartnerControls"/>
    <xsd:element name="AdvisorId" ma:index="8" ma:displayName="AdvisorId" ma:indexed="true" ma:internalName="AdvisorId">
      <xsd:simpleType>
        <xsd:restriction base="dms:Number"/>
      </xsd:simpleType>
    </xsd:element>
    <xsd:element name="OriginalFileName" ma:index="9" ma:displayName="OriginalFileName" ma:internalName="OriginalFileName">
      <xsd:simpleType>
        <xsd:restriction base="dms:Text">
          <xsd:maxLength value="255"/>
        </xsd:restriction>
      </xsd:simpleType>
    </xsd:element>
    <xsd:element name="AddedByUserName" ma:index="10" ma:displayName="AddedByUserName" ma:internalName="AddedByUserName">
      <xsd:simpleType>
        <xsd:restriction base="dms:Text">
          <xsd:maxLength value="255"/>
        </xsd:restriction>
      </xsd:simpleType>
    </xsd:element>
    <xsd:element name="MIMEType" ma:index="11" ma:displayName="MIMEType" ma:internalName="MIMEType">
      <xsd:simpleType>
        <xsd:restriction base="dms:Text">
          <xsd:maxLength value="255"/>
        </xsd:restriction>
      </xsd:simpleType>
    </xsd:element>
    <xsd:element name="HashCode" ma:index="12" ma:displayName="HashCode" ma:indexed="true" ma:internalName="HashCode">
      <xsd:simpleType>
        <xsd:restriction base="dms:Text">
          <xsd:maxLength value="255"/>
        </xsd:restriction>
      </xsd:simpleType>
    </xsd:element>
    <xsd:element name="DocumentType" ma:index="13" ma:displayName="DocumentType" ma:indexed="true" ma:internalName="DocumentTyp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DB37-9C5B-4052-AD85-D6653B3E08D6}">
  <ds:schemaRefs>
    <ds:schemaRef ds:uri="http://schemas.microsoft.com/office/2006/metadata/properties"/>
    <ds:schemaRef ds:uri="http://schemas.microsoft.com/office/infopath/2007/PartnerControls"/>
    <ds:schemaRef ds:uri="38b1f6ca-6467-4290-a3bf-adb9bdd56e36"/>
  </ds:schemaRefs>
</ds:datastoreItem>
</file>

<file path=customXml/itemProps2.xml><?xml version="1.0" encoding="utf-8"?>
<ds:datastoreItem xmlns:ds="http://schemas.openxmlformats.org/officeDocument/2006/customXml" ds:itemID="{F5455FA5-DF34-4A0D-8CB9-CFA9D5C05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BE312-1AF7-4E65-9001-43933DFE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1f6ca-6467-4290-a3bf-adb9bdd5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80193-8417-0445-BE9C-21342E88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860</Words>
  <Characters>5279</Characters>
  <Application>Microsoft Office Word</Application>
  <DocSecurity>0</DocSecurity>
  <Lines>140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Gary White</cp:lastModifiedBy>
  <cp:revision>14</cp:revision>
  <cp:lastPrinted>2020-11-23T15:07:00Z</cp:lastPrinted>
  <dcterms:created xsi:type="dcterms:W3CDTF">2020-03-19T16:48:00Z</dcterms:created>
  <dcterms:modified xsi:type="dcterms:W3CDTF">2026-01-14T18:11:00Z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0x01010025B292BFD336B74FA660318CA3AC7F86</vt:lpwstr>
  </property>
</Properties>
</file>