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5B90" w14:textId="77777777" w:rsidR="00441198" w:rsidRPr="009C0DD7" w:rsidRDefault="009C0DD7" w:rsidP="009C0DD7">
      <w:pPr>
        <w:tabs>
          <w:tab w:val="center" w:pos="4680"/>
        </w:tabs>
        <w:jc w:val="center"/>
        <w:rPr>
          <w:rFonts w:ascii="Dotum" w:eastAsia="Dotum" w:hAnsi="Dotum" w:cs="Arial"/>
          <w:b/>
          <w:sz w:val="32"/>
          <w:szCs w:val="32"/>
        </w:rPr>
      </w:pPr>
      <w:bookmarkStart w:id="0" w:name="QuickMark"/>
      <w:bookmarkEnd w:id="0"/>
      <w:r w:rsidRPr="009C0DD7">
        <w:rPr>
          <w:rFonts w:ascii="Dotum" w:eastAsia="Dotum" w:hAnsi="Dotum" w:cs="Arial"/>
          <w:b/>
          <w:sz w:val="32"/>
          <w:szCs w:val="32"/>
        </w:rPr>
        <w:t xml:space="preserve">Dr. </w:t>
      </w:r>
      <w:r w:rsidR="00441198" w:rsidRPr="009C0DD7">
        <w:rPr>
          <w:rFonts w:ascii="Dotum" w:eastAsia="Dotum" w:hAnsi="Dotum" w:cs="Arial"/>
          <w:b/>
          <w:sz w:val="32"/>
          <w:szCs w:val="32"/>
        </w:rPr>
        <w:t>PATRICIA A. MAISANO</w:t>
      </w:r>
    </w:p>
    <w:p w14:paraId="25E66F5E" w14:textId="3C604D0E" w:rsidR="008B0661" w:rsidRDefault="006766CD" w:rsidP="00441198">
      <w:pPr>
        <w:tabs>
          <w:tab w:val="center" w:pos="4680"/>
        </w:tabs>
        <w:jc w:val="center"/>
        <w:rPr>
          <w:rFonts w:ascii="Dotum" w:eastAsia="Dotum" w:hAnsi="Dotum" w:cs="Arial"/>
          <w:b/>
          <w:szCs w:val="32"/>
        </w:rPr>
      </w:pPr>
      <w:r w:rsidRPr="009C0DD7">
        <w:rPr>
          <w:rFonts w:ascii="Dotum" w:eastAsia="Dotum" w:hAnsi="Dotum" w:cs="Arial"/>
          <w:b/>
          <w:szCs w:val="32"/>
        </w:rPr>
        <w:t xml:space="preserve">RN, </w:t>
      </w:r>
      <w:r w:rsidR="00ED5809">
        <w:rPr>
          <w:rFonts w:ascii="Dotum" w:eastAsia="Dotum" w:hAnsi="Dotum" w:cs="Arial"/>
          <w:b/>
          <w:szCs w:val="32"/>
        </w:rPr>
        <w:t>DHs</w:t>
      </w:r>
      <w:r w:rsidR="009C0DD7">
        <w:rPr>
          <w:rFonts w:ascii="Dotum" w:eastAsia="Dotum" w:hAnsi="Dotum" w:cs="Arial"/>
          <w:b/>
          <w:szCs w:val="32"/>
        </w:rPr>
        <w:t>,</w:t>
      </w:r>
      <w:r w:rsidR="009A1A38">
        <w:rPr>
          <w:rFonts w:ascii="Dotum" w:eastAsia="Dotum" w:hAnsi="Dotum" w:cs="Arial"/>
          <w:b/>
          <w:szCs w:val="32"/>
        </w:rPr>
        <w:t xml:space="preserve"> </w:t>
      </w:r>
      <w:r w:rsidRPr="009C0DD7">
        <w:rPr>
          <w:rFonts w:ascii="Dotum" w:eastAsia="Dotum" w:hAnsi="Dotum" w:cs="Arial"/>
          <w:b/>
          <w:szCs w:val="32"/>
        </w:rPr>
        <w:t>CCM,</w:t>
      </w:r>
      <w:r w:rsidR="00A12A91" w:rsidRPr="009C0DD7">
        <w:rPr>
          <w:rFonts w:ascii="Dotum" w:eastAsia="Dotum" w:hAnsi="Dotum" w:cs="Arial"/>
          <w:b/>
          <w:szCs w:val="32"/>
        </w:rPr>
        <w:t xml:space="preserve"> FAACM,</w:t>
      </w:r>
      <w:r w:rsidR="00854D40" w:rsidRPr="009C0DD7">
        <w:rPr>
          <w:rFonts w:ascii="Dotum" w:eastAsia="Dotum" w:hAnsi="Dotum" w:cs="Arial"/>
          <w:b/>
          <w:szCs w:val="32"/>
        </w:rPr>
        <w:t xml:space="preserve"> NC</w:t>
      </w:r>
      <w:r w:rsidR="00FF358E" w:rsidRPr="009C0DD7">
        <w:rPr>
          <w:rFonts w:ascii="Dotum" w:eastAsia="Dotum" w:hAnsi="Dotum" w:cs="Arial"/>
          <w:b/>
          <w:szCs w:val="32"/>
        </w:rPr>
        <w:t>G</w:t>
      </w:r>
      <w:r w:rsidR="008B0661" w:rsidRPr="009C0DD7">
        <w:rPr>
          <w:rFonts w:ascii="Dotum" w:eastAsia="Dotum" w:hAnsi="Dotum" w:cs="Arial"/>
          <w:b/>
          <w:szCs w:val="32"/>
        </w:rPr>
        <w:t xml:space="preserve">, </w:t>
      </w:r>
      <w:r w:rsidR="00FB37BE" w:rsidRPr="009C0DD7">
        <w:rPr>
          <w:rFonts w:ascii="Dotum" w:eastAsia="Dotum" w:hAnsi="Dotum" w:cs="Arial"/>
          <w:b/>
          <w:szCs w:val="32"/>
        </w:rPr>
        <w:t>P</w:t>
      </w:r>
      <w:r w:rsidR="00FB37BE" w:rsidRPr="009C0DD7">
        <w:rPr>
          <w:rFonts w:ascii="Dotum" w:eastAsia="Dotum" w:hAnsi="Dotum" w:cs="Arial"/>
          <w:b/>
          <w:sz w:val="20"/>
          <w:szCs w:val="20"/>
        </w:rPr>
        <w:t>GCM</w:t>
      </w:r>
      <w:r w:rsidR="00657993" w:rsidRPr="009C0DD7">
        <w:rPr>
          <w:rFonts w:ascii="Dotum" w:eastAsia="Dotum" w:hAnsi="Dotum" w:cs="Arial"/>
          <w:b/>
          <w:szCs w:val="32"/>
        </w:rPr>
        <w:t>,</w:t>
      </w:r>
      <w:r w:rsidR="00FB37BE" w:rsidRPr="009C0DD7">
        <w:rPr>
          <w:rFonts w:ascii="Dotum" w:eastAsia="Dotum" w:hAnsi="Dotum" w:cs="Arial"/>
          <w:b/>
          <w:szCs w:val="32"/>
        </w:rPr>
        <w:t xml:space="preserve"> </w:t>
      </w:r>
      <w:r w:rsidR="008B0661" w:rsidRPr="009C0DD7">
        <w:rPr>
          <w:rFonts w:ascii="Dotum" w:eastAsia="Dotum" w:hAnsi="Dotum" w:cs="Arial"/>
          <w:b/>
          <w:szCs w:val="32"/>
        </w:rPr>
        <w:t xml:space="preserve">ABDA </w:t>
      </w:r>
      <w:r w:rsidR="00ED5809">
        <w:rPr>
          <w:rFonts w:ascii="Dotum" w:eastAsia="Dotum" w:hAnsi="Dotum" w:cs="Arial"/>
          <w:b/>
          <w:szCs w:val="32"/>
        </w:rPr>
        <w:t>–</w:t>
      </w:r>
      <w:r w:rsidR="008B0661" w:rsidRPr="009C0DD7">
        <w:rPr>
          <w:rFonts w:ascii="Dotum" w:eastAsia="Dotum" w:hAnsi="Dotum" w:cs="Arial"/>
          <w:b/>
          <w:szCs w:val="32"/>
        </w:rPr>
        <w:t xml:space="preserve"> Diplomat</w:t>
      </w:r>
    </w:p>
    <w:p w14:paraId="6CD5EB34" w14:textId="77777777" w:rsidR="00ED5809" w:rsidRPr="009C0DD7" w:rsidRDefault="00ED5809" w:rsidP="00441198">
      <w:pPr>
        <w:tabs>
          <w:tab w:val="center" w:pos="4680"/>
        </w:tabs>
        <w:jc w:val="center"/>
        <w:rPr>
          <w:rFonts w:ascii="Dotum" w:eastAsia="Dotum" w:hAnsi="Dotum" w:cs="Arial"/>
          <w:b/>
          <w:sz w:val="36"/>
          <w:szCs w:val="36"/>
        </w:rPr>
      </w:pPr>
    </w:p>
    <w:p w14:paraId="144B2AA4" w14:textId="77777777" w:rsidR="008B0661" w:rsidRPr="009C0DD7" w:rsidRDefault="008B0661" w:rsidP="009C0DD7">
      <w:pPr>
        <w:tabs>
          <w:tab w:val="center" w:pos="4680"/>
        </w:tabs>
        <w:jc w:val="center"/>
        <w:rPr>
          <w:rFonts w:ascii="Dotum" w:eastAsia="Dotum" w:hAnsi="Dotum" w:cs="Arial"/>
          <w:b/>
          <w:sz w:val="32"/>
          <w:szCs w:val="32"/>
        </w:rPr>
      </w:pPr>
      <w:r w:rsidRPr="009C0DD7">
        <w:rPr>
          <w:rFonts w:ascii="Dotum" w:eastAsia="Dotum" w:hAnsi="Dotum" w:cs="Arial"/>
          <w:b/>
          <w:sz w:val="32"/>
          <w:szCs w:val="32"/>
        </w:rPr>
        <w:t>CURRICULUM VITAE</w:t>
      </w:r>
    </w:p>
    <w:p w14:paraId="22AF7F9D" w14:textId="77777777" w:rsidR="008B0661" w:rsidRDefault="008B0661">
      <w:pPr>
        <w:jc w:val="both"/>
        <w:rPr>
          <w:rFonts w:ascii="Arial" w:hAnsi="Arial" w:cs="Arial"/>
          <w:sz w:val="28"/>
          <w:szCs w:val="28"/>
        </w:rPr>
      </w:pPr>
    </w:p>
    <w:p w14:paraId="41BF800E" w14:textId="752A364E" w:rsidR="008B0661" w:rsidRPr="009C0DD7" w:rsidRDefault="00C94C45">
      <w:pPr>
        <w:jc w:val="both"/>
        <w:rPr>
          <w:rFonts w:ascii="Dotum" w:eastAsia="Dotum" w:hAnsi="Dotum" w:cs="Arial"/>
          <w:bCs/>
          <w:sz w:val="22"/>
          <w:szCs w:val="22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>CONTACT INFORMATION</w:t>
      </w:r>
      <w:r w:rsidR="008B0661" w:rsidRPr="009C0DD7">
        <w:rPr>
          <w:rFonts w:ascii="Dotum" w:eastAsia="Dotum" w:hAnsi="Dotum" w:cs="Arial"/>
          <w:bCs/>
          <w:sz w:val="22"/>
          <w:szCs w:val="22"/>
        </w:rPr>
        <w:t>:</w:t>
      </w:r>
    </w:p>
    <w:p w14:paraId="6AA060A4" w14:textId="6F724B77" w:rsidR="008B0661" w:rsidRDefault="008B0661">
      <w:pPr>
        <w:jc w:val="both"/>
        <w:rPr>
          <w:rFonts w:ascii="Dotum" w:eastAsia="Dotum" w:hAnsi="Dotum" w:cs="Arial"/>
          <w:bCs/>
          <w:sz w:val="22"/>
          <w:szCs w:val="22"/>
        </w:rPr>
      </w:pPr>
    </w:p>
    <w:p w14:paraId="0EC5FB43" w14:textId="65D2C35C" w:rsidR="00C94C45" w:rsidRPr="009C0DD7" w:rsidRDefault="00C94C45">
      <w:pPr>
        <w:jc w:val="both"/>
        <w:rPr>
          <w:rFonts w:ascii="Dotum" w:eastAsia="Dotum" w:hAnsi="Dotum" w:cs="Arial"/>
          <w:bCs/>
          <w:sz w:val="22"/>
          <w:szCs w:val="22"/>
        </w:rPr>
      </w:pPr>
      <w:r>
        <w:rPr>
          <w:rFonts w:ascii="Dotum" w:eastAsia="Dotum" w:hAnsi="Dotum" w:cs="Arial"/>
          <w:bCs/>
          <w:sz w:val="22"/>
          <w:szCs w:val="22"/>
        </w:rPr>
        <w:t>Varna LLC</w:t>
      </w:r>
    </w:p>
    <w:p w14:paraId="75B330C0" w14:textId="1033D7A1" w:rsidR="00080350" w:rsidRDefault="00ED5809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PO Box 707</w:t>
      </w:r>
    </w:p>
    <w:p w14:paraId="2FE3E41A" w14:textId="5D178E08" w:rsidR="00ED5809" w:rsidRDefault="00ED5809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Mendenhall, PA 19357</w:t>
      </w:r>
    </w:p>
    <w:p w14:paraId="6EE21B6E" w14:textId="078B1004" w:rsidR="00C94C45" w:rsidRDefault="009E0028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Cell</w:t>
      </w:r>
      <w:r w:rsidR="00C94C45">
        <w:rPr>
          <w:rFonts w:ascii="Dotum" w:eastAsia="Dotum" w:hAnsi="Dotum" w:cs="Arial"/>
          <w:sz w:val="22"/>
          <w:szCs w:val="22"/>
        </w:rPr>
        <w:t>: 302-379-3330</w:t>
      </w:r>
    </w:p>
    <w:p w14:paraId="7CF21B5A" w14:textId="16445485" w:rsidR="009E0028" w:rsidRDefault="009E0028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Fax: 610-444-4770</w:t>
      </w:r>
    </w:p>
    <w:p w14:paraId="566B4197" w14:textId="164D9660" w:rsidR="009E0028" w:rsidRDefault="009E0028">
      <w:pPr>
        <w:jc w:val="both"/>
        <w:rPr>
          <w:rFonts w:ascii="Dotum" w:eastAsia="Dotum" w:hAnsi="Dotum" w:cs="Arial"/>
          <w:sz w:val="22"/>
          <w:szCs w:val="22"/>
        </w:rPr>
      </w:pPr>
      <w:hyperlink r:id="rId7" w:history="1">
        <w:r w:rsidRPr="00AA189E">
          <w:rPr>
            <w:rStyle w:val="Hyperlink"/>
            <w:rFonts w:ascii="Dotum" w:eastAsia="Dotum" w:hAnsi="Dotum" w:cs="Arial"/>
            <w:sz w:val="22"/>
            <w:szCs w:val="22"/>
          </w:rPr>
          <w:t>pamaisano@varnallc.com</w:t>
        </w:r>
      </w:hyperlink>
    </w:p>
    <w:p w14:paraId="059FF5F4" w14:textId="1920A9EC" w:rsidR="009E0028" w:rsidRDefault="009E0028">
      <w:pPr>
        <w:jc w:val="both"/>
        <w:rPr>
          <w:rFonts w:ascii="Dotum" w:eastAsia="Dotum" w:hAnsi="Dotum" w:cs="Arial"/>
          <w:sz w:val="22"/>
          <w:szCs w:val="22"/>
        </w:rPr>
      </w:pPr>
      <w:hyperlink r:id="rId8" w:history="1">
        <w:r w:rsidRPr="00AA189E">
          <w:rPr>
            <w:rStyle w:val="Hyperlink"/>
            <w:rFonts w:ascii="Dotum" w:eastAsia="Dotum" w:hAnsi="Dotum" w:cs="Arial"/>
            <w:sz w:val="22"/>
            <w:szCs w:val="22"/>
          </w:rPr>
          <w:t>www.varnallc.com</w:t>
        </w:r>
      </w:hyperlink>
    </w:p>
    <w:p w14:paraId="2F03A70C" w14:textId="77777777" w:rsidR="009E0028" w:rsidRDefault="009E0028">
      <w:pPr>
        <w:jc w:val="both"/>
        <w:rPr>
          <w:rFonts w:ascii="Dotum" w:eastAsia="Dotum" w:hAnsi="Dotum" w:cs="Arial"/>
          <w:sz w:val="22"/>
          <w:szCs w:val="22"/>
        </w:rPr>
      </w:pPr>
    </w:p>
    <w:p w14:paraId="68D18FC9" w14:textId="77777777" w:rsidR="00C94C45" w:rsidRDefault="00C94C45">
      <w:pPr>
        <w:jc w:val="both"/>
        <w:rPr>
          <w:rFonts w:ascii="Dotum" w:eastAsia="Dotum" w:hAnsi="Dotum" w:cs="Arial"/>
          <w:sz w:val="22"/>
          <w:szCs w:val="22"/>
        </w:rPr>
      </w:pPr>
    </w:p>
    <w:p w14:paraId="76623726" w14:textId="77777777" w:rsidR="00080350" w:rsidRPr="009C0DD7" w:rsidRDefault="00080350">
      <w:pPr>
        <w:jc w:val="both"/>
        <w:rPr>
          <w:rFonts w:ascii="Dotum" w:eastAsia="Dotum" w:hAnsi="Dotum" w:cs="Arial"/>
          <w:sz w:val="22"/>
          <w:szCs w:val="22"/>
        </w:rPr>
      </w:pPr>
    </w:p>
    <w:p w14:paraId="30EAA152" w14:textId="6BFA2D38" w:rsidR="008B0661" w:rsidRPr="009C0DD7" w:rsidRDefault="009E0028">
      <w:pPr>
        <w:jc w:val="both"/>
        <w:rPr>
          <w:rFonts w:ascii="Dotum" w:eastAsia="Dotum" w:hAnsi="Dotum" w:cs="Arial"/>
          <w:bCs/>
          <w:sz w:val="22"/>
          <w:szCs w:val="22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>KEY EXPEREINCE</w:t>
      </w:r>
      <w:r w:rsidR="008B0661" w:rsidRPr="009C0DD7">
        <w:rPr>
          <w:rFonts w:ascii="Dotum" w:eastAsia="Dotum" w:hAnsi="Dotum" w:cs="Arial"/>
          <w:bCs/>
          <w:sz w:val="22"/>
          <w:szCs w:val="22"/>
        </w:rPr>
        <w:t>:</w:t>
      </w:r>
    </w:p>
    <w:p w14:paraId="3E57B6E6" w14:textId="19164EF6" w:rsidR="00854D40" w:rsidRPr="009C0DD7" w:rsidRDefault="00854D40">
      <w:pPr>
        <w:jc w:val="both"/>
        <w:rPr>
          <w:rFonts w:ascii="Dotum" w:eastAsia="Dotum" w:hAnsi="Dotum" w:cs="Arial"/>
          <w:sz w:val="22"/>
          <w:szCs w:val="22"/>
        </w:rPr>
      </w:pPr>
    </w:p>
    <w:p w14:paraId="46106E0C" w14:textId="77777777" w:rsidR="00657993" w:rsidRPr="009C0DD7" w:rsidRDefault="00657993">
      <w:pPr>
        <w:jc w:val="both"/>
        <w:rPr>
          <w:rFonts w:ascii="Dotum" w:eastAsia="Dotum" w:hAnsi="Dotum" w:cs="Arial"/>
          <w:sz w:val="22"/>
          <w:szCs w:val="22"/>
        </w:rPr>
      </w:pPr>
    </w:p>
    <w:p w14:paraId="7F5A89B0" w14:textId="7F73D831" w:rsidR="008B0661" w:rsidRDefault="009E0028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E</w:t>
      </w:r>
      <w:r w:rsidR="00657993" w:rsidRPr="009C0DD7">
        <w:rPr>
          <w:rFonts w:ascii="Dotum" w:eastAsia="Dotum" w:hAnsi="Dotum" w:cs="Arial"/>
          <w:sz w:val="22"/>
          <w:szCs w:val="22"/>
        </w:rPr>
        <w:t>xpert assessment and testimony in areas of</w:t>
      </w:r>
      <w:r w:rsidR="00080350">
        <w:rPr>
          <w:rFonts w:ascii="Dotum" w:eastAsia="Dotum" w:hAnsi="Dotum" w:cs="Arial"/>
          <w:sz w:val="22"/>
          <w:szCs w:val="22"/>
        </w:rPr>
        <w:t xml:space="preserve"> standards of care to the </w:t>
      </w:r>
      <w:r w:rsidR="00657993" w:rsidRPr="009C0DD7">
        <w:rPr>
          <w:rFonts w:ascii="Dotum" w:eastAsia="Dotum" w:hAnsi="Dotum" w:cs="Arial"/>
          <w:sz w:val="22"/>
          <w:szCs w:val="22"/>
        </w:rPr>
        <w:t>disabled</w:t>
      </w:r>
      <w:r w:rsidR="00080350">
        <w:rPr>
          <w:rFonts w:ascii="Dotum" w:eastAsia="Dotum" w:hAnsi="Dotum" w:cs="Arial"/>
          <w:sz w:val="22"/>
          <w:szCs w:val="22"/>
        </w:rPr>
        <w:t xml:space="preserve"> of any age</w:t>
      </w:r>
      <w:r w:rsidR="00657993" w:rsidRPr="009C0DD7">
        <w:rPr>
          <w:rFonts w:ascii="Dotum" w:eastAsia="Dotum" w:hAnsi="Dotum" w:cs="Arial"/>
          <w:sz w:val="22"/>
          <w:szCs w:val="22"/>
        </w:rPr>
        <w:t xml:space="preserve">, </w:t>
      </w:r>
      <w:r w:rsidR="00080350">
        <w:rPr>
          <w:rFonts w:ascii="Dotum" w:eastAsia="Dotum" w:hAnsi="Dotum" w:cs="Arial"/>
          <w:sz w:val="22"/>
          <w:szCs w:val="22"/>
        </w:rPr>
        <w:t>Geriatric Care</w:t>
      </w:r>
      <w:r>
        <w:rPr>
          <w:rFonts w:ascii="Dotum" w:eastAsia="Dotum" w:hAnsi="Dotum" w:cs="Arial"/>
          <w:sz w:val="22"/>
          <w:szCs w:val="22"/>
        </w:rPr>
        <w:t xml:space="preserve"> both in a facility and in the home</w:t>
      </w:r>
      <w:r w:rsidR="000E7783">
        <w:rPr>
          <w:rFonts w:ascii="Dotum" w:eastAsia="Dotum" w:hAnsi="Dotum" w:cs="Arial"/>
          <w:sz w:val="22"/>
          <w:szCs w:val="22"/>
        </w:rPr>
        <w:t>,</w:t>
      </w:r>
      <w:r w:rsidR="00080350">
        <w:rPr>
          <w:rFonts w:ascii="Dotum" w:eastAsia="Dotum" w:hAnsi="Dotum" w:cs="Arial"/>
          <w:sz w:val="22"/>
          <w:szCs w:val="22"/>
        </w:rPr>
        <w:t xml:space="preserve"> &amp;</w:t>
      </w:r>
      <w:r>
        <w:rPr>
          <w:rFonts w:ascii="Dotum" w:eastAsia="Dotum" w:hAnsi="Dotum" w:cs="Arial"/>
          <w:sz w:val="22"/>
          <w:szCs w:val="22"/>
        </w:rPr>
        <w:t xml:space="preserve"> </w:t>
      </w:r>
      <w:r w:rsidR="00080350">
        <w:rPr>
          <w:rFonts w:ascii="Dotum" w:eastAsia="Dotum" w:hAnsi="Dotum" w:cs="Arial"/>
          <w:sz w:val="22"/>
          <w:szCs w:val="22"/>
        </w:rPr>
        <w:t>G</w:t>
      </w:r>
      <w:r w:rsidR="00657993" w:rsidRPr="009C0DD7">
        <w:rPr>
          <w:rFonts w:ascii="Dotum" w:eastAsia="Dotum" w:hAnsi="Dotum" w:cs="Arial"/>
          <w:sz w:val="22"/>
          <w:szCs w:val="22"/>
        </w:rPr>
        <w:t>uardianship</w:t>
      </w:r>
      <w:r w:rsidR="00080350">
        <w:rPr>
          <w:rFonts w:ascii="Dotum" w:eastAsia="Dotum" w:hAnsi="Dotum" w:cs="Arial"/>
          <w:sz w:val="22"/>
          <w:szCs w:val="22"/>
        </w:rPr>
        <w:t xml:space="preserve">. Within the </w:t>
      </w:r>
      <w:r w:rsidR="00C91477">
        <w:rPr>
          <w:rFonts w:ascii="Dotum" w:eastAsia="Dotum" w:hAnsi="Dotum" w:cs="Arial"/>
          <w:sz w:val="22"/>
          <w:szCs w:val="22"/>
        </w:rPr>
        <w:t>realm</w:t>
      </w:r>
      <w:r w:rsidR="00080350">
        <w:rPr>
          <w:rFonts w:ascii="Dotum" w:eastAsia="Dotum" w:hAnsi="Dotum" w:cs="Arial"/>
          <w:sz w:val="22"/>
          <w:szCs w:val="22"/>
        </w:rPr>
        <w:t xml:space="preserve"> of disability, my work and expertise has included physical disability, intellectual disability,</w:t>
      </w:r>
      <w:r w:rsidR="00C91477">
        <w:rPr>
          <w:rFonts w:ascii="Dotum" w:eastAsia="Dotum" w:hAnsi="Dotum" w:cs="Arial"/>
          <w:sz w:val="22"/>
          <w:szCs w:val="22"/>
        </w:rPr>
        <w:t xml:space="preserve"> and</w:t>
      </w:r>
      <w:r w:rsidR="00080350">
        <w:rPr>
          <w:rFonts w:ascii="Dotum" w:eastAsia="Dotum" w:hAnsi="Dotum" w:cs="Arial"/>
          <w:sz w:val="22"/>
          <w:szCs w:val="22"/>
        </w:rPr>
        <w:t xml:space="preserve"> </w:t>
      </w:r>
      <w:r w:rsidR="00C91477">
        <w:rPr>
          <w:rFonts w:ascii="Dotum" w:eastAsia="Dotum" w:hAnsi="Dotum" w:cs="Arial"/>
          <w:sz w:val="22"/>
          <w:szCs w:val="22"/>
        </w:rPr>
        <w:t>mental health care.</w:t>
      </w:r>
    </w:p>
    <w:p w14:paraId="4F612224" w14:textId="77777777" w:rsidR="00C91477" w:rsidRDefault="00C91477">
      <w:pPr>
        <w:jc w:val="both"/>
        <w:rPr>
          <w:rFonts w:ascii="Dotum" w:eastAsia="Dotum" w:hAnsi="Dotum" w:cs="Arial"/>
          <w:sz w:val="22"/>
          <w:szCs w:val="22"/>
        </w:rPr>
      </w:pPr>
    </w:p>
    <w:p w14:paraId="5C67ACFF" w14:textId="77777777" w:rsidR="00C91477" w:rsidRPr="009C0DD7" w:rsidRDefault="00C91477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 xml:space="preserve">Where requested, provide </w:t>
      </w:r>
      <w:proofErr w:type="gramStart"/>
      <w:r>
        <w:rPr>
          <w:rFonts w:ascii="Dotum" w:eastAsia="Dotum" w:hAnsi="Dotum" w:cs="Arial"/>
          <w:sz w:val="22"/>
          <w:szCs w:val="22"/>
        </w:rPr>
        <w:t>insights</w:t>
      </w:r>
      <w:proofErr w:type="gramEnd"/>
      <w:r>
        <w:rPr>
          <w:rFonts w:ascii="Dotum" w:eastAsia="Dotum" w:hAnsi="Dotum" w:cs="Arial"/>
          <w:sz w:val="22"/>
          <w:szCs w:val="22"/>
        </w:rPr>
        <w:t xml:space="preserve"> and assist in case design to maximize the care and financial benefits</w:t>
      </w:r>
    </w:p>
    <w:p w14:paraId="4AB02A72" w14:textId="414768A9" w:rsidR="008B0661" w:rsidRDefault="008B0661">
      <w:pPr>
        <w:jc w:val="both"/>
        <w:rPr>
          <w:rFonts w:ascii="Dotum" w:eastAsia="Dotum" w:hAnsi="Dotum" w:cs="Arial"/>
          <w:bCs/>
          <w:sz w:val="22"/>
          <w:szCs w:val="22"/>
        </w:rPr>
      </w:pPr>
    </w:p>
    <w:p w14:paraId="6359257D" w14:textId="77777777" w:rsidR="00C91477" w:rsidRDefault="00C91477">
      <w:pPr>
        <w:jc w:val="both"/>
        <w:rPr>
          <w:rFonts w:ascii="Dotum" w:eastAsia="Dotum" w:hAnsi="Dotum" w:cs="Arial"/>
          <w:bCs/>
          <w:sz w:val="22"/>
          <w:szCs w:val="22"/>
        </w:rPr>
      </w:pPr>
    </w:p>
    <w:p w14:paraId="6E001096" w14:textId="5FD68F2E" w:rsidR="00C91477" w:rsidRDefault="00C91477">
      <w:pPr>
        <w:jc w:val="both"/>
        <w:rPr>
          <w:rFonts w:ascii="Dotum" w:eastAsia="Dotum" w:hAnsi="Dotum" w:cs="Arial"/>
          <w:bCs/>
          <w:sz w:val="22"/>
          <w:szCs w:val="22"/>
        </w:rPr>
      </w:pPr>
      <w:r>
        <w:rPr>
          <w:rFonts w:ascii="Dotum" w:eastAsia="Dotum" w:hAnsi="Dotum" w:cs="Arial"/>
          <w:bCs/>
          <w:sz w:val="22"/>
          <w:szCs w:val="22"/>
        </w:rPr>
        <w:t>Founder and sole creator of IKOR International Inc</w:t>
      </w:r>
      <w:r w:rsidR="000E7783">
        <w:rPr>
          <w:rFonts w:ascii="Dotum" w:eastAsia="Dotum" w:hAnsi="Dotum" w:cs="Arial"/>
          <w:bCs/>
          <w:sz w:val="22"/>
          <w:szCs w:val="22"/>
        </w:rPr>
        <w:t>, a franchise</w:t>
      </w:r>
      <w:r>
        <w:rPr>
          <w:rFonts w:ascii="Dotum" w:eastAsia="Dotum" w:hAnsi="Dotum" w:cs="Arial"/>
          <w:bCs/>
          <w:sz w:val="22"/>
          <w:szCs w:val="22"/>
        </w:rPr>
        <w:t xml:space="preserve"> specializing in life and medical advocacy focused on the disabled and seniors (from infanc</w:t>
      </w:r>
      <w:r w:rsidR="0048749D">
        <w:rPr>
          <w:rFonts w:ascii="Dotum" w:eastAsia="Dotum" w:hAnsi="Dotum" w:cs="Arial"/>
          <w:bCs/>
          <w:sz w:val="22"/>
          <w:szCs w:val="22"/>
        </w:rPr>
        <w:t>y</w:t>
      </w:r>
      <w:r>
        <w:rPr>
          <w:rFonts w:ascii="Dotum" w:eastAsia="Dotum" w:hAnsi="Dotum" w:cs="Arial"/>
          <w:bCs/>
          <w:sz w:val="22"/>
          <w:szCs w:val="22"/>
        </w:rPr>
        <w:t xml:space="preserve"> to centenarian)</w:t>
      </w:r>
    </w:p>
    <w:p w14:paraId="13894514" w14:textId="77777777" w:rsidR="00C91477" w:rsidRPr="009C0DD7" w:rsidRDefault="00C91477">
      <w:pPr>
        <w:jc w:val="both"/>
        <w:rPr>
          <w:rFonts w:ascii="Dotum" w:eastAsia="Dotum" w:hAnsi="Dotum" w:cs="Arial"/>
          <w:bCs/>
          <w:sz w:val="22"/>
          <w:szCs w:val="22"/>
        </w:rPr>
      </w:pPr>
      <w:r>
        <w:rPr>
          <w:rFonts w:ascii="Dotum" w:eastAsia="Dotum" w:hAnsi="Dotum" w:cs="Arial"/>
          <w:bCs/>
          <w:sz w:val="22"/>
          <w:szCs w:val="22"/>
        </w:rPr>
        <w:t xml:space="preserve"> </w:t>
      </w:r>
    </w:p>
    <w:p w14:paraId="142BCA0A" w14:textId="77777777" w:rsidR="00657993" w:rsidRDefault="00C91477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One of central professionals involved in the creation of the field of Case Management, and the standards of care that surround it.</w:t>
      </w:r>
    </w:p>
    <w:p w14:paraId="6EF296D4" w14:textId="77777777" w:rsidR="0048749D" w:rsidRDefault="0048749D">
      <w:pPr>
        <w:jc w:val="both"/>
        <w:rPr>
          <w:rFonts w:ascii="Dotum" w:eastAsia="Dotum" w:hAnsi="Dotum" w:cs="Arial"/>
          <w:sz w:val="22"/>
          <w:szCs w:val="22"/>
        </w:rPr>
      </w:pPr>
    </w:p>
    <w:p w14:paraId="6B9141DE" w14:textId="77777777" w:rsidR="0048749D" w:rsidRDefault="0048749D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 xml:space="preserve">Have provided expert testimony for approximately 20 years in mediations, arbitrations, depositions, hearings and trials </w:t>
      </w:r>
      <w:proofErr w:type="gramStart"/>
      <w:r>
        <w:rPr>
          <w:rFonts w:ascii="Dotum" w:eastAsia="Dotum" w:hAnsi="Dotum" w:cs="Arial"/>
          <w:sz w:val="22"/>
          <w:szCs w:val="22"/>
        </w:rPr>
        <w:t>( both</w:t>
      </w:r>
      <w:proofErr w:type="gramEnd"/>
      <w:r>
        <w:rPr>
          <w:rFonts w:ascii="Dotum" w:eastAsia="Dotum" w:hAnsi="Dotum" w:cs="Arial"/>
          <w:sz w:val="22"/>
          <w:szCs w:val="22"/>
        </w:rPr>
        <w:t xml:space="preserve"> Jury and Non-Jury)</w:t>
      </w:r>
    </w:p>
    <w:p w14:paraId="3E98CF6B" w14:textId="77777777" w:rsidR="0048749D" w:rsidRDefault="0048749D">
      <w:pPr>
        <w:jc w:val="both"/>
        <w:rPr>
          <w:rFonts w:ascii="Dotum" w:eastAsia="Dotum" w:hAnsi="Dotum" w:cs="Arial"/>
          <w:sz w:val="22"/>
          <w:szCs w:val="22"/>
        </w:rPr>
      </w:pPr>
    </w:p>
    <w:p w14:paraId="075A19C3" w14:textId="77777777" w:rsidR="0048749D" w:rsidRDefault="0048749D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 xml:space="preserve">Created a software package (Datikor) for caring for the disabilities and elderly </w:t>
      </w:r>
      <w:proofErr w:type="gramStart"/>
      <w:r>
        <w:rPr>
          <w:rFonts w:ascii="Dotum" w:eastAsia="Dotum" w:hAnsi="Dotum" w:cs="Arial"/>
          <w:sz w:val="22"/>
          <w:szCs w:val="22"/>
        </w:rPr>
        <w:t>where ever</w:t>
      </w:r>
      <w:proofErr w:type="gramEnd"/>
      <w:r>
        <w:rPr>
          <w:rFonts w:ascii="Dotum" w:eastAsia="Dotum" w:hAnsi="Dotum" w:cs="Arial"/>
          <w:sz w:val="22"/>
          <w:szCs w:val="22"/>
        </w:rPr>
        <w:t xml:space="preserve"> they are in the world.  This software has been debated in the courts and found by IT experts to be one of a kind in Telemedicine.</w:t>
      </w:r>
    </w:p>
    <w:p w14:paraId="269AF1CF" w14:textId="77777777" w:rsidR="0048749D" w:rsidRDefault="0048749D">
      <w:pPr>
        <w:jc w:val="both"/>
        <w:rPr>
          <w:rFonts w:ascii="Dotum" w:eastAsia="Dotum" w:hAnsi="Dotum" w:cs="Arial"/>
          <w:sz w:val="22"/>
          <w:szCs w:val="22"/>
        </w:rPr>
      </w:pPr>
    </w:p>
    <w:p w14:paraId="213B4CDF" w14:textId="00C44703" w:rsidR="0048749D" w:rsidRDefault="0048749D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 xml:space="preserve">Creator of </w:t>
      </w:r>
      <w:r w:rsidR="00ED5809">
        <w:rPr>
          <w:rFonts w:ascii="Dotum" w:eastAsia="Dotum" w:hAnsi="Dotum" w:cs="Arial"/>
          <w:sz w:val="22"/>
          <w:szCs w:val="22"/>
        </w:rPr>
        <w:t xml:space="preserve">the Halo Watch, </w:t>
      </w:r>
      <w:r>
        <w:rPr>
          <w:rFonts w:ascii="Dotum" w:eastAsia="Dotum" w:hAnsi="Dotum" w:cs="Arial"/>
          <w:sz w:val="22"/>
          <w:szCs w:val="22"/>
        </w:rPr>
        <w:t>a patent pending item to assist for the safety of small children and the disabled of all ages.</w:t>
      </w:r>
    </w:p>
    <w:p w14:paraId="04E4E5A8" w14:textId="5C4B0DE9" w:rsidR="00ED5809" w:rsidRDefault="00ED5809">
      <w:pPr>
        <w:jc w:val="both"/>
        <w:rPr>
          <w:rFonts w:ascii="Dotum" w:eastAsia="Dotum" w:hAnsi="Dotum" w:cs="Arial"/>
          <w:sz w:val="22"/>
          <w:szCs w:val="22"/>
        </w:rPr>
      </w:pPr>
    </w:p>
    <w:p w14:paraId="46618B9A" w14:textId="27357960" w:rsidR="00ED5809" w:rsidRDefault="00ED5809">
      <w:pPr>
        <w:jc w:val="both"/>
        <w:rPr>
          <w:rFonts w:ascii="Dotum" w:eastAsia="Dotum" w:hAnsi="Dotum" w:cs="Arial"/>
          <w:sz w:val="22"/>
          <w:szCs w:val="22"/>
        </w:rPr>
      </w:pPr>
    </w:p>
    <w:p w14:paraId="497E16F7" w14:textId="0543D953" w:rsidR="00ED5809" w:rsidRDefault="00ED5809">
      <w:pPr>
        <w:jc w:val="both"/>
        <w:rPr>
          <w:rFonts w:ascii="Dotum" w:eastAsia="Dotum" w:hAnsi="Dotum" w:cs="Arial"/>
          <w:sz w:val="22"/>
          <w:szCs w:val="22"/>
        </w:rPr>
      </w:pPr>
    </w:p>
    <w:p w14:paraId="16F50598" w14:textId="50E453C9" w:rsidR="00ED5809" w:rsidRDefault="00ED5809">
      <w:pPr>
        <w:jc w:val="both"/>
        <w:rPr>
          <w:rFonts w:ascii="Dotum" w:eastAsia="Dotum" w:hAnsi="Dotum" w:cs="Arial"/>
          <w:sz w:val="22"/>
          <w:szCs w:val="22"/>
        </w:rPr>
      </w:pPr>
    </w:p>
    <w:p w14:paraId="626F2F5E" w14:textId="5E7911D2" w:rsidR="00ED5809" w:rsidRDefault="00ED5809">
      <w:pPr>
        <w:jc w:val="both"/>
        <w:rPr>
          <w:rFonts w:ascii="Dotum" w:eastAsia="Dotum" w:hAnsi="Dotum" w:cs="Arial"/>
          <w:sz w:val="22"/>
          <w:szCs w:val="22"/>
        </w:rPr>
      </w:pPr>
    </w:p>
    <w:p w14:paraId="65AD9BF9" w14:textId="1703D9AB" w:rsidR="00ED5809" w:rsidRPr="009C0DD7" w:rsidRDefault="00ED5809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OTHER WORK EXPERIENCE:</w:t>
      </w:r>
    </w:p>
    <w:p w14:paraId="7B00C31A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6749B035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National Patient Coordinator </w:t>
      </w:r>
    </w:p>
    <w:p w14:paraId="10F9D386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Crossroads Head Injury Centers</w:t>
      </w:r>
    </w:p>
    <w:p w14:paraId="5B346F3B" w14:textId="77777777" w:rsidR="008B0661" w:rsidRPr="009C0DD7" w:rsidRDefault="00FD0D2E" w:rsidP="00FD0D2E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Pittsburgh,</w:t>
      </w:r>
      <w:r w:rsidR="00441198" w:rsidRPr="009C0DD7">
        <w:rPr>
          <w:rFonts w:ascii="Dotum" w:eastAsia="Dotum" w:hAnsi="Dotum" w:cs="Arial"/>
          <w:sz w:val="22"/>
          <w:szCs w:val="22"/>
        </w:rPr>
        <w:t xml:space="preserve"> </w:t>
      </w:r>
      <w:r w:rsidR="00DA5021" w:rsidRPr="009C0DD7">
        <w:rPr>
          <w:rFonts w:ascii="Dotum" w:eastAsia="Dotum" w:hAnsi="Dotum" w:cs="Arial"/>
          <w:sz w:val="22"/>
          <w:szCs w:val="22"/>
        </w:rPr>
        <w:t>Pennsylvania</w:t>
      </w:r>
    </w:p>
    <w:p w14:paraId="059C0314" w14:textId="77777777" w:rsidR="00FD0D2E" w:rsidRPr="009C0DD7" w:rsidRDefault="00FD0D2E" w:rsidP="00FD0D2E">
      <w:pPr>
        <w:jc w:val="both"/>
        <w:rPr>
          <w:rFonts w:ascii="Dotum" w:eastAsia="Dotum" w:hAnsi="Dotum" w:cs="Arial"/>
          <w:sz w:val="22"/>
          <w:szCs w:val="22"/>
        </w:rPr>
      </w:pPr>
    </w:p>
    <w:p w14:paraId="4D2EC52C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Regional Manager</w:t>
      </w:r>
    </w:p>
    <w:p w14:paraId="164EF796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Upjohn Rehabilitation Services - The Upjohn Company</w:t>
      </w:r>
    </w:p>
    <w:p w14:paraId="6E7CFDB8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Wilmington, Delaware</w:t>
      </w:r>
    </w:p>
    <w:p w14:paraId="4C1E7FF1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491F2362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Medical Administrator</w:t>
      </w:r>
    </w:p>
    <w:p w14:paraId="4A9D307B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New Castle County Headstart</w:t>
      </w:r>
    </w:p>
    <w:p w14:paraId="0B59BC46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Wilmington, Delaware</w:t>
      </w:r>
    </w:p>
    <w:p w14:paraId="0C9877E4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503C0A9E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Clinical and Theoretical Nursing Instructor</w:t>
      </w:r>
    </w:p>
    <w:p w14:paraId="2A70305B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Chester/Upland Nursing School</w:t>
      </w:r>
    </w:p>
    <w:p w14:paraId="2CFBEE8C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Chester, Pennsylvania</w:t>
      </w:r>
    </w:p>
    <w:p w14:paraId="57FB4261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5D2E750E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5A4D708D" w14:textId="77777777" w:rsidR="00FD0D2E" w:rsidRPr="009C0DD7" w:rsidRDefault="00FD0D2E">
      <w:p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</w:p>
    <w:p w14:paraId="67E3C296" w14:textId="77777777" w:rsidR="00FD0D2E" w:rsidRPr="009C0DD7" w:rsidRDefault="00FD0D2E">
      <w:p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</w:p>
    <w:p w14:paraId="27ACEDE1" w14:textId="77777777" w:rsidR="008B0661" w:rsidRDefault="001303B6">
      <w:pPr>
        <w:jc w:val="both"/>
        <w:rPr>
          <w:rFonts w:ascii="Dotum" w:eastAsia="Dotum" w:hAnsi="Dotum" w:cs="Arial"/>
          <w:bCs/>
          <w:sz w:val="22"/>
          <w:szCs w:val="22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 xml:space="preserve">EDUCATION, </w:t>
      </w:r>
      <w:r w:rsidR="008B0661" w:rsidRPr="009C0DD7">
        <w:rPr>
          <w:rFonts w:ascii="Dotum" w:eastAsia="Dotum" w:hAnsi="Dotum" w:cs="Arial"/>
          <w:bCs/>
          <w:sz w:val="22"/>
          <w:szCs w:val="22"/>
          <w:u w:val="single"/>
        </w:rPr>
        <w:t>HONORS, CERTIFICATIONS &amp; LICENSES</w:t>
      </w:r>
      <w:r w:rsidR="008B0661" w:rsidRPr="009C0DD7">
        <w:rPr>
          <w:rFonts w:ascii="Dotum" w:eastAsia="Dotum" w:hAnsi="Dotum" w:cs="Arial"/>
          <w:bCs/>
          <w:sz w:val="22"/>
          <w:szCs w:val="22"/>
        </w:rPr>
        <w:t>:</w:t>
      </w:r>
    </w:p>
    <w:p w14:paraId="302E8E1B" w14:textId="77777777" w:rsidR="001303B6" w:rsidRDefault="001303B6">
      <w:pPr>
        <w:jc w:val="both"/>
        <w:rPr>
          <w:rFonts w:ascii="Dotum" w:eastAsia="Dotum" w:hAnsi="Dotum" w:cs="Arial"/>
          <w:bCs/>
          <w:sz w:val="22"/>
          <w:szCs w:val="22"/>
        </w:rPr>
      </w:pPr>
    </w:p>
    <w:p w14:paraId="050E7296" w14:textId="77777777" w:rsidR="001303B6" w:rsidRDefault="001303B6">
      <w:p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>EDUCATION</w:t>
      </w:r>
    </w:p>
    <w:p w14:paraId="164E90A1" w14:textId="77777777" w:rsidR="001303B6" w:rsidRDefault="001303B6">
      <w:p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</w:p>
    <w:p w14:paraId="5F0F2370" w14:textId="77777777" w:rsidR="001303B6" w:rsidRDefault="001303B6" w:rsidP="001303B6">
      <w:pPr>
        <w:numPr>
          <w:ilvl w:val="0"/>
          <w:numId w:val="16"/>
        </w:num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>RN, St. Francis School of Nursing</w:t>
      </w:r>
    </w:p>
    <w:p w14:paraId="62CF6D4E" w14:textId="581C98F2" w:rsidR="001303B6" w:rsidRDefault="001303B6" w:rsidP="001303B6">
      <w:pPr>
        <w:numPr>
          <w:ilvl w:val="0"/>
          <w:numId w:val="16"/>
        </w:num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 xml:space="preserve">BS, </w:t>
      </w:r>
      <w:proofErr w:type="gramStart"/>
      <w:r w:rsidR="00ED5809">
        <w:rPr>
          <w:rFonts w:ascii="Dotum" w:eastAsia="Dotum" w:hAnsi="Dotum" w:cs="Arial"/>
          <w:bCs/>
          <w:sz w:val="22"/>
          <w:szCs w:val="22"/>
          <w:u w:val="single"/>
        </w:rPr>
        <w:t>Bachelor  Degree</w:t>
      </w:r>
      <w:proofErr w:type="gramEnd"/>
      <w:r w:rsidR="00ED5809">
        <w:rPr>
          <w:rFonts w:ascii="Dotum" w:eastAsia="Dotum" w:hAnsi="Dotum" w:cs="Arial"/>
          <w:bCs/>
          <w:sz w:val="22"/>
          <w:szCs w:val="22"/>
          <w:u w:val="single"/>
        </w:rPr>
        <w:t xml:space="preserve"> </w:t>
      </w:r>
      <w:r>
        <w:rPr>
          <w:rFonts w:ascii="Dotum" w:eastAsia="Dotum" w:hAnsi="Dotum" w:cs="Arial"/>
          <w:bCs/>
          <w:sz w:val="22"/>
          <w:szCs w:val="22"/>
          <w:u w:val="single"/>
        </w:rPr>
        <w:t>in Behavioral Science, Wilmington College</w:t>
      </w:r>
    </w:p>
    <w:p w14:paraId="4AA13F93" w14:textId="63697D7B" w:rsidR="001303B6" w:rsidRDefault="001303B6" w:rsidP="001303B6">
      <w:pPr>
        <w:numPr>
          <w:ilvl w:val="0"/>
          <w:numId w:val="16"/>
        </w:num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 xml:space="preserve">MS, </w:t>
      </w:r>
      <w:proofErr w:type="spellStart"/>
      <w:proofErr w:type="gramStart"/>
      <w:r w:rsidR="00ED5809">
        <w:rPr>
          <w:rFonts w:ascii="Dotum" w:eastAsia="Dotum" w:hAnsi="Dotum" w:cs="Arial"/>
          <w:bCs/>
          <w:sz w:val="22"/>
          <w:szCs w:val="22"/>
          <w:u w:val="single"/>
        </w:rPr>
        <w:t>Masters</w:t>
      </w:r>
      <w:proofErr w:type="spellEnd"/>
      <w:r w:rsidR="00ED5809">
        <w:rPr>
          <w:rFonts w:ascii="Dotum" w:eastAsia="Dotum" w:hAnsi="Dotum" w:cs="Arial"/>
          <w:bCs/>
          <w:sz w:val="22"/>
          <w:szCs w:val="22"/>
          <w:u w:val="single"/>
        </w:rPr>
        <w:t xml:space="preserve"> Degree</w:t>
      </w:r>
      <w:proofErr w:type="gramEnd"/>
      <w:r w:rsidR="00ED5809">
        <w:rPr>
          <w:rFonts w:ascii="Dotum" w:eastAsia="Dotum" w:hAnsi="Dotum" w:cs="Arial"/>
          <w:bCs/>
          <w:sz w:val="22"/>
          <w:szCs w:val="22"/>
          <w:u w:val="single"/>
        </w:rPr>
        <w:t xml:space="preserve"> </w:t>
      </w:r>
      <w:r>
        <w:rPr>
          <w:rFonts w:ascii="Dotum" w:eastAsia="Dotum" w:hAnsi="Dotum" w:cs="Arial"/>
          <w:bCs/>
          <w:sz w:val="22"/>
          <w:szCs w:val="22"/>
          <w:u w:val="single"/>
        </w:rPr>
        <w:t>in Assessments and Evaluations Science</w:t>
      </w:r>
    </w:p>
    <w:p w14:paraId="2710B602" w14:textId="2CAC8A89" w:rsidR="001303B6" w:rsidRPr="001303B6" w:rsidRDefault="00ED5809" w:rsidP="001303B6">
      <w:pPr>
        <w:numPr>
          <w:ilvl w:val="0"/>
          <w:numId w:val="16"/>
        </w:numPr>
        <w:jc w:val="both"/>
        <w:rPr>
          <w:rFonts w:ascii="Dotum" w:eastAsia="Dotum" w:hAnsi="Dotum" w:cs="Arial"/>
          <w:bCs/>
          <w:sz w:val="22"/>
          <w:szCs w:val="22"/>
          <w:u w:val="single"/>
        </w:rPr>
      </w:pPr>
      <w:r>
        <w:rPr>
          <w:rFonts w:ascii="Dotum" w:eastAsia="Dotum" w:hAnsi="Dotum" w:cs="Arial"/>
          <w:bCs/>
          <w:sz w:val="22"/>
          <w:szCs w:val="22"/>
          <w:u w:val="single"/>
        </w:rPr>
        <w:t>DHs</w:t>
      </w:r>
      <w:r w:rsidR="001303B6">
        <w:rPr>
          <w:rFonts w:ascii="Dotum" w:eastAsia="Dotum" w:hAnsi="Dotum" w:cs="Arial"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Dotum" w:eastAsia="Dotum" w:hAnsi="Dotum" w:cs="Arial"/>
          <w:bCs/>
          <w:sz w:val="22"/>
          <w:szCs w:val="22"/>
          <w:u w:val="single"/>
        </w:rPr>
        <w:t>Docorate</w:t>
      </w:r>
      <w:proofErr w:type="spellEnd"/>
      <w:r>
        <w:rPr>
          <w:rFonts w:ascii="Dotum" w:eastAsia="Dotum" w:hAnsi="Dotum" w:cs="Arial"/>
          <w:bCs/>
          <w:sz w:val="22"/>
          <w:szCs w:val="22"/>
          <w:u w:val="single"/>
        </w:rPr>
        <w:t xml:space="preserve"> </w:t>
      </w:r>
      <w:r w:rsidR="001303B6">
        <w:rPr>
          <w:rFonts w:ascii="Dotum" w:eastAsia="Dotum" w:hAnsi="Dotum" w:cs="Arial"/>
          <w:bCs/>
          <w:sz w:val="22"/>
          <w:szCs w:val="22"/>
          <w:u w:val="single"/>
        </w:rPr>
        <w:t>in Health Science</w:t>
      </w:r>
    </w:p>
    <w:p w14:paraId="472328C4" w14:textId="77777777" w:rsidR="001303B6" w:rsidRPr="009C0DD7" w:rsidRDefault="001303B6">
      <w:pPr>
        <w:jc w:val="both"/>
        <w:rPr>
          <w:rFonts w:ascii="Dotum" w:eastAsia="Dotum" w:hAnsi="Dotum" w:cs="Arial"/>
          <w:bCs/>
          <w:sz w:val="22"/>
          <w:szCs w:val="22"/>
        </w:rPr>
      </w:pPr>
    </w:p>
    <w:p w14:paraId="2ADFD054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  <w:u w:val="single"/>
        </w:rPr>
      </w:pPr>
    </w:p>
    <w:p w14:paraId="6747FA49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  <w:u w:val="single"/>
        </w:rPr>
      </w:pPr>
      <w:r w:rsidRPr="009C0DD7">
        <w:rPr>
          <w:rFonts w:ascii="Dotum" w:eastAsia="Dotum" w:hAnsi="Dotum" w:cs="Arial"/>
          <w:sz w:val="22"/>
          <w:szCs w:val="22"/>
          <w:u w:val="single"/>
        </w:rPr>
        <w:t>CERTIFICATIONS</w:t>
      </w:r>
    </w:p>
    <w:p w14:paraId="4F599F35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3C3D822E" w14:textId="77777777" w:rsidR="00FD0D2E" w:rsidRPr="009C0DD7" w:rsidRDefault="008B0661" w:rsidP="00FD0D2E">
      <w:pPr>
        <w:numPr>
          <w:ilvl w:val="0"/>
          <w:numId w:val="11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Diplomat American Board of Disability Analysts, Senior Disability Analyst (ABDA)</w:t>
      </w:r>
    </w:p>
    <w:p w14:paraId="1EB7F4F5" w14:textId="77777777" w:rsidR="00FD0D2E" w:rsidRPr="009C0DD7" w:rsidRDefault="008B0661" w:rsidP="00FD0D2E">
      <w:pPr>
        <w:numPr>
          <w:ilvl w:val="0"/>
          <w:numId w:val="11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Certified Case Manager (CCM) #00838</w:t>
      </w:r>
    </w:p>
    <w:p w14:paraId="123D111B" w14:textId="77777777" w:rsidR="00FD0D2E" w:rsidRPr="009C0DD7" w:rsidRDefault="00F22428" w:rsidP="00FD0D2E">
      <w:pPr>
        <w:numPr>
          <w:ilvl w:val="0"/>
          <w:numId w:val="11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Fellow Certification in Case Management (FAACM)</w:t>
      </w:r>
    </w:p>
    <w:p w14:paraId="4BC5F1D4" w14:textId="77777777" w:rsidR="00FD0D2E" w:rsidRPr="009C0DD7" w:rsidRDefault="00FF358E" w:rsidP="00FD0D2E">
      <w:pPr>
        <w:numPr>
          <w:ilvl w:val="0"/>
          <w:numId w:val="11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National Certific</w:t>
      </w:r>
      <w:r w:rsidR="00854D40" w:rsidRPr="009C0DD7">
        <w:rPr>
          <w:rFonts w:ascii="Dotum" w:eastAsia="Dotum" w:hAnsi="Dotum" w:cs="Arial"/>
          <w:sz w:val="22"/>
          <w:szCs w:val="22"/>
        </w:rPr>
        <w:t>ation for Registered Guardian (NC</w:t>
      </w:r>
      <w:r w:rsidRPr="009C0DD7">
        <w:rPr>
          <w:rFonts w:ascii="Dotum" w:eastAsia="Dotum" w:hAnsi="Dotum" w:cs="Arial"/>
          <w:sz w:val="22"/>
          <w:szCs w:val="22"/>
        </w:rPr>
        <w:t>G)</w:t>
      </w:r>
    </w:p>
    <w:p w14:paraId="03DB34A0" w14:textId="77777777" w:rsidR="00FD0D2E" w:rsidRPr="009C0DD7" w:rsidRDefault="00FB37BE" w:rsidP="00F22428">
      <w:pPr>
        <w:numPr>
          <w:ilvl w:val="0"/>
          <w:numId w:val="11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Geriatric Care Management</w:t>
      </w:r>
      <w:r w:rsidR="00F763A7" w:rsidRPr="009C0DD7">
        <w:rPr>
          <w:rFonts w:ascii="Dotum" w:eastAsia="Dotum" w:hAnsi="Dotum" w:cs="Arial"/>
          <w:sz w:val="22"/>
          <w:szCs w:val="22"/>
        </w:rPr>
        <w:t xml:space="preserve"> (PGCM)</w:t>
      </w:r>
    </w:p>
    <w:p w14:paraId="0B7E931A" w14:textId="6C368D1B" w:rsidR="008B0661" w:rsidRPr="009C0DD7" w:rsidRDefault="008B0661" w:rsidP="00F22428">
      <w:pPr>
        <w:numPr>
          <w:ilvl w:val="0"/>
          <w:numId w:val="11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Recognized as expert witness in Case Management, Nursing, and Guardianship in</w:t>
      </w:r>
      <w:r w:rsidR="00ED5809">
        <w:rPr>
          <w:rFonts w:ascii="Dotum" w:eastAsia="Dotum" w:hAnsi="Dotum" w:cs="Arial"/>
          <w:sz w:val="22"/>
          <w:szCs w:val="22"/>
        </w:rPr>
        <w:t xml:space="preserve">cluded but not limited </w:t>
      </w:r>
      <w:proofErr w:type="gramStart"/>
      <w:r w:rsidR="00ED5809">
        <w:rPr>
          <w:rFonts w:ascii="Dotum" w:eastAsia="Dotum" w:hAnsi="Dotum" w:cs="Arial"/>
          <w:sz w:val="22"/>
          <w:szCs w:val="22"/>
        </w:rPr>
        <w:t>to:</w:t>
      </w:r>
      <w:proofErr w:type="gramEnd"/>
      <w:r w:rsidR="00ED5809">
        <w:rPr>
          <w:rFonts w:ascii="Dotum" w:eastAsia="Dotum" w:hAnsi="Dotum" w:cs="Arial"/>
          <w:sz w:val="22"/>
          <w:szCs w:val="22"/>
        </w:rPr>
        <w:t xml:space="preserve"> </w:t>
      </w:r>
      <w:r w:rsidRPr="009C0DD7">
        <w:rPr>
          <w:rFonts w:ascii="Dotum" w:eastAsia="Dotum" w:hAnsi="Dotum" w:cs="Arial"/>
          <w:sz w:val="22"/>
          <w:szCs w:val="22"/>
        </w:rPr>
        <w:t xml:space="preserve"> </w:t>
      </w:r>
      <w:r w:rsidR="00D52163" w:rsidRPr="009C0DD7">
        <w:rPr>
          <w:rFonts w:ascii="Dotum" w:eastAsia="Dotum" w:hAnsi="Dotum" w:cs="Arial"/>
          <w:sz w:val="22"/>
          <w:szCs w:val="22"/>
        </w:rPr>
        <w:t>Pennsylvania,</w:t>
      </w:r>
      <w:r w:rsidRPr="009C0DD7">
        <w:rPr>
          <w:rFonts w:ascii="Dotum" w:eastAsia="Dotum" w:hAnsi="Dotum" w:cs="Arial"/>
          <w:sz w:val="22"/>
          <w:szCs w:val="22"/>
        </w:rPr>
        <w:t xml:space="preserve"> Delaware</w:t>
      </w:r>
      <w:r w:rsidR="00C91477">
        <w:rPr>
          <w:rFonts w:ascii="Dotum" w:eastAsia="Dotum" w:hAnsi="Dotum" w:cs="Arial"/>
          <w:sz w:val="22"/>
          <w:szCs w:val="22"/>
        </w:rPr>
        <w:t>,</w:t>
      </w:r>
      <w:r w:rsidR="00ED5809">
        <w:rPr>
          <w:rFonts w:ascii="Dotum" w:eastAsia="Dotum" w:hAnsi="Dotum" w:cs="Arial"/>
          <w:sz w:val="22"/>
          <w:szCs w:val="22"/>
        </w:rPr>
        <w:t xml:space="preserve"> New Mexico,</w:t>
      </w:r>
      <w:r w:rsidR="00C91477">
        <w:rPr>
          <w:rFonts w:ascii="Dotum" w:eastAsia="Dotum" w:hAnsi="Dotum" w:cs="Arial"/>
          <w:sz w:val="22"/>
          <w:szCs w:val="22"/>
        </w:rPr>
        <w:t xml:space="preserve"> and Texas</w:t>
      </w:r>
    </w:p>
    <w:p w14:paraId="11DE1009" w14:textId="77777777" w:rsidR="008B0661" w:rsidRPr="009C0DD7" w:rsidRDefault="008B0661">
      <w:pPr>
        <w:ind w:firstLine="720"/>
        <w:jc w:val="both"/>
        <w:rPr>
          <w:rFonts w:ascii="Dotum" w:eastAsia="Dotum" w:hAnsi="Dotum" w:cs="Arial"/>
          <w:sz w:val="22"/>
          <w:szCs w:val="22"/>
        </w:rPr>
      </w:pPr>
    </w:p>
    <w:p w14:paraId="0F19D69B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  <w:u w:val="single"/>
        </w:rPr>
        <w:t>LICENSES</w:t>
      </w:r>
    </w:p>
    <w:p w14:paraId="6D4AA7A9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640EF6CD" w14:textId="77777777" w:rsidR="008B0661" w:rsidRPr="009C0DD7" w:rsidRDefault="008B0661" w:rsidP="00FD0D2E">
      <w:pPr>
        <w:numPr>
          <w:ilvl w:val="0"/>
          <w:numId w:val="12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Pennsylvania - R.N. #248437L</w:t>
      </w:r>
    </w:p>
    <w:p w14:paraId="2D1F12C8" w14:textId="77777777" w:rsidR="008B0661" w:rsidRPr="009C0DD7" w:rsidRDefault="008B0661" w:rsidP="00FD0D2E">
      <w:pPr>
        <w:numPr>
          <w:ilvl w:val="0"/>
          <w:numId w:val="12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Delaware -L1009492</w:t>
      </w:r>
    </w:p>
    <w:p w14:paraId="1C20433F" w14:textId="77777777" w:rsidR="008B0661" w:rsidRPr="009C0DD7" w:rsidRDefault="008B0661" w:rsidP="00441198">
      <w:pPr>
        <w:ind w:left="360"/>
        <w:jc w:val="both"/>
        <w:rPr>
          <w:rFonts w:ascii="Dotum" w:eastAsia="Dotum" w:hAnsi="Dotum" w:cs="Arial"/>
          <w:sz w:val="22"/>
          <w:szCs w:val="22"/>
        </w:rPr>
      </w:pPr>
    </w:p>
    <w:p w14:paraId="1CC09165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22968A70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  <w:u w:val="single"/>
        </w:rPr>
        <w:lastRenderedPageBreak/>
        <w:t>HONORS</w:t>
      </w:r>
    </w:p>
    <w:p w14:paraId="0449ADC1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199B6808" w14:textId="77777777" w:rsidR="008B0661" w:rsidRPr="009C0DD7" w:rsidRDefault="008B0661" w:rsidP="00FD0D2E">
      <w:pPr>
        <w:numPr>
          <w:ilvl w:val="0"/>
          <w:numId w:val="13"/>
        </w:numPr>
        <w:jc w:val="both"/>
        <w:rPr>
          <w:rFonts w:ascii="Dotum" w:eastAsia="Dotum" w:hAnsi="Dotum" w:cs="Arial"/>
          <w:sz w:val="22"/>
          <w:szCs w:val="22"/>
          <w:u w:val="single"/>
        </w:rPr>
      </w:pPr>
      <w:r w:rsidRPr="009C0DD7">
        <w:rPr>
          <w:rFonts w:ascii="Dotum" w:eastAsia="Dotum" w:hAnsi="Dotum" w:cs="Arial"/>
          <w:sz w:val="22"/>
          <w:szCs w:val="22"/>
        </w:rPr>
        <w:t>Nominated for</w:t>
      </w:r>
      <w:r w:rsidR="00D52163" w:rsidRPr="009C0DD7">
        <w:rPr>
          <w:rFonts w:ascii="Dotum" w:eastAsia="Dotum" w:hAnsi="Dotum" w:cs="Arial"/>
          <w:sz w:val="22"/>
          <w:szCs w:val="22"/>
        </w:rPr>
        <w:t xml:space="preserve"> Pennsylvania </w:t>
      </w:r>
      <w:proofErr w:type="gramStart"/>
      <w:r w:rsidR="00D52163" w:rsidRPr="009C0DD7">
        <w:rPr>
          <w:rFonts w:ascii="Dotum" w:eastAsia="Dotum" w:hAnsi="Dotum" w:cs="Arial"/>
          <w:sz w:val="22"/>
          <w:szCs w:val="22"/>
        </w:rPr>
        <w:t>Business Woman</w:t>
      </w:r>
      <w:proofErr w:type="gramEnd"/>
      <w:r w:rsidR="00D52163" w:rsidRPr="009C0DD7">
        <w:rPr>
          <w:rFonts w:ascii="Dotum" w:eastAsia="Dotum" w:hAnsi="Dotum" w:cs="Arial"/>
          <w:sz w:val="22"/>
          <w:szCs w:val="22"/>
        </w:rPr>
        <w:t xml:space="preserve"> of the Year :</w:t>
      </w:r>
      <w:r w:rsidRPr="009C0DD7">
        <w:rPr>
          <w:rFonts w:ascii="Dotum" w:eastAsia="Dotum" w:hAnsi="Dotum" w:cs="Arial"/>
          <w:sz w:val="22"/>
          <w:szCs w:val="22"/>
        </w:rPr>
        <w:t>1996 &amp; 1997</w:t>
      </w:r>
    </w:p>
    <w:p w14:paraId="79F2C71B" w14:textId="77777777" w:rsidR="008B0661" w:rsidRPr="009C0DD7" w:rsidRDefault="008B0661" w:rsidP="00FD0D2E">
      <w:pPr>
        <w:numPr>
          <w:ilvl w:val="0"/>
          <w:numId w:val="13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Who’s Who in American Nursing: 1988 - 1989 &amp; 1990 - 1991 - 1992 &amp; 1993</w:t>
      </w:r>
    </w:p>
    <w:p w14:paraId="71CD4C98" w14:textId="77777777" w:rsidR="008B0661" w:rsidRPr="009C0DD7" w:rsidRDefault="008B0661" w:rsidP="00FD0D2E">
      <w:pPr>
        <w:numPr>
          <w:ilvl w:val="0"/>
          <w:numId w:val="13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Listed in the National Distinguished Service Registry, Medical and Vocational Rehabilitation</w:t>
      </w:r>
    </w:p>
    <w:p w14:paraId="6C0051BC" w14:textId="77777777" w:rsidR="008B0661" w:rsidRPr="009C0DD7" w:rsidRDefault="008B0661" w:rsidP="00FD0D2E">
      <w:pPr>
        <w:numPr>
          <w:ilvl w:val="0"/>
          <w:numId w:val="13"/>
        </w:numPr>
        <w:jc w:val="both"/>
        <w:rPr>
          <w:rFonts w:ascii="Dotum" w:eastAsia="Dotum" w:hAnsi="Dotum" w:cs="Arial"/>
          <w:sz w:val="22"/>
          <w:szCs w:val="22"/>
          <w:u w:val="single"/>
        </w:rPr>
      </w:pPr>
      <w:r w:rsidRPr="009C0DD7">
        <w:rPr>
          <w:rFonts w:ascii="Dotum" w:eastAsia="Dotum" w:hAnsi="Dotum" w:cs="Arial"/>
          <w:sz w:val="22"/>
          <w:szCs w:val="22"/>
        </w:rPr>
        <w:t>Appointment of Representation for Medical Information Mission to China and Russia - 1989</w:t>
      </w:r>
    </w:p>
    <w:p w14:paraId="634C9680" w14:textId="77777777" w:rsidR="008B0661" w:rsidRPr="009C0DD7" w:rsidRDefault="008B0661" w:rsidP="00FD0D2E">
      <w:pPr>
        <w:numPr>
          <w:ilvl w:val="0"/>
          <w:numId w:val="13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Who’s Who in Executive Women of America: 1989 - 1990, 1990 - 1991</w:t>
      </w:r>
    </w:p>
    <w:p w14:paraId="0C369A6C" w14:textId="77777777" w:rsidR="008B0661" w:rsidRPr="009C0DD7" w:rsidRDefault="008B0661" w:rsidP="00FD0D2E">
      <w:pPr>
        <w:numPr>
          <w:ilvl w:val="0"/>
          <w:numId w:val="13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Who’s Who Worldwide, 1997</w:t>
      </w:r>
    </w:p>
    <w:p w14:paraId="25CEE69F" w14:textId="77777777" w:rsidR="008B0661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0D721CE2" w14:textId="77777777" w:rsidR="001303B6" w:rsidRDefault="001303B6">
      <w:pPr>
        <w:jc w:val="both"/>
        <w:rPr>
          <w:rFonts w:ascii="Dotum" w:eastAsia="Dotum" w:hAnsi="Dotum" w:cs="Arial"/>
          <w:sz w:val="22"/>
          <w:szCs w:val="22"/>
        </w:rPr>
      </w:pPr>
    </w:p>
    <w:p w14:paraId="6DCAC9A3" w14:textId="77777777" w:rsidR="001303B6" w:rsidRPr="009C0DD7" w:rsidRDefault="001303B6">
      <w:pPr>
        <w:jc w:val="both"/>
        <w:rPr>
          <w:rFonts w:ascii="Dotum" w:eastAsia="Dotum" w:hAnsi="Dotum" w:cs="Arial"/>
          <w:sz w:val="22"/>
          <w:szCs w:val="22"/>
        </w:rPr>
      </w:pPr>
    </w:p>
    <w:p w14:paraId="17A6739E" w14:textId="77777777" w:rsidR="00F22428" w:rsidRPr="009C0DD7" w:rsidRDefault="008B0661">
      <w:pPr>
        <w:jc w:val="both"/>
        <w:rPr>
          <w:rFonts w:ascii="Dotum" w:eastAsia="Dotum" w:hAnsi="Dotum" w:cs="Arial"/>
          <w:sz w:val="22"/>
          <w:szCs w:val="22"/>
          <w:u w:val="single"/>
        </w:rPr>
      </w:pPr>
      <w:r w:rsidRPr="009C0DD7">
        <w:rPr>
          <w:rFonts w:ascii="Dotum" w:eastAsia="Dotum" w:hAnsi="Dotum" w:cs="Arial"/>
          <w:sz w:val="22"/>
          <w:szCs w:val="22"/>
          <w:u w:val="single"/>
        </w:rPr>
        <w:t>PROFESSIONAL MEMBERSHIPS</w:t>
      </w:r>
    </w:p>
    <w:p w14:paraId="67AE428C" w14:textId="77777777" w:rsidR="00F22428" w:rsidRPr="009C0DD7" w:rsidRDefault="00F22428">
      <w:pPr>
        <w:jc w:val="both"/>
        <w:rPr>
          <w:rFonts w:ascii="Dotum" w:eastAsia="Dotum" w:hAnsi="Dotum" w:cs="Arial"/>
          <w:sz w:val="22"/>
          <w:szCs w:val="22"/>
          <w:u w:val="single"/>
        </w:rPr>
      </w:pPr>
    </w:p>
    <w:p w14:paraId="233BE002" w14:textId="77777777" w:rsidR="00F22428" w:rsidRPr="009C0DD7" w:rsidRDefault="00F22428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smartTag w:uri="urn:schemas-microsoft-com:office:smarttags" w:element="PersonName">
        <w:r w:rsidRPr="009C0DD7">
          <w:rPr>
            <w:rFonts w:ascii="Dotum" w:eastAsia="Dotum" w:hAnsi="Dotum" w:cs="Arial"/>
            <w:sz w:val="22"/>
            <w:szCs w:val="22"/>
          </w:rPr>
          <w:t>American Association of Nurse Assessment Coordinators</w:t>
        </w:r>
      </w:smartTag>
    </w:p>
    <w:p w14:paraId="4B0D7CD3" w14:textId="77777777" w:rsidR="00F22428" w:rsidRPr="009C0DD7" w:rsidRDefault="00F22428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National Guardianship Association</w:t>
      </w:r>
    </w:p>
    <w:p w14:paraId="5F7A8B29" w14:textId="77777777" w:rsidR="00F22428" w:rsidRPr="009C0DD7" w:rsidRDefault="00F22428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National Association of Professional Geriatric Care Managers</w:t>
      </w:r>
    </w:p>
    <w:p w14:paraId="7B397BEF" w14:textId="77777777" w:rsidR="00F22428" w:rsidRPr="009C0DD7" w:rsidRDefault="00F22428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American Board of Certified Case Managers</w:t>
      </w:r>
    </w:p>
    <w:p w14:paraId="67546A12" w14:textId="77777777" w:rsidR="00F763A7" w:rsidRPr="009C0DD7" w:rsidRDefault="00F22428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Ameri</w:t>
      </w:r>
      <w:r w:rsidR="00F763A7" w:rsidRPr="009C0DD7">
        <w:rPr>
          <w:rFonts w:ascii="Dotum" w:eastAsia="Dotum" w:hAnsi="Dotum" w:cs="Arial"/>
          <w:sz w:val="22"/>
          <w:szCs w:val="22"/>
        </w:rPr>
        <w:t>can Board of Disability Analyst</w:t>
      </w:r>
      <w:r w:rsidR="001303B6">
        <w:rPr>
          <w:rFonts w:ascii="Dotum" w:eastAsia="Dotum" w:hAnsi="Dotum" w:cs="Arial"/>
          <w:sz w:val="22"/>
          <w:szCs w:val="22"/>
        </w:rPr>
        <w:t>s</w:t>
      </w:r>
    </w:p>
    <w:p w14:paraId="2C762442" w14:textId="77777777" w:rsidR="00FD0D2E" w:rsidRPr="009C0DD7" w:rsidRDefault="00F22428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International Association of Rehabilitation Professionals</w:t>
      </w:r>
    </w:p>
    <w:p w14:paraId="4B59CB26" w14:textId="77777777" w:rsidR="00591239" w:rsidRPr="009C0DD7" w:rsidRDefault="00591239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Pennsylvania Bar Institute Faculty Member</w:t>
      </w:r>
    </w:p>
    <w:p w14:paraId="4ED33C1B" w14:textId="77777777" w:rsidR="00F763A7" w:rsidRPr="009C0DD7" w:rsidRDefault="00F763A7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Chester County Estate Planning Council</w:t>
      </w:r>
    </w:p>
    <w:p w14:paraId="18B5C6B5" w14:textId="77777777" w:rsidR="00F763A7" w:rsidRPr="009C0DD7" w:rsidRDefault="00F763A7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Philadelphia Estate Planning Council</w:t>
      </w:r>
    </w:p>
    <w:p w14:paraId="16A92C96" w14:textId="77777777" w:rsidR="00EA2C37" w:rsidRPr="009C0DD7" w:rsidRDefault="00EA2C37" w:rsidP="00FD0D2E">
      <w:pPr>
        <w:numPr>
          <w:ilvl w:val="0"/>
          <w:numId w:val="14"/>
        </w:num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American Institute of Health Care Professionals</w:t>
      </w:r>
    </w:p>
    <w:p w14:paraId="1094BAA4" w14:textId="77777777" w:rsidR="00F763A7" w:rsidRPr="009C0DD7" w:rsidRDefault="00F763A7">
      <w:pPr>
        <w:jc w:val="both"/>
        <w:rPr>
          <w:rFonts w:ascii="Dotum" w:eastAsia="Dotum" w:hAnsi="Dotum" w:cs="Arial"/>
          <w:sz w:val="22"/>
          <w:szCs w:val="22"/>
        </w:rPr>
      </w:pPr>
    </w:p>
    <w:p w14:paraId="34C8D17D" w14:textId="77777777" w:rsidR="00F22428" w:rsidRPr="009C0DD7" w:rsidRDefault="00F22428">
      <w:pPr>
        <w:jc w:val="both"/>
        <w:rPr>
          <w:rFonts w:ascii="Dotum" w:eastAsia="Dotum" w:hAnsi="Dotum" w:cs="Arial"/>
          <w:sz w:val="22"/>
          <w:szCs w:val="22"/>
          <w:u w:val="single"/>
        </w:rPr>
      </w:pPr>
    </w:p>
    <w:p w14:paraId="17196CD3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  <w:u w:val="single"/>
        </w:rPr>
        <w:t>PUBLIC SERVICE</w:t>
      </w:r>
      <w:r w:rsidRPr="009C0DD7">
        <w:rPr>
          <w:rFonts w:ascii="Dotum" w:eastAsia="Dotum" w:hAnsi="Dotum" w:cs="Arial"/>
          <w:sz w:val="22"/>
          <w:szCs w:val="22"/>
        </w:rPr>
        <w:t>:</w:t>
      </w:r>
    </w:p>
    <w:p w14:paraId="457087E9" w14:textId="77777777" w:rsidR="00CF396C" w:rsidRPr="009C0DD7" w:rsidRDefault="00CF396C">
      <w:pPr>
        <w:jc w:val="both"/>
        <w:rPr>
          <w:rFonts w:ascii="Dotum" w:eastAsia="Dotum" w:hAnsi="Dotum" w:cs="Arial"/>
          <w:sz w:val="22"/>
          <w:szCs w:val="22"/>
        </w:rPr>
      </w:pPr>
    </w:p>
    <w:p w14:paraId="091AC466" w14:textId="77777777" w:rsidR="00FD0D2E" w:rsidRPr="009C0DD7" w:rsidRDefault="00FD0D2E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Board member the YMCA of </w:t>
      </w:r>
      <w:r w:rsidR="001303B6">
        <w:rPr>
          <w:rFonts w:ascii="Dotum" w:eastAsia="Dotum" w:hAnsi="Dotum" w:cs="Arial"/>
          <w:sz w:val="22"/>
          <w:szCs w:val="22"/>
        </w:rPr>
        <w:t xml:space="preserve">Brandywine Valley </w:t>
      </w:r>
    </w:p>
    <w:p w14:paraId="62ED2CDB" w14:textId="77777777" w:rsidR="008B0661" w:rsidRPr="001303B6" w:rsidRDefault="008B0661" w:rsidP="001303B6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Board Member- Chester County Counsel on Domestic Violence </w:t>
      </w:r>
    </w:p>
    <w:p w14:paraId="3FDEC96A" w14:textId="77777777" w:rsidR="00F763A7" w:rsidRPr="009C0DD7" w:rsidRDefault="008B0661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Board Member- Kennett Area Senior Center</w:t>
      </w:r>
      <w:r w:rsidR="001303B6">
        <w:rPr>
          <w:rFonts w:ascii="Dotum" w:eastAsia="Dotum" w:hAnsi="Dotum" w:cs="Arial"/>
          <w:sz w:val="22"/>
          <w:szCs w:val="22"/>
        </w:rPr>
        <w:t xml:space="preserve">   </w:t>
      </w:r>
    </w:p>
    <w:p w14:paraId="60E1CB03" w14:textId="77777777" w:rsidR="00591239" w:rsidRPr="009C0DD7" w:rsidRDefault="00591239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Advisory Panel – Healthy Delawareans with Disabilities 2010</w:t>
      </w:r>
    </w:p>
    <w:p w14:paraId="51361452" w14:textId="77777777" w:rsidR="008B0661" w:rsidRPr="009C0DD7" w:rsidRDefault="008B0661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United Way - Appropriations Committee </w:t>
      </w:r>
    </w:p>
    <w:p w14:paraId="22B66CA7" w14:textId="77777777" w:rsidR="008B0661" w:rsidRPr="009C0DD7" w:rsidRDefault="008B0661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Area Chairman-Chester County Republican Committee</w:t>
      </w:r>
      <w:r w:rsidR="001303B6">
        <w:rPr>
          <w:rFonts w:ascii="Dotum" w:eastAsia="Dotum" w:hAnsi="Dotum" w:cs="Arial"/>
          <w:sz w:val="22"/>
          <w:szCs w:val="22"/>
        </w:rPr>
        <w:t xml:space="preserve"> </w:t>
      </w:r>
      <w:r w:rsidRPr="009C0DD7">
        <w:rPr>
          <w:rFonts w:ascii="Dotum" w:eastAsia="Dotum" w:hAnsi="Dotum" w:cs="Arial"/>
          <w:sz w:val="22"/>
          <w:szCs w:val="22"/>
        </w:rPr>
        <w:t xml:space="preserve"> </w:t>
      </w:r>
    </w:p>
    <w:p w14:paraId="4B72F47F" w14:textId="77777777" w:rsidR="008B0661" w:rsidRPr="009C0DD7" w:rsidRDefault="008B0661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Kennett Township Zoning Board </w:t>
      </w:r>
    </w:p>
    <w:p w14:paraId="141A7DF6" w14:textId="77777777" w:rsidR="008B0661" w:rsidRPr="009C0DD7" w:rsidRDefault="008B0661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Advisory Committee- Kennett Square Senior Center Adult Day Programs</w:t>
      </w:r>
    </w:p>
    <w:p w14:paraId="575F0754" w14:textId="77777777" w:rsidR="008B0661" w:rsidRPr="009C0DD7" w:rsidRDefault="008B0661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Chadds Ford Historical Society Guide </w:t>
      </w:r>
    </w:p>
    <w:p w14:paraId="73A90DDC" w14:textId="77777777" w:rsidR="008B0661" w:rsidRPr="009C0DD7" w:rsidRDefault="00CF396C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Member - </w:t>
      </w:r>
      <w:r w:rsidR="008B0661" w:rsidRPr="009C0DD7">
        <w:rPr>
          <w:rFonts w:ascii="Dotum" w:eastAsia="Dotum" w:hAnsi="Dotum" w:cs="Arial"/>
          <w:sz w:val="22"/>
          <w:szCs w:val="22"/>
        </w:rPr>
        <w:t>Chester County Chamber of Commerce</w:t>
      </w:r>
    </w:p>
    <w:p w14:paraId="3785A3CA" w14:textId="77777777" w:rsidR="008B0661" w:rsidRDefault="008B0661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Member of the Delaware Board of Directors of the American Diabetes Association </w:t>
      </w:r>
    </w:p>
    <w:p w14:paraId="1CE94165" w14:textId="77777777" w:rsidR="000F1413" w:rsidRDefault="000F1413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Republican Chester County PA- Area Chairman</w:t>
      </w:r>
    </w:p>
    <w:p w14:paraId="3B7E7E55" w14:textId="77777777" w:rsidR="001303B6" w:rsidRDefault="001303B6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Democratic</w:t>
      </w:r>
      <w:r w:rsidR="000F1413">
        <w:rPr>
          <w:rFonts w:ascii="Dotum" w:eastAsia="Dotum" w:hAnsi="Dotum" w:cs="Arial"/>
          <w:sz w:val="22"/>
          <w:szCs w:val="22"/>
        </w:rPr>
        <w:t xml:space="preserve"> – Chester County PA Treasurer</w:t>
      </w:r>
    </w:p>
    <w:p w14:paraId="7EC15705" w14:textId="77777777" w:rsidR="000F1413" w:rsidRDefault="000F1413" w:rsidP="00FD0D2E">
      <w:pPr>
        <w:numPr>
          <w:ilvl w:val="0"/>
          <w:numId w:val="15"/>
        </w:num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Board of Trustee- Wilson College</w:t>
      </w:r>
    </w:p>
    <w:p w14:paraId="5A345A58" w14:textId="77777777" w:rsidR="000F1413" w:rsidRPr="009C0DD7" w:rsidRDefault="000F1413" w:rsidP="000F1413">
      <w:pPr>
        <w:ind w:left="360"/>
        <w:jc w:val="both"/>
        <w:rPr>
          <w:rFonts w:ascii="Dotum" w:eastAsia="Dotum" w:hAnsi="Dotum" w:cs="Arial"/>
          <w:sz w:val="22"/>
          <w:szCs w:val="22"/>
        </w:rPr>
      </w:pPr>
    </w:p>
    <w:p w14:paraId="257AC1CE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7169BB86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004BECA9" w14:textId="77777777" w:rsidR="008B0661" w:rsidRPr="009C0DD7" w:rsidRDefault="004661D9">
      <w:pPr>
        <w:pStyle w:val="Heading1"/>
        <w:rPr>
          <w:rFonts w:ascii="Dotum" w:eastAsia="Dotum" w:hAnsi="Dotum"/>
          <w:sz w:val="22"/>
          <w:szCs w:val="22"/>
        </w:rPr>
      </w:pPr>
      <w:r w:rsidRPr="009C0DD7">
        <w:rPr>
          <w:rFonts w:ascii="Dotum" w:eastAsia="Dotum" w:hAnsi="Dotum"/>
          <w:sz w:val="22"/>
          <w:szCs w:val="22"/>
        </w:rPr>
        <w:t>PRESENTATIONS AND</w:t>
      </w:r>
      <w:r w:rsidR="008B0661" w:rsidRPr="009C0DD7">
        <w:rPr>
          <w:rFonts w:ascii="Dotum" w:eastAsia="Dotum" w:hAnsi="Dotum"/>
          <w:sz w:val="22"/>
          <w:szCs w:val="22"/>
        </w:rPr>
        <w:t xml:space="preserve"> PUBLICATIONS</w:t>
      </w:r>
    </w:p>
    <w:p w14:paraId="7BC2AEF0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  <w:u w:val="single"/>
        </w:rPr>
      </w:pPr>
    </w:p>
    <w:p w14:paraId="76BE1915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“The Aging Family and Crisis in the Workplace”</w:t>
      </w:r>
    </w:p>
    <w:p w14:paraId="75D5386E" w14:textId="77777777" w:rsidR="00FD0D2E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             </w:t>
      </w:r>
    </w:p>
    <w:p w14:paraId="0FE2D344" w14:textId="77777777" w:rsidR="008B0661" w:rsidRPr="009C0DD7" w:rsidRDefault="008B0661" w:rsidP="00963B9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lastRenderedPageBreak/>
        <w:t>Women’s Health Conference</w:t>
      </w:r>
      <w:r w:rsidR="00963B9E" w:rsidRPr="009C0DD7">
        <w:rPr>
          <w:rFonts w:ascii="Dotum" w:eastAsia="Dotum" w:hAnsi="Dotum" w:cs="Arial"/>
          <w:sz w:val="22"/>
          <w:szCs w:val="22"/>
        </w:rPr>
        <w:t xml:space="preserve"> - </w:t>
      </w:r>
      <w:r w:rsidRPr="009C0DD7">
        <w:rPr>
          <w:rFonts w:ascii="Dotum" w:eastAsia="Dotum" w:hAnsi="Dotum" w:cs="Arial"/>
          <w:sz w:val="22"/>
          <w:szCs w:val="22"/>
        </w:rPr>
        <w:t>University of Pennsylvania</w:t>
      </w:r>
    </w:p>
    <w:p w14:paraId="0BCFA28F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ab/>
      </w:r>
    </w:p>
    <w:p w14:paraId="379C0D09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 “Elder</w:t>
      </w:r>
      <w:r w:rsidR="00D76470" w:rsidRPr="009C0DD7">
        <w:rPr>
          <w:rFonts w:ascii="Dotum" w:eastAsia="Dotum" w:hAnsi="Dotum" w:cs="Arial"/>
          <w:sz w:val="22"/>
          <w:szCs w:val="22"/>
        </w:rPr>
        <w:t xml:space="preserve"> </w:t>
      </w:r>
      <w:r w:rsidRPr="009C0DD7">
        <w:rPr>
          <w:rFonts w:ascii="Dotum" w:eastAsia="Dotum" w:hAnsi="Dotum" w:cs="Arial"/>
          <w:sz w:val="22"/>
          <w:szCs w:val="22"/>
        </w:rPr>
        <w:t>Care Issues”</w:t>
      </w:r>
    </w:p>
    <w:p w14:paraId="78ACD7E0" w14:textId="77777777" w:rsidR="00FD0D2E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            </w:t>
      </w:r>
    </w:p>
    <w:p w14:paraId="19E2A2C4" w14:textId="77777777" w:rsidR="008B0661" w:rsidRPr="009C0DD7" w:rsidRDefault="008B0661" w:rsidP="00FD0D2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Women</w:t>
      </w:r>
      <w:r w:rsidR="00D76470" w:rsidRPr="009C0DD7">
        <w:rPr>
          <w:rFonts w:ascii="Dotum" w:eastAsia="Dotum" w:hAnsi="Dotum" w:cs="Arial"/>
          <w:sz w:val="22"/>
          <w:szCs w:val="22"/>
        </w:rPr>
        <w:t>’</w:t>
      </w:r>
      <w:r w:rsidRPr="009C0DD7">
        <w:rPr>
          <w:rFonts w:ascii="Dotum" w:eastAsia="Dotum" w:hAnsi="Dotum" w:cs="Arial"/>
          <w:sz w:val="22"/>
          <w:szCs w:val="22"/>
        </w:rPr>
        <w:t>s Wellness Conference- State of Delaware</w:t>
      </w:r>
    </w:p>
    <w:p w14:paraId="268AEC62" w14:textId="77777777" w:rsidR="008B0661" w:rsidRPr="009C0DD7" w:rsidRDefault="008B0661">
      <w:pPr>
        <w:ind w:left="360"/>
        <w:jc w:val="both"/>
        <w:rPr>
          <w:rFonts w:ascii="Dotum" w:eastAsia="Dotum" w:hAnsi="Dotum" w:cs="Arial"/>
          <w:sz w:val="22"/>
          <w:szCs w:val="22"/>
        </w:rPr>
      </w:pPr>
    </w:p>
    <w:p w14:paraId="3A9B2167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“Exploring Options for the Elderly- Guidelines for the Family”</w:t>
      </w:r>
    </w:p>
    <w:p w14:paraId="6C5D2FED" w14:textId="77777777" w:rsidR="00FD0D2E" w:rsidRPr="009C0DD7" w:rsidRDefault="00FD0D2E">
      <w:pPr>
        <w:jc w:val="both"/>
        <w:rPr>
          <w:rFonts w:ascii="Dotum" w:eastAsia="Dotum" w:hAnsi="Dotum" w:cs="Arial"/>
          <w:sz w:val="22"/>
          <w:szCs w:val="22"/>
        </w:rPr>
      </w:pPr>
    </w:p>
    <w:p w14:paraId="4E048A30" w14:textId="77777777" w:rsidR="008B0661" w:rsidRPr="009C0DD7" w:rsidRDefault="008B0661" w:rsidP="00FD0D2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Dow</w:t>
      </w:r>
      <w:r w:rsidR="00D76470" w:rsidRPr="009C0DD7">
        <w:rPr>
          <w:rFonts w:ascii="Dotum" w:eastAsia="Dotum" w:hAnsi="Dotum" w:cs="Arial"/>
          <w:sz w:val="22"/>
          <w:szCs w:val="22"/>
        </w:rPr>
        <w:t>n</w:t>
      </w:r>
      <w:r w:rsidRPr="009C0DD7">
        <w:rPr>
          <w:rFonts w:ascii="Dotum" w:eastAsia="Dotum" w:hAnsi="Dotum" w:cs="Arial"/>
          <w:sz w:val="22"/>
          <w:szCs w:val="22"/>
        </w:rPr>
        <w:t>ingtown National Bank Public Lecture Series</w:t>
      </w:r>
    </w:p>
    <w:p w14:paraId="1F362D47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7C73CE76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“Issues of Guardianship”- Professional Guardianship</w:t>
      </w:r>
    </w:p>
    <w:p w14:paraId="01C484A0" w14:textId="77777777" w:rsidR="00FD0D2E" w:rsidRPr="009C0DD7" w:rsidRDefault="00FD0D2E" w:rsidP="00FD0D2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</w:p>
    <w:p w14:paraId="6B20960F" w14:textId="77777777" w:rsidR="008B0661" w:rsidRPr="009C0DD7" w:rsidRDefault="008B0661" w:rsidP="00FD0D2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Manor Care Incorporated Public Information Series</w:t>
      </w:r>
    </w:p>
    <w:p w14:paraId="5C29B689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474C84B4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“Case Management in the 21</w:t>
      </w:r>
      <w:r w:rsidRPr="009C0DD7">
        <w:rPr>
          <w:rFonts w:ascii="Dotum" w:eastAsia="Dotum" w:hAnsi="Dotum" w:cs="Arial"/>
          <w:sz w:val="22"/>
          <w:szCs w:val="22"/>
          <w:vertAlign w:val="superscript"/>
        </w:rPr>
        <w:t>st</w:t>
      </w:r>
      <w:r w:rsidRPr="009C0DD7">
        <w:rPr>
          <w:rFonts w:ascii="Dotum" w:eastAsia="Dotum" w:hAnsi="Dotum" w:cs="Arial"/>
          <w:sz w:val="22"/>
          <w:szCs w:val="22"/>
        </w:rPr>
        <w:t xml:space="preserve"> Century”</w:t>
      </w:r>
    </w:p>
    <w:p w14:paraId="5D8BCC8C" w14:textId="77777777" w:rsidR="00FD0D2E" w:rsidRPr="009C0DD7" w:rsidRDefault="00FD0D2E" w:rsidP="00FD0D2E">
      <w:pPr>
        <w:jc w:val="both"/>
        <w:rPr>
          <w:rFonts w:ascii="Dotum" w:eastAsia="Dotum" w:hAnsi="Dotum" w:cs="Arial"/>
          <w:sz w:val="22"/>
          <w:szCs w:val="22"/>
        </w:rPr>
      </w:pPr>
    </w:p>
    <w:p w14:paraId="57330AEC" w14:textId="77777777" w:rsidR="008B0661" w:rsidRPr="009C0DD7" w:rsidRDefault="008B0661" w:rsidP="00FD0D2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Montgomer</w:t>
      </w:r>
      <w:r w:rsidR="00CF396C" w:rsidRPr="009C0DD7">
        <w:rPr>
          <w:rFonts w:ascii="Dotum" w:eastAsia="Dotum" w:hAnsi="Dotum" w:cs="Arial"/>
          <w:sz w:val="22"/>
          <w:szCs w:val="22"/>
        </w:rPr>
        <w:t xml:space="preserve">y County Elder-law </w:t>
      </w:r>
      <w:r w:rsidR="004661D9" w:rsidRPr="009C0DD7">
        <w:rPr>
          <w:rFonts w:ascii="Dotum" w:eastAsia="Dotum" w:hAnsi="Dotum" w:cs="Arial"/>
          <w:sz w:val="22"/>
          <w:szCs w:val="22"/>
        </w:rPr>
        <w:t>Committee CLE</w:t>
      </w:r>
      <w:r w:rsidR="00CF396C" w:rsidRPr="009C0DD7">
        <w:rPr>
          <w:rFonts w:ascii="Dotum" w:eastAsia="Dotum" w:hAnsi="Dotum" w:cs="Arial"/>
          <w:sz w:val="22"/>
          <w:szCs w:val="22"/>
        </w:rPr>
        <w:t xml:space="preserve"> program</w:t>
      </w:r>
    </w:p>
    <w:p w14:paraId="5C36E76F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41597626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“Tips for Caregivers and Families of the Elderly”</w:t>
      </w:r>
    </w:p>
    <w:p w14:paraId="20166E11" w14:textId="77777777" w:rsidR="00FD0D2E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ab/>
      </w:r>
    </w:p>
    <w:p w14:paraId="178948FC" w14:textId="77777777" w:rsidR="008B0661" w:rsidRPr="009C0DD7" w:rsidRDefault="008B0661" w:rsidP="00FD0D2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Somerford Place Public Service Programs</w:t>
      </w:r>
    </w:p>
    <w:p w14:paraId="08C1B7FA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0ABBAFCA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“An Overview of Hom</w:t>
      </w:r>
      <w:r w:rsidR="001303B6">
        <w:rPr>
          <w:rFonts w:ascii="Dotum" w:eastAsia="Dotum" w:hAnsi="Dotum" w:cs="Arial"/>
          <w:sz w:val="22"/>
          <w:szCs w:val="22"/>
        </w:rPr>
        <w:t>e Care and</w:t>
      </w:r>
      <w:r w:rsidRPr="009C0DD7">
        <w:rPr>
          <w:rFonts w:ascii="Dotum" w:eastAsia="Dotum" w:hAnsi="Dotum" w:cs="Arial"/>
          <w:sz w:val="22"/>
          <w:szCs w:val="22"/>
        </w:rPr>
        <w:t xml:space="preserve"> Facility Placement”</w:t>
      </w:r>
    </w:p>
    <w:p w14:paraId="5D53942D" w14:textId="77777777" w:rsidR="00FD0D2E" w:rsidRPr="009C0DD7" w:rsidRDefault="008B0661">
      <w:pPr>
        <w:ind w:left="36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     </w:t>
      </w:r>
    </w:p>
    <w:p w14:paraId="6A685A3C" w14:textId="77777777" w:rsidR="008B0661" w:rsidRPr="009C0DD7" w:rsidRDefault="008B0661" w:rsidP="00FD0D2E">
      <w:pPr>
        <w:ind w:left="360" w:firstLine="36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MS Society of Delaware Public Presentation Forum</w:t>
      </w:r>
    </w:p>
    <w:p w14:paraId="405AB279" w14:textId="77777777" w:rsidR="00C95614" w:rsidRPr="009C0DD7" w:rsidRDefault="00C95614" w:rsidP="00C95614">
      <w:pPr>
        <w:jc w:val="both"/>
        <w:rPr>
          <w:rFonts w:ascii="Dotum" w:eastAsia="Dotum" w:hAnsi="Dotum" w:cs="Arial"/>
          <w:sz w:val="22"/>
          <w:szCs w:val="22"/>
        </w:rPr>
      </w:pPr>
    </w:p>
    <w:p w14:paraId="727D9D67" w14:textId="77777777" w:rsidR="00C95614" w:rsidRPr="009C0DD7" w:rsidRDefault="00C95614" w:rsidP="00C95614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“The Power of Advocacy”</w:t>
      </w:r>
    </w:p>
    <w:p w14:paraId="580C6344" w14:textId="77777777" w:rsidR="00C95614" w:rsidRPr="009C0DD7" w:rsidRDefault="00C95614" w:rsidP="00C95614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ab/>
        <w:t>Dallas Estate Planning Council</w:t>
      </w:r>
    </w:p>
    <w:p w14:paraId="6E490270" w14:textId="77777777" w:rsidR="008B0661" w:rsidRPr="009C0DD7" w:rsidRDefault="008B0661">
      <w:pPr>
        <w:ind w:left="360"/>
        <w:jc w:val="both"/>
        <w:rPr>
          <w:rFonts w:ascii="Dotum" w:eastAsia="Dotum" w:hAnsi="Dotum" w:cs="Arial"/>
          <w:sz w:val="22"/>
          <w:szCs w:val="22"/>
        </w:rPr>
      </w:pPr>
    </w:p>
    <w:p w14:paraId="01EF819F" w14:textId="77777777" w:rsidR="008B0661" w:rsidRPr="009C0DD7" w:rsidRDefault="004661D9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“Home</w:t>
      </w:r>
      <w:r w:rsidR="00FD0D2E" w:rsidRPr="009C0DD7">
        <w:rPr>
          <w:rFonts w:ascii="Dotum" w:eastAsia="Dotum" w:hAnsi="Dotum" w:cs="Arial"/>
          <w:sz w:val="22"/>
          <w:szCs w:val="22"/>
        </w:rPr>
        <w:t xml:space="preserve"> Care- Is It Right </w:t>
      </w:r>
      <w:proofErr w:type="gramStart"/>
      <w:r w:rsidR="00FD0D2E" w:rsidRPr="009C0DD7">
        <w:rPr>
          <w:rFonts w:ascii="Dotum" w:eastAsia="Dotum" w:hAnsi="Dotum" w:cs="Arial"/>
          <w:sz w:val="22"/>
          <w:szCs w:val="22"/>
        </w:rPr>
        <w:t>For</w:t>
      </w:r>
      <w:proofErr w:type="gramEnd"/>
      <w:r w:rsidR="00FD0D2E" w:rsidRPr="009C0DD7">
        <w:rPr>
          <w:rFonts w:ascii="Dotum" w:eastAsia="Dotum" w:hAnsi="Dotum" w:cs="Arial"/>
          <w:sz w:val="22"/>
          <w:szCs w:val="22"/>
        </w:rPr>
        <w:t xml:space="preserve"> You</w:t>
      </w:r>
      <w:r w:rsidR="001303B6">
        <w:rPr>
          <w:rFonts w:ascii="Dotum" w:eastAsia="Dotum" w:hAnsi="Dotum" w:cs="Arial"/>
          <w:sz w:val="22"/>
          <w:szCs w:val="22"/>
        </w:rPr>
        <w:t>”</w:t>
      </w:r>
      <w:r w:rsidR="00FD0D2E" w:rsidRPr="009C0DD7">
        <w:rPr>
          <w:rFonts w:ascii="Dotum" w:eastAsia="Dotum" w:hAnsi="Dotum" w:cs="Arial"/>
          <w:sz w:val="22"/>
          <w:szCs w:val="22"/>
        </w:rPr>
        <w:t xml:space="preserve"> - An Elder</w:t>
      </w:r>
      <w:r w:rsidR="00963B9E" w:rsidRPr="009C0DD7">
        <w:rPr>
          <w:rFonts w:ascii="Dotum" w:eastAsia="Dotum" w:hAnsi="Dotum" w:cs="Arial"/>
          <w:sz w:val="22"/>
          <w:szCs w:val="22"/>
        </w:rPr>
        <w:t xml:space="preserve"> L</w:t>
      </w:r>
      <w:r w:rsidR="00FD0D2E" w:rsidRPr="009C0DD7">
        <w:rPr>
          <w:rFonts w:ascii="Dotum" w:eastAsia="Dotum" w:hAnsi="Dotum" w:cs="Arial"/>
          <w:sz w:val="22"/>
          <w:szCs w:val="22"/>
        </w:rPr>
        <w:t>aw P</w:t>
      </w:r>
      <w:r w:rsidR="008B0661" w:rsidRPr="009C0DD7">
        <w:rPr>
          <w:rFonts w:ascii="Dotum" w:eastAsia="Dotum" w:hAnsi="Dotum" w:cs="Arial"/>
          <w:sz w:val="22"/>
          <w:szCs w:val="22"/>
        </w:rPr>
        <w:t>ublication</w:t>
      </w:r>
    </w:p>
    <w:p w14:paraId="5C4C58D9" w14:textId="77777777" w:rsidR="008B0661" w:rsidRPr="009C0DD7" w:rsidRDefault="008B0661">
      <w:pPr>
        <w:jc w:val="both"/>
        <w:rPr>
          <w:rFonts w:ascii="Dotum" w:eastAsia="Dotum" w:hAnsi="Dotum" w:cs="Arial"/>
          <w:sz w:val="22"/>
          <w:szCs w:val="22"/>
        </w:rPr>
      </w:pPr>
    </w:p>
    <w:p w14:paraId="77F95D7D" w14:textId="77777777" w:rsidR="008B0661" w:rsidRPr="009C0DD7" w:rsidRDefault="004661D9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“The</w:t>
      </w:r>
      <w:r w:rsidR="008B0661" w:rsidRPr="009C0DD7">
        <w:rPr>
          <w:rFonts w:ascii="Dotum" w:eastAsia="Dotum" w:hAnsi="Dotum" w:cs="Arial"/>
          <w:sz w:val="22"/>
          <w:szCs w:val="22"/>
        </w:rPr>
        <w:t xml:space="preserve"> Importance of Professional Case Management”</w:t>
      </w:r>
    </w:p>
    <w:p w14:paraId="34848164" w14:textId="77777777" w:rsidR="00FD0D2E" w:rsidRPr="009C0DD7" w:rsidRDefault="00FD0D2E">
      <w:pPr>
        <w:jc w:val="both"/>
        <w:rPr>
          <w:rFonts w:ascii="Dotum" w:eastAsia="Dotum" w:hAnsi="Dotum" w:cs="Arial"/>
          <w:sz w:val="22"/>
          <w:szCs w:val="22"/>
        </w:rPr>
      </w:pPr>
    </w:p>
    <w:p w14:paraId="5A64B244" w14:textId="77777777" w:rsidR="008B0661" w:rsidRPr="009C0DD7" w:rsidRDefault="008B0661" w:rsidP="00FD0D2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Pennsyl</w:t>
      </w:r>
      <w:r w:rsidR="00FD0D2E" w:rsidRPr="009C0DD7">
        <w:rPr>
          <w:rFonts w:ascii="Dotum" w:eastAsia="Dotum" w:hAnsi="Dotum" w:cs="Arial"/>
          <w:sz w:val="22"/>
          <w:szCs w:val="22"/>
        </w:rPr>
        <w:t xml:space="preserve">vania Bar Institute – </w:t>
      </w:r>
      <w:r w:rsidR="00963B9E" w:rsidRPr="009C0DD7">
        <w:rPr>
          <w:rFonts w:ascii="Dotum" w:eastAsia="Dotum" w:hAnsi="Dotum" w:cs="Arial"/>
          <w:sz w:val="22"/>
          <w:szCs w:val="22"/>
        </w:rPr>
        <w:t xml:space="preserve">Adjunct </w:t>
      </w:r>
      <w:r w:rsidR="00FD0D2E" w:rsidRPr="009C0DD7">
        <w:rPr>
          <w:rFonts w:ascii="Dotum" w:eastAsia="Dotum" w:hAnsi="Dotum" w:cs="Arial"/>
          <w:sz w:val="22"/>
          <w:szCs w:val="22"/>
        </w:rPr>
        <w:t>Faculty M</w:t>
      </w:r>
      <w:r w:rsidR="00D76470" w:rsidRPr="009C0DD7">
        <w:rPr>
          <w:rFonts w:ascii="Dotum" w:eastAsia="Dotum" w:hAnsi="Dotum" w:cs="Arial"/>
          <w:sz w:val="22"/>
          <w:szCs w:val="22"/>
        </w:rPr>
        <w:t>ember</w:t>
      </w:r>
    </w:p>
    <w:p w14:paraId="6417CBD8" w14:textId="77777777" w:rsidR="00CF396C" w:rsidRPr="009C0DD7" w:rsidRDefault="00CF396C">
      <w:pPr>
        <w:jc w:val="both"/>
        <w:rPr>
          <w:rFonts w:ascii="Dotum" w:eastAsia="Dotum" w:hAnsi="Dotum" w:cs="Arial"/>
          <w:sz w:val="22"/>
          <w:szCs w:val="22"/>
        </w:rPr>
      </w:pPr>
    </w:p>
    <w:p w14:paraId="7FF401F2" w14:textId="77777777" w:rsidR="004661D9" w:rsidRPr="009C0DD7" w:rsidRDefault="00CF396C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“Common </w:t>
      </w:r>
      <w:r w:rsidR="00963B9E" w:rsidRPr="009C0DD7">
        <w:rPr>
          <w:rFonts w:ascii="Dotum" w:eastAsia="Dotum" w:hAnsi="Dotum" w:cs="Arial"/>
          <w:sz w:val="22"/>
          <w:szCs w:val="22"/>
        </w:rPr>
        <w:t>Life Challenges of the Elderly”</w:t>
      </w:r>
    </w:p>
    <w:p w14:paraId="4EFB9102" w14:textId="77777777" w:rsidR="00CF396C" w:rsidRPr="009C0DD7" w:rsidRDefault="00CF396C" w:rsidP="00854D40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 xml:space="preserve">Arden Courts </w:t>
      </w:r>
      <w:r w:rsidR="004661D9" w:rsidRPr="009C0DD7">
        <w:rPr>
          <w:rFonts w:ascii="Dotum" w:eastAsia="Dotum" w:hAnsi="Dotum" w:cs="Arial"/>
          <w:sz w:val="22"/>
          <w:szCs w:val="22"/>
        </w:rPr>
        <w:t>Alzheimer’s</w:t>
      </w:r>
      <w:r w:rsidRPr="009C0DD7">
        <w:rPr>
          <w:rFonts w:ascii="Dotum" w:eastAsia="Dotum" w:hAnsi="Dotum" w:cs="Arial"/>
          <w:sz w:val="22"/>
          <w:szCs w:val="22"/>
        </w:rPr>
        <w:t xml:space="preserve"> Public Information Series</w:t>
      </w:r>
    </w:p>
    <w:p w14:paraId="23F6C961" w14:textId="77777777" w:rsidR="00FB37BE" w:rsidRPr="009C0DD7" w:rsidRDefault="00FB37BE" w:rsidP="00FB37BE">
      <w:pPr>
        <w:jc w:val="both"/>
        <w:rPr>
          <w:rFonts w:ascii="Dotum" w:eastAsia="Dotum" w:hAnsi="Dotum" w:cs="Arial"/>
          <w:sz w:val="22"/>
          <w:szCs w:val="22"/>
        </w:rPr>
      </w:pPr>
    </w:p>
    <w:p w14:paraId="4D9844EF" w14:textId="77777777" w:rsidR="00F763A7" w:rsidRPr="009C0DD7" w:rsidRDefault="00FD0D2E" w:rsidP="00FB37BE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</w:t>
      </w:r>
      <w:r w:rsidR="00FB37BE" w:rsidRPr="009C0DD7">
        <w:rPr>
          <w:rFonts w:ascii="Dotum" w:eastAsia="Dotum" w:hAnsi="Dotum" w:cs="Arial"/>
          <w:sz w:val="22"/>
          <w:szCs w:val="22"/>
        </w:rPr>
        <w:t>Professional Guardianship and Your Law Practice”</w:t>
      </w:r>
    </w:p>
    <w:p w14:paraId="65997597" w14:textId="77777777" w:rsidR="00C95614" w:rsidRPr="009C0DD7" w:rsidRDefault="00FB37BE" w:rsidP="00854D40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Chester County Bench Bar Conference</w:t>
      </w:r>
    </w:p>
    <w:p w14:paraId="4B4109DB" w14:textId="77777777" w:rsidR="00DA5021" w:rsidRPr="009C0DD7" w:rsidRDefault="00DA5021" w:rsidP="00F763A7">
      <w:pPr>
        <w:ind w:firstLine="720"/>
        <w:jc w:val="both"/>
        <w:rPr>
          <w:rFonts w:ascii="Dotum" w:eastAsia="Dotum" w:hAnsi="Dotum" w:cs="Arial"/>
          <w:sz w:val="22"/>
          <w:szCs w:val="22"/>
        </w:rPr>
      </w:pPr>
    </w:p>
    <w:p w14:paraId="1923F4E5" w14:textId="77777777" w:rsidR="00DA5021" w:rsidRPr="009C0DD7" w:rsidRDefault="00963B9E" w:rsidP="00DA5021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</w:t>
      </w:r>
      <w:r w:rsidR="00DA5021" w:rsidRPr="009C0DD7">
        <w:rPr>
          <w:rFonts w:ascii="Dotum" w:eastAsia="Dotum" w:hAnsi="Dotum" w:cs="Arial"/>
          <w:sz w:val="22"/>
          <w:szCs w:val="22"/>
        </w:rPr>
        <w:t>The Role of the Professional Guardian”</w:t>
      </w:r>
    </w:p>
    <w:p w14:paraId="1376C2F8" w14:textId="77777777" w:rsidR="00DA5021" w:rsidRDefault="00DA5021" w:rsidP="00854D40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ab/>
        <w:t>Chester County Estate Planning Council</w:t>
      </w:r>
    </w:p>
    <w:p w14:paraId="4E226C66" w14:textId="77777777" w:rsidR="009A1A38" w:rsidRDefault="009A1A38" w:rsidP="00854D40">
      <w:pPr>
        <w:jc w:val="both"/>
        <w:rPr>
          <w:rFonts w:ascii="Dotum" w:eastAsia="Dotum" w:hAnsi="Dotum" w:cs="Arial"/>
          <w:sz w:val="22"/>
          <w:szCs w:val="22"/>
        </w:rPr>
      </w:pPr>
    </w:p>
    <w:p w14:paraId="19A569C3" w14:textId="77777777" w:rsidR="001303B6" w:rsidRPr="009C0DD7" w:rsidRDefault="001303B6" w:rsidP="00854D40">
      <w:pPr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“</w:t>
      </w:r>
      <w:r w:rsidR="009A1A38">
        <w:rPr>
          <w:rFonts w:ascii="Dotum" w:eastAsia="Dotum" w:hAnsi="Dotum" w:cs="Arial"/>
          <w:sz w:val="22"/>
          <w:szCs w:val="22"/>
        </w:rPr>
        <w:t>The Practice of Advocacy”</w:t>
      </w:r>
    </w:p>
    <w:p w14:paraId="79D7161C" w14:textId="77777777" w:rsidR="00441198" w:rsidRDefault="009A1A38" w:rsidP="00963B9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  <w:r>
        <w:rPr>
          <w:rFonts w:ascii="Dotum" w:eastAsia="Dotum" w:hAnsi="Dotum" w:cs="Arial"/>
          <w:sz w:val="22"/>
          <w:szCs w:val="22"/>
        </w:rPr>
        <w:t>A National Elder Law Seminar with Attorney Marty Shenkman</w:t>
      </w:r>
    </w:p>
    <w:p w14:paraId="4B7819D2" w14:textId="77777777" w:rsidR="009A1A38" w:rsidRPr="009C0DD7" w:rsidRDefault="009A1A38" w:rsidP="00963B9E">
      <w:pPr>
        <w:ind w:firstLine="720"/>
        <w:jc w:val="both"/>
        <w:rPr>
          <w:rFonts w:ascii="Dotum" w:eastAsia="Dotum" w:hAnsi="Dotum" w:cs="Arial"/>
          <w:sz w:val="22"/>
          <w:szCs w:val="22"/>
        </w:rPr>
      </w:pPr>
    </w:p>
    <w:p w14:paraId="59836B9F" w14:textId="77777777" w:rsidR="00441198" w:rsidRPr="009C0DD7" w:rsidRDefault="00441198" w:rsidP="00441198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“Predatory Behavior”</w:t>
      </w:r>
    </w:p>
    <w:p w14:paraId="21C4A6E7" w14:textId="77777777" w:rsidR="00441198" w:rsidRPr="009C0DD7" w:rsidRDefault="00441198" w:rsidP="00441198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lastRenderedPageBreak/>
        <w:tab/>
        <w:t xml:space="preserve">Trusts and Estates </w:t>
      </w:r>
      <w:r w:rsidR="00854D40" w:rsidRPr="009C0DD7">
        <w:rPr>
          <w:rFonts w:ascii="Dotum" w:eastAsia="Dotum" w:hAnsi="Dotum" w:cs="Arial"/>
          <w:sz w:val="22"/>
          <w:szCs w:val="22"/>
        </w:rPr>
        <w:t>Magazine &amp;</w:t>
      </w:r>
      <w:r w:rsidR="0091630B" w:rsidRPr="009C0DD7">
        <w:rPr>
          <w:rFonts w:ascii="Dotum" w:eastAsia="Dotum" w:hAnsi="Dotum" w:cs="Arial"/>
          <w:sz w:val="22"/>
          <w:szCs w:val="22"/>
        </w:rPr>
        <w:t xml:space="preserve"> Wea</w:t>
      </w:r>
      <w:r w:rsidR="00854D40" w:rsidRPr="009C0DD7">
        <w:rPr>
          <w:rFonts w:ascii="Dotum" w:eastAsia="Dotum" w:hAnsi="Dotum" w:cs="Arial"/>
          <w:sz w:val="22"/>
          <w:szCs w:val="22"/>
        </w:rPr>
        <w:t xml:space="preserve">lth Managemment.com  </w:t>
      </w:r>
    </w:p>
    <w:p w14:paraId="1043B43A" w14:textId="77777777" w:rsidR="008F3588" w:rsidRPr="009C0DD7" w:rsidRDefault="008F3588" w:rsidP="00441198">
      <w:pPr>
        <w:jc w:val="both"/>
        <w:rPr>
          <w:rFonts w:ascii="Dotum" w:eastAsia="Dotum" w:hAnsi="Dotum" w:cs="Arial"/>
          <w:sz w:val="22"/>
          <w:szCs w:val="22"/>
        </w:rPr>
      </w:pPr>
    </w:p>
    <w:p w14:paraId="1065D36A" w14:textId="77777777" w:rsidR="00C95614" w:rsidRPr="009C0DD7" w:rsidRDefault="00854D40" w:rsidP="00441198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>“</w:t>
      </w:r>
      <w:r w:rsidR="009A1A38">
        <w:rPr>
          <w:rFonts w:ascii="Dotum" w:eastAsia="Dotum" w:hAnsi="Dotum" w:cs="Arial"/>
          <w:sz w:val="22"/>
          <w:szCs w:val="22"/>
        </w:rPr>
        <w:t>Protecting Your Clients f</w:t>
      </w:r>
      <w:r w:rsidR="00C95614" w:rsidRPr="009C0DD7">
        <w:rPr>
          <w:rFonts w:ascii="Dotum" w:eastAsia="Dotum" w:hAnsi="Dotum" w:cs="Arial"/>
          <w:sz w:val="22"/>
          <w:szCs w:val="22"/>
        </w:rPr>
        <w:t>rom Predatory Behavior”</w:t>
      </w:r>
    </w:p>
    <w:p w14:paraId="2D6C41C8" w14:textId="77777777" w:rsidR="00854D40" w:rsidRPr="009C0DD7" w:rsidRDefault="00854D40" w:rsidP="00441198">
      <w:pPr>
        <w:jc w:val="both"/>
        <w:rPr>
          <w:rFonts w:ascii="Dotum" w:eastAsia="Dotum" w:hAnsi="Dotum" w:cs="Arial"/>
          <w:sz w:val="22"/>
          <w:szCs w:val="22"/>
        </w:rPr>
      </w:pPr>
      <w:r w:rsidRPr="009C0DD7">
        <w:rPr>
          <w:rFonts w:ascii="Dotum" w:eastAsia="Dotum" w:hAnsi="Dotum" w:cs="Arial"/>
          <w:sz w:val="22"/>
          <w:szCs w:val="22"/>
        </w:rPr>
        <w:tab/>
        <w:t>Professional Presentations</w:t>
      </w:r>
    </w:p>
    <w:p w14:paraId="2D2458F1" w14:textId="77777777" w:rsidR="00C95614" w:rsidRPr="009C0DD7" w:rsidRDefault="00C95614" w:rsidP="00441198">
      <w:pPr>
        <w:jc w:val="both"/>
        <w:rPr>
          <w:rFonts w:ascii="Dotum" w:eastAsia="Dotum" w:hAnsi="Dotum" w:cs="Arial"/>
          <w:sz w:val="22"/>
          <w:szCs w:val="22"/>
        </w:rPr>
      </w:pPr>
    </w:p>
    <w:p w14:paraId="6674F3BC" w14:textId="77777777" w:rsidR="00DA5021" w:rsidRPr="009C0DD7" w:rsidRDefault="00DA5021" w:rsidP="00DA5021">
      <w:pPr>
        <w:jc w:val="both"/>
        <w:rPr>
          <w:rFonts w:ascii="Dotum" w:eastAsia="Dotum" w:hAnsi="Dotum" w:cs="Arial"/>
          <w:sz w:val="22"/>
          <w:szCs w:val="22"/>
        </w:rPr>
      </w:pPr>
    </w:p>
    <w:p w14:paraId="2FB75980" w14:textId="77777777" w:rsidR="008B0661" w:rsidRPr="009C0DD7" w:rsidRDefault="008B0661">
      <w:pPr>
        <w:rPr>
          <w:rFonts w:ascii="Dotum" w:eastAsia="Dotum" w:hAnsi="Dotum"/>
          <w:sz w:val="22"/>
          <w:szCs w:val="22"/>
        </w:rPr>
      </w:pPr>
    </w:p>
    <w:sectPr w:rsidR="008B0661" w:rsidRPr="009C0DD7" w:rsidSect="00FD0D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A005" w14:textId="77777777" w:rsidR="00EF52DF" w:rsidRDefault="00EF52DF" w:rsidP="00FD0D2E">
      <w:r>
        <w:separator/>
      </w:r>
    </w:p>
  </w:endnote>
  <w:endnote w:type="continuationSeparator" w:id="0">
    <w:p w14:paraId="2E206B93" w14:textId="77777777" w:rsidR="00EF52DF" w:rsidRDefault="00EF52DF" w:rsidP="00FD0D2E">
      <w:r>
        <w:continuationSeparator/>
      </w:r>
    </w:p>
  </w:endnote>
  <w:endnote w:type="continuationNotice" w:id="1">
    <w:p w14:paraId="1C1FC44A" w14:textId="77777777" w:rsidR="00EF52DF" w:rsidRDefault="00EF5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AF41" w14:textId="114DEDF8" w:rsidR="000E7783" w:rsidRDefault="000E7783">
    <w:pPr>
      <w:pStyle w:val="Footer"/>
    </w:pPr>
    <w:r>
      <w:t>Revised June 2020</w:t>
    </w:r>
  </w:p>
  <w:p w14:paraId="5A8C1924" w14:textId="77777777" w:rsidR="00FD0D2E" w:rsidRDefault="00FD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3CD58" w14:textId="77777777" w:rsidR="00EF52DF" w:rsidRDefault="00EF52DF" w:rsidP="00FD0D2E">
      <w:r>
        <w:separator/>
      </w:r>
    </w:p>
  </w:footnote>
  <w:footnote w:type="continuationSeparator" w:id="0">
    <w:p w14:paraId="11BE65B6" w14:textId="77777777" w:rsidR="00EF52DF" w:rsidRDefault="00EF52DF" w:rsidP="00FD0D2E">
      <w:r>
        <w:continuationSeparator/>
      </w:r>
    </w:p>
  </w:footnote>
  <w:footnote w:type="continuationNotice" w:id="1">
    <w:p w14:paraId="444DFCA1" w14:textId="77777777" w:rsidR="00EF52DF" w:rsidRDefault="00EF5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2FB"/>
    <w:multiLevelType w:val="hybridMultilevel"/>
    <w:tmpl w:val="C306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92B"/>
    <w:multiLevelType w:val="hybridMultilevel"/>
    <w:tmpl w:val="1322603A"/>
    <w:lvl w:ilvl="0" w:tplc="F8C8D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0189"/>
    <w:multiLevelType w:val="hybridMultilevel"/>
    <w:tmpl w:val="50F685EC"/>
    <w:lvl w:ilvl="0" w:tplc="7F6E3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4613"/>
    <w:multiLevelType w:val="hybridMultilevel"/>
    <w:tmpl w:val="464C621C"/>
    <w:lvl w:ilvl="0" w:tplc="5E765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743C"/>
    <w:multiLevelType w:val="hybridMultilevel"/>
    <w:tmpl w:val="FEDA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377BB"/>
    <w:multiLevelType w:val="hybridMultilevel"/>
    <w:tmpl w:val="D00E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23D88"/>
    <w:multiLevelType w:val="hybridMultilevel"/>
    <w:tmpl w:val="BA3E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7032"/>
    <w:multiLevelType w:val="hybridMultilevel"/>
    <w:tmpl w:val="4692D08A"/>
    <w:lvl w:ilvl="0" w:tplc="02DAB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5F9"/>
    <w:multiLevelType w:val="hybridMultilevel"/>
    <w:tmpl w:val="5914B3F8"/>
    <w:lvl w:ilvl="0" w:tplc="B9C43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87DA1"/>
    <w:multiLevelType w:val="hybridMultilevel"/>
    <w:tmpl w:val="D1C6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E2AEB"/>
    <w:multiLevelType w:val="hybridMultilevel"/>
    <w:tmpl w:val="12D2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E1294"/>
    <w:multiLevelType w:val="hybridMultilevel"/>
    <w:tmpl w:val="33F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21A0"/>
    <w:multiLevelType w:val="hybridMultilevel"/>
    <w:tmpl w:val="3AC04DDE"/>
    <w:lvl w:ilvl="0" w:tplc="2AFC7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07356"/>
    <w:multiLevelType w:val="hybridMultilevel"/>
    <w:tmpl w:val="7A521462"/>
    <w:lvl w:ilvl="0" w:tplc="BF081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B5331"/>
    <w:multiLevelType w:val="hybridMultilevel"/>
    <w:tmpl w:val="5206213C"/>
    <w:lvl w:ilvl="0" w:tplc="D458B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47D2F"/>
    <w:multiLevelType w:val="hybridMultilevel"/>
    <w:tmpl w:val="33ACA2A2"/>
    <w:lvl w:ilvl="0" w:tplc="23B64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6CD"/>
    <w:rsid w:val="00080350"/>
    <w:rsid w:val="000E7783"/>
    <w:rsid w:val="000F1413"/>
    <w:rsid w:val="000F2369"/>
    <w:rsid w:val="001303B6"/>
    <w:rsid w:val="001D232F"/>
    <w:rsid w:val="002E638E"/>
    <w:rsid w:val="00407B4E"/>
    <w:rsid w:val="00441198"/>
    <w:rsid w:val="004549FD"/>
    <w:rsid w:val="004661D9"/>
    <w:rsid w:val="00471E1E"/>
    <w:rsid w:val="0048749D"/>
    <w:rsid w:val="00591239"/>
    <w:rsid w:val="00657993"/>
    <w:rsid w:val="0067502A"/>
    <w:rsid w:val="006766CD"/>
    <w:rsid w:val="006B2948"/>
    <w:rsid w:val="006E6D7E"/>
    <w:rsid w:val="00760E2B"/>
    <w:rsid w:val="008002D3"/>
    <w:rsid w:val="00854D40"/>
    <w:rsid w:val="008B0661"/>
    <w:rsid w:val="008F3588"/>
    <w:rsid w:val="0091630B"/>
    <w:rsid w:val="00963B9E"/>
    <w:rsid w:val="00980D19"/>
    <w:rsid w:val="009A1A38"/>
    <w:rsid w:val="009C0DD7"/>
    <w:rsid w:val="009E0028"/>
    <w:rsid w:val="00A103FA"/>
    <w:rsid w:val="00A12A91"/>
    <w:rsid w:val="00AC76DD"/>
    <w:rsid w:val="00B55FEF"/>
    <w:rsid w:val="00B87CD7"/>
    <w:rsid w:val="00BE486C"/>
    <w:rsid w:val="00C50F9C"/>
    <w:rsid w:val="00C91477"/>
    <w:rsid w:val="00C94C45"/>
    <w:rsid w:val="00C95614"/>
    <w:rsid w:val="00CA5783"/>
    <w:rsid w:val="00CE49FB"/>
    <w:rsid w:val="00CF396C"/>
    <w:rsid w:val="00D52163"/>
    <w:rsid w:val="00D665B6"/>
    <w:rsid w:val="00D76470"/>
    <w:rsid w:val="00D96124"/>
    <w:rsid w:val="00DA5021"/>
    <w:rsid w:val="00DC1224"/>
    <w:rsid w:val="00EA2C37"/>
    <w:rsid w:val="00ED5809"/>
    <w:rsid w:val="00EF52DF"/>
    <w:rsid w:val="00F22428"/>
    <w:rsid w:val="00F763A7"/>
    <w:rsid w:val="00FB37BE"/>
    <w:rsid w:val="00FD0D2E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C62152E"/>
  <w15:chartTrackingRefBased/>
  <w15:docId w15:val="{97B2E11B-B882-4B8B-A95E-211E91F3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0D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D0D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0D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0D2E"/>
    <w:rPr>
      <w:sz w:val="24"/>
      <w:szCs w:val="24"/>
    </w:rPr>
  </w:style>
  <w:style w:type="paragraph" w:styleId="Revision">
    <w:name w:val="Revision"/>
    <w:hidden/>
    <w:uiPriority w:val="99"/>
    <w:semiHidden/>
    <w:rsid w:val="00ED5809"/>
    <w:rPr>
      <w:sz w:val="24"/>
      <w:szCs w:val="24"/>
    </w:rPr>
  </w:style>
  <w:style w:type="paragraph" w:styleId="BalloonText">
    <w:name w:val="Balloon Text"/>
    <w:basedOn w:val="Normal"/>
    <w:link w:val="BalloonTextChar"/>
    <w:rsid w:val="00ED5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58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E0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nall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aisano@varnal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IKOR Incorporated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A. Maisano</dc:creator>
  <cp:keywords/>
  <dc:description/>
  <cp:lastModifiedBy>Patricia Maisano</cp:lastModifiedBy>
  <cp:revision>2</cp:revision>
  <cp:lastPrinted>2011-09-23T20:45:00Z</cp:lastPrinted>
  <dcterms:created xsi:type="dcterms:W3CDTF">2013-07-29T23:02:00Z</dcterms:created>
  <dcterms:modified xsi:type="dcterms:W3CDTF">2020-06-12T16:13:00Z</dcterms:modified>
</cp:coreProperties>
</file>