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BFFD" w14:textId="77777777" w:rsidR="004003D7" w:rsidRDefault="009755C9" w:rsidP="004E329F">
      <w:pPr>
        <w:spacing w:line="276" w:lineRule="auto"/>
        <w:rPr>
          <w:b/>
        </w:rPr>
      </w:pPr>
      <w:r w:rsidRPr="009755C9">
        <w:rPr>
          <w:b/>
        </w:rPr>
        <w:t>Captain John G. Jacobsen</w:t>
      </w:r>
    </w:p>
    <w:p w14:paraId="38A142B3" w14:textId="77777777" w:rsidR="009755C9" w:rsidRDefault="009755C9" w:rsidP="004E329F">
      <w:pPr>
        <w:spacing w:line="276" w:lineRule="auto"/>
      </w:pPr>
      <w:r>
        <w:t>3555 Poinciana Avenue, Miami, FL 33133</w:t>
      </w:r>
    </w:p>
    <w:p w14:paraId="1D889530" w14:textId="77777777" w:rsidR="009755C9" w:rsidRDefault="00957D80" w:rsidP="004E329F">
      <w:pPr>
        <w:spacing w:line="276" w:lineRule="auto"/>
      </w:pPr>
      <w:hyperlink r:id="rId5" w:history="1">
        <w:r w:rsidR="009755C9" w:rsidRPr="0047422D">
          <w:rPr>
            <w:rStyle w:val="Hyperlink"/>
          </w:rPr>
          <w:t>johngjacobsen@gmail.com</w:t>
        </w:r>
      </w:hyperlink>
    </w:p>
    <w:p w14:paraId="1BD002D8" w14:textId="77777777" w:rsidR="009755C9" w:rsidRDefault="009755C9" w:rsidP="004E329F">
      <w:pPr>
        <w:spacing w:line="276" w:lineRule="auto"/>
      </w:pPr>
      <w:r>
        <w:t>305-439-0528</w:t>
      </w:r>
    </w:p>
    <w:p w14:paraId="1609D8FC" w14:textId="77777777" w:rsidR="009755C9" w:rsidRDefault="009755C9" w:rsidP="004E329F">
      <w:pPr>
        <w:spacing w:line="276" w:lineRule="auto"/>
      </w:pPr>
    </w:p>
    <w:p w14:paraId="12D5FE16" w14:textId="77777777" w:rsidR="009755C9" w:rsidRDefault="009755C9" w:rsidP="004E329F">
      <w:pPr>
        <w:spacing w:line="276" w:lineRule="auto"/>
      </w:pPr>
    </w:p>
    <w:p w14:paraId="368150DC" w14:textId="77777777" w:rsidR="009755C9" w:rsidRDefault="009755C9" w:rsidP="004E329F">
      <w:pPr>
        <w:spacing w:line="276" w:lineRule="auto"/>
        <w:rPr>
          <w:b/>
        </w:rPr>
      </w:pPr>
      <w:r w:rsidRPr="009755C9">
        <w:rPr>
          <w:b/>
        </w:rPr>
        <w:t>Prof</w:t>
      </w:r>
      <w:r>
        <w:rPr>
          <w:b/>
        </w:rPr>
        <w:t>essional Licenses &amp; Endorsements</w:t>
      </w:r>
    </w:p>
    <w:p w14:paraId="1A07CA9C" w14:textId="57E8AD77" w:rsidR="009755C9" w:rsidRDefault="009755C9" w:rsidP="004E329F">
      <w:pPr>
        <w:pStyle w:val="ListParagraph"/>
        <w:numPr>
          <w:ilvl w:val="0"/>
          <w:numId w:val="2"/>
        </w:numPr>
        <w:spacing w:line="276" w:lineRule="auto"/>
      </w:pPr>
      <w:r>
        <w:t xml:space="preserve">Florida State Unlimited Pilot License – </w:t>
      </w:r>
      <w:r w:rsidR="00F04AD0">
        <w:t xml:space="preserve">Port of </w:t>
      </w:r>
      <w:r>
        <w:t>Miami</w:t>
      </w:r>
      <w:r w:rsidR="00F04AD0">
        <w:t>,</w:t>
      </w:r>
      <w:r>
        <w:t xml:space="preserve"> Main Ship Channel </w:t>
      </w:r>
    </w:p>
    <w:p w14:paraId="37F48F79" w14:textId="6A42E3AB" w:rsidR="009755C9" w:rsidRDefault="001B61E9" w:rsidP="004E329F">
      <w:pPr>
        <w:pStyle w:val="ListParagraph"/>
        <w:numPr>
          <w:ilvl w:val="0"/>
          <w:numId w:val="2"/>
        </w:numPr>
        <w:spacing w:line="276" w:lineRule="auto"/>
      </w:pPr>
      <w:r>
        <w:t>U.S.C.G.</w:t>
      </w:r>
      <w:r w:rsidR="009755C9">
        <w:t xml:space="preserve"> Unlimited Federal Pilot License – </w:t>
      </w:r>
      <w:r w:rsidR="00F04AD0">
        <w:t xml:space="preserve">Port of </w:t>
      </w:r>
      <w:r w:rsidR="009755C9">
        <w:t>Miami</w:t>
      </w:r>
      <w:r w:rsidR="00F04AD0">
        <w:t>,</w:t>
      </w:r>
      <w:r w:rsidR="009755C9">
        <w:t xml:space="preserve"> Main Ship Channel</w:t>
      </w:r>
    </w:p>
    <w:p w14:paraId="5BC1F34A" w14:textId="2CF209BD" w:rsidR="00F04AD0" w:rsidRDefault="001B61E9" w:rsidP="004E329F">
      <w:pPr>
        <w:pStyle w:val="ListParagraph"/>
        <w:numPr>
          <w:ilvl w:val="0"/>
          <w:numId w:val="2"/>
        </w:numPr>
        <w:spacing w:line="276" w:lineRule="auto"/>
      </w:pPr>
      <w:r>
        <w:t>U.S.C.G.</w:t>
      </w:r>
      <w:r w:rsidR="00F04AD0">
        <w:t xml:space="preserve"> Unlimited Federal Pilot License – Ports of Los Angeles/Long Beach</w:t>
      </w:r>
    </w:p>
    <w:p w14:paraId="3C30F5C4" w14:textId="77777777" w:rsidR="009755C9" w:rsidRDefault="009755C9" w:rsidP="004E329F">
      <w:pPr>
        <w:pStyle w:val="ListParagraph"/>
        <w:numPr>
          <w:ilvl w:val="0"/>
          <w:numId w:val="2"/>
        </w:numPr>
        <w:spacing w:line="276" w:lineRule="auto"/>
      </w:pPr>
      <w:r>
        <w:t>Master Mariner – 1600 GT Upon Oceans</w:t>
      </w:r>
    </w:p>
    <w:p w14:paraId="3D512DC1" w14:textId="77777777" w:rsidR="009755C9" w:rsidRDefault="009755C9" w:rsidP="004E329F">
      <w:pPr>
        <w:pStyle w:val="ListParagraph"/>
        <w:numPr>
          <w:ilvl w:val="0"/>
          <w:numId w:val="2"/>
        </w:numPr>
        <w:spacing w:line="276" w:lineRule="auto"/>
      </w:pPr>
      <w:r>
        <w:t>Chief Mate – Unlimited Tonnage Upon Oceans</w:t>
      </w:r>
    </w:p>
    <w:p w14:paraId="6E551EE0" w14:textId="77777777" w:rsidR="009755C9" w:rsidRDefault="009755C9" w:rsidP="004E329F">
      <w:pPr>
        <w:pStyle w:val="ListParagraph"/>
        <w:numPr>
          <w:ilvl w:val="0"/>
          <w:numId w:val="2"/>
        </w:numPr>
        <w:spacing w:line="276" w:lineRule="auto"/>
      </w:pPr>
      <w:r>
        <w:t>Radar Observer &amp; ARPA Endorsement</w:t>
      </w:r>
    </w:p>
    <w:p w14:paraId="528E6871" w14:textId="77777777" w:rsidR="009755C9" w:rsidRDefault="009755C9" w:rsidP="004E329F">
      <w:pPr>
        <w:pStyle w:val="ListParagraph"/>
        <w:numPr>
          <w:ilvl w:val="0"/>
          <w:numId w:val="2"/>
        </w:numPr>
        <w:spacing w:line="276" w:lineRule="auto"/>
      </w:pPr>
      <w:r>
        <w:t>Bridge Resource Management Endorsement</w:t>
      </w:r>
    </w:p>
    <w:p w14:paraId="3C4994A3" w14:textId="77777777" w:rsidR="009755C9" w:rsidRDefault="009755C9" w:rsidP="004E329F">
      <w:pPr>
        <w:pStyle w:val="ListParagraph"/>
        <w:numPr>
          <w:ilvl w:val="0"/>
          <w:numId w:val="2"/>
        </w:numPr>
        <w:spacing w:line="276" w:lineRule="auto"/>
      </w:pPr>
      <w:r>
        <w:t>FCC Radiotelephone Operator’s License</w:t>
      </w:r>
    </w:p>
    <w:p w14:paraId="6DD80608" w14:textId="77777777" w:rsidR="009755C9" w:rsidRDefault="009755C9" w:rsidP="004E329F">
      <w:pPr>
        <w:spacing w:line="276" w:lineRule="auto"/>
      </w:pPr>
    </w:p>
    <w:p w14:paraId="136C526D" w14:textId="77777777" w:rsidR="009755C9" w:rsidRDefault="009755C9" w:rsidP="004E329F">
      <w:pPr>
        <w:spacing w:line="276" w:lineRule="auto"/>
        <w:rPr>
          <w:b/>
        </w:rPr>
      </w:pPr>
      <w:r w:rsidRPr="009755C9">
        <w:rPr>
          <w:b/>
        </w:rPr>
        <w:t>Professional Employment</w:t>
      </w:r>
    </w:p>
    <w:p w14:paraId="3DA2DA44" w14:textId="411F7BBE" w:rsidR="009755C9" w:rsidRPr="006652EB" w:rsidRDefault="00E759CA" w:rsidP="004E329F">
      <w:pPr>
        <w:pStyle w:val="ListParagraph"/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>Biscayne Bay Pilots</w:t>
      </w:r>
      <w:r w:rsidR="009755C9" w:rsidRPr="006652EB">
        <w:rPr>
          <w:b/>
        </w:rPr>
        <w:t xml:space="preserve"> Association, 1994 – Present</w:t>
      </w:r>
    </w:p>
    <w:p w14:paraId="2B9C4529" w14:textId="22913765" w:rsidR="009755C9" w:rsidRDefault="004E329F" w:rsidP="004E329F">
      <w:pPr>
        <w:pStyle w:val="ListParagraph"/>
        <w:spacing w:line="276" w:lineRule="auto"/>
      </w:pPr>
      <w:r>
        <w:t xml:space="preserve">    </w:t>
      </w:r>
      <w:r w:rsidR="004E000D">
        <w:t>Past Chairman; Vice Chairman;</w:t>
      </w:r>
      <w:r w:rsidR="009755C9">
        <w:t xml:space="preserve"> Secretary/Treasurer; Active Harbor Pilot</w:t>
      </w:r>
    </w:p>
    <w:p w14:paraId="2516034C" w14:textId="53EA6290" w:rsidR="009755C9" w:rsidRPr="004E329F" w:rsidRDefault="004E329F" w:rsidP="004E329F">
      <w:pPr>
        <w:pStyle w:val="ListParagraph"/>
        <w:spacing w:line="276" w:lineRule="auto"/>
        <w:rPr>
          <w:color w:val="808080" w:themeColor="background1" w:themeShade="80"/>
        </w:rPr>
      </w:pPr>
      <w:r>
        <w:t xml:space="preserve">    </w:t>
      </w:r>
      <w:r w:rsidR="00DE5C4B">
        <w:rPr>
          <w:i/>
          <w:color w:val="808080" w:themeColor="background1" w:themeShade="80"/>
        </w:rPr>
        <w:t>Provide</w:t>
      </w:r>
      <w:r w:rsidR="009755C9" w:rsidRPr="004E329F">
        <w:rPr>
          <w:i/>
          <w:color w:val="808080" w:themeColor="background1" w:themeShade="80"/>
        </w:rPr>
        <w:t xml:space="preserve"> State &amp; Federal licensed pilotage services to all types of ships, tugs &amp; </w:t>
      </w:r>
    </w:p>
    <w:p w14:paraId="256009A3" w14:textId="1A0BD533" w:rsidR="004E329F" w:rsidRDefault="009755C9" w:rsidP="00184A71">
      <w:pPr>
        <w:pStyle w:val="ListParagraph"/>
        <w:spacing w:line="276" w:lineRule="auto"/>
        <w:rPr>
          <w:i/>
          <w:color w:val="808080" w:themeColor="background1" w:themeShade="80"/>
        </w:rPr>
      </w:pPr>
      <w:r w:rsidRPr="004E329F">
        <w:rPr>
          <w:color w:val="808080" w:themeColor="background1" w:themeShade="80"/>
        </w:rPr>
        <w:t xml:space="preserve">    </w:t>
      </w:r>
      <w:r w:rsidRPr="004E329F">
        <w:rPr>
          <w:i/>
          <w:color w:val="808080" w:themeColor="background1" w:themeShade="80"/>
        </w:rPr>
        <w:t>barges,</w:t>
      </w:r>
      <w:r w:rsidR="00184A71">
        <w:rPr>
          <w:i/>
          <w:color w:val="808080" w:themeColor="background1" w:themeShade="80"/>
        </w:rPr>
        <w:t xml:space="preserve"> yachts,</w:t>
      </w:r>
      <w:r w:rsidRPr="004E329F">
        <w:rPr>
          <w:i/>
          <w:color w:val="808080" w:themeColor="background1" w:themeShade="80"/>
        </w:rPr>
        <w:t xml:space="preserve"> and other vessels of unlimited size and tonnage on Miami </w:t>
      </w:r>
    </w:p>
    <w:p w14:paraId="204F7940" w14:textId="2A9F3BFE" w:rsidR="00184A71" w:rsidRDefault="00184A71" w:rsidP="00184A71">
      <w:pPr>
        <w:pStyle w:val="ListParagraph"/>
        <w:spacing w:line="276" w:lineRule="auto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   </w:t>
      </w:r>
      <w:r w:rsidRPr="004E329F">
        <w:rPr>
          <w:i/>
          <w:color w:val="808080" w:themeColor="background1" w:themeShade="80"/>
        </w:rPr>
        <w:t xml:space="preserve">Main Ship </w:t>
      </w:r>
      <w:r w:rsidRPr="00184A71">
        <w:rPr>
          <w:i/>
          <w:color w:val="808080" w:themeColor="background1" w:themeShade="80"/>
        </w:rPr>
        <w:t>Channel in the Port of Miami. Have</w:t>
      </w:r>
      <w:r w:rsidR="00C93380">
        <w:rPr>
          <w:i/>
          <w:color w:val="808080" w:themeColor="background1" w:themeShade="80"/>
        </w:rPr>
        <w:t xml:space="preserve"> conduc</w:t>
      </w:r>
      <w:r w:rsidRPr="00184A71">
        <w:rPr>
          <w:i/>
          <w:color w:val="808080" w:themeColor="background1" w:themeShade="80"/>
        </w:rPr>
        <w:t xml:space="preserve">ted over 11,000 </w:t>
      </w:r>
      <w:proofErr w:type="gramStart"/>
      <w:r w:rsidRPr="00184A71">
        <w:rPr>
          <w:i/>
          <w:color w:val="808080" w:themeColor="background1" w:themeShade="80"/>
        </w:rPr>
        <w:t>safe</w:t>
      </w:r>
      <w:proofErr w:type="gramEnd"/>
    </w:p>
    <w:p w14:paraId="5C211DC1" w14:textId="2DF9FCA7" w:rsidR="00184A71" w:rsidRPr="00184A71" w:rsidRDefault="00184A71" w:rsidP="00184A71">
      <w:pPr>
        <w:pStyle w:val="ListParagraph"/>
        <w:spacing w:line="276" w:lineRule="auto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   </w:t>
      </w:r>
      <w:r w:rsidRPr="00184A71">
        <w:rPr>
          <w:i/>
          <w:color w:val="808080" w:themeColor="background1" w:themeShade="80"/>
        </w:rPr>
        <w:t>transits</w:t>
      </w:r>
      <w:r>
        <w:rPr>
          <w:i/>
          <w:color w:val="808080" w:themeColor="background1" w:themeShade="80"/>
        </w:rPr>
        <w:t xml:space="preserve">, </w:t>
      </w:r>
      <w:r w:rsidR="00C93380">
        <w:rPr>
          <w:i/>
          <w:color w:val="808080" w:themeColor="background1" w:themeShade="80"/>
        </w:rPr>
        <w:t>docking, undocking</w:t>
      </w:r>
      <w:r w:rsidRPr="00184A71">
        <w:rPr>
          <w:i/>
          <w:color w:val="808080" w:themeColor="background1" w:themeShade="80"/>
        </w:rPr>
        <w:t>, and</w:t>
      </w:r>
      <w:r>
        <w:rPr>
          <w:i/>
          <w:color w:val="808080" w:themeColor="background1" w:themeShade="80"/>
        </w:rPr>
        <w:t xml:space="preserve"> </w:t>
      </w:r>
      <w:r w:rsidR="00C93380">
        <w:rPr>
          <w:i/>
          <w:color w:val="808080" w:themeColor="background1" w:themeShade="80"/>
        </w:rPr>
        <w:t xml:space="preserve">anchoring </w:t>
      </w:r>
      <w:r w:rsidR="00067861">
        <w:rPr>
          <w:i/>
          <w:color w:val="808080" w:themeColor="background1" w:themeShade="80"/>
        </w:rPr>
        <w:t>maneuvers.</w:t>
      </w:r>
    </w:p>
    <w:p w14:paraId="16B5C92E" w14:textId="56F3A581" w:rsidR="00184A71" w:rsidRDefault="00184A71" w:rsidP="00184A71">
      <w:pPr>
        <w:pStyle w:val="ListParagraph"/>
        <w:spacing w:line="276" w:lineRule="auto"/>
        <w:rPr>
          <w:i/>
          <w:color w:val="808080" w:themeColor="background1" w:themeShade="80"/>
        </w:rPr>
      </w:pPr>
    </w:p>
    <w:p w14:paraId="70E023ED" w14:textId="7D7F516C" w:rsidR="004E329F" w:rsidRPr="00184A71" w:rsidRDefault="004E329F" w:rsidP="00184A71">
      <w:pPr>
        <w:pStyle w:val="ListParagraph"/>
        <w:numPr>
          <w:ilvl w:val="0"/>
          <w:numId w:val="5"/>
        </w:numPr>
        <w:spacing w:line="276" w:lineRule="auto"/>
        <w:rPr>
          <w:b/>
        </w:rPr>
      </w:pPr>
      <w:r w:rsidRPr="00184A71">
        <w:rPr>
          <w:b/>
        </w:rPr>
        <w:t>American Maritime Officers, 1990-1994</w:t>
      </w:r>
    </w:p>
    <w:p w14:paraId="61CF33A8" w14:textId="77777777" w:rsidR="006652EB" w:rsidRDefault="006652EB" w:rsidP="006652EB">
      <w:pPr>
        <w:pStyle w:val="ListParagraph"/>
        <w:spacing w:line="276" w:lineRule="auto"/>
      </w:pPr>
      <w:r>
        <w:t xml:space="preserve">     Ship’s Officer</w:t>
      </w:r>
    </w:p>
    <w:p w14:paraId="64FD97E9" w14:textId="77777777" w:rsidR="006652EB" w:rsidRPr="00C93380" w:rsidRDefault="006652EB" w:rsidP="006652EB">
      <w:pPr>
        <w:pStyle w:val="ListParagraph"/>
        <w:spacing w:line="276" w:lineRule="auto"/>
        <w:rPr>
          <w:i/>
          <w:color w:val="808080" w:themeColor="background1" w:themeShade="80"/>
        </w:rPr>
      </w:pPr>
      <w:r>
        <w:t xml:space="preserve">     </w:t>
      </w:r>
      <w:r w:rsidRPr="00C93380">
        <w:rPr>
          <w:i/>
          <w:color w:val="808080" w:themeColor="background1" w:themeShade="80"/>
        </w:rPr>
        <w:t xml:space="preserve">Sailed as a U.S. Merchant Marine Deck Officer aboard a variety of American    </w:t>
      </w:r>
    </w:p>
    <w:p w14:paraId="6FB9A45A" w14:textId="77777777" w:rsidR="006652EB" w:rsidRDefault="006652EB" w:rsidP="006652EB">
      <w:pPr>
        <w:pStyle w:val="ListParagraph"/>
        <w:spacing w:line="276" w:lineRule="auto"/>
        <w:rPr>
          <w:color w:val="808080" w:themeColor="background1" w:themeShade="80"/>
        </w:rPr>
      </w:pPr>
      <w:r w:rsidRPr="00C93380">
        <w:rPr>
          <w:i/>
          <w:color w:val="808080" w:themeColor="background1" w:themeShade="80"/>
        </w:rPr>
        <w:t xml:space="preserve">     Flag Deep Sea Vessels including Cargo Ships and Passenger Vessels.</w:t>
      </w:r>
    </w:p>
    <w:p w14:paraId="27122296" w14:textId="3C8EF624" w:rsidR="00DE5C4B" w:rsidRDefault="00E759CA" w:rsidP="00E759CA">
      <w:pPr>
        <w:pStyle w:val="ListParagraph"/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>The Morris Companies, 1985-1990</w:t>
      </w:r>
    </w:p>
    <w:p w14:paraId="5385A2D6" w14:textId="7993742B" w:rsidR="00E759CA" w:rsidRDefault="00E759CA" w:rsidP="00E759CA">
      <w:pPr>
        <w:pStyle w:val="ListParagraph"/>
        <w:spacing w:line="276" w:lineRule="auto"/>
      </w:pPr>
      <w:r>
        <w:rPr>
          <w:b/>
        </w:rPr>
        <w:t xml:space="preserve">     </w:t>
      </w:r>
      <w:r>
        <w:t>Yacht Captain</w:t>
      </w:r>
    </w:p>
    <w:p w14:paraId="627A0729" w14:textId="3F4B18E1" w:rsidR="00E759CA" w:rsidRPr="00C93380" w:rsidRDefault="00E759CA" w:rsidP="00E759CA">
      <w:pPr>
        <w:pStyle w:val="ListParagraph"/>
        <w:spacing w:line="276" w:lineRule="auto"/>
        <w:rPr>
          <w:i/>
          <w:color w:val="808080" w:themeColor="background1" w:themeShade="80"/>
        </w:rPr>
      </w:pPr>
      <w:r>
        <w:t xml:space="preserve">     </w:t>
      </w:r>
      <w:r w:rsidR="00067861">
        <w:rPr>
          <w:i/>
          <w:color w:val="808080" w:themeColor="background1" w:themeShade="80"/>
        </w:rPr>
        <w:t>Captain of corporate yacht ply</w:t>
      </w:r>
      <w:r w:rsidRPr="00C93380">
        <w:rPr>
          <w:i/>
          <w:color w:val="808080" w:themeColor="background1" w:themeShade="80"/>
        </w:rPr>
        <w:t xml:space="preserve">ing </w:t>
      </w:r>
      <w:r w:rsidR="00C93380">
        <w:rPr>
          <w:i/>
          <w:color w:val="808080" w:themeColor="background1" w:themeShade="80"/>
        </w:rPr>
        <w:t xml:space="preserve">the waters of </w:t>
      </w:r>
      <w:r w:rsidRPr="00C93380">
        <w:rPr>
          <w:i/>
          <w:color w:val="808080" w:themeColor="background1" w:themeShade="80"/>
        </w:rPr>
        <w:t xml:space="preserve">the U.S. East Coast and </w:t>
      </w:r>
    </w:p>
    <w:p w14:paraId="75EF215C" w14:textId="62DD3429" w:rsidR="00E759CA" w:rsidRDefault="00C93380" w:rsidP="00E759CA">
      <w:pPr>
        <w:spacing w:line="276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              The </w:t>
      </w:r>
      <w:r w:rsidRPr="00C93380">
        <w:rPr>
          <w:i/>
          <w:color w:val="808080" w:themeColor="background1" w:themeShade="80"/>
        </w:rPr>
        <w:t xml:space="preserve">Bahamas.  </w:t>
      </w:r>
    </w:p>
    <w:p w14:paraId="5B26EB59" w14:textId="77777777" w:rsidR="00C93380" w:rsidRDefault="00C93380" w:rsidP="00E759CA">
      <w:pPr>
        <w:spacing w:line="276" w:lineRule="auto"/>
        <w:rPr>
          <w:b/>
        </w:rPr>
      </w:pPr>
    </w:p>
    <w:p w14:paraId="390E6DB4" w14:textId="3A636247" w:rsidR="00E759CA" w:rsidRDefault="00E759CA" w:rsidP="00E759CA">
      <w:pPr>
        <w:spacing w:line="276" w:lineRule="auto"/>
        <w:rPr>
          <w:color w:val="808080" w:themeColor="background1" w:themeShade="80"/>
        </w:rPr>
      </w:pPr>
      <w:r>
        <w:rPr>
          <w:b/>
        </w:rPr>
        <w:t>Professional Organizations</w:t>
      </w:r>
      <w:r w:rsidRPr="00E759CA">
        <w:rPr>
          <w:color w:val="808080" w:themeColor="background1" w:themeShade="80"/>
        </w:rPr>
        <w:t xml:space="preserve"> </w:t>
      </w:r>
    </w:p>
    <w:p w14:paraId="6FDB1112" w14:textId="53E84099" w:rsidR="00E759CA" w:rsidRDefault="00E759CA" w:rsidP="00E759CA">
      <w:pPr>
        <w:pStyle w:val="ListParagraph"/>
        <w:numPr>
          <w:ilvl w:val="0"/>
          <w:numId w:val="5"/>
        </w:numPr>
        <w:spacing w:line="276" w:lineRule="auto"/>
      </w:pPr>
      <w:r>
        <w:t>Florida Harbor Pilots Association, Secretary</w:t>
      </w:r>
      <w:r w:rsidR="00957D80">
        <w:t>/</w:t>
      </w:r>
      <w:r>
        <w:t>Treasurer</w:t>
      </w:r>
    </w:p>
    <w:p w14:paraId="64884F86" w14:textId="0FE219B4" w:rsidR="00E759CA" w:rsidRDefault="00E759CA" w:rsidP="00E759CA">
      <w:pPr>
        <w:pStyle w:val="ListParagraph"/>
        <w:numPr>
          <w:ilvl w:val="0"/>
          <w:numId w:val="5"/>
        </w:numPr>
        <w:spacing w:line="276" w:lineRule="auto"/>
      </w:pPr>
      <w:r>
        <w:t>American Pilots Association</w:t>
      </w:r>
    </w:p>
    <w:p w14:paraId="5F02F79D" w14:textId="6B16D0EB" w:rsidR="00E759CA" w:rsidRDefault="00E759CA" w:rsidP="00E759CA">
      <w:pPr>
        <w:pStyle w:val="ListParagraph"/>
        <w:numPr>
          <w:ilvl w:val="0"/>
          <w:numId w:val="5"/>
        </w:numPr>
        <w:spacing w:line="276" w:lineRule="auto"/>
      </w:pPr>
      <w:r>
        <w:t>International Association of Maritime Pilots</w:t>
      </w:r>
    </w:p>
    <w:p w14:paraId="7000D5CB" w14:textId="381A04B0" w:rsidR="00E759CA" w:rsidRDefault="00583CEB" w:rsidP="00E759CA">
      <w:pPr>
        <w:pStyle w:val="ListParagraph"/>
        <w:numPr>
          <w:ilvl w:val="0"/>
          <w:numId w:val="5"/>
        </w:numPr>
        <w:spacing w:line="276" w:lineRule="auto"/>
      </w:pPr>
      <w:r>
        <w:t>International Propeller Club, Port of Miami, Board of Governors</w:t>
      </w:r>
    </w:p>
    <w:p w14:paraId="3CD58EF7" w14:textId="409C5037" w:rsidR="00583CEB" w:rsidRDefault="00583CEB" w:rsidP="00E759CA">
      <w:pPr>
        <w:pStyle w:val="ListParagraph"/>
        <w:numPr>
          <w:ilvl w:val="0"/>
          <w:numId w:val="5"/>
        </w:numPr>
        <w:spacing w:line="276" w:lineRule="auto"/>
      </w:pPr>
      <w:r>
        <w:t>Council of American Master Mariners</w:t>
      </w:r>
    </w:p>
    <w:p w14:paraId="5932B172" w14:textId="77777777" w:rsidR="00583CEB" w:rsidRDefault="00583CEB" w:rsidP="00583CEB">
      <w:pPr>
        <w:spacing w:line="276" w:lineRule="auto"/>
      </w:pPr>
    </w:p>
    <w:p w14:paraId="6899E223" w14:textId="77777777" w:rsidR="00583CEB" w:rsidRDefault="00583CEB" w:rsidP="00583CEB">
      <w:pPr>
        <w:spacing w:line="276" w:lineRule="auto"/>
      </w:pPr>
    </w:p>
    <w:p w14:paraId="7D21CA09" w14:textId="77777777" w:rsidR="00583CEB" w:rsidRDefault="00583CEB" w:rsidP="00583CEB">
      <w:pPr>
        <w:spacing w:line="276" w:lineRule="auto"/>
      </w:pPr>
    </w:p>
    <w:p w14:paraId="1450BD20" w14:textId="19F70D58" w:rsidR="00583CEB" w:rsidRDefault="00583CEB" w:rsidP="00583CEB">
      <w:pPr>
        <w:spacing w:line="276" w:lineRule="auto"/>
        <w:rPr>
          <w:b/>
        </w:rPr>
      </w:pPr>
      <w:r>
        <w:rPr>
          <w:b/>
        </w:rPr>
        <w:t>Maritime Education</w:t>
      </w:r>
    </w:p>
    <w:p w14:paraId="78741FDB" w14:textId="2C5D0467" w:rsidR="00583CEB" w:rsidRPr="00583CEB" w:rsidRDefault="00583CEB" w:rsidP="00583CEB">
      <w:pPr>
        <w:pStyle w:val="ListParagraph"/>
        <w:numPr>
          <w:ilvl w:val="0"/>
          <w:numId w:val="6"/>
        </w:numPr>
        <w:spacing w:line="276" w:lineRule="auto"/>
      </w:pPr>
      <w:r>
        <w:rPr>
          <w:b/>
        </w:rPr>
        <w:t>United States Merchant Marine Academy, 1981-1985</w:t>
      </w:r>
    </w:p>
    <w:p w14:paraId="2589A3C8" w14:textId="077EA79B" w:rsidR="00583CEB" w:rsidRDefault="00583CEB" w:rsidP="00583CEB">
      <w:pPr>
        <w:pStyle w:val="ListParagraph"/>
        <w:spacing w:line="276" w:lineRule="auto"/>
      </w:pPr>
      <w:r>
        <w:t>B.S. Marine Transportation and Nautical Science</w:t>
      </w:r>
    </w:p>
    <w:p w14:paraId="74233A7E" w14:textId="77777777" w:rsidR="00F04AD0" w:rsidRDefault="00F04AD0" w:rsidP="00F04AD0">
      <w:pPr>
        <w:spacing w:line="276" w:lineRule="auto"/>
      </w:pPr>
    </w:p>
    <w:p w14:paraId="49EE515A" w14:textId="477B664C" w:rsidR="00F04AD0" w:rsidRDefault="00F04AD0" w:rsidP="00F04AD0">
      <w:pPr>
        <w:spacing w:line="276" w:lineRule="auto"/>
        <w:rPr>
          <w:b/>
        </w:rPr>
      </w:pPr>
      <w:r>
        <w:rPr>
          <w:b/>
        </w:rPr>
        <w:t>Training and Continuing Education</w:t>
      </w:r>
    </w:p>
    <w:p w14:paraId="56B3B6DF" w14:textId="22872A3A" w:rsidR="00F04AD0" w:rsidRDefault="00F04AD0" w:rsidP="00F04AD0">
      <w:pPr>
        <w:pStyle w:val="ListParagraph"/>
        <w:numPr>
          <w:ilvl w:val="0"/>
          <w:numId w:val="6"/>
        </w:numPr>
        <w:spacing w:line="276" w:lineRule="auto"/>
      </w:pPr>
      <w:r>
        <w:t>ECDIS (Electronic Chart and Display Information System)</w:t>
      </w:r>
    </w:p>
    <w:p w14:paraId="366BC6FE" w14:textId="4BC5E1C5" w:rsidR="00F04AD0" w:rsidRDefault="00BD0DDC" w:rsidP="00F04AD0">
      <w:pPr>
        <w:pStyle w:val="ListParagraph"/>
        <w:numPr>
          <w:ilvl w:val="0"/>
          <w:numId w:val="6"/>
        </w:numPr>
        <w:spacing w:line="276" w:lineRule="auto"/>
      </w:pPr>
      <w:r>
        <w:t>AZIPODS and Dynamic Positioning Systems</w:t>
      </w:r>
    </w:p>
    <w:p w14:paraId="69DC8421" w14:textId="387D0ECC" w:rsidR="00BD0DDC" w:rsidRDefault="00BD0DDC" w:rsidP="00F04AD0">
      <w:pPr>
        <w:pStyle w:val="ListParagraph"/>
        <w:numPr>
          <w:ilvl w:val="0"/>
          <w:numId w:val="6"/>
        </w:numPr>
        <w:spacing w:line="276" w:lineRule="auto"/>
      </w:pPr>
      <w:r>
        <w:t>Bridge Resource Management for Pilots</w:t>
      </w:r>
    </w:p>
    <w:p w14:paraId="01731F1B" w14:textId="0C115C66" w:rsidR="00BD0DDC" w:rsidRDefault="00BD0DDC" w:rsidP="00F04AD0">
      <w:pPr>
        <w:pStyle w:val="ListParagraph"/>
        <w:numPr>
          <w:ilvl w:val="0"/>
          <w:numId w:val="6"/>
        </w:numPr>
        <w:spacing w:line="276" w:lineRule="auto"/>
      </w:pPr>
      <w:r>
        <w:t>Bridge Resource Management for Deck Officers</w:t>
      </w:r>
    </w:p>
    <w:p w14:paraId="30AD8699" w14:textId="741895FD" w:rsidR="00BD0DDC" w:rsidRDefault="00067861" w:rsidP="00F04AD0">
      <w:pPr>
        <w:pStyle w:val="ListParagraph"/>
        <w:numPr>
          <w:ilvl w:val="0"/>
          <w:numId w:val="6"/>
        </w:numPr>
        <w:spacing w:line="276" w:lineRule="auto"/>
      </w:pPr>
      <w:r>
        <w:t xml:space="preserve">Manned Model </w:t>
      </w:r>
      <w:proofErr w:type="spellStart"/>
      <w:r>
        <w:t>Shiph</w:t>
      </w:r>
      <w:r w:rsidR="00BD0DDC">
        <w:t>andling</w:t>
      </w:r>
      <w:proofErr w:type="spellEnd"/>
      <w:r w:rsidR="00BD0DDC">
        <w:t xml:space="preserve"> </w:t>
      </w:r>
    </w:p>
    <w:p w14:paraId="4E2786F3" w14:textId="5D70ECDF" w:rsidR="00B35E79" w:rsidRDefault="00B35E79" w:rsidP="00F04AD0">
      <w:pPr>
        <w:pStyle w:val="ListParagraph"/>
        <w:numPr>
          <w:ilvl w:val="0"/>
          <w:numId w:val="6"/>
        </w:numPr>
        <w:spacing w:line="276" w:lineRule="auto"/>
      </w:pPr>
      <w:r>
        <w:t>Tractor Tug Operations for Pilots</w:t>
      </w:r>
    </w:p>
    <w:p w14:paraId="503C039F" w14:textId="766577FD" w:rsidR="00B35E79" w:rsidRDefault="00B35E79" w:rsidP="00F04AD0">
      <w:pPr>
        <w:pStyle w:val="ListParagraph"/>
        <w:numPr>
          <w:ilvl w:val="0"/>
          <w:numId w:val="6"/>
        </w:numPr>
        <w:spacing w:line="276" w:lineRule="auto"/>
      </w:pPr>
      <w:r>
        <w:t>Emergency Maneuvers for Pilots</w:t>
      </w:r>
    </w:p>
    <w:p w14:paraId="2963D815" w14:textId="2DB9275D" w:rsidR="00B35E79" w:rsidRDefault="00B35E79" w:rsidP="00F04AD0">
      <w:pPr>
        <w:pStyle w:val="ListParagraph"/>
        <w:numPr>
          <w:ilvl w:val="0"/>
          <w:numId w:val="6"/>
        </w:numPr>
        <w:spacing w:line="276" w:lineRule="auto"/>
      </w:pPr>
      <w:r>
        <w:t>Neo-Panamax Container Ship Risk Assessment, Port of Miami</w:t>
      </w:r>
    </w:p>
    <w:p w14:paraId="3327D767" w14:textId="23E86D24" w:rsidR="00B35E79" w:rsidRDefault="00B35E79" w:rsidP="00F04AD0">
      <w:pPr>
        <w:pStyle w:val="ListParagraph"/>
        <w:numPr>
          <w:ilvl w:val="0"/>
          <w:numId w:val="6"/>
        </w:numPr>
        <w:spacing w:line="276" w:lineRule="auto"/>
      </w:pPr>
      <w:r>
        <w:t>Ultra-Large Cruise Ship Risk Assessment, Port of Miami</w:t>
      </w:r>
    </w:p>
    <w:p w14:paraId="1A7F623D" w14:textId="77777777" w:rsidR="00B35E79" w:rsidRDefault="00B35E79" w:rsidP="00B35E79">
      <w:pPr>
        <w:spacing w:line="276" w:lineRule="auto"/>
      </w:pPr>
    </w:p>
    <w:p w14:paraId="5BE64577" w14:textId="1960EB66" w:rsidR="00B35E79" w:rsidRDefault="00B35E79" w:rsidP="00B35E79">
      <w:pPr>
        <w:spacing w:line="276" w:lineRule="auto"/>
        <w:rPr>
          <w:b/>
        </w:rPr>
      </w:pPr>
      <w:r>
        <w:rPr>
          <w:b/>
        </w:rPr>
        <w:t>Military Service</w:t>
      </w:r>
    </w:p>
    <w:p w14:paraId="3A16D7C8" w14:textId="56E0337E" w:rsidR="00B35E79" w:rsidRDefault="00B35E79" w:rsidP="00B35E79">
      <w:pPr>
        <w:pStyle w:val="ListParagraph"/>
        <w:numPr>
          <w:ilvl w:val="0"/>
          <w:numId w:val="7"/>
        </w:numPr>
        <w:spacing w:line="276" w:lineRule="auto"/>
      </w:pPr>
      <w:r>
        <w:t>United States Naval Reserve, Lieutenant, 1985-1990</w:t>
      </w:r>
    </w:p>
    <w:p w14:paraId="20DBADF0" w14:textId="77777777" w:rsidR="007B519F" w:rsidRDefault="007B519F" w:rsidP="007B519F">
      <w:pPr>
        <w:spacing w:line="276" w:lineRule="auto"/>
      </w:pPr>
    </w:p>
    <w:p w14:paraId="4765D9B3" w14:textId="052BFDBA" w:rsidR="007B519F" w:rsidRDefault="007B519F" w:rsidP="007B519F">
      <w:pPr>
        <w:spacing w:line="276" w:lineRule="auto"/>
        <w:rPr>
          <w:b/>
        </w:rPr>
      </w:pPr>
      <w:r>
        <w:rPr>
          <w:b/>
        </w:rPr>
        <w:t>Expert Witness</w:t>
      </w:r>
    </w:p>
    <w:p w14:paraId="295D8E62" w14:textId="7B3D3CB7" w:rsidR="007B519F" w:rsidRPr="007B519F" w:rsidRDefault="007B519F" w:rsidP="007B519F">
      <w:pPr>
        <w:pStyle w:val="ListParagraph"/>
        <w:numPr>
          <w:ilvl w:val="0"/>
          <w:numId w:val="7"/>
        </w:numPr>
        <w:spacing w:line="276" w:lineRule="auto"/>
      </w:pPr>
      <w:r>
        <w:t xml:space="preserve">Available to provide forensic litigation and expert witness services pertaining to piloting, </w:t>
      </w:r>
      <w:proofErr w:type="spellStart"/>
      <w:r>
        <w:t>shiphandling</w:t>
      </w:r>
      <w:proofErr w:type="spellEnd"/>
      <w:r>
        <w:t xml:space="preserve">, </w:t>
      </w:r>
      <w:r w:rsidR="002A7A17">
        <w:t xml:space="preserve">podded ships, </w:t>
      </w:r>
      <w:proofErr w:type="spellStart"/>
      <w:r w:rsidR="002A7A17">
        <w:t>Azipod</w:t>
      </w:r>
      <w:proofErr w:type="spellEnd"/>
      <w:r w:rsidR="002A7A17">
        <w:t xml:space="preserve"> ships, </w:t>
      </w:r>
      <w:r>
        <w:t>seamanship, navigation, International and U.S. Inland Rules of the Road</w:t>
      </w:r>
      <w:r w:rsidR="00067861">
        <w:t xml:space="preserve"> (COLREGS)</w:t>
      </w:r>
      <w:r>
        <w:t xml:space="preserve">, </w:t>
      </w:r>
      <w:r w:rsidR="00067861">
        <w:t xml:space="preserve">commercial cargo operations, commercial and pleasure craft safety regulations, </w:t>
      </w:r>
      <w:r>
        <w:t xml:space="preserve">pleasure craft and PWC operations, and boating and PWC accident analysis and reconstruction. </w:t>
      </w:r>
    </w:p>
    <w:p w14:paraId="23251201" w14:textId="77777777" w:rsidR="001B61E9" w:rsidRDefault="001B61E9" w:rsidP="001B61E9">
      <w:pPr>
        <w:spacing w:line="276" w:lineRule="auto"/>
      </w:pPr>
    </w:p>
    <w:p w14:paraId="7F1CFCD5" w14:textId="77777777" w:rsidR="007B519F" w:rsidRDefault="007B519F" w:rsidP="001B61E9">
      <w:pPr>
        <w:spacing w:line="276" w:lineRule="auto"/>
      </w:pPr>
    </w:p>
    <w:p w14:paraId="5CC37462" w14:textId="6E58AEE9" w:rsidR="001B61E9" w:rsidRPr="00B35E79" w:rsidRDefault="007B519F" w:rsidP="001B61E9">
      <w:pPr>
        <w:spacing w:line="276" w:lineRule="auto"/>
      </w:pPr>
      <w:r w:rsidRPr="007B519F">
        <w:t xml:space="preserve"> </w:t>
      </w:r>
    </w:p>
    <w:sectPr w:rsidR="001B61E9" w:rsidRPr="00B35E79" w:rsidSect="003C50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96958"/>
    <w:multiLevelType w:val="hybridMultilevel"/>
    <w:tmpl w:val="6CF2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21F9"/>
    <w:multiLevelType w:val="hybridMultilevel"/>
    <w:tmpl w:val="E8BA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5C7F"/>
    <w:multiLevelType w:val="hybridMultilevel"/>
    <w:tmpl w:val="80AC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4A96"/>
    <w:multiLevelType w:val="hybridMultilevel"/>
    <w:tmpl w:val="1D9671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5C74A69"/>
    <w:multiLevelType w:val="hybridMultilevel"/>
    <w:tmpl w:val="17C4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36F52"/>
    <w:multiLevelType w:val="hybridMultilevel"/>
    <w:tmpl w:val="0762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F4C53"/>
    <w:multiLevelType w:val="hybridMultilevel"/>
    <w:tmpl w:val="BD66A5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D24"/>
    <w:rsid w:val="00067861"/>
    <w:rsid w:val="00184A71"/>
    <w:rsid w:val="001B61E9"/>
    <w:rsid w:val="00227D24"/>
    <w:rsid w:val="002A7A17"/>
    <w:rsid w:val="003C5013"/>
    <w:rsid w:val="004003D7"/>
    <w:rsid w:val="004E000D"/>
    <w:rsid w:val="004E329F"/>
    <w:rsid w:val="00583CEB"/>
    <w:rsid w:val="006652EB"/>
    <w:rsid w:val="007B519F"/>
    <w:rsid w:val="00957D80"/>
    <w:rsid w:val="009755C9"/>
    <w:rsid w:val="00B35E79"/>
    <w:rsid w:val="00BD0DDC"/>
    <w:rsid w:val="00C93380"/>
    <w:rsid w:val="00DE5C4B"/>
    <w:rsid w:val="00E759CA"/>
    <w:rsid w:val="00F0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B63435"/>
  <w14:defaultImageDpi w14:val="300"/>
  <w15:docId w15:val="{2807B475-7056-2B43-964B-01C989FD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5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gjacobs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437</Words>
  <Characters>2264</Characters>
  <Application>Microsoft Office Word</Application>
  <DocSecurity>0</DocSecurity>
  <Lines>62</Lines>
  <Paragraphs>17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jacobsen</dc:creator>
  <cp:keywords/>
  <dc:description/>
  <cp:lastModifiedBy>Microsoft Office User</cp:lastModifiedBy>
  <cp:revision>10</cp:revision>
  <cp:lastPrinted>2017-12-21T19:52:00Z</cp:lastPrinted>
  <dcterms:created xsi:type="dcterms:W3CDTF">2017-12-20T18:52:00Z</dcterms:created>
  <dcterms:modified xsi:type="dcterms:W3CDTF">2020-07-20T18:25:00Z</dcterms:modified>
</cp:coreProperties>
</file>