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F43AD" w14:textId="42D3EFE7" w:rsidR="001F3A0D" w:rsidRPr="00DC11F9" w:rsidRDefault="00750F50" w:rsidP="00D0121C">
      <w:pPr>
        <w:pStyle w:val="Heading1"/>
        <w:ind w:left="0"/>
        <w:rPr>
          <w:rFonts w:ascii="Times New Roman" w:hAnsi="Times New Roman" w:cs="Times New Roman"/>
          <w:b w:val="0"/>
          <w:color w:val="auto"/>
        </w:rPr>
      </w:pPr>
      <w:r w:rsidRPr="00DC11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A975D40" wp14:editId="4BE16326">
            <wp:simplePos x="0" y="0"/>
            <wp:positionH relativeFrom="column">
              <wp:posOffset>-571500</wp:posOffset>
            </wp:positionH>
            <wp:positionV relativeFrom="paragraph">
              <wp:posOffset>-467360</wp:posOffset>
            </wp:positionV>
            <wp:extent cx="1397635" cy="19494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423_11314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1F9">
        <w:rPr>
          <w:rFonts w:ascii="Times New Roman" w:hAnsi="Times New Roman" w:cs="Times New Roman"/>
          <w:color w:val="auto"/>
        </w:rPr>
        <w:t>Professional Summary</w:t>
      </w:r>
      <w:r w:rsidR="00D0121C" w:rsidRPr="00DC11F9">
        <w:rPr>
          <w:rFonts w:ascii="Times New Roman" w:hAnsi="Times New Roman" w:cs="Times New Roman"/>
          <w:color w:val="auto"/>
        </w:rPr>
        <w:t xml:space="preserve"> and Qualifications</w:t>
      </w:r>
      <w:r w:rsidRPr="00DC11F9">
        <w:rPr>
          <w:rFonts w:ascii="Times New Roman" w:hAnsi="Times New Roman" w:cs="Times New Roman"/>
          <w:color w:val="auto"/>
        </w:rPr>
        <w:t xml:space="preserve">:  </w:t>
      </w:r>
      <w:r w:rsidRPr="00DC11F9">
        <w:rPr>
          <w:rFonts w:ascii="Times New Roman" w:hAnsi="Times New Roman" w:cs="Times New Roman"/>
          <w:b w:val="0"/>
          <w:color w:val="auto"/>
        </w:rPr>
        <w:t>Board certified anesthesi</w:t>
      </w:r>
      <w:r w:rsidR="001249D2" w:rsidRPr="00DC11F9">
        <w:rPr>
          <w:rFonts w:ascii="Times New Roman" w:hAnsi="Times New Roman" w:cs="Times New Roman"/>
          <w:b w:val="0"/>
          <w:color w:val="auto"/>
        </w:rPr>
        <w:t xml:space="preserve">ologist currently working as an </w:t>
      </w:r>
      <w:r w:rsidRPr="00DC11F9">
        <w:rPr>
          <w:rFonts w:ascii="Times New Roman" w:hAnsi="Times New Roman" w:cs="Times New Roman"/>
          <w:b w:val="0"/>
          <w:color w:val="auto"/>
        </w:rPr>
        <w:t>Assistant Professor at Sai</w:t>
      </w:r>
      <w:r w:rsidR="001249D2" w:rsidRPr="00DC11F9">
        <w:rPr>
          <w:rFonts w:ascii="Times New Roman" w:hAnsi="Times New Roman" w:cs="Times New Roman"/>
          <w:b w:val="0"/>
          <w:color w:val="auto"/>
        </w:rPr>
        <w:t xml:space="preserve">nt Louis University Hospital, a </w:t>
      </w:r>
      <w:r w:rsidRPr="00DC11F9">
        <w:rPr>
          <w:rFonts w:ascii="Times New Roman" w:hAnsi="Times New Roman" w:cs="Times New Roman"/>
          <w:b w:val="0"/>
          <w:color w:val="auto"/>
        </w:rPr>
        <w:t xml:space="preserve">level-one trauma center in St Louis, MO.  </w:t>
      </w:r>
      <w:r w:rsidR="001249D2" w:rsidRPr="00DC11F9">
        <w:rPr>
          <w:rFonts w:ascii="Times New Roman" w:hAnsi="Times New Roman" w:cs="Times New Roman"/>
          <w:b w:val="0"/>
          <w:color w:val="auto"/>
        </w:rPr>
        <w:t>R</w:t>
      </w:r>
      <w:r w:rsidRPr="00DC11F9">
        <w:rPr>
          <w:rFonts w:ascii="Times New Roman" w:hAnsi="Times New Roman" w:cs="Times New Roman"/>
          <w:b w:val="0"/>
          <w:color w:val="auto"/>
        </w:rPr>
        <w:t>esponsibilities include patient care</w:t>
      </w:r>
      <w:r w:rsidR="001249D2" w:rsidRPr="00DC11F9">
        <w:rPr>
          <w:rFonts w:ascii="Times New Roman" w:hAnsi="Times New Roman" w:cs="Times New Roman"/>
          <w:b w:val="0"/>
          <w:color w:val="auto"/>
        </w:rPr>
        <w:t xml:space="preserve"> through </w:t>
      </w:r>
      <w:r w:rsidR="0032752C" w:rsidRPr="00DC11F9">
        <w:rPr>
          <w:rFonts w:ascii="Times New Roman" w:hAnsi="Times New Roman" w:cs="Times New Roman"/>
          <w:b w:val="0"/>
          <w:color w:val="auto"/>
        </w:rPr>
        <w:t>medical direction of anesthetists as well as</w:t>
      </w:r>
      <w:r w:rsidRPr="00DC11F9">
        <w:rPr>
          <w:rFonts w:ascii="Times New Roman" w:hAnsi="Times New Roman" w:cs="Times New Roman"/>
          <w:b w:val="0"/>
          <w:color w:val="auto"/>
        </w:rPr>
        <w:t xml:space="preserve"> resident physician</w:t>
      </w:r>
      <w:r w:rsidR="001249D2" w:rsidRPr="00DC11F9">
        <w:rPr>
          <w:rFonts w:ascii="Times New Roman" w:hAnsi="Times New Roman" w:cs="Times New Roman"/>
          <w:b w:val="0"/>
          <w:color w:val="auto"/>
        </w:rPr>
        <w:t>s</w:t>
      </w:r>
      <w:r w:rsidRPr="00DC11F9">
        <w:rPr>
          <w:rFonts w:ascii="Times New Roman" w:hAnsi="Times New Roman" w:cs="Times New Roman"/>
          <w:b w:val="0"/>
          <w:color w:val="auto"/>
        </w:rPr>
        <w:t xml:space="preserve"> in are</w:t>
      </w:r>
      <w:r w:rsidR="00100CBD" w:rsidRPr="00DC11F9">
        <w:rPr>
          <w:rFonts w:ascii="Times New Roman" w:hAnsi="Times New Roman" w:cs="Times New Roman"/>
          <w:b w:val="0"/>
          <w:color w:val="auto"/>
        </w:rPr>
        <w:t>as including but not limited to</w:t>
      </w:r>
      <w:r w:rsidR="001249D2" w:rsidRPr="00DC11F9">
        <w:rPr>
          <w:rFonts w:ascii="Times New Roman" w:hAnsi="Times New Roman" w:cs="Times New Roman"/>
          <w:b w:val="0"/>
          <w:color w:val="auto"/>
        </w:rPr>
        <w:t>:</w:t>
      </w:r>
      <w:r w:rsidRPr="00DC11F9">
        <w:rPr>
          <w:rFonts w:ascii="Times New Roman" w:hAnsi="Times New Roman" w:cs="Times New Roman"/>
          <w:b w:val="0"/>
          <w:color w:val="auto"/>
        </w:rPr>
        <w:t xml:space="preserve"> </w:t>
      </w:r>
      <w:r w:rsidR="001249D2" w:rsidRPr="00DC11F9">
        <w:rPr>
          <w:rFonts w:ascii="Times New Roman" w:hAnsi="Times New Roman" w:cs="Times New Roman"/>
          <w:b w:val="0"/>
          <w:color w:val="auto"/>
        </w:rPr>
        <w:t>anesthesia for</w:t>
      </w:r>
      <w:r w:rsidRPr="00DC11F9">
        <w:rPr>
          <w:rFonts w:ascii="Times New Roman" w:hAnsi="Times New Roman" w:cs="Times New Roman"/>
          <w:b w:val="0"/>
          <w:color w:val="auto"/>
        </w:rPr>
        <w:t xml:space="preserve"> 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ENT surgery, </w:t>
      </w:r>
      <w:r w:rsidRPr="00DC11F9">
        <w:rPr>
          <w:rFonts w:ascii="Times New Roman" w:hAnsi="Times New Roman" w:cs="Times New Roman"/>
          <w:b w:val="0"/>
          <w:color w:val="auto"/>
        </w:rPr>
        <w:t>neuro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surgery, cardiac </w:t>
      </w:r>
      <w:r w:rsidR="00AA0322">
        <w:rPr>
          <w:rFonts w:ascii="Times New Roman" w:hAnsi="Times New Roman" w:cs="Times New Roman"/>
          <w:b w:val="0"/>
          <w:color w:val="auto"/>
        </w:rPr>
        <w:t xml:space="preserve">(full TEE competency) </w:t>
      </w:r>
      <w:r w:rsidR="00100CBD" w:rsidRPr="00DC11F9">
        <w:rPr>
          <w:rFonts w:ascii="Times New Roman" w:hAnsi="Times New Roman" w:cs="Times New Roman"/>
          <w:b w:val="0"/>
          <w:color w:val="auto"/>
        </w:rPr>
        <w:t>and</w:t>
      </w:r>
      <w:r w:rsidRPr="00DC11F9">
        <w:rPr>
          <w:rFonts w:ascii="Times New Roman" w:hAnsi="Times New Roman" w:cs="Times New Roman"/>
          <w:b w:val="0"/>
          <w:color w:val="auto"/>
        </w:rPr>
        <w:t xml:space="preserve"> 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thoracic surgery, endoscopic and vascular surgery, liver and kidney transplant surgery, </w:t>
      </w:r>
      <w:r w:rsidR="0032752C" w:rsidRPr="00DC11F9">
        <w:rPr>
          <w:rFonts w:ascii="Times New Roman" w:hAnsi="Times New Roman" w:cs="Times New Roman"/>
          <w:b w:val="0"/>
          <w:color w:val="auto"/>
        </w:rPr>
        <w:t>orthopedic surgery, laparoscopic,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 outpatient </w:t>
      </w:r>
      <w:r w:rsidR="0032752C" w:rsidRPr="00DC11F9">
        <w:rPr>
          <w:rFonts w:ascii="Times New Roman" w:hAnsi="Times New Roman" w:cs="Times New Roman"/>
          <w:b w:val="0"/>
          <w:color w:val="auto"/>
        </w:rPr>
        <w:t xml:space="preserve">and general 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surgery, as well as acute pain management with ultrasound guided peripheral </w:t>
      </w:r>
      <w:r w:rsidR="00805C04" w:rsidRPr="00DC11F9">
        <w:rPr>
          <w:rFonts w:ascii="Times New Roman" w:hAnsi="Times New Roman" w:cs="Times New Roman"/>
          <w:b w:val="0"/>
          <w:color w:val="auto"/>
        </w:rPr>
        <w:t xml:space="preserve">nerve </w:t>
      </w:r>
      <w:r w:rsidR="0032752C" w:rsidRPr="00DC11F9">
        <w:rPr>
          <w:rFonts w:ascii="Times New Roman" w:hAnsi="Times New Roman" w:cs="Times New Roman"/>
          <w:b w:val="0"/>
          <w:color w:val="auto"/>
        </w:rPr>
        <w:t>blocks</w:t>
      </w:r>
      <w:r w:rsidR="00805C04" w:rsidRPr="00DC11F9">
        <w:rPr>
          <w:rFonts w:ascii="Times New Roman" w:hAnsi="Times New Roman" w:cs="Times New Roman"/>
          <w:b w:val="0"/>
          <w:color w:val="auto"/>
        </w:rPr>
        <w:t xml:space="preserve"> a</w:t>
      </w:r>
      <w:r w:rsidR="0032752C" w:rsidRPr="00DC11F9">
        <w:rPr>
          <w:rFonts w:ascii="Times New Roman" w:hAnsi="Times New Roman" w:cs="Times New Roman"/>
          <w:b w:val="0"/>
          <w:color w:val="auto"/>
        </w:rPr>
        <w:t>nd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 neuraxial </w:t>
      </w:r>
      <w:r w:rsidR="00805C04" w:rsidRPr="00DC11F9">
        <w:rPr>
          <w:rFonts w:ascii="Times New Roman" w:hAnsi="Times New Roman" w:cs="Times New Roman"/>
          <w:b w:val="0"/>
          <w:color w:val="auto"/>
        </w:rPr>
        <w:t>anesthesia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. </w:t>
      </w:r>
      <w:r w:rsidR="001249D2" w:rsidRPr="00DC11F9">
        <w:rPr>
          <w:rFonts w:ascii="Times New Roman" w:hAnsi="Times New Roman" w:cs="Times New Roman"/>
          <w:b w:val="0"/>
          <w:color w:val="auto"/>
        </w:rPr>
        <w:t xml:space="preserve">Additional duties as </w:t>
      </w:r>
      <w:r w:rsidR="00297AA4">
        <w:rPr>
          <w:rFonts w:ascii="Times New Roman" w:hAnsi="Times New Roman" w:cs="Times New Roman"/>
          <w:b w:val="0"/>
          <w:color w:val="auto"/>
        </w:rPr>
        <w:t xml:space="preserve">floor manager, as well as </w:t>
      </w:r>
      <w:r w:rsidR="001249D2" w:rsidRPr="00DC11F9">
        <w:rPr>
          <w:rFonts w:ascii="Times New Roman" w:hAnsi="Times New Roman" w:cs="Times New Roman"/>
          <w:b w:val="0"/>
          <w:color w:val="auto"/>
        </w:rPr>
        <w:t>medical d</w:t>
      </w:r>
      <w:r w:rsidR="00100CBD" w:rsidRPr="00DC11F9">
        <w:rPr>
          <w:rFonts w:ascii="Times New Roman" w:hAnsi="Times New Roman" w:cs="Times New Roman"/>
          <w:b w:val="0"/>
          <w:color w:val="auto"/>
        </w:rPr>
        <w:t>irector of the pre-operativ</w:t>
      </w:r>
      <w:r w:rsidR="00805C04" w:rsidRPr="00DC11F9">
        <w:rPr>
          <w:rFonts w:ascii="Times New Roman" w:hAnsi="Times New Roman" w:cs="Times New Roman"/>
          <w:b w:val="0"/>
          <w:color w:val="auto"/>
        </w:rPr>
        <w:t xml:space="preserve">e anesthesiology clinic, with responsibilities including but not limited </w:t>
      </w:r>
      <w:proofErr w:type="gramStart"/>
      <w:r w:rsidR="00805C04" w:rsidRPr="00DC11F9">
        <w:rPr>
          <w:rFonts w:ascii="Times New Roman" w:hAnsi="Times New Roman" w:cs="Times New Roman"/>
          <w:b w:val="0"/>
          <w:color w:val="auto"/>
        </w:rPr>
        <w:t>to:</w:t>
      </w:r>
      <w:proofErr w:type="gramEnd"/>
      <w:r w:rsidR="00805C04" w:rsidRPr="00DC11F9">
        <w:rPr>
          <w:rFonts w:ascii="Times New Roman" w:hAnsi="Times New Roman" w:cs="Times New Roman"/>
          <w:b w:val="0"/>
          <w:color w:val="auto"/>
        </w:rPr>
        <w:t xml:space="preserve"> evaluation, risk stratification, and multi-disciplinary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 </w:t>
      </w:r>
      <w:r w:rsidR="00805C04" w:rsidRPr="00DC11F9">
        <w:rPr>
          <w:rFonts w:ascii="Times New Roman" w:hAnsi="Times New Roman" w:cs="Times New Roman"/>
          <w:b w:val="0"/>
          <w:color w:val="auto"/>
        </w:rPr>
        <w:t xml:space="preserve">pre-operative </w:t>
      </w:r>
      <w:r w:rsidR="00100CBD" w:rsidRPr="00DC11F9">
        <w:rPr>
          <w:rFonts w:ascii="Times New Roman" w:hAnsi="Times New Roman" w:cs="Times New Roman"/>
          <w:b w:val="0"/>
          <w:color w:val="auto"/>
        </w:rPr>
        <w:t xml:space="preserve">optimization </w:t>
      </w:r>
      <w:r w:rsidR="00805C04" w:rsidRPr="00DC11F9">
        <w:rPr>
          <w:rFonts w:ascii="Times New Roman" w:hAnsi="Times New Roman" w:cs="Times New Roman"/>
          <w:b w:val="0"/>
          <w:color w:val="auto"/>
        </w:rPr>
        <w:t>of</w:t>
      </w:r>
      <w:r w:rsidR="00297AA4">
        <w:rPr>
          <w:rFonts w:ascii="Times New Roman" w:hAnsi="Times New Roman" w:cs="Times New Roman"/>
          <w:b w:val="0"/>
          <w:color w:val="auto"/>
        </w:rPr>
        <w:t xml:space="preserve"> patients scheduled for surgery.</w:t>
      </w:r>
      <w:r w:rsidR="001249D2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D0121C" w:rsidRPr="00DC11F9">
        <w:rPr>
          <w:rFonts w:ascii="Times New Roman" w:hAnsi="Times New Roman" w:cs="Times New Roman"/>
          <w:b w:val="0"/>
          <w:color w:val="auto"/>
        </w:rPr>
        <w:tab/>
      </w:r>
      <w:r w:rsidR="00297AA4">
        <w:rPr>
          <w:rFonts w:ascii="Times New Roman" w:hAnsi="Times New Roman" w:cs="Times New Roman"/>
          <w:b w:val="0"/>
          <w:color w:val="auto"/>
        </w:rPr>
        <w:tab/>
      </w:r>
      <w:r w:rsidR="00297AA4">
        <w:rPr>
          <w:rFonts w:ascii="Times New Roman" w:hAnsi="Times New Roman" w:cs="Times New Roman"/>
          <w:b w:val="0"/>
          <w:color w:val="auto"/>
        </w:rPr>
        <w:tab/>
      </w:r>
      <w:r w:rsidR="00840FC4">
        <w:rPr>
          <w:rFonts w:ascii="Times New Roman" w:hAnsi="Times New Roman" w:cs="Times New Roman"/>
          <w:b w:val="0"/>
          <w:color w:val="auto"/>
        </w:rPr>
        <w:t>Currently also on staff</w:t>
      </w:r>
      <w:r w:rsidR="001249D2" w:rsidRPr="00DC11F9">
        <w:rPr>
          <w:rFonts w:ascii="Times New Roman" w:hAnsi="Times New Roman" w:cs="Times New Roman"/>
          <w:b w:val="0"/>
          <w:color w:val="auto"/>
        </w:rPr>
        <w:t xml:space="preserve"> at Mercy Je</w:t>
      </w:r>
      <w:r w:rsidR="00D0121C" w:rsidRPr="00DC11F9">
        <w:rPr>
          <w:rFonts w:ascii="Times New Roman" w:hAnsi="Times New Roman" w:cs="Times New Roman"/>
          <w:b w:val="0"/>
          <w:color w:val="auto"/>
        </w:rPr>
        <w:t xml:space="preserve">fferson Hospital </w:t>
      </w:r>
      <w:r w:rsidR="00E95FF5">
        <w:rPr>
          <w:rFonts w:ascii="Times New Roman" w:hAnsi="Times New Roman" w:cs="Times New Roman"/>
          <w:b w:val="0"/>
          <w:color w:val="auto"/>
        </w:rPr>
        <w:t xml:space="preserve">and Twin Cities Surgery Center </w:t>
      </w:r>
      <w:r w:rsidR="00D0121C" w:rsidRPr="00DC11F9">
        <w:rPr>
          <w:rFonts w:ascii="Times New Roman" w:hAnsi="Times New Roman" w:cs="Times New Roman"/>
          <w:b w:val="0"/>
          <w:color w:val="auto"/>
        </w:rPr>
        <w:t xml:space="preserve">in Festus, MO, </w:t>
      </w:r>
      <w:r w:rsidR="001249D2" w:rsidRPr="00DC11F9">
        <w:rPr>
          <w:rFonts w:ascii="Times New Roman" w:hAnsi="Times New Roman" w:cs="Times New Roman"/>
          <w:b w:val="0"/>
          <w:color w:val="auto"/>
        </w:rPr>
        <w:t>where I provide</w:t>
      </w:r>
      <w:r w:rsidR="00A14096" w:rsidRPr="00DC11F9">
        <w:rPr>
          <w:rFonts w:ascii="Times New Roman" w:hAnsi="Times New Roman" w:cs="Times New Roman"/>
          <w:b w:val="0"/>
          <w:color w:val="auto"/>
        </w:rPr>
        <w:t xml:space="preserve"> as</w:t>
      </w:r>
      <w:r w:rsidR="001249D2" w:rsidRPr="00DC11F9">
        <w:rPr>
          <w:rFonts w:ascii="Times New Roman" w:hAnsi="Times New Roman" w:cs="Times New Roman"/>
          <w:b w:val="0"/>
          <w:color w:val="auto"/>
        </w:rPr>
        <w:t>-</w:t>
      </w:r>
      <w:r w:rsidR="00A14096" w:rsidRPr="00DC11F9">
        <w:rPr>
          <w:rFonts w:ascii="Times New Roman" w:hAnsi="Times New Roman" w:cs="Times New Roman"/>
          <w:b w:val="0"/>
          <w:color w:val="auto"/>
        </w:rPr>
        <w:t>needed coverage</w:t>
      </w:r>
      <w:r w:rsidR="0032752C" w:rsidRPr="00DC11F9">
        <w:rPr>
          <w:rFonts w:ascii="Times New Roman" w:hAnsi="Times New Roman" w:cs="Times New Roman"/>
          <w:b w:val="0"/>
          <w:color w:val="auto"/>
        </w:rPr>
        <w:t xml:space="preserve"> in </w:t>
      </w:r>
      <w:r w:rsidR="00A14096" w:rsidRPr="00DC11F9">
        <w:rPr>
          <w:rFonts w:ascii="Times New Roman" w:hAnsi="Times New Roman" w:cs="Times New Roman"/>
          <w:b w:val="0"/>
          <w:color w:val="auto"/>
        </w:rPr>
        <w:t xml:space="preserve">a </w:t>
      </w:r>
      <w:r w:rsidR="0032752C" w:rsidRPr="00DC11F9">
        <w:rPr>
          <w:rFonts w:ascii="Times New Roman" w:hAnsi="Times New Roman" w:cs="Times New Roman"/>
          <w:b w:val="0"/>
          <w:color w:val="auto"/>
        </w:rPr>
        <w:t xml:space="preserve">private practice </w:t>
      </w:r>
      <w:r w:rsidR="00A14096" w:rsidRPr="00DC11F9">
        <w:rPr>
          <w:rFonts w:ascii="Times New Roman" w:hAnsi="Times New Roman" w:cs="Times New Roman"/>
          <w:b w:val="0"/>
          <w:color w:val="auto"/>
        </w:rPr>
        <w:t xml:space="preserve">setting. Responsible for </w:t>
      </w:r>
      <w:r w:rsidR="00297AA4">
        <w:rPr>
          <w:rFonts w:ascii="Times New Roman" w:hAnsi="Times New Roman" w:cs="Times New Roman"/>
          <w:b w:val="0"/>
          <w:color w:val="auto"/>
        </w:rPr>
        <w:t>supervision</w:t>
      </w:r>
      <w:r w:rsidR="00D0121C" w:rsidRPr="00DC11F9">
        <w:rPr>
          <w:rFonts w:ascii="Times New Roman" w:hAnsi="Times New Roman" w:cs="Times New Roman"/>
          <w:b w:val="0"/>
          <w:color w:val="auto"/>
        </w:rPr>
        <w:t xml:space="preserve"> of</w:t>
      </w:r>
      <w:r w:rsidR="0032752C" w:rsidRPr="00DC11F9">
        <w:rPr>
          <w:rFonts w:ascii="Times New Roman" w:hAnsi="Times New Roman" w:cs="Times New Roman"/>
          <w:b w:val="0"/>
          <w:color w:val="auto"/>
        </w:rPr>
        <w:t xml:space="preserve"> nurse anesthetists, as well as </w:t>
      </w:r>
      <w:proofErr w:type="spellStart"/>
      <w:r w:rsidR="0032752C" w:rsidRPr="00DC11F9">
        <w:rPr>
          <w:rFonts w:ascii="Times New Roman" w:hAnsi="Times New Roman" w:cs="Times New Roman"/>
          <w:b w:val="0"/>
          <w:color w:val="auto"/>
        </w:rPr>
        <w:t>self performing</w:t>
      </w:r>
      <w:proofErr w:type="spellEnd"/>
      <w:r w:rsidR="0032752C" w:rsidRPr="00DC11F9">
        <w:rPr>
          <w:rFonts w:ascii="Times New Roman" w:hAnsi="Times New Roman" w:cs="Times New Roman"/>
          <w:b w:val="0"/>
          <w:color w:val="auto"/>
        </w:rPr>
        <w:t xml:space="preserve"> anesthetics for s</w:t>
      </w:r>
      <w:r w:rsidR="003C5B87">
        <w:rPr>
          <w:rFonts w:ascii="Times New Roman" w:hAnsi="Times New Roman" w:cs="Times New Roman"/>
          <w:b w:val="0"/>
          <w:color w:val="auto"/>
        </w:rPr>
        <w:t>urgeries</w:t>
      </w:r>
      <w:r w:rsidR="0032752C" w:rsidRPr="00DC11F9">
        <w:rPr>
          <w:rFonts w:ascii="Times New Roman" w:hAnsi="Times New Roman" w:cs="Times New Roman"/>
          <w:b w:val="0"/>
          <w:color w:val="auto"/>
        </w:rPr>
        <w:t xml:space="preserve"> including but not limited </w:t>
      </w:r>
      <w:proofErr w:type="gramStart"/>
      <w:r w:rsidR="0032752C" w:rsidRPr="00DC11F9">
        <w:rPr>
          <w:rFonts w:ascii="Times New Roman" w:hAnsi="Times New Roman" w:cs="Times New Roman"/>
          <w:b w:val="0"/>
          <w:color w:val="auto"/>
        </w:rPr>
        <w:t>to:</w:t>
      </w:r>
      <w:proofErr w:type="gramEnd"/>
      <w:r w:rsidR="0032752C" w:rsidRPr="00DC11F9">
        <w:rPr>
          <w:rFonts w:ascii="Times New Roman" w:hAnsi="Times New Roman" w:cs="Times New Roman"/>
          <w:b w:val="0"/>
          <w:color w:val="auto"/>
        </w:rPr>
        <w:t xml:space="preserve"> obstetrical and gynecological surger</w:t>
      </w:r>
      <w:r w:rsidR="00E95FF5">
        <w:rPr>
          <w:rFonts w:ascii="Times New Roman" w:hAnsi="Times New Roman" w:cs="Times New Roman"/>
          <w:b w:val="0"/>
          <w:color w:val="auto"/>
        </w:rPr>
        <w:t>y, general surgery</w:t>
      </w:r>
      <w:r w:rsidR="0032752C" w:rsidRPr="00DC11F9">
        <w:rPr>
          <w:rFonts w:ascii="Times New Roman" w:hAnsi="Times New Roman" w:cs="Times New Roman"/>
          <w:b w:val="0"/>
          <w:color w:val="auto"/>
        </w:rPr>
        <w:t xml:space="preserve">, </w:t>
      </w:r>
      <w:r w:rsidR="004A0CB8">
        <w:rPr>
          <w:rFonts w:ascii="Times New Roman" w:hAnsi="Times New Roman" w:cs="Times New Roman"/>
          <w:b w:val="0"/>
          <w:color w:val="auto"/>
        </w:rPr>
        <w:t xml:space="preserve">outpatient </w:t>
      </w:r>
      <w:r w:rsidR="00E95FF5">
        <w:rPr>
          <w:rFonts w:ascii="Times New Roman" w:hAnsi="Times New Roman" w:cs="Times New Roman"/>
          <w:b w:val="0"/>
          <w:color w:val="auto"/>
        </w:rPr>
        <w:t xml:space="preserve">ENT surgery, </w:t>
      </w:r>
      <w:r w:rsidR="00D0121C" w:rsidRPr="00DC11F9">
        <w:rPr>
          <w:rFonts w:ascii="Times New Roman" w:hAnsi="Times New Roman" w:cs="Times New Roman"/>
          <w:b w:val="0"/>
          <w:color w:val="auto"/>
        </w:rPr>
        <w:t>orthopedic</w:t>
      </w:r>
      <w:r w:rsidR="00E95FF5">
        <w:rPr>
          <w:rFonts w:ascii="Times New Roman" w:hAnsi="Times New Roman" w:cs="Times New Roman"/>
          <w:b w:val="0"/>
          <w:color w:val="auto"/>
        </w:rPr>
        <w:t xml:space="preserve"> surgery,</w:t>
      </w:r>
      <w:r w:rsidR="0032752C" w:rsidRPr="00DC11F9">
        <w:rPr>
          <w:rFonts w:ascii="Times New Roman" w:hAnsi="Times New Roman" w:cs="Times New Roman"/>
          <w:b w:val="0"/>
          <w:color w:val="auto"/>
        </w:rPr>
        <w:t xml:space="preserve"> outpatient pediatric</w:t>
      </w:r>
      <w:r w:rsidR="00E95FF5">
        <w:rPr>
          <w:rFonts w:ascii="Times New Roman" w:hAnsi="Times New Roman" w:cs="Times New Roman"/>
          <w:b w:val="0"/>
          <w:color w:val="auto"/>
        </w:rPr>
        <w:t xml:space="preserve"> surgery, and </w:t>
      </w:r>
      <w:r w:rsidR="003C5B87">
        <w:rPr>
          <w:rFonts w:ascii="Times New Roman" w:hAnsi="Times New Roman" w:cs="Times New Roman"/>
          <w:b w:val="0"/>
          <w:color w:val="auto"/>
        </w:rPr>
        <w:t>bariatric</w:t>
      </w:r>
      <w:r w:rsidR="00E95FF5" w:rsidRPr="00DC11F9">
        <w:rPr>
          <w:rFonts w:ascii="Times New Roman" w:hAnsi="Times New Roman" w:cs="Times New Roman"/>
          <w:b w:val="0"/>
          <w:color w:val="auto"/>
        </w:rPr>
        <w:t xml:space="preserve"> surgery</w:t>
      </w:r>
      <w:r w:rsidR="003C5B87">
        <w:rPr>
          <w:rFonts w:ascii="Times New Roman" w:hAnsi="Times New Roman" w:cs="Times New Roman"/>
          <w:b w:val="0"/>
          <w:color w:val="auto"/>
        </w:rPr>
        <w:t>.</w:t>
      </w:r>
      <w:r w:rsidR="00E95FF5">
        <w:rPr>
          <w:rFonts w:ascii="Times New Roman" w:hAnsi="Times New Roman" w:cs="Times New Roman"/>
          <w:b w:val="0"/>
          <w:color w:val="auto"/>
        </w:rPr>
        <w:t xml:space="preserve"> </w:t>
      </w:r>
      <w:r w:rsidR="003C5B87">
        <w:rPr>
          <w:rFonts w:ascii="Times New Roman" w:hAnsi="Times New Roman" w:cs="Times New Roman"/>
          <w:b w:val="0"/>
          <w:color w:val="auto"/>
        </w:rPr>
        <w:t xml:space="preserve"> </w:t>
      </w:r>
      <w:r w:rsidR="00D0121C" w:rsidRPr="00DC11F9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4353F454" w14:textId="77777777" w:rsidR="00DA2869" w:rsidRPr="00DC11F9" w:rsidRDefault="00BA0151">
      <w:pPr>
        <w:pStyle w:val="Heading1"/>
        <w:rPr>
          <w:rFonts w:ascii="Times New Roman" w:hAnsi="Times New Roman" w:cs="Times New Roman"/>
        </w:rPr>
      </w:pPr>
      <w:r w:rsidRPr="00DC11F9">
        <w:rPr>
          <w:rFonts w:ascii="Times New Roman" w:hAnsi="Times New Roman" w:cs="Times New Roman"/>
        </w:rPr>
        <w:t>Education</w:t>
      </w:r>
    </w:p>
    <w:p w14:paraId="00DA9B58" w14:textId="4429E701" w:rsidR="003A0621" w:rsidRDefault="008268C6" w:rsidP="009573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>Residency</w:t>
      </w:r>
      <w:r w:rsidR="00EC4DCB">
        <w:rPr>
          <w:rFonts w:ascii="Times New Roman" w:hAnsi="Times New Roman" w:cs="Times New Roman"/>
          <w:sz w:val="24"/>
          <w:szCs w:val="24"/>
        </w:rPr>
        <w:t>/</w:t>
      </w:r>
      <w:r w:rsidRPr="00DC11F9">
        <w:rPr>
          <w:rFonts w:ascii="Times New Roman" w:hAnsi="Times New Roman" w:cs="Times New Roman"/>
          <w:sz w:val="24"/>
          <w:szCs w:val="24"/>
        </w:rPr>
        <w:tab/>
      </w:r>
      <w:r w:rsidR="003A0621">
        <w:rPr>
          <w:rFonts w:ascii="Times New Roman" w:hAnsi="Times New Roman" w:cs="Times New Roman"/>
          <w:sz w:val="24"/>
          <w:szCs w:val="24"/>
        </w:rPr>
        <w:t>2009-2012</w:t>
      </w:r>
    </w:p>
    <w:p w14:paraId="168FFC24" w14:textId="276F17FE" w:rsidR="00EC4DCB" w:rsidRDefault="00EC4DCB" w:rsidP="00EC4D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</w:t>
      </w:r>
      <w:r>
        <w:rPr>
          <w:rFonts w:ascii="Times New Roman" w:hAnsi="Times New Roman" w:cs="Times New Roman"/>
          <w:sz w:val="24"/>
          <w:szCs w:val="24"/>
        </w:rPr>
        <w:tab/>
        <w:t>2008-2009</w:t>
      </w:r>
    </w:p>
    <w:p w14:paraId="4950D0F9" w14:textId="2CC89E56" w:rsidR="003A0621" w:rsidRDefault="008268C6" w:rsidP="00EC4DCB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>Barnes-Jewish Hospital at Washington University</w:t>
      </w:r>
      <w:r w:rsidR="00EC4DCB">
        <w:rPr>
          <w:rFonts w:ascii="Times New Roman" w:hAnsi="Times New Roman" w:cs="Times New Roman"/>
          <w:sz w:val="24"/>
          <w:szCs w:val="24"/>
        </w:rPr>
        <w:t xml:space="preserve">, </w:t>
      </w:r>
      <w:r w:rsidR="003A0621">
        <w:rPr>
          <w:rFonts w:ascii="Times New Roman" w:hAnsi="Times New Roman" w:cs="Times New Roman"/>
          <w:sz w:val="24"/>
          <w:szCs w:val="24"/>
        </w:rPr>
        <w:t>Dept of Anesthesiology</w:t>
      </w:r>
    </w:p>
    <w:p w14:paraId="234E8622" w14:textId="1A79AF8F" w:rsidR="00DC11F9" w:rsidRDefault="003A0621" w:rsidP="009573B6">
      <w:p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11F9" w:rsidRPr="00DC11F9">
        <w:rPr>
          <w:rFonts w:ascii="Times New Roman" w:hAnsi="Times New Roman" w:cs="Times New Roman"/>
          <w:bCs/>
          <w:sz w:val="24"/>
          <w:szCs w:val="24"/>
        </w:rPr>
        <w:t>660 S. Euclid, Box 8054, St. Louis, MO 63110</w:t>
      </w:r>
    </w:p>
    <w:p w14:paraId="16A2FDF1" w14:textId="77777777" w:rsidR="009573B6" w:rsidRPr="00DC11F9" w:rsidRDefault="009573B6" w:rsidP="009573B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Program director: Richard </w:t>
      </w:r>
      <w:proofErr w:type="spellStart"/>
      <w:r w:rsidRPr="00DC11F9">
        <w:rPr>
          <w:rFonts w:ascii="Times New Roman" w:hAnsi="Times New Roman" w:cs="Times New Roman"/>
          <w:bCs/>
          <w:sz w:val="24"/>
          <w:szCs w:val="24"/>
        </w:rPr>
        <w:t>Benzinger</w:t>
      </w:r>
      <w:proofErr w:type="spellEnd"/>
      <w:r w:rsidRPr="00DC11F9">
        <w:rPr>
          <w:rFonts w:ascii="Times New Roman" w:hAnsi="Times New Roman" w:cs="Times New Roman"/>
          <w:bCs/>
          <w:sz w:val="24"/>
          <w:szCs w:val="24"/>
        </w:rPr>
        <w:t>, MD PhD</w:t>
      </w:r>
    </w:p>
    <w:p w14:paraId="05F4BB61" w14:textId="77777777" w:rsidR="009573B6" w:rsidRPr="00DC11F9" w:rsidRDefault="009573B6" w:rsidP="009573B6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Phone: (314) 362-6978 or (800) 325-5971, Fax (314) 747-4284</w:t>
      </w:r>
    </w:p>
    <w:p w14:paraId="1AA47C57" w14:textId="3342C363" w:rsidR="00DC11F9" w:rsidRPr="00DC11F9" w:rsidRDefault="00DC11F9" w:rsidP="00D01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18409C" w14:textId="77777777" w:rsidR="008268C6" w:rsidRPr="00DC11F9" w:rsidRDefault="008268C6" w:rsidP="00D01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10200" w14:textId="2AE68048" w:rsidR="00D0121C" w:rsidRPr="00DC11F9" w:rsidRDefault="00D0121C" w:rsidP="00DC11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 xml:space="preserve">MD </w:t>
      </w:r>
      <w:r w:rsidRPr="00DC11F9">
        <w:rPr>
          <w:rFonts w:ascii="Times New Roman" w:hAnsi="Times New Roman" w:cs="Times New Roman"/>
          <w:sz w:val="24"/>
          <w:szCs w:val="24"/>
        </w:rPr>
        <w:tab/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Pr="00DC11F9">
        <w:rPr>
          <w:rFonts w:ascii="Times New Roman" w:hAnsi="Times New Roman" w:cs="Times New Roman"/>
          <w:sz w:val="24"/>
          <w:szCs w:val="24"/>
        </w:rPr>
        <w:t>2004-2008</w:t>
      </w:r>
    </w:p>
    <w:p w14:paraId="1B46786B" w14:textId="67D40486" w:rsidR="00D0121C" w:rsidRPr="00DC11F9" w:rsidRDefault="00D0121C" w:rsidP="00DC11F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11F9">
        <w:rPr>
          <w:rFonts w:ascii="Times New Roman" w:hAnsi="Times New Roman" w:cs="Times New Roman"/>
          <w:sz w:val="24"/>
          <w:szCs w:val="24"/>
        </w:rPr>
        <w:tab/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Pr="00DC11F9">
        <w:rPr>
          <w:rFonts w:ascii="Times New Roman" w:hAnsi="Times New Roman" w:cs="Times New Roman"/>
          <w:sz w:val="24"/>
          <w:szCs w:val="24"/>
        </w:rPr>
        <w:t xml:space="preserve">Medical College of Georgia (Georgia Health Sciences University), 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Augusta, GA </w:t>
      </w:r>
    </w:p>
    <w:p w14:paraId="7986601B" w14:textId="77777777" w:rsidR="00D0121C" w:rsidRPr="00DC11F9" w:rsidRDefault="00D0121C" w:rsidP="00DC11F9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>1120 15th St, Augusta, GA </w:t>
      </w:r>
      <w:proofErr w:type="gramStart"/>
      <w:r w:rsidRPr="00DC11F9">
        <w:rPr>
          <w:rFonts w:ascii="Times New Roman" w:hAnsi="Times New Roman" w:cs="Times New Roman"/>
          <w:sz w:val="24"/>
          <w:szCs w:val="24"/>
        </w:rPr>
        <w:t>30912 ,</w:t>
      </w:r>
      <w:proofErr w:type="gramEnd"/>
      <w:r w:rsidRPr="00DC11F9">
        <w:rPr>
          <w:rFonts w:ascii="Times New Roman" w:hAnsi="Times New Roman" w:cs="Times New Roman"/>
          <w:sz w:val="24"/>
          <w:szCs w:val="24"/>
        </w:rPr>
        <w:t xml:space="preserve"> Phone: 706-721-2231</w:t>
      </w:r>
    </w:p>
    <w:p w14:paraId="3321F7B3" w14:textId="77777777" w:rsidR="00DA2869" w:rsidRPr="00DC11F9" w:rsidRDefault="00DA2869" w:rsidP="00DC11F9">
      <w:pPr>
        <w:pStyle w:val="DegreeDetail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286CAA" w14:textId="4BBE75A0" w:rsidR="00D0121C" w:rsidRPr="00DC11F9" w:rsidRDefault="00D0121C" w:rsidP="00DC11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>MS</w:t>
      </w:r>
      <w:r w:rsidRPr="00DC11F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C11F9">
        <w:rPr>
          <w:rFonts w:ascii="Times New Roman" w:hAnsi="Times New Roman" w:cs="Times New Roman"/>
          <w:sz w:val="24"/>
          <w:szCs w:val="24"/>
        </w:rPr>
        <w:t xml:space="preserve"> </w:t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Pr="00DC11F9">
        <w:rPr>
          <w:rFonts w:ascii="Times New Roman" w:hAnsi="Times New Roman" w:cs="Times New Roman"/>
          <w:sz w:val="24"/>
          <w:szCs w:val="24"/>
        </w:rPr>
        <w:t>1999-2001</w:t>
      </w:r>
    </w:p>
    <w:p w14:paraId="5EDD790B" w14:textId="64B35902" w:rsidR="00D0121C" w:rsidRPr="00DC11F9" w:rsidRDefault="00D0121C" w:rsidP="00DC11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ab/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Pr="00DC11F9">
        <w:rPr>
          <w:rFonts w:ascii="Times New Roman" w:hAnsi="Times New Roman" w:cs="Times New Roman"/>
          <w:sz w:val="24"/>
          <w:szCs w:val="24"/>
        </w:rPr>
        <w:t xml:space="preserve">Case Western Reserve University, Cleveland, OH </w:t>
      </w:r>
    </w:p>
    <w:p w14:paraId="7179792E" w14:textId="77777777" w:rsidR="00D0121C" w:rsidRPr="00DC11F9" w:rsidRDefault="00D0121C" w:rsidP="00DC11F9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>Master of Science in Anesthesia Program</w:t>
      </w:r>
      <w:r w:rsidRPr="00DC11F9">
        <w:rPr>
          <w:rFonts w:ascii="Times New Roman" w:hAnsi="Times New Roman" w:cs="Times New Roman"/>
          <w:sz w:val="24"/>
          <w:szCs w:val="24"/>
        </w:rPr>
        <w:br/>
        <w:t>Lakeside, Room 2533, 11100 Euclid Avenue, Cleveland, Ohio 44106, Phone: 216-844-8077</w:t>
      </w:r>
      <w:r w:rsidRPr="00DC11F9">
        <w:rPr>
          <w:rFonts w:ascii="Times New Roman" w:hAnsi="Times New Roman" w:cs="Times New Roman"/>
          <w:sz w:val="24"/>
          <w:szCs w:val="24"/>
        </w:rPr>
        <w:br/>
      </w:r>
    </w:p>
    <w:p w14:paraId="5C2ABFE9" w14:textId="4F6A926B" w:rsidR="00D0121C" w:rsidRPr="00DC11F9" w:rsidRDefault="00D0121C" w:rsidP="00DC11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>BA</w:t>
      </w:r>
      <w:r w:rsidRPr="00DC11F9">
        <w:rPr>
          <w:rFonts w:ascii="Times New Roman" w:hAnsi="Times New Roman" w:cs="Times New Roman"/>
          <w:sz w:val="24"/>
          <w:szCs w:val="24"/>
        </w:rPr>
        <w:tab/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Pr="00DC11F9">
        <w:rPr>
          <w:rFonts w:ascii="Times New Roman" w:hAnsi="Times New Roman" w:cs="Times New Roman"/>
          <w:sz w:val="24"/>
          <w:szCs w:val="24"/>
        </w:rPr>
        <w:t>1995-1999</w:t>
      </w:r>
    </w:p>
    <w:p w14:paraId="6F11448E" w14:textId="467FF3E7" w:rsidR="00D0121C" w:rsidRPr="00DC11F9" w:rsidRDefault="00D0121C" w:rsidP="00DC11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ab/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Pr="00DC11F9">
        <w:rPr>
          <w:rFonts w:ascii="Times New Roman" w:hAnsi="Times New Roman" w:cs="Times New Roman"/>
          <w:sz w:val="24"/>
          <w:szCs w:val="24"/>
        </w:rPr>
        <w:t xml:space="preserve">Bachelor of Arts, Biochemistry  </w:t>
      </w:r>
    </w:p>
    <w:p w14:paraId="4685E2A6" w14:textId="78F765B5" w:rsidR="00DC11F9" w:rsidRDefault="00D0121C" w:rsidP="00DC11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ab/>
      </w:r>
      <w:r w:rsidR="008268C6" w:rsidRPr="00DC11F9">
        <w:rPr>
          <w:rFonts w:ascii="Times New Roman" w:hAnsi="Times New Roman" w:cs="Times New Roman"/>
          <w:sz w:val="24"/>
          <w:szCs w:val="24"/>
        </w:rPr>
        <w:tab/>
      </w:r>
      <w:r w:rsidRPr="00DC11F9">
        <w:rPr>
          <w:rFonts w:ascii="Times New Roman" w:hAnsi="Times New Roman" w:cs="Times New Roman"/>
          <w:sz w:val="24"/>
          <w:szCs w:val="24"/>
        </w:rPr>
        <w:t xml:space="preserve">Case Western Reserve University, Cleveland, OH  </w:t>
      </w:r>
    </w:p>
    <w:p w14:paraId="678653A9" w14:textId="77777777" w:rsidR="00DC11F9" w:rsidRPr="00DC11F9" w:rsidRDefault="00DC11F9" w:rsidP="00DC11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3F2F70" w14:textId="77777777" w:rsidR="00D94FB3" w:rsidRPr="00DC11F9" w:rsidRDefault="00D94FB3">
      <w:pPr>
        <w:pStyle w:val="Heading1"/>
        <w:rPr>
          <w:rFonts w:ascii="Times New Roman" w:hAnsi="Times New Roman" w:cs="Times New Roman"/>
        </w:rPr>
      </w:pPr>
      <w:r w:rsidRPr="00DC11F9">
        <w:rPr>
          <w:rFonts w:ascii="Times New Roman" w:hAnsi="Times New Roman" w:cs="Times New Roman"/>
        </w:rPr>
        <w:lastRenderedPageBreak/>
        <w:t>Experience</w:t>
      </w:r>
    </w:p>
    <w:p w14:paraId="6A0BADE2" w14:textId="77777777" w:rsidR="00D94FB3" w:rsidRPr="00DC11F9" w:rsidRDefault="00D94FB3" w:rsidP="00D94FB3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6B63554" w14:textId="3F1B133E" w:rsidR="00AC4604" w:rsidRDefault="00AC4604" w:rsidP="00DC11F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Team Health Anesthesiology </w:t>
      </w:r>
      <w:r w:rsidR="005C230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C2303" w:rsidRPr="005C2303">
        <w:rPr>
          <w:rFonts w:ascii="Times New Roman" w:hAnsi="Times New Roman" w:cs="Times New Roman"/>
          <w:sz w:val="24"/>
          <w:szCs w:val="24"/>
        </w:rPr>
        <w:t>1/10/20 - Present</w:t>
      </w:r>
    </w:p>
    <w:p w14:paraId="1FCE038E" w14:textId="3D6B3042" w:rsidR="00AC4604" w:rsidRDefault="00AC4604" w:rsidP="00AC460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72D5D" w14:textId="74CC0D12" w:rsidR="00AC4604" w:rsidRDefault="00AC4604" w:rsidP="00AC460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604">
        <w:rPr>
          <w:rFonts w:ascii="Times New Roman" w:hAnsi="Times New Roman" w:cs="Times New Roman"/>
          <w:sz w:val="24"/>
          <w:szCs w:val="24"/>
        </w:rPr>
        <w:t>Christian Hospital</w:t>
      </w:r>
      <w:r>
        <w:rPr>
          <w:rFonts w:ascii="Times New Roman" w:hAnsi="Times New Roman" w:cs="Times New Roman"/>
          <w:sz w:val="24"/>
          <w:szCs w:val="24"/>
        </w:rPr>
        <w:t xml:space="preserve"> Northeast</w:t>
      </w:r>
      <w:r w:rsidRPr="00AC4604">
        <w:rPr>
          <w:rFonts w:ascii="Times New Roman" w:hAnsi="Times New Roman" w:cs="Times New Roman"/>
          <w:sz w:val="24"/>
          <w:szCs w:val="24"/>
        </w:rPr>
        <w:t xml:space="preserve">          and           Alton Memorial Hospital</w:t>
      </w:r>
    </w:p>
    <w:p w14:paraId="0A18AE01" w14:textId="1DB4AB67" w:rsidR="00AC4604" w:rsidRDefault="00AC4604" w:rsidP="00AC4604">
      <w:pPr>
        <w:spacing w:line="240" w:lineRule="auto"/>
        <w:ind w:firstLine="720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AC46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11133 Dunn Rd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  <w:t>1 Memorial Drive</w:t>
      </w:r>
    </w:p>
    <w:p w14:paraId="37204916" w14:textId="23E2FC25" w:rsidR="00AC4604" w:rsidRDefault="00AC4604" w:rsidP="00AC4604">
      <w:pPr>
        <w:spacing w:line="240" w:lineRule="auto"/>
        <w:ind w:firstLine="720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St. Louis, MO 63136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ab/>
        <w:t>Alton, IL 62002-6722</w:t>
      </w:r>
    </w:p>
    <w:p w14:paraId="13BF4EAC" w14:textId="77777777" w:rsidR="006B1D6E" w:rsidRDefault="006B1D6E" w:rsidP="00AC4604">
      <w:pPr>
        <w:spacing w:line="240" w:lineRule="auto"/>
        <w:ind w:firstLine="720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</w:p>
    <w:p w14:paraId="55EFD867" w14:textId="2D39C639" w:rsidR="00AC4604" w:rsidRPr="00AC4604" w:rsidRDefault="00AC4604" w:rsidP="00AC460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C</w:t>
      </w:r>
      <w:r w:rsidR="006B1D6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linical Chief: Hany </w:t>
      </w:r>
      <w:proofErr w:type="spellStart"/>
      <w:r w:rsidR="006B1D6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Tadros</w:t>
      </w:r>
      <w:proofErr w:type="spellEnd"/>
      <w:r w:rsidR="006B1D6E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MD. Mobile: 314-495-5350</w:t>
      </w:r>
    </w:p>
    <w:p w14:paraId="531E5EC7" w14:textId="21749BB6" w:rsidR="00AC4604" w:rsidRPr="00AC4604" w:rsidRDefault="00AC4604" w:rsidP="00AC460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211A76" w14:textId="790A4AA8" w:rsidR="00AC4604" w:rsidRPr="006B1D6E" w:rsidRDefault="006B1D6E" w:rsidP="00AC460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clinical partner in above management company providing clinical care at above locations. Responsibilities include but are not limited </w:t>
      </w:r>
      <w:proofErr w:type="gramStart"/>
      <w:r>
        <w:rPr>
          <w:rFonts w:ascii="Times New Roman" w:hAnsi="Times New Roman" w:cs="Times New Roman"/>
          <w:sz w:val="24"/>
          <w:szCs w:val="24"/>
        </w:rPr>
        <w:t>to: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both medical and non-medical direction of anesthetists, as well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performing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anesthesia. Subspecialty care includes anesthesia for cardiac and thoracic surgery, spine surgery, obstetrical anesthesia, as well as general, orthopedic, GYN, vascular anesthesia, and anesthesia for GI procedures. Further responsibilities include </w:t>
      </w:r>
      <w:r w:rsidR="005C2303">
        <w:rPr>
          <w:rFonts w:ascii="Times New Roman" w:hAnsi="Times New Roman" w:cs="Times New Roman"/>
          <w:sz w:val="24"/>
          <w:szCs w:val="24"/>
        </w:rPr>
        <w:t xml:space="preserve">staffing of the pre-anesthesia testing clinic to evaluate and risk stratify patients for upcoming surgeries, </w:t>
      </w:r>
      <w:r>
        <w:rPr>
          <w:rFonts w:ascii="Times New Roman" w:hAnsi="Times New Roman" w:cs="Times New Roman"/>
          <w:sz w:val="24"/>
          <w:szCs w:val="24"/>
        </w:rPr>
        <w:t xml:space="preserve">providing acute pain management using </w:t>
      </w:r>
      <w:r w:rsidR="005C2303">
        <w:rPr>
          <w:rFonts w:ascii="Times New Roman" w:hAnsi="Times New Roman" w:cs="Times New Roman"/>
          <w:sz w:val="24"/>
          <w:szCs w:val="24"/>
        </w:rPr>
        <w:t>ultrasound guided peripheral nerve blocks and thoracic epidural placement and pain management.</w:t>
      </w:r>
    </w:p>
    <w:p w14:paraId="59A0A37E" w14:textId="3BE5E9A7" w:rsidR="00AC4604" w:rsidRDefault="006B1D6E" w:rsidP="00AC46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6F3674" w14:textId="3788B411" w:rsidR="00AC4604" w:rsidRDefault="00AC4604" w:rsidP="00AC46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0C54C" w14:textId="77777777" w:rsidR="00AC4604" w:rsidRPr="00AC4604" w:rsidRDefault="00AC4604" w:rsidP="00AC46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B3F72" w14:textId="5F17FF9E" w:rsidR="00DC11F9" w:rsidRPr="00DC11F9" w:rsidRDefault="00DC11F9" w:rsidP="00DC11F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1F9">
        <w:rPr>
          <w:rFonts w:ascii="Times New Roman" w:hAnsi="Times New Roman" w:cs="Times New Roman"/>
          <w:b/>
          <w:bCs/>
          <w:sz w:val="24"/>
          <w:szCs w:val="24"/>
        </w:rPr>
        <w:t xml:space="preserve">Saint Louis University Hospital, Dept of Anesthesiology  </w:t>
      </w:r>
    </w:p>
    <w:p w14:paraId="33958F4F" w14:textId="0BA7A14B" w:rsidR="00DC11F9" w:rsidRDefault="00DC11F9" w:rsidP="00DC11F9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3635 Vista Ave, 3</w:t>
      </w:r>
      <w:r w:rsidRPr="00DC11F9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Floor FDT, Saint Louis, MO 63110</w:t>
      </w:r>
    </w:p>
    <w:p w14:paraId="06FCD245" w14:textId="615850DA" w:rsidR="00E463EC" w:rsidRPr="00DC11F9" w:rsidRDefault="00E463EC" w:rsidP="00E463EC">
      <w:p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 xml:space="preserve">Program Chair: </w:t>
      </w:r>
      <w:r w:rsidR="00E95FF5">
        <w:rPr>
          <w:rFonts w:ascii="Times New Roman" w:hAnsi="Times New Roman" w:cs="Times New Roman"/>
          <w:bCs/>
          <w:sz w:val="24"/>
          <w:szCs w:val="24"/>
        </w:rPr>
        <w:t xml:space="preserve">Daniel </w:t>
      </w:r>
      <w:proofErr w:type="spellStart"/>
      <w:r w:rsidR="00E95FF5">
        <w:rPr>
          <w:rFonts w:ascii="Times New Roman" w:hAnsi="Times New Roman" w:cs="Times New Roman"/>
          <w:bCs/>
          <w:sz w:val="24"/>
          <w:szCs w:val="24"/>
        </w:rPr>
        <w:t>Roke</w:t>
      </w:r>
      <w:proofErr w:type="spellEnd"/>
      <w:r w:rsidRPr="00DC11F9">
        <w:rPr>
          <w:rFonts w:ascii="Times New Roman" w:hAnsi="Times New Roman" w:cs="Times New Roman"/>
          <w:bCs/>
          <w:sz w:val="24"/>
          <w:szCs w:val="24"/>
        </w:rPr>
        <w:t>, MD.   Office: (314) 577-8750</w:t>
      </w:r>
    </w:p>
    <w:p w14:paraId="74D4137F" w14:textId="77777777" w:rsidR="00E463EC" w:rsidRDefault="00E463EC" w:rsidP="00DC11F9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DA74CD" w14:textId="77777777" w:rsidR="00DC11F9" w:rsidRPr="00DC11F9" w:rsidRDefault="00DC11F9" w:rsidP="00DC11F9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677373" w14:textId="7DF5F07E" w:rsidR="00AC4604" w:rsidRDefault="00AC4604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Adjunct Asst Professor: 1/09/2020 - Present</w:t>
      </w:r>
    </w:p>
    <w:p w14:paraId="5D1A9AE8" w14:textId="2C6CD637" w:rsidR="00D94FB3" w:rsidRPr="00DC11F9" w:rsidRDefault="00D94FB3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 xml:space="preserve">Assistant Professor: 10/2016 </w:t>
      </w:r>
      <w:r w:rsidR="00AC4604">
        <w:rPr>
          <w:rFonts w:ascii="Times New Roman" w:hAnsi="Times New Roman" w:cs="Times New Roman"/>
          <w:bCs/>
          <w:sz w:val="24"/>
          <w:szCs w:val="24"/>
        </w:rPr>
        <w:t>–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604">
        <w:rPr>
          <w:rFonts w:ascii="Times New Roman" w:hAnsi="Times New Roman" w:cs="Times New Roman"/>
          <w:bCs/>
          <w:sz w:val="24"/>
          <w:szCs w:val="24"/>
        </w:rPr>
        <w:t>1/09/2020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</w:p>
    <w:p w14:paraId="60B58E05" w14:textId="6CC0E3D7" w:rsidR="00D94FB3" w:rsidRDefault="00D94FB3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 xml:space="preserve">Adjunct Asst </w:t>
      </w:r>
      <w:proofErr w:type="gramStart"/>
      <w:r w:rsidRPr="00DC11F9">
        <w:rPr>
          <w:rFonts w:ascii="Times New Roman" w:hAnsi="Times New Roman" w:cs="Times New Roman"/>
          <w:bCs/>
          <w:sz w:val="24"/>
          <w:szCs w:val="24"/>
        </w:rPr>
        <w:t>Professor</w:t>
      </w:r>
      <w:r w:rsidR="00DC11F9">
        <w:rPr>
          <w:rFonts w:ascii="Times New Roman" w:hAnsi="Times New Roman" w:cs="Times New Roman"/>
          <w:bCs/>
          <w:sz w:val="24"/>
          <w:szCs w:val="24"/>
        </w:rPr>
        <w:t xml:space="preserve">  01</w:t>
      </w:r>
      <w:proofErr w:type="gramEnd"/>
      <w:r w:rsidR="00DC11F9">
        <w:rPr>
          <w:rFonts w:ascii="Times New Roman" w:hAnsi="Times New Roman" w:cs="Times New Roman"/>
          <w:bCs/>
          <w:sz w:val="24"/>
          <w:szCs w:val="24"/>
        </w:rPr>
        <w:t xml:space="preserve">/2015 – 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10/2016 </w:t>
      </w:r>
    </w:p>
    <w:p w14:paraId="6A8F0026" w14:textId="093CA80A" w:rsidR="00DC11F9" w:rsidRDefault="00DC11F9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Assistant Professor</w:t>
      </w:r>
      <w:r>
        <w:rPr>
          <w:rFonts w:ascii="Times New Roman" w:hAnsi="Times New Roman" w:cs="Times New Roman"/>
          <w:bCs/>
          <w:sz w:val="24"/>
          <w:szCs w:val="24"/>
        </w:rPr>
        <w:t>: 06/2013 – 01/2015</w:t>
      </w:r>
    </w:p>
    <w:p w14:paraId="38E37AAF" w14:textId="06559C18" w:rsidR="00DC11F9" w:rsidRPr="00DC11F9" w:rsidRDefault="00DC11F9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Clinical Instructor:  07/2012 – 06/2013</w:t>
      </w:r>
    </w:p>
    <w:p w14:paraId="73857E86" w14:textId="77777777" w:rsidR="00D94FB3" w:rsidRPr="00DC11F9" w:rsidRDefault="00D94FB3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CB5BD8F" w14:textId="73FF5B00" w:rsidR="0059576E" w:rsidRDefault="00D94FB3" w:rsidP="0085574A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Clinical responsib</w:t>
      </w:r>
      <w:r w:rsidR="0059576E">
        <w:rPr>
          <w:rFonts w:ascii="Times New Roman" w:hAnsi="Times New Roman" w:cs="Times New Roman"/>
          <w:bCs/>
          <w:sz w:val="24"/>
          <w:szCs w:val="24"/>
        </w:rPr>
        <w:t>ilities: resident training and medical direction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376">
        <w:rPr>
          <w:rFonts w:ascii="Times New Roman" w:hAnsi="Times New Roman" w:cs="Times New Roman"/>
          <w:bCs/>
          <w:sz w:val="24"/>
          <w:szCs w:val="24"/>
        </w:rPr>
        <w:t>of anesthetists for</w:t>
      </w:r>
      <w:r w:rsidR="0059576E">
        <w:rPr>
          <w:rFonts w:ascii="Times New Roman" w:hAnsi="Times New Roman" w:cs="Times New Roman"/>
          <w:bCs/>
          <w:sz w:val="24"/>
          <w:szCs w:val="24"/>
        </w:rPr>
        <w:t xml:space="preserve"> anesthesia </w:t>
      </w:r>
      <w:r w:rsidR="001F3376">
        <w:rPr>
          <w:rFonts w:ascii="Times New Roman" w:hAnsi="Times New Roman" w:cs="Times New Roman"/>
          <w:bCs/>
          <w:sz w:val="24"/>
          <w:szCs w:val="24"/>
        </w:rPr>
        <w:t xml:space="preserve">including but not limited </w:t>
      </w:r>
      <w:proofErr w:type="gramStart"/>
      <w:r w:rsidR="001F3376">
        <w:rPr>
          <w:rFonts w:ascii="Times New Roman" w:hAnsi="Times New Roman" w:cs="Times New Roman"/>
          <w:bCs/>
          <w:sz w:val="24"/>
          <w:szCs w:val="24"/>
        </w:rPr>
        <w:t>to</w:t>
      </w:r>
      <w:r w:rsidR="0059576E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DC11F9">
        <w:rPr>
          <w:rFonts w:ascii="Times New Roman" w:hAnsi="Times New Roman" w:cs="Times New Roman"/>
          <w:bCs/>
          <w:sz w:val="24"/>
          <w:szCs w:val="24"/>
        </w:rPr>
        <w:t xml:space="preserve"> cardiac and thoracic </w:t>
      </w:r>
      <w:r w:rsidR="0059576E">
        <w:rPr>
          <w:rFonts w:ascii="Times New Roman" w:hAnsi="Times New Roman" w:cs="Times New Roman"/>
          <w:bCs/>
          <w:sz w:val="24"/>
          <w:szCs w:val="24"/>
        </w:rPr>
        <w:t>surgery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, liver </w:t>
      </w:r>
      <w:r w:rsidR="0059576E">
        <w:rPr>
          <w:rFonts w:ascii="Times New Roman" w:hAnsi="Times New Roman" w:cs="Times New Roman"/>
          <w:bCs/>
          <w:sz w:val="24"/>
          <w:szCs w:val="24"/>
        </w:rPr>
        <w:t xml:space="preserve">and kidney 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transplant </w:t>
      </w:r>
      <w:r w:rsidR="0059576E">
        <w:rPr>
          <w:rFonts w:ascii="Times New Roman" w:hAnsi="Times New Roman" w:cs="Times New Roman"/>
          <w:bCs/>
          <w:sz w:val="24"/>
          <w:szCs w:val="24"/>
        </w:rPr>
        <w:t>surgery</w:t>
      </w:r>
      <w:r w:rsidRPr="00DC11F9">
        <w:rPr>
          <w:rFonts w:ascii="Times New Roman" w:hAnsi="Times New Roman" w:cs="Times New Roman"/>
          <w:bCs/>
          <w:sz w:val="24"/>
          <w:szCs w:val="24"/>
        </w:rPr>
        <w:t>, acute pain and regional anesthesia</w:t>
      </w:r>
      <w:r w:rsidR="0059576E">
        <w:rPr>
          <w:rFonts w:ascii="Times New Roman" w:hAnsi="Times New Roman" w:cs="Times New Roman"/>
          <w:bCs/>
          <w:sz w:val="24"/>
          <w:szCs w:val="24"/>
        </w:rPr>
        <w:t>, neurosurgery, trauma and orthopedic surgery</w:t>
      </w:r>
      <w:r w:rsidRPr="00DC11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C704D5" w14:textId="49DD0FC6" w:rsidR="0085574A" w:rsidRPr="00DC11F9" w:rsidRDefault="0059576E" w:rsidP="0059576E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Medical</w:t>
      </w:r>
      <w:r w:rsidR="00525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FB3" w:rsidRPr="00DC11F9">
        <w:rPr>
          <w:rFonts w:ascii="Times New Roman" w:hAnsi="Times New Roman" w:cs="Times New Roman"/>
          <w:bCs/>
          <w:sz w:val="24"/>
          <w:szCs w:val="24"/>
        </w:rPr>
        <w:t xml:space="preserve">Director of </w:t>
      </w:r>
      <w:r w:rsidR="001F3376">
        <w:rPr>
          <w:rFonts w:ascii="Times New Roman" w:hAnsi="Times New Roman" w:cs="Times New Roman"/>
          <w:bCs/>
          <w:sz w:val="24"/>
          <w:szCs w:val="24"/>
        </w:rPr>
        <w:t>PAT (P</w:t>
      </w:r>
      <w:r w:rsidR="00D94FB3" w:rsidRPr="00DC11F9">
        <w:rPr>
          <w:rFonts w:ascii="Times New Roman" w:hAnsi="Times New Roman" w:cs="Times New Roman"/>
          <w:bCs/>
          <w:sz w:val="24"/>
          <w:szCs w:val="24"/>
        </w:rPr>
        <w:t>re</w:t>
      </w:r>
      <w:r w:rsidR="001F3376">
        <w:rPr>
          <w:rFonts w:ascii="Times New Roman" w:hAnsi="Times New Roman" w:cs="Times New Roman"/>
          <w:bCs/>
          <w:sz w:val="24"/>
          <w:szCs w:val="24"/>
        </w:rPr>
        <w:t xml:space="preserve"> - Anesthesia T</w:t>
      </w:r>
      <w:r w:rsidR="00D94FB3" w:rsidRPr="00DC11F9">
        <w:rPr>
          <w:rFonts w:ascii="Times New Roman" w:hAnsi="Times New Roman" w:cs="Times New Roman"/>
          <w:bCs/>
          <w:sz w:val="24"/>
          <w:szCs w:val="24"/>
        </w:rPr>
        <w:t>esting</w:t>
      </w:r>
      <w:r w:rsidR="001F3376">
        <w:rPr>
          <w:rFonts w:ascii="Times New Roman" w:hAnsi="Times New Roman" w:cs="Times New Roman"/>
          <w:bCs/>
          <w:sz w:val="24"/>
          <w:szCs w:val="24"/>
        </w:rPr>
        <w:t>)</w:t>
      </w:r>
      <w:r w:rsidR="00D94FB3" w:rsidRPr="00DC11F9">
        <w:rPr>
          <w:rFonts w:ascii="Times New Roman" w:hAnsi="Times New Roman" w:cs="Times New Roman"/>
          <w:bCs/>
          <w:sz w:val="24"/>
          <w:szCs w:val="24"/>
        </w:rPr>
        <w:t xml:space="preserve"> clinic. </w:t>
      </w:r>
      <w:r w:rsidR="00E463EC">
        <w:rPr>
          <w:rFonts w:ascii="Times New Roman" w:hAnsi="Times New Roman" w:cs="Times New Roman"/>
          <w:bCs/>
          <w:sz w:val="24"/>
          <w:szCs w:val="24"/>
        </w:rPr>
        <w:t xml:space="preserve">Former interim director of cardiac anesthesia. </w:t>
      </w:r>
      <w:r w:rsidR="00297AA4">
        <w:rPr>
          <w:rFonts w:ascii="Times New Roman" w:hAnsi="Times New Roman" w:cs="Times New Roman"/>
          <w:bCs/>
          <w:sz w:val="24"/>
          <w:szCs w:val="24"/>
        </w:rPr>
        <w:t>Floor manager (board runner).</w:t>
      </w:r>
      <w:r w:rsidR="00E463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6F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11224E" w14:textId="424F265E" w:rsidR="0085574A" w:rsidRDefault="0085574A" w:rsidP="0085574A">
      <w:pPr>
        <w:rPr>
          <w:rFonts w:ascii="Times New Roman" w:hAnsi="Times New Roman" w:cs="Times New Roman"/>
          <w:bCs/>
          <w:sz w:val="24"/>
          <w:szCs w:val="24"/>
        </w:rPr>
      </w:pPr>
    </w:p>
    <w:p w14:paraId="2F276316" w14:textId="77777777" w:rsidR="0085574A" w:rsidRPr="00DC11F9" w:rsidRDefault="0085574A" w:rsidP="00D94FB3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3BF92A6" w14:textId="77777777" w:rsidR="00DC11F9" w:rsidRDefault="00D94FB3" w:rsidP="00D94FB3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/>
          <w:bCs/>
          <w:sz w:val="24"/>
          <w:szCs w:val="24"/>
        </w:rPr>
        <w:t>Acuity Anesthesiology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D1178C1" w14:textId="038C654E" w:rsidR="00DC11F9" w:rsidRPr="00DC11F9" w:rsidRDefault="00DC11F9" w:rsidP="00DC11F9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Mercy / Jefferson Regional Medical Center</w:t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="00AC4604">
        <w:rPr>
          <w:rFonts w:ascii="Times New Roman" w:hAnsi="Times New Roman" w:cs="Times New Roman"/>
          <w:bCs/>
          <w:sz w:val="24"/>
          <w:szCs w:val="24"/>
        </w:rPr>
        <w:t>and</w:t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  <w:t>Twin Cities Surgery Center</w:t>
      </w:r>
    </w:p>
    <w:p w14:paraId="125247DA" w14:textId="77777777" w:rsidR="00DC11F9" w:rsidRPr="00DC11F9" w:rsidRDefault="00DC11F9" w:rsidP="00DC11F9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1400 Highway 61 South</w:t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  <w:t>1101 West Gannon Drive</w:t>
      </w:r>
    </w:p>
    <w:p w14:paraId="799B3176" w14:textId="77777777" w:rsidR="00DC11F9" w:rsidRPr="00DC11F9" w:rsidRDefault="00DC11F9" w:rsidP="00DC11F9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Festus, MO 63028</w:t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</w:r>
      <w:r w:rsidRPr="00DC11F9">
        <w:rPr>
          <w:rFonts w:ascii="Times New Roman" w:hAnsi="Times New Roman" w:cs="Times New Roman"/>
          <w:bCs/>
          <w:sz w:val="24"/>
          <w:szCs w:val="24"/>
        </w:rPr>
        <w:tab/>
        <w:t>Festus, MO 63028</w:t>
      </w:r>
    </w:p>
    <w:p w14:paraId="5BB6DDBB" w14:textId="77777777" w:rsidR="00DC11F9" w:rsidRDefault="00DC11F9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1652AA6" w14:textId="77777777" w:rsidR="00DC11F9" w:rsidRDefault="00DC11F9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04811E8" w14:textId="39FBF977" w:rsidR="00DC11F9" w:rsidRDefault="00DC11F9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Part time staff: 10/2016 – present</w:t>
      </w:r>
    </w:p>
    <w:p w14:paraId="4175DDEE" w14:textId="73946109" w:rsidR="00DC11F9" w:rsidRDefault="00DC11F9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Full time staff: </w:t>
      </w:r>
      <w:r w:rsidRPr="00DC11F9">
        <w:rPr>
          <w:rFonts w:ascii="Times New Roman" w:hAnsi="Times New Roman" w:cs="Times New Roman"/>
          <w:bCs/>
          <w:sz w:val="24"/>
          <w:szCs w:val="24"/>
        </w:rPr>
        <w:t>01/2015 – 10/2016</w:t>
      </w:r>
    </w:p>
    <w:p w14:paraId="5AC299FA" w14:textId="7DE5E63D" w:rsidR="004A0CB8" w:rsidRDefault="004A0CB8" w:rsidP="004A0CB8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 time staff: 10/2012 – 01/2015</w:t>
      </w:r>
    </w:p>
    <w:p w14:paraId="1BBA7260" w14:textId="77777777" w:rsidR="004A0CB8" w:rsidRDefault="004A0CB8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61CFC5CE" w14:textId="26803A44" w:rsidR="00DC11F9" w:rsidRDefault="00DC11F9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93F5749" w14:textId="36501537" w:rsidR="00DC11F9" w:rsidRDefault="00D94FB3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 xml:space="preserve">Private practice setting involving both </w:t>
      </w:r>
      <w:r w:rsidR="00656F02">
        <w:rPr>
          <w:rFonts w:ascii="Times New Roman" w:hAnsi="Times New Roman" w:cs="Times New Roman"/>
          <w:bCs/>
          <w:sz w:val="24"/>
          <w:szCs w:val="24"/>
        </w:rPr>
        <w:t>medical direction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376">
        <w:rPr>
          <w:rFonts w:ascii="Times New Roman" w:hAnsi="Times New Roman" w:cs="Times New Roman"/>
          <w:bCs/>
          <w:sz w:val="24"/>
          <w:szCs w:val="24"/>
        </w:rPr>
        <w:t xml:space="preserve">of nurse anesthetists 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as well as self-performing. Subspecialty areas </w:t>
      </w:r>
      <w:proofErr w:type="gramStart"/>
      <w:r w:rsidRPr="00DC11F9">
        <w:rPr>
          <w:rFonts w:ascii="Times New Roman" w:hAnsi="Times New Roman" w:cs="Times New Roman"/>
          <w:bCs/>
          <w:sz w:val="24"/>
          <w:szCs w:val="24"/>
        </w:rPr>
        <w:t>including:</w:t>
      </w:r>
      <w:proofErr w:type="gramEnd"/>
      <w:r w:rsidRPr="00DC11F9">
        <w:rPr>
          <w:rFonts w:ascii="Times New Roman" w:hAnsi="Times New Roman" w:cs="Times New Roman"/>
          <w:bCs/>
          <w:sz w:val="24"/>
          <w:szCs w:val="24"/>
        </w:rPr>
        <w:t xml:space="preserve"> general, orthopedic, cardiac, thoracic, obstetric, and outpatient pediatric specialties. </w:t>
      </w:r>
    </w:p>
    <w:p w14:paraId="5DC0D1D9" w14:textId="2580A564" w:rsidR="00DC11F9" w:rsidRPr="00DC11F9" w:rsidRDefault="00DC11F9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Reference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: George </w:t>
      </w:r>
      <w:proofErr w:type="spellStart"/>
      <w:r w:rsidRPr="00DC11F9">
        <w:rPr>
          <w:rFonts w:ascii="Times New Roman" w:hAnsi="Times New Roman" w:cs="Times New Roman"/>
          <w:bCs/>
          <w:sz w:val="24"/>
          <w:szCs w:val="24"/>
        </w:rPr>
        <w:t>Lappas</w:t>
      </w:r>
      <w:proofErr w:type="spellEnd"/>
      <w:r w:rsidRPr="00DC11F9">
        <w:rPr>
          <w:rFonts w:ascii="Times New Roman" w:hAnsi="Times New Roman" w:cs="Times New Roman"/>
          <w:bCs/>
          <w:sz w:val="24"/>
          <w:szCs w:val="24"/>
        </w:rPr>
        <w:t>, MD. Mobile (636) 399-8867</w:t>
      </w:r>
    </w:p>
    <w:p w14:paraId="7E8395DE" w14:textId="77777777" w:rsidR="00D94FB3" w:rsidRPr="00DC11F9" w:rsidRDefault="00D94FB3" w:rsidP="00DC11F9">
      <w:pPr>
        <w:rPr>
          <w:rFonts w:ascii="Times New Roman" w:hAnsi="Times New Roman" w:cs="Times New Roman"/>
          <w:bCs/>
          <w:sz w:val="24"/>
          <w:szCs w:val="24"/>
        </w:rPr>
      </w:pPr>
    </w:p>
    <w:p w14:paraId="61713033" w14:textId="77777777" w:rsidR="00D94FB3" w:rsidRPr="00DC11F9" w:rsidRDefault="00D94FB3" w:rsidP="00D94FB3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56D43B4" w14:textId="77777777" w:rsidR="00DC11F9" w:rsidRDefault="00DC11F9" w:rsidP="00DC11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11F9">
        <w:rPr>
          <w:rFonts w:ascii="Times New Roman" w:hAnsi="Times New Roman" w:cs="Times New Roman"/>
          <w:b/>
          <w:bCs/>
          <w:sz w:val="24"/>
          <w:szCs w:val="24"/>
        </w:rPr>
        <w:t>SSM Cardinal Glennon Children’s Medical Center</w:t>
      </w:r>
    </w:p>
    <w:p w14:paraId="4A75360E" w14:textId="77777777" w:rsidR="00DC11F9" w:rsidRPr="00DC11F9" w:rsidRDefault="00DC11F9" w:rsidP="00DC11F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1465 S. Grand Boulevard, Saint Louis, MO 63104</w:t>
      </w:r>
    </w:p>
    <w:p w14:paraId="488E4802" w14:textId="77777777" w:rsidR="00DC11F9" w:rsidRPr="00DC11F9" w:rsidRDefault="00DC11F9" w:rsidP="00DC11F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52ECCB" w14:textId="61E5F442" w:rsidR="00D94FB3" w:rsidRPr="00DC11F9" w:rsidRDefault="00D94FB3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Adjunct Assistant Professor</w:t>
      </w:r>
      <w:r w:rsidR="00DC11F9" w:rsidRPr="00DC11F9">
        <w:rPr>
          <w:rFonts w:ascii="Times New Roman" w:hAnsi="Times New Roman" w:cs="Times New Roman"/>
          <w:bCs/>
          <w:sz w:val="24"/>
          <w:szCs w:val="24"/>
        </w:rPr>
        <w:t>: 06/2013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– 12/2014  </w:t>
      </w:r>
    </w:p>
    <w:p w14:paraId="54C56C73" w14:textId="784A8B68" w:rsidR="00DC11F9" w:rsidRDefault="00DC11F9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Adjunct Clinical Instructor:</w:t>
      </w:r>
      <w:r>
        <w:rPr>
          <w:rFonts w:ascii="Times New Roman" w:hAnsi="Times New Roman" w:cs="Times New Roman"/>
          <w:bCs/>
          <w:sz w:val="24"/>
          <w:szCs w:val="24"/>
        </w:rPr>
        <w:t xml:space="preserve"> 07/2012 – 06/2013</w:t>
      </w:r>
    </w:p>
    <w:p w14:paraId="59593AA7" w14:textId="77777777" w:rsidR="00DC11F9" w:rsidRPr="00DC11F9" w:rsidRDefault="00DC11F9" w:rsidP="00DC11F9">
      <w:pPr>
        <w:spacing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423CBF2E" w14:textId="688C82A6" w:rsidR="00D94FB3" w:rsidRPr="00DC11F9" w:rsidRDefault="00D94FB3" w:rsidP="00DC11F9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 xml:space="preserve">Clinical responsibilities: </w:t>
      </w:r>
      <w:r w:rsidR="00DC11F9">
        <w:rPr>
          <w:rFonts w:ascii="Times New Roman" w:hAnsi="Times New Roman" w:cs="Times New Roman"/>
          <w:bCs/>
          <w:sz w:val="24"/>
          <w:szCs w:val="24"/>
        </w:rPr>
        <w:t>medical direction of nurse anesthetists and anesthesiologist assistant anesthetists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for pediatric anesthesia including but not limited to general, ENT, ortho, and neuro anesthesia</w:t>
      </w:r>
    </w:p>
    <w:p w14:paraId="38B02CFE" w14:textId="114B99F4" w:rsidR="00D94FB3" w:rsidRPr="00DC11F9" w:rsidRDefault="00D94FB3" w:rsidP="009573B6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 xml:space="preserve">Program Chair: </w:t>
      </w:r>
      <w:r w:rsidR="00E95FF5">
        <w:rPr>
          <w:rFonts w:ascii="Times New Roman" w:hAnsi="Times New Roman" w:cs="Times New Roman"/>
          <w:bCs/>
          <w:sz w:val="24"/>
          <w:szCs w:val="24"/>
        </w:rPr>
        <w:t xml:space="preserve">Daniel </w:t>
      </w:r>
      <w:proofErr w:type="spellStart"/>
      <w:r w:rsidR="00E95FF5">
        <w:rPr>
          <w:rFonts w:ascii="Times New Roman" w:hAnsi="Times New Roman" w:cs="Times New Roman"/>
          <w:bCs/>
          <w:sz w:val="24"/>
          <w:szCs w:val="24"/>
        </w:rPr>
        <w:t>Roke</w:t>
      </w:r>
      <w:proofErr w:type="spellEnd"/>
      <w:r w:rsidRPr="00DC11F9">
        <w:rPr>
          <w:rFonts w:ascii="Times New Roman" w:hAnsi="Times New Roman" w:cs="Times New Roman"/>
          <w:bCs/>
          <w:sz w:val="24"/>
          <w:szCs w:val="24"/>
        </w:rPr>
        <w:t>, MD. Office (314) 268-2760</w:t>
      </w:r>
    </w:p>
    <w:p w14:paraId="4C7B830A" w14:textId="77777777" w:rsidR="00D94FB3" w:rsidRPr="00DC11F9" w:rsidRDefault="00D94FB3" w:rsidP="00D94FB3">
      <w:pPr>
        <w:rPr>
          <w:rFonts w:ascii="Times New Roman" w:hAnsi="Times New Roman" w:cs="Times New Roman"/>
          <w:bCs/>
          <w:sz w:val="24"/>
          <w:szCs w:val="24"/>
        </w:rPr>
      </w:pPr>
    </w:p>
    <w:p w14:paraId="395EF245" w14:textId="77777777" w:rsidR="00D94FB3" w:rsidRPr="00DC11F9" w:rsidRDefault="00D94FB3" w:rsidP="00D94FB3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/>
          <w:bCs/>
          <w:sz w:val="24"/>
          <w:szCs w:val="24"/>
        </w:rPr>
        <w:t>Anesthesiologist Assistant AA-C,</w:t>
      </w:r>
      <w:r w:rsidRPr="00DC11F9">
        <w:rPr>
          <w:rFonts w:ascii="Times New Roman" w:hAnsi="Times New Roman" w:cs="Times New Roman"/>
          <w:bCs/>
          <w:sz w:val="24"/>
          <w:szCs w:val="24"/>
        </w:rPr>
        <w:t xml:space="preserve"> 2001-2008</w:t>
      </w:r>
    </w:p>
    <w:p w14:paraId="0A812087" w14:textId="77777777" w:rsidR="00D94FB3" w:rsidRPr="00DC11F9" w:rsidRDefault="00D94FB3" w:rsidP="003A0621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C11F9">
        <w:rPr>
          <w:rFonts w:ascii="Times New Roman" w:hAnsi="Times New Roman" w:cs="Times New Roman"/>
          <w:bCs/>
          <w:sz w:val="24"/>
          <w:szCs w:val="24"/>
        </w:rPr>
        <w:t>Anesthesiology Associates of Savannah, LLC</w:t>
      </w:r>
    </w:p>
    <w:p w14:paraId="16C99E42" w14:textId="77777777" w:rsidR="00D94FB3" w:rsidRPr="00DC11F9" w:rsidRDefault="00D94FB3" w:rsidP="003A06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DC11F9">
        <w:rPr>
          <w:rFonts w:ascii="Times New Roman" w:hAnsi="Times New Roman" w:cs="Times New Roman"/>
          <w:sz w:val="24"/>
          <w:szCs w:val="24"/>
          <w:lang w:val="en"/>
        </w:rPr>
        <w:t xml:space="preserve">6605 Abercorn St Ste 108, Savannah, GA 31405 </w:t>
      </w:r>
    </w:p>
    <w:p w14:paraId="4FC8FAD4" w14:textId="77777777" w:rsidR="00D94FB3" w:rsidRPr="00DC11F9" w:rsidRDefault="00D94FB3" w:rsidP="003A06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DC11F9">
        <w:rPr>
          <w:rFonts w:ascii="Times New Roman" w:hAnsi="Times New Roman" w:cs="Times New Roman"/>
          <w:sz w:val="24"/>
          <w:szCs w:val="24"/>
          <w:lang w:val="en"/>
        </w:rPr>
        <w:t xml:space="preserve">Reference contact: Frank </w:t>
      </w:r>
      <w:proofErr w:type="spellStart"/>
      <w:r w:rsidRPr="00DC11F9">
        <w:rPr>
          <w:rFonts w:ascii="Times New Roman" w:hAnsi="Times New Roman" w:cs="Times New Roman"/>
          <w:sz w:val="24"/>
          <w:szCs w:val="24"/>
          <w:lang w:val="en"/>
        </w:rPr>
        <w:t>Busquet</w:t>
      </w:r>
      <w:proofErr w:type="spellEnd"/>
      <w:r w:rsidRPr="00DC11F9">
        <w:rPr>
          <w:rFonts w:ascii="Times New Roman" w:hAnsi="Times New Roman" w:cs="Times New Roman"/>
          <w:sz w:val="24"/>
          <w:szCs w:val="24"/>
          <w:lang w:val="en"/>
        </w:rPr>
        <w:t xml:space="preserve"> MD</w:t>
      </w:r>
    </w:p>
    <w:p w14:paraId="6C4B8156" w14:textId="77777777" w:rsidR="00D94FB3" w:rsidRDefault="00D94FB3" w:rsidP="003A06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DC11F9">
        <w:rPr>
          <w:rFonts w:ascii="Times New Roman" w:hAnsi="Times New Roman" w:cs="Times New Roman"/>
          <w:sz w:val="24"/>
          <w:szCs w:val="24"/>
          <w:lang w:val="en"/>
        </w:rPr>
        <w:t>Phone: (912) 355-7214</w:t>
      </w:r>
    </w:p>
    <w:p w14:paraId="6B12A38D" w14:textId="77777777" w:rsidR="009573B6" w:rsidRPr="00DC11F9" w:rsidRDefault="009573B6" w:rsidP="003A06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</w:p>
    <w:p w14:paraId="27ADB6C8" w14:textId="2DE9529A" w:rsidR="00D94FB3" w:rsidRPr="00DC11F9" w:rsidRDefault="00D94FB3" w:rsidP="003A062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C11F9">
        <w:rPr>
          <w:rFonts w:ascii="Times New Roman" w:hAnsi="Times New Roman" w:cs="Times New Roman"/>
          <w:sz w:val="24"/>
          <w:szCs w:val="24"/>
        </w:rPr>
        <w:t xml:space="preserve">Anesthetist (anesthesiologist assistant) </w:t>
      </w:r>
      <w:r w:rsidR="009573B6">
        <w:rPr>
          <w:rFonts w:ascii="Times New Roman" w:hAnsi="Times New Roman" w:cs="Times New Roman"/>
          <w:sz w:val="24"/>
          <w:szCs w:val="24"/>
        </w:rPr>
        <w:t>working under medical direction</w:t>
      </w:r>
      <w:r w:rsidRPr="00DC11F9">
        <w:rPr>
          <w:rFonts w:ascii="Times New Roman" w:hAnsi="Times New Roman" w:cs="Times New Roman"/>
          <w:sz w:val="24"/>
          <w:szCs w:val="24"/>
        </w:rPr>
        <w:t xml:space="preserve"> in a multi-specialty practice including cardiac, thoracic, vascular, neuro, and pediatric anesthesia.</w:t>
      </w:r>
    </w:p>
    <w:p w14:paraId="4E49D7EB" w14:textId="77777777" w:rsidR="00D94FB3" w:rsidRPr="00DC11F9" w:rsidRDefault="00D94FB3" w:rsidP="00D94FB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1ED343B" w14:textId="77777777" w:rsidR="00D94FB3" w:rsidRPr="00DC11F9" w:rsidRDefault="00D94FB3">
      <w:pPr>
        <w:pStyle w:val="Heading1"/>
        <w:rPr>
          <w:rFonts w:ascii="Times New Roman" w:hAnsi="Times New Roman" w:cs="Times New Roman"/>
        </w:rPr>
      </w:pPr>
    </w:p>
    <w:p w14:paraId="03F97775" w14:textId="7D683692" w:rsidR="00DA2869" w:rsidRDefault="00E73BA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/ Publications</w:t>
      </w:r>
    </w:p>
    <w:p w14:paraId="5901075D" w14:textId="7445A56D" w:rsidR="009B7671" w:rsidRPr="009B7671" w:rsidRDefault="009B7671" w:rsidP="009B7671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671">
        <w:rPr>
          <w:rFonts w:ascii="Times New Roman" w:hAnsi="Times New Roman" w:cs="Times New Roman"/>
          <w:sz w:val="24"/>
          <w:szCs w:val="24"/>
        </w:rPr>
        <w:t>Research Assistant I</w:t>
      </w:r>
    </w:p>
    <w:p w14:paraId="17846C15" w14:textId="77777777" w:rsidR="009B7671" w:rsidRPr="009B7671" w:rsidRDefault="009B7671" w:rsidP="009B767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7671">
        <w:rPr>
          <w:rFonts w:ascii="Times New Roman" w:hAnsi="Times New Roman" w:cs="Times New Roman"/>
          <w:sz w:val="24"/>
          <w:szCs w:val="24"/>
        </w:rPr>
        <w:t xml:space="preserve">Dept of Cardiology, </w:t>
      </w:r>
      <w:r w:rsidRPr="009B7671">
        <w:rPr>
          <w:rFonts w:ascii="Times New Roman" w:hAnsi="Times New Roman" w:cs="Times New Roman"/>
          <w:bCs/>
          <w:sz w:val="24"/>
          <w:szCs w:val="24"/>
        </w:rPr>
        <w:t>Medical College of Georgia,</w:t>
      </w:r>
      <w:r w:rsidRPr="009B7671">
        <w:rPr>
          <w:rFonts w:ascii="Times New Roman" w:hAnsi="Times New Roman" w:cs="Times New Roman"/>
          <w:sz w:val="24"/>
          <w:szCs w:val="24"/>
        </w:rPr>
        <w:t xml:space="preserve"> Augusta, GA (01/05-01/06) </w:t>
      </w:r>
    </w:p>
    <w:p w14:paraId="4E331E52" w14:textId="77777777" w:rsidR="009B7671" w:rsidRPr="009B7671" w:rsidRDefault="009B7671" w:rsidP="009B767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7671">
        <w:rPr>
          <w:rFonts w:ascii="Times New Roman" w:hAnsi="Times New Roman" w:cs="Times New Roman"/>
          <w:sz w:val="24"/>
          <w:szCs w:val="24"/>
        </w:rPr>
        <w:t>Principle Investigator: Guy Reed, MD</w:t>
      </w:r>
    </w:p>
    <w:p w14:paraId="1A1F0E93" w14:textId="77777777" w:rsidR="009B7671" w:rsidRPr="009B7671" w:rsidRDefault="009B7671" w:rsidP="009B767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7671">
        <w:rPr>
          <w:rFonts w:ascii="Times New Roman" w:hAnsi="Times New Roman" w:cs="Times New Roman"/>
          <w:sz w:val="24"/>
          <w:szCs w:val="24"/>
        </w:rPr>
        <w:t>Project: LV remodeling s/p coronary artery ligation in ANP knockout mice</w:t>
      </w:r>
    </w:p>
    <w:p w14:paraId="347EEEA0" w14:textId="77777777" w:rsidR="009B7671" w:rsidRPr="009B7671" w:rsidRDefault="009B7671" w:rsidP="009B76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54612" w14:textId="77777777" w:rsidR="009B7671" w:rsidRPr="009B7671" w:rsidRDefault="009B7671" w:rsidP="009B767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85574A">
        <w:rPr>
          <w:rFonts w:ascii="Times New Roman" w:hAnsi="Times New Roman" w:cs="Times New Roman"/>
          <w:bCs/>
          <w:i/>
          <w:sz w:val="24"/>
          <w:szCs w:val="24"/>
        </w:rPr>
        <w:lastRenderedPageBreak/>
        <w:t>Atrial natriuretic peptide increases inflammation, infarct size and mortality after experimental coronary occlusion</w:t>
      </w:r>
      <w:r w:rsidRPr="009B767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B7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7671">
        <w:rPr>
          <w:rFonts w:ascii="Times New Roman" w:hAnsi="Times New Roman" w:cs="Times New Roman"/>
          <w:bCs/>
          <w:iCs/>
          <w:sz w:val="24"/>
          <w:szCs w:val="24"/>
        </w:rPr>
        <w:t xml:space="preserve">Am J </w:t>
      </w:r>
      <w:proofErr w:type="spellStart"/>
      <w:r w:rsidRPr="009B7671">
        <w:rPr>
          <w:rFonts w:ascii="Times New Roman" w:hAnsi="Times New Roman" w:cs="Times New Roman"/>
          <w:bCs/>
          <w:iCs/>
          <w:sz w:val="24"/>
          <w:szCs w:val="24"/>
        </w:rPr>
        <w:t>Physiol</w:t>
      </w:r>
      <w:proofErr w:type="spellEnd"/>
      <w:r w:rsidRPr="009B7671">
        <w:rPr>
          <w:rFonts w:ascii="Times New Roman" w:hAnsi="Times New Roman" w:cs="Times New Roman"/>
          <w:bCs/>
          <w:iCs/>
          <w:sz w:val="24"/>
          <w:szCs w:val="24"/>
        </w:rPr>
        <w:t xml:space="preserve"> Heart Circ </w:t>
      </w:r>
      <w:proofErr w:type="spellStart"/>
      <w:r w:rsidRPr="009B7671">
        <w:rPr>
          <w:rFonts w:ascii="Times New Roman" w:hAnsi="Times New Roman" w:cs="Times New Roman"/>
          <w:bCs/>
          <w:iCs/>
          <w:sz w:val="24"/>
          <w:szCs w:val="24"/>
        </w:rPr>
        <w:t>Physiol</w:t>
      </w:r>
      <w:proofErr w:type="spellEnd"/>
      <w:r w:rsidRPr="009B7671">
        <w:rPr>
          <w:rFonts w:ascii="Times New Roman" w:hAnsi="Times New Roman" w:cs="Times New Roman"/>
          <w:bCs/>
          <w:sz w:val="24"/>
          <w:szCs w:val="24"/>
        </w:rPr>
        <w:t xml:space="preserve"> 296: H655-H661, 2009.  </w:t>
      </w:r>
      <w:proofErr w:type="spellStart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>Aiilyan</w:t>
      </w:r>
      <w:proofErr w:type="spellEnd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K. </w:t>
      </w:r>
      <w:proofErr w:type="spellStart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>Houng</w:t>
      </w:r>
      <w:proofErr w:type="spellEnd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>, Rachel A. McNamee,</w:t>
      </w:r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Attila Kerner, Pallavi Sharma, </w:t>
      </w:r>
      <w:proofErr w:type="spellStart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>Almois</w:t>
      </w:r>
      <w:proofErr w:type="spellEnd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Mohamad, Jonathan </w:t>
      </w:r>
      <w:proofErr w:type="spellStart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>Tronolone</w:t>
      </w:r>
      <w:proofErr w:type="spellEnd"/>
      <w:r w:rsidRPr="009B767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and Guy L. Reed </w:t>
      </w:r>
    </w:p>
    <w:p w14:paraId="65775C82" w14:textId="77777777" w:rsidR="009B7671" w:rsidRPr="009B7671" w:rsidRDefault="009B7671" w:rsidP="009B7671">
      <w:pPr>
        <w:pStyle w:val="BodyText"/>
      </w:pPr>
    </w:p>
    <w:p w14:paraId="3FD90C8B" w14:textId="6552F3DA" w:rsidR="00DA2869" w:rsidRDefault="004A4B0C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 / Honors</w:t>
      </w:r>
    </w:p>
    <w:p w14:paraId="717FB452" w14:textId="1844A585" w:rsidR="0085574A" w:rsidRPr="00BA59DB" w:rsidRDefault="0085574A" w:rsidP="004A4B0C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John F.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</w:t>
      </w:r>
      <w:r w:rsidR="00E463EC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weiss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Teaching award (2013-2014). Awarded by Saint Louis University Dept. of Anesthesiology for the most outstanding clinical </w:t>
      </w:r>
      <w:r w:rsidR="000B3FE9">
        <w:rPr>
          <w:rFonts w:ascii="Times New Roman" w:hAnsi="Times New Roman" w:cs="Times New Roman"/>
          <w:bCs/>
          <w:sz w:val="24"/>
          <w:szCs w:val="24"/>
        </w:rPr>
        <w:t xml:space="preserve">instructor </w:t>
      </w:r>
      <w:r>
        <w:rPr>
          <w:rFonts w:ascii="Times New Roman" w:hAnsi="Times New Roman" w:cs="Times New Roman"/>
          <w:bCs/>
          <w:sz w:val="24"/>
          <w:szCs w:val="24"/>
        </w:rPr>
        <w:t>of the year.</w:t>
      </w:r>
    </w:p>
    <w:p w14:paraId="4E7B6ED2" w14:textId="77777777" w:rsidR="00BA59DB" w:rsidRPr="0085574A" w:rsidRDefault="00BA59DB" w:rsidP="00BA59DB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F926389" w14:textId="0DB5911F" w:rsidR="004A4B0C" w:rsidRPr="0085574A" w:rsidRDefault="004A4B0C" w:rsidP="004A4B0C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5574A">
        <w:rPr>
          <w:rFonts w:ascii="Times New Roman" w:hAnsi="Times New Roman" w:cs="Times New Roman"/>
          <w:bCs/>
          <w:sz w:val="24"/>
          <w:szCs w:val="24"/>
        </w:rPr>
        <w:t>Midwest Anesthesia Research Conference (Chicago, 2011). 1st place award in area of critical care case presentation</w:t>
      </w:r>
      <w:r w:rsidR="00005762" w:rsidRPr="0085574A">
        <w:rPr>
          <w:rFonts w:ascii="Times New Roman" w:hAnsi="Times New Roman" w:cs="Times New Roman"/>
          <w:bCs/>
          <w:sz w:val="24"/>
          <w:szCs w:val="24"/>
        </w:rPr>
        <w:t xml:space="preserve"> at resident conference.</w:t>
      </w:r>
      <w:r w:rsidRPr="0085574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5574A">
        <w:rPr>
          <w:rFonts w:ascii="Times New Roman" w:hAnsi="Times New Roman" w:cs="Times New Roman"/>
          <w:bCs/>
          <w:i/>
          <w:sz w:val="24"/>
          <w:szCs w:val="24"/>
        </w:rPr>
        <w:t>Extracorporeal life support for a patient with VT storm</w:t>
      </w:r>
    </w:p>
    <w:p w14:paraId="374AE726" w14:textId="77777777" w:rsidR="004A4B0C" w:rsidRPr="004A4B0C" w:rsidRDefault="004A4B0C" w:rsidP="004A4B0C">
      <w:pPr>
        <w:pStyle w:val="BodyText"/>
      </w:pPr>
    </w:p>
    <w:p w14:paraId="58FE3841" w14:textId="5A638750" w:rsidR="00DA2869" w:rsidRDefault="004A4B0C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Presentations</w:t>
      </w:r>
    </w:p>
    <w:p w14:paraId="185CB24E" w14:textId="373C27BC" w:rsidR="00161C6C" w:rsidRPr="00FB228A" w:rsidRDefault="00161C6C" w:rsidP="00161C6C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B228A">
        <w:rPr>
          <w:rFonts w:ascii="Times New Roman" w:hAnsi="Times New Roman" w:cs="Times New Roman"/>
          <w:bCs/>
          <w:sz w:val="24"/>
          <w:szCs w:val="24"/>
        </w:rPr>
        <w:t xml:space="preserve">Midwest Anesthesia Research Conference (Kansas City, 2013). </w:t>
      </w:r>
      <w:r w:rsidR="00FB228A" w:rsidRPr="00FB228A">
        <w:rPr>
          <w:rFonts w:ascii="Times New Roman" w:hAnsi="Times New Roman" w:cs="Times New Roman"/>
          <w:bCs/>
          <w:sz w:val="24"/>
          <w:szCs w:val="24"/>
        </w:rPr>
        <w:t>Co-authored:</w:t>
      </w:r>
      <w:r w:rsidRPr="00FB22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28A" w:rsidRPr="00FB228A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FB228A">
        <w:rPr>
          <w:rFonts w:ascii="Times New Roman" w:hAnsi="Times New Roman" w:cs="Times New Roman"/>
          <w:bCs/>
          <w:i/>
          <w:sz w:val="24"/>
          <w:szCs w:val="24"/>
        </w:rPr>
        <w:t xml:space="preserve"> novel approach regarding placement of popliteal catheters using a posterior in-plane long axis approach to mitigate effect of catheter migration</w:t>
      </w:r>
      <w:r w:rsidRPr="00FB228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CF05937" w14:textId="77777777" w:rsidR="00FB228A" w:rsidRPr="00FB228A" w:rsidRDefault="00FB228A" w:rsidP="00FB228A">
      <w:pPr>
        <w:spacing w:line="240" w:lineRule="auto"/>
        <w:ind w:left="1080"/>
        <w:rPr>
          <w:rFonts w:ascii="Times New Roman" w:hAnsi="Times New Roman" w:cs="Times New Roman"/>
          <w:bCs/>
          <w:i/>
          <w:sz w:val="24"/>
          <w:szCs w:val="24"/>
        </w:rPr>
      </w:pPr>
    </w:p>
    <w:p w14:paraId="373108F1" w14:textId="77777777" w:rsidR="00161C6C" w:rsidRPr="00BA59DB" w:rsidRDefault="00161C6C" w:rsidP="00161C6C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B228A">
        <w:rPr>
          <w:rFonts w:ascii="Times New Roman" w:hAnsi="Times New Roman" w:cs="Times New Roman"/>
          <w:bCs/>
          <w:sz w:val="24"/>
          <w:szCs w:val="24"/>
        </w:rPr>
        <w:t xml:space="preserve">Grand Rounds presentation, SLU Hospital Dept of Anesthesiology. </w:t>
      </w:r>
      <w:r w:rsidRPr="00FB228A">
        <w:rPr>
          <w:rFonts w:ascii="Times New Roman" w:hAnsi="Times New Roman" w:cs="Times New Roman"/>
          <w:bCs/>
          <w:i/>
          <w:sz w:val="24"/>
          <w:szCs w:val="24"/>
        </w:rPr>
        <w:t>US Guided Regional Anesthesia: Past, Present, and Future</w:t>
      </w:r>
      <w:r w:rsidRPr="00FB228A">
        <w:rPr>
          <w:rFonts w:ascii="Times New Roman" w:hAnsi="Times New Roman" w:cs="Times New Roman"/>
          <w:bCs/>
          <w:sz w:val="24"/>
          <w:szCs w:val="24"/>
        </w:rPr>
        <w:t>. December 2012</w:t>
      </w:r>
    </w:p>
    <w:p w14:paraId="13200563" w14:textId="77777777" w:rsidR="00BA59DB" w:rsidRDefault="00BA59DB" w:rsidP="00BA59DB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2863EB2" w14:textId="77777777" w:rsidR="00BA59DB" w:rsidRPr="00FB228A" w:rsidRDefault="00BA59DB" w:rsidP="00BA59DB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F30DEA3" w14:textId="77777777" w:rsidR="00161C6C" w:rsidRDefault="00161C6C" w:rsidP="00161C6C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28A">
        <w:rPr>
          <w:rFonts w:ascii="Times New Roman" w:hAnsi="Times New Roman" w:cs="Times New Roman"/>
          <w:bCs/>
          <w:sz w:val="24"/>
          <w:szCs w:val="24"/>
        </w:rPr>
        <w:t xml:space="preserve">Grand Rounds presentation, SLU Hospital Dept of Anesthesiology. </w:t>
      </w:r>
      <w:r w:rsidRPr="00FB228A">
        <w:rPr>
          <w:rFonts w:ascii="Times New Roman" w:hAnsi="Times New Roman" w:cs="Times New Roman"/>
          <w:bCs/>
          <w:i/>
          <w:sz w:val="24"/>
          <w:szCs w:val="24"/>
        </w:rPr>
        <w:t>Preoperative anesthesia evaluation for "internists of the operating room</w:t>
      </w:r>
      <w:r w:rsidRPr="00FB228A">
        <w:rPr>
          <w:rFonts w:ascii="Times New Roman" w:hAnsi="Times New Roman" w:cs="Times New Roman"/>
          <w:bCs/>
          <w:sz w:val="24"/>
          <w:szCs w:val="24"/>
        </w:rPr>
        <w:t>." May 2013</w:t>
      </w:r>
    </w:p>
    <w:p w14:paraId="0B9B7E95" w14:textId="77777777" w:rsidR="00FB228A" w:rsidRPr="00FB228A" w:rsidRDefault="00FB228A" w:rsidP="00FB228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0DA124B" w14:textId="77777777" w:rsidR="00161C6C" w:rsidRDefault="00161C6C" w:rsidP="00161C6C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28A">
        <w:rPr>
          <w:rFonts w:ascii="Times New Roman" w:hAnsi="Times New Roman" w:cs="Times New Roman"/>
          <w:bCs/>
          <w:sz w:val="24"/>
          <w:szCs w:val="24"/>
        </w:rPr>
        <w:t xml:space="preserve">Grand Rounds presentation, SLU Hospital Dept of Anesthesiology. </w:t>
      </w:r>
      <w:r w:rsidRPr="00FB228A">
        <w:rPr>
          <w:rFonts w:ascii="Times New Roman" w:hAnsi="Times New Roman" w:cs="Times New Roman"/>
          <w:bCs/>
          <w:i/>
          <w:sz w:val="24"/>
          <w:szCs w:val="24"/>
        </w:rPr>
        <w:t xml:space="preserve">Anesthesia and </w:t>
      </w:r>
      <w:proofErr w:type="spellStart"/>
      <w:r w:rsidRPr="00FB228A">
        <w:rPr>
          <w:rFonts w:ascii="Times New Roman" w:hAnsi="Times New Roman" w:cs="Times New Roman"/>
          <w:bCs/>
          <w:i/>
          <w:sz w:val="24"/>
          <w:szCs w:val="24"/>
        </w:rPr>
        <w:t>Hyperthermic</w:t>
      </w:r>
      <w:proofErr w:type="spellEnd"/>
      <w:r w:rsidRPr="00FB228A">
        <w:rPr>
          <w:rFonts w:ascii="Times New Roman" w:hAnsi="Times New Roman" w:cs="Times New Roman"/>
          <w:bCs/>
          <w:i/>
          <w:sz w:val="24"/>
          <w:szCs w:val="24"/>
        </w:rPr>
        <w:t xml:space="preserve"> Intraperitoneal Chemotherapy</w:t>
      </w:r>
      <w:r w:rsidRPr="00FB228A">
        <w:rPr>
          <w:rFonts w:ascii="Times New Roman" w:hAnsi="Times New Roman" w:cs="Times New Roman"/>
          <w:bCs/>
          <w:sz w:val="24"/>
          <w:szCs w:val="24"/>
        </w:rPr>
        <w:t>. December 2013.</w:t>
      </w:r>
    </w:p>
    <w:p w14:paraId="07E3C613" w14:textId="77777777" w:rsidR="008D7022" w:rsidRDefault="008D7022" w:rsidP="008D702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8DCD92" w14:textId="77777777" w:rsidR="008D7022" w:rsidRDefault="008D7022" w:rsidP="008D7022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Co-authored a</w:t>
      </w:r>
      <w:r w:rsidRPr="00FB228A">
        <w:rPr>
          <w:rFonts w:ascii="Times New Roman" w:hAnsi="Times New Roman" w:cs="Times New Roman"/>
          <w:bCs/>
          <w:sz w:val="24"/>
          <w:szCs w:val="24"/>
        </w:rPr>
        <w:t xml:space="preserve"> poster presentation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FB228A">
        <w:rPr>
          <w:rFonts w:ascii="Times New Roman" w:hAnsi="Times New Roman" w:cs="Times New Roman"/>
          <w:bCs/>
          <w:sz w:val="24"/>
          <w:szCs w:val="24"/>
        </w:rPr>
        <w:t>national professional society conference (ASA</w:t>
      </w:r>
      <w:r>
        <w:rPr>
          <w:rFonts w:ascii="Times New Roman" w:hAnsi="Times New Roman" w:cs="Times New Roman"/>
          <w:bCs/>
          <w:sz w:val="24"/>
          <w:szCs w:val="24"/>
        </w:rPr>
        <w:t xml:space="preserve">,    </w:t>
      </w:r>
    </w:p>
    <w:p w14:paraId="30988555" w14:textId="77777777" w:rsidR="008D7022" w:rsidRDefault="008D7022" w:rsidP="008D7022">
      <w:pPr>
        <w:spacing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New Orleans 2014). </w:t>
      </w:r>
      <w:r w:rsidRPr="008D7022">
        <w:rPr>
          <w:rFonts w:ascii="Times New Roman" w:hAnsi="Times New Roman" w:cs="Times New Roman"/>
          <w:bCs/>
          <w:i/>
          <w:sz w:val="24"/>
          <w:szCs w:val="24"/>
        </w:rPr>
        <w:t xml:space="preserve">Elective Retrograde Intubation for Patient Undergoing Total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8327B47" w14:textId="38C99C22" w:rsidR="008D7022" w:rsidRDefault="008D7022" w:rsidP="008D7022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r w:rsidRPr="008D7022">
        <w:rPr>
          <w:rFonts w:ascii="Times New Roman" w:hAnsi="Times New Roman" w:cs="Times New Roman"/>
          <w:bCs/>
          <w:i/>
          <w:sz w:val="24"/>
          <w:szCs w:val="24"/>
        </w:rPr>
        <w:t>Laryngectomy: Combining New and Old Techniques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753C74F" w14:textId="77777777" w:rsidR="00FB228A" w:rsidRPr="00FB228A" w:rsidRDefault="00FB228A" w:rsidP="00FB228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677D6C1" w14:textId="358EC93C" w:rsidR="008D7022" w:rsidRDefault="008D7022" w:rsidP="008D7022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</w:t>
      </w:r>
      <w:r w:rsidR="00FB228A">
        <w:rPr>
          <w:rFonts w:ascii="Times New Roman" w:hAnsi="Times New Roman" w:cs="Times New Roman"/>
          <w:bCs/>
          <w:sz w:val="24"/>
          <w:szCs w:val="24"/>
        </w:rPr>
        <w:t>Co-authored a</w:t>
      </w:r>
      <w:r w:rsidR="00FB228A" w:rsidRPr="00FB22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C6C" w:rsidRPr="00FB228A">
        <w:rPr>
          <w:rFonts w:ascii="Times New Roman" w:hAnsi="Times New Roman" w:cs="Times New Roman"/>
          <w:bCs/>
          <w:sz w:val="24"/>
          <w:szCs w:val="24"/>
        </w:rPr>
        <w:t xml:space="preserve">poster presentation </w:t>
      </w:r>
      <w:r w:rsidR="00FB228A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85574A" w:rsidRPr="00FB228A">
        <w:rPr>
          <w:rFonts w:ascii="Times New Roman" w:hAnsi="Times New Roman" w:cs="Times New Roman"/>
          <w:bCs/>
          <w:sz w:val="24"/>
          <w:szCs w:val="24"/>
        </w:rPr>
        <w:t xml:space="preserve">national professional society conference </w:t>
      </w:r>
      <w:r w:rsidR="00161C6C" w:rsidRPr="00FB228A">
        <w:rPr>
          <w:rFonts w:ascii="Times New Roman" w:hAnsi="Times New Roman" w:cs="Times New Roman"/>
          <w:bCs/>
          <w:sz w:val="24"/>
          <w:szCs w:val="24"/>
        </w:rPr>
        <w:t>(</w:t>
      </w:r>
      <w:r w:rsidR="00FB228A" w:rsidRPr="00FB228A">
        <w:rPr>
          <w:rFonts w:ascii="Times New Roman" w:hAnsi="Times New Roman" w:cs="Times New Roman"/>
          <w:bCs/>
          <w:sz w:val="24"/>
          <w:szCs w:val="24"/>
        </w:rPr>
        <w:t xml:space="preserve">ASA,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FCA37D" w14:textId="2593E396" w:rsidR="00161C6C" w:rsidRPr="00FB228A" w:rsidRDefault="008D7022" w:rsidP="008D7022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61C6C" w:rsidRPr="00FB228A">
        <w:rPr>
          <w:rFonts w:ascii="Times New Roman" w:hAnsi="Times New Roman" w:cs="Times New Roman"/>
          <w:bCs/>
          <w:sz w:val="24"/>
          <w:szCs w:val="24"/>
        </w:rPr>
        <w:t xml:space="preserve">Boston 2017). </w:t>
      </w:r>
      <w:r w:rsidR="00161C6C" w:rsidRPr="00FB228A">
        <w:rPr>
          <w:rFonts w:ascii="Times New Roman" w:hAnsi="Times New Roman" w:cs="Times New Roman"/>
          <w:i/>
          <w:color w:val="1A1A1A"/>
          <w:sz w:val="24"/>
          <w:szCs w:val="24"/>
        </w:rPr>
        <w:t>Nerve Stimulator Guided Sciatic Block using Phantom Sensation</w:t>
      </w:r>
      <w:r w:rsidR="00161C6C" w:rsidRPr="00FB228A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14120FD9" w14:textId="77777777" w:rsidR="00FB228A" w:rsidRPr="00FB228A" w:rsidRDefault="00FB228A" w:rsidP="00FB228A">
      <w:pPr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787D696" w14:textId="77777777" w:rsidR="008D7022" w:rsidRDefault="008D7022" w:rsidP="008D7022">
      <w:pPr>
        <w:spacing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 </w:t>
      </w:r>
      <w:r w:rsidR="0085574A" w:rsidRPr="00FB228A">
        <w:rPr>
          <w:rFonts w:ascii="Times New Roman" w:hAnsi="Times New Roman" w:cs="Times New Roman"/>
          <w:bCs/>
          <w:sz w:val="24"/>
          <w:szCs w:val="24"/>
        </w:rPr>
        <w:t>Midwest Anesthesia Research Conference (</w:t>
      </w:r>
      <w:r w:rsidR="00FB228A" w:rsidRPr="00FB228A">
        <w:rPr>
          <w:rFonts w:ascii="Times New Roman" w:hAnsi="Times New Roman" w:cs="Times New Roman"/>
          <w:bCs/>
          <w:sz w:val="24"/>
          <w:szCs w:val="24"/>
        </w:rPr>
        <w:t>Cincinnati</w:t>
      </w:r>
      <w:r w:rsidR="0085574A" w:rsidRPr="00FB228A">
        <w:rPr>
          <w:rFonts w:ascii="Times New Roman" w:hAnsi="Times New Roman" w:cs="Times New Roman"/>
          <w:bCs/>
          <w:sz w:val="24"/>
          <w:szCs w:val="24"/>
        </w:rPr>
        <w:t xml:space="preserve"> 2018) </w:t>
      </w:r>
      <w:r w:rsidR="00FB228A" w:rsidRPr="00FB228A">
        <w:rPr>
          <w:rFonts w:ascii="Times New Roman" w:hAnsi="Times New Roman" w:cs="Times New Roman"/>
          <w:bCs/>
          <w:sz w:val="24"/>
          <w:szCs w:val="24"/>
        </w:rPr>
        <w:t xml:space="preserve">Co-authored: </w:t>
      </w:r>
      <w:r w:rsidR="00FB228A" w:rsidRPr="00FB228A">
        <w:rPr>
          <w:rFonts w:ascii="Times New Roman" w:hAnsi="Times New Roman" w:cs="Times New Roman"/>
          <w:bCs/>
          <w:i/>
          <w:sz w:val="24"/>
          <w:szCs w:val="24"/>
        </w:rPr>
        <w:t xml:space="preserve">A case of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</w:p>
    <w:p w14:paraId="26509235" w14:textId="2D774D51" w:rsidR="0085574A" w:rsidRDefault="008D7022" w:rsidP="008D7022">
      <w:pPr>
        <w:spacing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 w:rsidR="00FB228A" w:rsidRPr="00FB228A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="0085574A" w:rsidRPr="00FB228A">
        <w:rPr>
          <w:rFonts w:ascii="Times New Roman" w:hAnsi="Times New Roman" w:cs="Times New Roman"/>
          <w:bCs/>
          <w:i/>
          <w:sz w:val="24"/>
          <w:szCs w:val="24"/>
        </w:rPr>
        <w:t>elayed Onset Extrapyramidal Symptoms after Propofol Administration</w:t>
      </w:r>
    </w:p>
    <w:p w14:paraId="10A71621" w14:textId="77777777" w:rsidR="00ED213B" w:rsidRDefault="00ED213B" w:rsidP="00ED213B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E29E44C" w14:textId="612F2C88" w:rsidR="00ED213B" w:rsidRDefault="008D7022" w:rsidP="00ED213B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 </w:t>
      </w:r>
      <w:r w:rsidR="00ED213B">
        <w:rPr>
          <w:rFonts w:ascii="Times New Roman" w:hAnsi="Times New Roman" w:cs="Times New Roman"/>
          <w:bCs/>
          <w:sz w:val="24"/>
          <w:szCs w:val="24"/>
        </w:rPr>
        <w:t xml:space="preserve"> Co-authored a</w:t>
      </w:r>
      <w:r w:rsidR="00ED213B" w:rsidRPr="00FB228A">
        <w:rPr>
          <w:rFonts w:ascii="Times New Roman" w:hAnsi="Times New Roman" w:cs="Times New Roman"/>
          <w:bCs/>
          <w:sz w:val="24"/>
          <w:szCs w:val="24"/>
        </w:rPr>
        <w:t xml:space="preserve"> poster presentation </w:t>
      </w:r>
      <w:r w:rsidR="00ED213B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ED213B" w:rsidRPr="00FB228A">
        <w:rPr>
          <w:rFonts w:ascii="Times New Roman" w:hAnsi="Times New Roman" w:cs="Times New Roman"/>
          <w:bCs/>
          <w:sz w:val="24"/>
          <w:szCs w:val="24"/>
        </w:rPr>
        <w:t>national professional society conference (ASA</w:t>
      </w:r>
      <w:r w:rsidR="00ED213B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B7E63AD" w14:textId="669E9D88" w:rsidR="00ED213B" w:rsidRDefault="00ED213B" w:rsidP="00ED213B">
      <w:pPr>
        <w:spacing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San </w:t>
      </w:r>
      <w:r w:rsidR="00053EC9">
        <w:rPr>
          <w:rFonts w:ascii="Times New Roman" w:hAnsi="Times New Roman" w:cs="Times New Roman"/>
          <w:bCs/>
          <w:sz w:val="24"/>
          <w:szCs w:val="24"/>
        </w:rPr>
        <w:t>Francisco</w:t>
      </w:r>
      <w:r>
        <w:rPr>
          <w:rFonts w:ascii="Times New Roman" w:hAnsi="Times New Roman" w:cs="Times New Roman"/>
          <w:bCs/>
          <w:sz w:val="24"/>
          <w:szCs w:val="24"/>
        </w:rPr>
        <w:t xml:space="preserve"> 2018).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Acute Mental Status Changes during Awake Craniotomy for  </w:t>
      </w:r>
    </w:p>
    <w:p w14:paraId="7508BBAA" w14:textId="4DF28436" w:rsidR="00ED213B" w:rsidRPr="00ED213B" w:rsidRDefault="00ED213B" w:rsidP="00ED213B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</w:t>
      </w:r>
      <w:r w:rsidR="00D44FBB">
        <w:rPr>
          <w:rFonts w:ascii="Times New Roman" w:hAnsi="Times New Roman" w:cs="Times New Roman"/>
          <w:bCs/>
          <w:i/>
          <w:sz w:val="24"/>
          <w:szCs w:val="24"/>
        </w:rPr>
        <w:t xml:space="preserve">  Skull Based Tumor Resection. </w:t>
      </w:r>
    </w:p>
    <w:p w14:paraId="68337001" w14:textId="77777777" w:rsidR="00161C6C" w:rsidRPr="00ED213B" w:rsidRDefault="00161C6C" w:rsidP="00161C6C">
      <w:pPr>
        <w:pStyle w:val="BodyText"/>
      </w:pPr>
    </w:p>
    <w:p w14:paraId="09EBA59D" w14:textId="538DF60E" w:rsidR="00DA2869" w:rsidRDefault="00BA0151">
      <w:pPr>
        <w:pStyle w:val="Heading1"/>
        <w:rPr>
          <w:rFonts w:ascii="Times New Roman" w:hAnsi="Times New Roman" w:cs="Times New Roman"/>
        </w:rPr>
      </w:pPr>
      <w:r w:rsidRPr="00DC11F9">
        <w:rPr>
          <w:rFonts w:ascii="Times New Roman" w:hAnsi="Times New Roman" w:cs="Times New Roman"/>
        </w:rPr>
        <w:t>Affiliations/</w:t>
      </w:r>
      <w:r w:rsidR="00E463EC">
        <w:rPr>
          <w:rFonts w:ascii="Times New Roman" w:hAnsi="Times New Roman" w:cs="Times New Roman"/>
        </w:rPr>
        <w:t xml:space="preserve"> Active </w:t>
      </w:r>
      <w:r w:rsidRPr="00DC11F9">
        <w:rPr>
          <w:rFonts w:ascii="Times New Roman" w:hAnsi="Times New Roman" w:cs="Times New Roman"/>
        </w:rPr>
        <w:t>Memberships</w:t>
      </w:r>
    </w:p>
    <w:p w14:paraId="13F6ABC3" w14:textId="6556C240" w:rsidR="00FB228A" w:rsidRDefault="00E463EC" w:rsidP="00FB228A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 w:rsidRPr="00E463EC">
        <w:rPr>
          <w:rFonts w:ascii="Times New Roman" w:hAnsi="Times New Roman" w:cs="Times New Roman"/>
          <w:sz w:val="24"/>
          <w:szCs w:val="24"/>
        </w:rPr>
        <w:t>1. Diplomat</w:t>
      </w:r>
      <w:r w:rsidR="00FB228A" w:rsidRPr="00E463EC">
        <w:rPr>
          <w:rFonts w:ascii="Times New Roman" w:hAnsi="Times New Roman" w:cs="Times New Roman"/>
          <w:sz w:val="24"/>
          <w:szCs w:val="24"/>
        </w:rPr>
        <w:t xml:space="preserve"> of American Board </w:t>
      </w:r>
      <w:r>
        <w:rPr>
          <w:rFonts w:ascii="Times New Roman" w:hAnsi="Times New Roman" w:cs="Times New Roman"/>
          <w:sz w:val="24"/>
          <w:szCs w:val="24"/>
        </w:rPr>
        <w:t>of Anesthesiologists. License #</w:t>
      </w:r>
      <w:r w:rsidRPr="00E463EC">
        <w:rPr>
          <w:rFonts w:ascii="Times New Roman" w:hAnsi="Times New Roman" w:cs="Times New Roman"/>
          <w:bCs/>
          <w:sz w:val="24"/>
          <w:szCs w:val="24"/>
        </w:rPr>
        <w:t>50254. Expires 12/31/2023</w:t>
      </w:r>
    </w:p>
    <w:p w14:paraId="4C6700E5" w14:textId="19ED739B" w:rsidR="00E463EC" w:rsidRDefault="00E463EC" w:rsidP="00FB228A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American Society of Anesthesiologists. Mem</w:t>
      </w:r>
      <w:r w:rsidR="009B69CC">
        <w:rPr>
          <w:rFonts w:ascii="Times New Roman" w:hAnsi="Times New Roman" w:cs="Times New Roman"/>
          <w:bCs/>
          <w:sz w:val="24"/>
          <w:szCs w:val="24"/>
        </w:rPr>
        <w:t>ber # 843800</w:t>
      </w:r>
    </w:p>
    <w:p w14:paraId="5BD61E1B" w14:textId="46F24432" w:rsidR="00F0400F" w:rsidRDefault="00E463EC" w:rsidP="00F0400F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Missouri Society of Ane</w:t>
      </w:r>
      <w:r w:rsidR="009B69CC">
        <w:rPr>
          <w:rFonts w:ascii="Times New Roman" w:hAnsi="Times New Roman" w:cs="Times New Roman"/>
          <w:bCs/>
          <w:sz w:val="24"/>
          <w:szCs w:val="24"/>
        </w:rPr>
        <w:t>sthesiologists</w:t>
      </w:r>
    </w:p>
    <w:p w14:paraId="0633B255" w14:textId="77777777" w:rsidR="00F0400F" w:rsidRDefault="00F0400F" w:rsidP="00F0400F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7BEDBDCD" w14:textId="394AB047" w:rsidR="00DA2869" w:rsidRPr="00F0400F" w:rsidRDefault="00DA2869" w:rsidP="00F0400F">
      <w:pPr>
        <w:pStyle w:val="BodyText"/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sectPr w:rsidR="00DA2869" w:rsidRPr="00F0400F" w:rsidSect="00E5302F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4328E" w14:textId="77777777" w:rsidR="00945AFA" w:rsidRDefault="00945AFA">
      <w:pPr>
        <w:spacing w:line="240" w:lineRule="auto"/>
      </w:pPr>
      <w:r>
        <w:separator/>
      </w:r>
    </w:p>
  </w:endnote>
  <w:endnote w:type="continuationSeparator" w:id="0">
    <w:p w14:paraId="1CBB6B72" w14:textId="77777777" w:rsidR="00945AFA" w:rsidRDefault="00945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51869" w14:textId="77777777" w:rsidR="003C5B87" w:rsidRDefault="003C5B87" w:rsidP="004A4B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6A42C" w14:textId="77777777" w:rsidR="003C5B87" w:rsidRDefault="003C5B87" w:rsidP="00E530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9E302" w14:textId="77777777" w:rsidR="003C5B87" w:rsidRDefault="003C5B87" w:rsidP="00702364">
    <w:pPr>
      <w:pStyle w:val="Footer"/>
      <w:framePr w:wrap="around" w:vAnchor="text" w:hAnchor="margin" w:xAlign="right" w:y="1"/>
      <w:spacing w:before="12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9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4067B6D" w14:textId="67CFEE98" w:rsidR="003C5B87" w:rsidRDefault="00471EEE" w:rsidP="00702364">
    <w:pPr>
      <w:pStyle w:val="Footer"/>
      <w:spacing w:before="120"/>
      <w:ind w:right="360"/>
    </w:pPr>
    <w:r>
      <w:t>1/31/19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CB31D" w14:textId="77777777" w:rsidR="00945AFA" w:rsidRDefault="00945AFA">
      <w:pPr>
        <w:spacing w:line="240" w:lineRule="auto"/>
      </w:pPr>
      <w:r>
        <w:separator/>
      </w:r>
    </w:p>
  </w:footnote>
  <w:footnote w:type="continuationSeparator" w:id="0">
    <w:p w14:paraId="6F7ED406" w14:textId="77777777" w:rsidR="00945AFA" w:rsidRDefault="00945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9F75D" w14:textId="77777777" w:rsidR="003C5B87" w:rsidRPr="00750F50" w:rsidRDefault="003C5B87" w:rsidP="00144906">
    <w:pPr>
      <w:pStyle w:val="Title"/>
      <w:ind w:left="1440" w:firstLine="720"/>
      <w:jc w:val="left"/>
      <w:rPr>
        <w:color w:val="000000" w:themeColor="text1"/>
      </w:rPr>
    </w:pPr>
    <w:r>
      <w:tab/>
    </w:r>
    <w:r>
      <w:rPr>
        <w:color w:val="000000" w:themeColor="text1"/>
      </w:rPr>
      <w:t>Attila Kerner MD, MS</w:t>
    </w:r>
  </w:p>
  <w:p w14:paraId="67540E81" w14:textId="5F3A93EE" w:rsidR="003C5B87" w:rsidRDefault="003C5B87" w:rsidP="00144906">
    <w:pPr>
      <w:pStyle w:val="Title"/>
      <w:tabs>
        <w:tab w:val="left" w:pos="8864"/>
      </w:tabs>
      <w:jc w:val="left"/>
    </w:pPr>
  </w:p>
  <w:p w14:paraId="1EBD5A82" w14:textId="02221694" w:rsidR="003C5B87" w:rsidRDefault="003C5B87" w:rsidP="00E5302F">
    <w:pPr>
      <w:pStyle w:val="Header"/>
      <w:tabs>
        <w:tab w:val="left" w:pos="1488"/>
      </w:tabs>
      <w:spacing w:after="360"/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EC062" w14:textId="0E2E29AA" w:rsidR="003C5B87" w:rsidRPr="00750F50" w:rsidRDefault="003C5B87" w:rsidP="00144906">
    <w:pPr>
      <w:pStyle w:val="Title"/>
      <w:ind w:left="1440" w:firstLine="720"/>
      <w:jc w:val="left"/>
      <w:rPr>
        <w:color w:val="000000" w:themeColor="text1"/>
      </w:rPr>
    </w:pPr>
    <w:r>
      <w:rPr>
        <w:color w:val="000000" w:themeColor="text1"/>
      </w:rPr>
      <w:t>Curriculum Vitae</w:t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  <w:t xml:space="preserve">    Attila Kerner MD, MS</w:t>
    </w:r>
  </w:p>
  <w:p w14:paraId="1DA75E20" w14:textId="77777777" w:rsidR="003C5B87" w:rsidRPr="00750F50" w:rsidRDefault="003C5B87" w:rsidP="00750F50">
    <w:pPr>
      <w:pStyle w:val="ContactDetails"/>
      <w:spacing w:before="0" w:after="0"/>
      <w:rPr>
        <w:rFonts w:ascii="Times New Roman" w:hAnsi="Times New Roman" w:cs="Times New Roman"/>
        <w:b/>
        <w:color w:val="auto"/>
        <w:sz w:val="20"/>
        <w:szCs w:val="20"/>
      </w:rPr>
    </w:pPr>
    <w:r w:rsidRPr="00750F50">
      <w:rPr>
        <w:rFonts w:ascii="Times New Roman" w:hAnsi="Times New Roman" w:cs="Times New Roman"/>
        <w:b/>
        <w:color w:val="auto"/>
        <w:sz w:val="20"/>
        <w:szCs w:val="20"/>
      </w:rPr>
      <w:t>9449 Dennison Grove Ct</w:t>
    </w:r>
  </w:p>
  <w:p w14:paraId="38D2A208" w14:textId="77777777" w:rsidR="003C5B87" w:rsidRPr="00750F50" w:rsidRDefault="003C5B87" w:rsidP="00750F50">
    <w:pPr>
      <w:pStyle w:val="ContactDetails"/>
      <w:spacing w:before="0" w:after="0"/>
      <w:rPr>
        <w:rFonts w:ascii="Times New Roman" w:hAnsi="Times New Roman" w:cs="Times New Roman"/>
        <w:b/>
        <w:color w:val="auto"/>
        <w:sz w:val="20"/>
        <w:szCs w:val="20"/>
      </w:rPr>
    </w:pPr>
    <w:r w:rsidRPr="00750F50">
      <w:rPr>
        <w:rFonts w:ascii="Times New Roman" w:hAnsi="Times New Roman" w:cs="Times New Roman"/>
        <w:b/>
        <w:color w:val="auto"/>
        <w:sz w:val="20"/>
        <w:szCs w:val="20"/>
      </w:rPr>
      <w:t xml:space="preserve"> St. Louis, MO 63126</w:t>
    </w:r>
    <w:r w:rsidRPr="00750F50">
      <w:rPr>
        <w:rFonts w:ascii="Times New Roman" w:hAnsi="Times New Roman" w:cs="Times New Roman"/>
        <w:b/>
        <w:color w:val="auto"/>
        <w:sz w:val="20"/>
        <w:szCs w:val="20"/>
      </w:rPr>
      <w:br/>
      <w:t xml:space="preserve">Cell: 706-631-1499   </w:t>
    </w:r>
  </w:p>
  <w:p w14:paraId="039ECD6C" w14:textId="77777777" w:rsidR="003C5B87" w:rsidRPr="00750F50" w:rsidRDefault="003C5B87" w:rsidP="00702364">
    <w:pPr>
      <w:pStyle w:val="ContactDetails"/>
      <w:spacing w:before="0"/>
      <w:rPr>
        <w:rFonts w:ascii="Times New Roman" w:hAnsi="Times New Roman" w:cs="Times New Roman"/>
        <w:b/>
        <w:color w:val="auto"/>
        <w:sz w:val="20"/>
        <w:szCs w:val="20"/>
      </w:rPr>
    </w:pPr>
    <w:r w:rsidRPr="00750F50">
      <w:rPr>
        <w:rFonts w:ascii="Times New Roman" w:hAnsi="Times New Roman" w:cs="Times New Roman"/>
        <w:b/>
        <w:color w:val="auto"/>
        <w:sz w:val="20"/>
        <w:szCs w:val="20"/>
      </w:rPr>
      <w:t xml:space="preserve"> E-Mail: kernera76@gmail.com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240EFD"/>
    <w:multiLevelType w:val="hybridMultilevel"/>
    <w:tmpl w:val="2440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12D3E"/>
    <w:multiLevelType w:val="hybridMultilevel"/>
    <w:tmpl w:val="0180CC56"/>
    <w:lvl w:ilvl="0" w:tplc="D1BA47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93E58"/>
    <w:multiLevelType w:val="hybridMultilevel"/>
    <w:tmpl w:val="95CA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3A30"/>
    <w:multiLevelType w:val="multilevel"/>
    <w:tmpl w:val="24402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76EF0"/>
    <w:multiLevelType w:val="hybridMultilevel"/>
    <w:tmpl w:val="0180CC56"/>
    <w:lvl w:ilvl="0" w:tplc="D1BA47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BC201D"/>
    <w:multiLevelType w:val="hybridMultilevel"/>
    <w:tmpl w:val="78A4C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E191A"/>
    <w:multiLevelType w:val="hybridMultilevel"/>
    <w:tmpl w:val="2440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37318"/>
    <w:multiLevelType w:val="multilevel"/>
    <w:tmpl w:val="0180CC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750F50"/>
    <w:rsid w:val="00005762"/>
    <w:rsid w:val="00053EC9"/>
    <w:rsid w:val="000B3FE9"/>
    <w:rsid w:val="00100CBD"/>
    <w:rsid w:val="001249D2"/>
    <w:rsid w:val="00144906"/>
    <w:rsid w:val="00161C6C"/>
    <w:rsid w:val="001F3376"/>
    <w:rsid w:val="001F3A0D"/>
    <w:rsid w:val="00296AFA"/>
    <w:rsid w:val="00297AA4"/>
    <w:rsid w:val="002B644D"/>
    <w:rsid w:val="0032752C"/>
    <w:rsid w:val="003352BC"/>
    <w:rsid w:val="003A0621"/>
    <w:rsid w:val="003C5B87"/>
    <w:rsid w:val="00471EEE"/>
    <w:rsid w:val="004A0CB8"/>
    <w:rsid w:val="004A4B0C"/>
    <w:rsid w:val="004E362B"/>
    <w:rsid w:val="00525288"/>
    <w:rsid w:val="00525B6B"/>
    <w:rsid w:val="0059576E"/>
    <w:rsid w:val="005C2303"/>
    <w:rsid w:val="005E6632"/>
    <w:rsid w:val="005F6C79"/>
    <w:rsid w:val="0063606D"/>
    <w:rsid w:val="00651D1A"/>
    <w:rsid w:val="00656F02"/>
    <w:rsid w:val="006B1D6E"/>
    <w:rsid w:val="00702364"/>
    <w:rsid w:val="00750F50"/>
    <w:rsid w:val="007B1C2E"/>
    <w:rsid w:val="007C4B02"/>
    <w:rsid w:val="00805C04"/>
    <w:rsid w:val="008268C6"/>
    <w:rsid w:val="00840FC4"/>
    <w:rsid w:val="0085574A"/>
    <w:rsid w:val="008D7022"/>
    <w:rsid w:val="00945AFA"/>
    <w:rsid w:val="009573B6"/>
    <w:rsid w:val="009A09E8"/>
    <w:rsid w:val="009B69CC"/>
    <w:rsid w:val="009B7671"/>
    <w:rsid w:val="00A14096"/>
    <w:rsid w:val="00AA0322"/>
    <w:rsid w:val="00AC4604"/>
    <w:rsid w:val="00BA0151"/>
    <w:rsid w:val="00BA59DB"/>
    <w:rsid w:val="00C847E6"/>
    <w:rsid w:val="00D0121C"/>
    <w:rsid w:val="00D44FBB"/>
    <w:rsid w:val="00D94FB3"/>
    <w:rsid w:val="00DA2869"/>
    <w:rsid w:val="00DC11F9"/>
    <w:rsid w:val="00E463EC"/>
    <w:rsid w:val="00E5302F"/>
    <w:rsid w:val="00E73BAF"/>
    <w:rsid w:val="00E95FF5"/>
    <w:rsid w:val="00EC4DCB"/>
    <w:rsid w:val="00ED213B"/>
    <w:rsid w:val="00F0400F"/>
    <w:rsid w:val="00FA435B"/>
    <w:rsid w:val="00F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C0EC8"/>
  <w15:docId w15:val="{32DBD984-5364-5345-AB9E-3D2E9720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E5302F"/>
  </w:style>
  <w:style w:type="character" w:styleId="Strong">
    <w:name w:val="Strong"/>
    <w:uiPriority w:val="22"/>
    <w:qFormat/>
    <w:rsid w:val="009B7671"/>
    <w:rPr>
      <w:b/>
      <w:bCs/>
    </w:rPr>
  </w:style>
  <w:style w:type="paragraph" w:customStyle="1" w:styleId="E2187189D8711C45AF583BE7A3390C50">
    <w:name w:val="E2187189D8711C45AF583BE7A3390C50"/>
    <w:rsid w:val="00E463EC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Vitae.dotx" TargetMode="External"/></Relationship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Macintosh%20HD:Applications:Microsoft%20Office%202011:Office:Media:Templates:Print%20Layout%20View:Resumes:Vitae.dotx</Template>
  <TotalTime>61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Kerner</dc:creator>
  <cp:keywords/>
  <dc:description/>
  <cp:lastModifiedBy>Attila Kerner</cp:lastModifiedBy>
  <cp:revision>13</cp:revision>
  <dcterms:created xsi:type="dcterms:W3CDTF">2018-12-17T17:32:00Z</dcterms:created>
  <dcterms:modified xsi:type="dcterms:W3CDTF">2020-05-28T20:36:00Z</dcterms:modified>
  <cp:category/>
</cp:coreProperties>
</file>