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D615C4" w14:textId="77777777" w:rsidR="004D7854" w:rsidRDefault="009D1EE9">
      <w:pPr>
        <w:pStyle w:val="divdocumentbottomborder"/>
        <w:pBdr>
          <w:bottom w:val="single" w:sz="16" w:space="6" w:color="000000"/>
        </w:pBdr>
        <w:spacing w:line="520" w:lineRule="atLeast"/>
        <w:jc w:val="right"/>
        <w:rPr>
          <w:rFonts w:ascii="Georgia" w:eastAsia="Georgia" w:hAnsi="Georgia" w:cs="Georgia"/>
          <w:b/>
          <w:bCs/>
          <w:color w:val="000000"/>
          <w:sz w:val="40"/>
          <w:szCs w:val="40"/>
        </w:rPr>
      </w:pPr>
      <w:r>
        <w:rPr>
          <w:rStyle w:val="span"/>
          <w:rFonts w:ascii="Georgia" w:eastAsia="Georgia" w:hAnsi="Georgia" w:cs="Georgia"/>
          <w:b/>
          <w:bCs/>
          <w:color w:val="000000"/>
          <w:sz w:val="40"/>
          <w:szCs w:val="40"/>
        </w:rPr>
        <w:t>Richard Brian</w:t>
      </w:r>
      <w:r>
        <w:rPr>
          <w:rFonts w:ascii="Georgia" w:eastAsia="Georgia" w:hAnsi="Georgia" w:cs="Georgia"/>
          <w:b/>
          <w:bCs/>
          <w:color w:val="000000"/>
          <w:sz w:val="40"/>
          <w:szCs w:val="40"/>
        </w:rPr>
        <w:t xml:space="preserve"> </w:t>
      </w:r>
      <w:r>
        <w:rPr>
          <w:rStyle w:val="span"/>
          <w:rFonts w:ascii="Georgia" w:eastAsia="Georgia" w:hAnsi="Georgia" w:cs="Georgia"/>
          <w:b/>
          <w:bCs/>
          <w:color w:val="000000"/>
          <w:sz w:val="40"/>
          <w:szCs w:val="40"/>
        </w:rPr>
        <w:t>Rosenfield MD</w:t>
      </w:r>
    </w:p>
    <w:p w14:paraId="4B0DE2BC" w14:textId="77777777" w:rsidR="004D7854" w:rsidRDefault="004D7854">
      <w:pPr>
        <w:pStyle w:val="divdocumentlowerborder"/>
        <w:pBdr>
          <w:top w:val="none" w:sz="0" w:space="1" w:color="auto"/>
        </w:pBdr>
        <w:spacing w:line="12" w:lineRule="auto"/>
        <w:rPr>
          <w:rFonts w:ascii="Georgia" w:eastAsia="Georgia" w:hAnsi="Georgia" w:cs="Georgia"/>
          <w:sz w:val="2"/>
          <w:szCs w:val="20"/>
        </w:rPr>
      </w:pPr>
    </w:p>
    <w:p w14:paraId="6EC01AAA" w14:textId="77777777" w:rsidR="004D7854" w:rsidRDefault="009D1EE9">
      <w:pPr>
        <w:pStyle w:val="div"/>
        <w:spacing w:line="0" w:lineRule="atLeast"/>
        <w:rPr>
          <w:rFonts w:ascii="Georgia" w:eastAsia="Georgia" w:hAnsi="Georgia" w:cs="Georgia"/>
          <w:sz w:val="0"/>
          <w:szCs w:val="0"/>
        </w:rPr>
      </w:pPr>
      <w:r>
        <w:rPr>
          <w:rFonts w:ascii="Georgia" w:eastAsia="Georgia" w:hAnsi="Georgia" w:cs="Georgia"/>
          <w:sz w:val="0"/>
          <w:szCs w:val="0"/>
        </w:rPr>
        <w:t> </w:t>
      </w:r>
    </w:p>
    <w:p w14:paraId="5ACBD9D3" w14:textId="77777777" w:rsidR="004D7854" w:rsidRDefault="009D1EE9">
      <w:pPr>
        <w:pStyle w:val="divaddress"/>
        <w:spacing w:before="120"/>
        <w:rPr>
          <w:rFonts w:ascii="Georgia" w:eastAsia="Georgia" w:hAnsi="Georgia" w:cs="Georgia"/>
        </w:rPr>
      </w:pPr>
      <w:r>
        <w:rPr>
          <w:rStyle w:val="span"/>
          <w:rFonts w:ascii="Georgia" w:eastAsia="Georgia" w:hAnsi="Georgia" w:cs="Georgia"/>
          <w:sz w:val="18"/>
          <w:szCs w:val="18"/>
        </w:rPr>
        <w:t>Portland, OR 97209 - 503.771.1883 - rrosenfield@pearlwomenscenter.com</w:t>
      </w:r>
      <w:r>
        <w:rPr>
          <w:rFonts w:ascii="Georgia" w:eastAsia="Georgia" w:hAnsi="Georgia" w:cs="Georgia"/>
        </w:rPr>
        <w:t xml:space="preserve"> </w:t>
      </w:r>
    </w:p>
    <w:p w14:paraId="5DE51D85" w14:textId="77777777" w:rsidR="001A1D6D" w:rsidRDefault="001A1D6D">
      <w:pPr>
        <w:pStyle w:val="divdocumentdivsectiontitle"/>
        <w:spacing w:before="240" w:after="60"/>
        <w:rPr>
          <w:rFonts w:ascii="Georgia" w:eastAsia="Georgia" w:hAnsi="Georgia" w:cs="Georgia"/>
          <w:b/>
          <w:bCs/>
        </w:rPr>
      </w:pPr>
    </w:p>
    <w:p w14:paraId="575CAD2A" w14:textId="23D87BA7" w:rsidR="001A1D6D" w:rsidRDefault="00A54A9E">
      <w:pPr>
        <w:pStyle w:val="divdocumentdivsectiontitle"/>
        <w:spacing w:before="240" w:after="60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  <w:noProof/>
        </w:rPr>
        <w:drawing>
          <wp:inline distT="0" distB="0" distL="0" distR="0" wp14:anchorId="64CD0F59" wp14:editId="07CFC462">
            <wp:extent cx="1049330" cy="1573994"/>
            <wp:effectExtent l="0" t="0" r="5080" b="1270"/>
            <wp:docPr id="20601261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126137" name="Picture 20601261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662" cy="1649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06D69" w14:textId="573A884E" w:rsidR="004D7854" w:rsidRDefault="009D1EE9">
      <w:pPr>
        <w:pStyle w:val="divdocumentdivsectiontitle"/>
        <w:spacing w:before="240" w:after="60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Summary</w:t>
      </w:r>
    </w:p>
    <w:p w14:paraId="4922355A" w14:textId="44D0E23A" w:rsidR="004D7854" w:rsidRDefault="00070D9A">
      <w:pPr>
        <w:pStyle w:val="p"/>
        <w:spacing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Gynecologic Surgery,</w:t>
      </w:r>
      <w:r w:rsidR="009D1EE9">
        <w:rPr>
          <w:rFonts w:ascii="Georgia" w:eastAsia="Georgia" w:hAnsi="Georgia" w:cs="Georgia"/>
          <w:sz w:val="20"/>
          <w:szCs w:val="20"/>
        </w:rPr>
        <w:t xml:space="preserve"> Medical Director bringing more than 20 years of experience in clinical medicine and surgical services. </w:t>
      </w:r>
      <w:r w:rsidR="006F067D">
        <w:rPr>
          <w:rFonts w:ascii="Georgia" w:eastAsia="Georgia" w:hAnsi="Georgia" w:cs="Georgia"/>
          <w:sz w:val="20"/>
          <w:szCs w:val="20"/>
        </w:rPr>
        <w:t xml:space="preserve">Extensive experience in public speaking and teaching, making complex topics easily understood by patient, students, and public. </w:t>
      </w:r>
      <w:r w:rsidR="009D1EE9">
        <w:rPr>
          <w:rFonts w:ascii="Georgia" w:eastAsia="Georgia" w:hAnsi="Georgia" w:cs="Georgia"/>
          <w:sz w:val="20"/>
          <w:szCs w:val="20"/>
        </w:rPr>
        <w:t xml:space="preserve">Successful in developing clinical quality improvement initiatives driving outcomes, delivery of care and quality of care. Proven leadership and accomplished in creating mission-oriented teams. </w:t>
      </w:r>
      <w:r>
        <w:rPr>
          <w:rFonts w:ascii="Georgia" w:eastAsia="Georgia" w:hAnsi="Georgia" w:cs="Georgia"/>
          <w:sz w:val="20"/>
          <w:szCs w:val="20"/>
        </w:rPr>
        <w:t>Clear understanding of medical malpractice law as it pertains to causation and injury, deep knowledge and experience in surgical education and safety as well as standards of care</w:t>
      </w:r>
      <w:r w:rsidR="006F067D">
        <w:rPr>
          <w:rFonts w:ascii="Georgia" w:eastAsia="Georgia" w:hAnsi="Georgia" w:cs="Georgia"/>
          <w:sz w:val="20"/>
          <w:szCs w:val="20"/>
        </w:rPr>
        <w:t>- sought after expert by both plaintiffs and defendants in surgical negligence cases</w:t>
      </w:r>
      <w:r>
        <w:rPr>
          <w:rFonts w:ascii="Georgia" w:eastAsia="Georgia" w:hAnsi="Georgia" w:cs="Georgia"/>
          <w:sz w:val="20"/>
          <w:szCs w:val="20"/>
        </w:rPr>
        <w:t xml:space="preserve">. </w:t>
      </w:r>
      <w:r w:rsidR="009D1EE9">
        <w:rPr>
          <w:rFonts w:ascii="Georgia" w:eastAsia="Georgia" w:hAnsi="Georgia" w:cs="Georgia"/>
          <w:sz w:val="20"/>
          <w:szCs w:val="20"/>
        </w:rPr>
        <w:t>Innovative disruption, entrepreneurial experience, value</w:t>
      </w:r>
      <w:r w:rsidR="008C4F63">
        <w:rPr>
          <w:rFonts w:ascii="Georgia" w:eastAsia="Georgia" w:hAnsi="Georgia" w:cs="Georgia"/>
          <w:sz w:val="20"/>
          <w:szCs w:val="20"/>
        </w:rPr>
        <w:t>-</w:t>
      </w:r>
      <w:r w:rsidR="009D1EE9">
        <w:rPr>
          <w:rFonts w:ascii="Georgia" w:eastAsia="Georgia" w:hAnsi="Georgia" w:cs="Georgia"/>
          <w:sz w:val="20"/>
          <w:szCs w:val="20"/>
        </w:rPr>
        <w:t>based results. Monetization of quality, competency, and complication mitigation in healthcare delivery.</w:t>
      </w:r>
      <w:r w:rsidR="00A140BC">
        <w:rPr>
          <w:rFonts w:ascii="Georgia" w:eastAsia="Georgia" w:hAnsi="Georgia" w:cs="Georgia"/>
          <w:sz w:val="20"/>
          <w:szCs w:val="20"/>
        </w:rPr>
        <w:t xml:space="preserve"> Deep understanding of surgical services, billing and coding, cost and reimbursements, alternative payment methodology and healthcare economics.</w:t>
      </w:r>
    </w:p>
    <w:p w14:paraId="58C64475" w14:textId="77777777" w:rsidR="004D7854" w:rsidRDefault="009D1EE9">
      <w:pPr>
        <w:pStyle w:val="divdocumentdivsectiontitle"/>
        <w:spacing w:before="240" w:after="60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Experience</w:t>
      </w:r>
    </w:p>
    <w:p w14:paraId="493D29D3" w14:textId="77777777" w:rsidR="004D7854" w:rsidRDefault="009D1EE9">
      <w:pPr>
        <w:pStyle w:val="divdocumentsinglecolumn"/>
        <w:tabs>
          <w:tab w:val="right" w:pos="10620"/>
        </w:tabs>
        <w:spacing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Richard B Rosenfield MD PC /Pearl Women's Center</w:t>
      </w:r>
      <w:r>
        <w:rPr>
          <w:rStyle w:val="singlecolumnspanpaddedlinenth-child1"/>
          <w:rFonts w:ascii="Georgia" w:eastAsia="Georgia" w:hAnsi="Georgia" w:cs="Georgia"/>
          <w:sz w:val="20"/>
          <w:szCs w:val="20"/>
        </w:rPr>
        <w:t xml:space="preserve"> </w:t>
      </w:r>
      <w:r>
        <w:rPr>
          <w:rStyle w:val="datesWrapper"/>
          <w:rFonts w:ascii="Georgia" w:eastAsia="Georgia" w:hAnsi="Georgia" w:cs="Georgia"/>
          <w:sz w:val="20"/>
          <w:szCs w:val="20"/>
        </w:rPr>
        <w:tab/>
        <w:t xml:space="preserve"> </w:t>
      </w:r>
      <w:r>
        <w:rPr>
          <w:rStyle w:val="span"/>
          <w:rFonts w:ascii="Georgia" w:eastAsia="Georgia" w:hAnsi="Georgia" w:cs="Georgia"/>
          <w:sz w:val="20"/>
          <w:szCs w:val="20"/>
        </w:rPr>
        <w:t>January 2004 to Current</w:t>
      </w:r>
      <w:r>
        <w:rPr>
          <w:rStyle w:val="datesWrapper"/>
          <w:rFonts w:ascii="Georgia" w:eastAsia="Georgia" w:hAnsi="Georgia" w:cs="Georgia"/>
          <w:sz w:val="20"/>
          <w:szCs w:val="20"/>
        </w:rPr>
        <w:t xml:space="preserve"> </w:t>
      </w:r>
    </w:p>
    <w:p w14:paraId="4A7A5E04" w14:textId="77777777" w:rsidR="004D7854" w:rsidRDefault="009D1EE9">
      <w:pPr>
        <w:pStyle w:val="spanpaddedline"/>
        <w:spacing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Style w:val="spanjobtitle"/>
          <w:rFonts w:ascii="Georgia" w:eastAsia="Georgia" w:hAnsi="Georgia" w:cs="Georgia"/>
          <w:sz w:val="20"/>
          <w:szCs w:val="20"/>
        </w:rPr>
        <w:t>Founder, Executive Medical Director</w:t>
      </w:r>
      <w:r>
        <w:rPr>
          <w:rStyle w:val="spanjobtitle"/>
          <w:rFonts w:ascii="Georgia" w:eastAsia="Georgia" w:hAnsi="Georgia" w:cs="Georgia"/>
          <w:sz w:val="20"/>
          <w:szCs w:val="20"/>
        </w:rPr>
        <w:br/>
      </w:r>
      <w:r>
        <w:rPr>
          <w:rStyle w:val="span"/>
          <w:rFonts w:ascii="Georgia" w:eastAsia="Georgia" w:hAnsi="Georgia" w:cs="Georgia"/>
          <w:sz w:val="20"/>
          <w:szCs w:val="20"/>
        </w:rPr>
        <w:t>Portland, MD, Oregon</w:t>
      </w:r>
      <w:r>
        <w:rPr>
          <w:rFonts w:ascii="Georgia" w:eastAsia="Georgia" w:hAnsi="Georgia" w:cs="Georgia"/>
          <w:sz w:val="20"/>
          <w:szCs w:val="20"/>
        </w:rPr>
        <w:t xml:space="preserve"> </w:t>
      </w:r>
    </w:p>
    <w:p w14:paraId="53759B8A" w14:textId="77777777" w:rsidR="004D7854" w:rsidRDefault="009D1EE9">
      <w:pPr>
        <w:pStyle w:val="ulli"/>
        <w:numPr>
          <w:ilvl w:val="0"/>
          <w:numId w:val="3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Led startup and opening of women's healthcare business and provided business development, creation of operational procedures and workflow planning.</w:t>
      </w:r>
    </w:p>
    <w:p w14:paraId="61DCE009" w14:textId="77777777" w:rsidR="004D7854" w:rsidRDefault="009D1EE9">
      <w:pPr>
        <w:pStyle w:val="ulli"/>
        <w:numPr>
          <w:ilvl w:val="0"/>
          <w:numId w:val="3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Devised organizational vision, mission and foundational structure to facilitate early growth.</w:t>
      </w:r>
    </w:p>
    <w:p w14:paraId="718BB07A" w14:textId="77777777" w:rsidR="004D7854" w:rsidRDefault="009D1EE9">
      <w:pPr>
        <w:pStyle w:val="ulli"/>
        <w:numPr>
          <w:ilvl w:val="0"/>
          <w:numId w:val="3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Recruited exceptional job candidates via diverse traditional and digital routes for suitability for key positions.</w:t>
      </w:r>
    </w:p>
    <w:p w14:paraId="16FE3827" w14:textId="77777777" w:rsidR="004D7854" w:rsidRDefault="009D1EE9">
      <w:pPr>
        <w:pStyle w:val="ulli"/>
        <w:numPr>
          <w:ilvl w:val="0"/>
          <w:numId w:val="3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Transformed departmental operations through aggressive process overhaul and attention to quality.</w:t>
      </w:r>
    </w:p>
    <w:p w14:paraId="31BCDF26" w14:textId="77777777" w:rsidR="004D7854" w:rsidRDefault="009D1EE9">
      <w:pPr>
        <w:pStyle w:val="ulli"/>
        <w:numPr>
          <w:ilvl w:val="0"/>
          <w:numId w:val="3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Oversaw strategic business decision-making to develop, enhance and enforce business mission.</w:t>
      </w:r>
    </w:p>
    <w:p w14:paraId="35C98A60" w14:textId="36878666" w:rsidR="004D7854" w:rsidRDefault="009D1EE9">
      <w:pPr>
        <w:pStyle w:val="ulli"/>
        <w:numPr>
          <w:ilvl w:val="0"/>
          <w:numId w:val="3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Set pricing structures according to market analytics and emerging trends.</w:t>
      </w:r>
    </w:p>
    <w:p w14:paraId="083BB805" w14:textId="53B0AE66" w:rsidR="00027559" w:rsidRDefault="00027559">
      <w:pPr>
        <w:pStyle w:val="ulli"/>
        <w:numPr>
          <w:ilvl w:val="0"/>
          <w:numId w:val="3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Researched, developed, and deployed new verticals to broaden clinical bandwidth of service lines and propel revenue</w:t>
      </w:r>
    </w:p>
    <w:p w14:paraId="0FCE48FD" w14:textId="3C1F70DF" w:rsidR="004D7854" w:rsidRDefault="009D1EE9">
      <w:pPr>
        <w:pStyle w:val="ulli"/>
        <w:numPr>
          <w:ilvl w:val="0"/>
          <w:numId w:val="3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Championed multifaceted approach to diversify operations and maintain stability in volatile marketplace.</w:t>
      </w:r>
    </w:p>
    <w:p w14:paraId="1D39F17B" w14:textId="74B996EB" w:rsidR="00027559" w:rsidRDefault="00027559">
      <w:pPr>
        <w:pStyle w:val="ulli"/>
        <w:numPr>
          <w:ilvl w:val="0"/>
          <w:numId w:val="3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Quickly adapted to changes in the healthcare economic climate, managed clinical operations throughout pandemic</w:t>
      </w:r>
    </w:p>
    <w:p w14:paraId="77D2C9A7" w14:textId="77777777" w:rsidR="004D7854" w:rsidRDefault="009D1EE9">
      <w:pPr>
        <w:pStyle w:val="ulli"/>
        <w:numPr>
          <w:ilvl w:val="0"/>
          <w:numId w:val="3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lastRenderedPageBreak/>
        <w:t>Developed clear mission, vision and culture for company as foundation for growth, branding and development of employee culture.</w:t>
      </w:r>
    </w:p>
    <w:p w14:paraId="6C8F1143" w14:textId="77777777" w:rsidR="004D7854" w:rsidRDefault="009D1EE9">
      <w:pPr>
        <w:pStyle w:val="ulli"/>
        <w:numPr>
          <w:ilvl w:val="0"/>
          <w:numId w:val="3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Directed hiring and training of new department managers to drive organizational improvements.</w:t>
      </w:r>
    </w:p>
    <w:p w14:paraId="47963272" w14:textId="77777777" w:rsidR="004D7854" w:rsidRDefault="009D1EE9">
      <w:pPr>
        <w:pStyle w:val="ulli"/>
        <w:numPr>
          <w:ilvl w:val="0"/>
          <w:numId w:val="3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Negotiated key initial contracts and established plans to formalize structure and support growth.</w:t>
      </w:r>
    </w:p>
    <w:p w14:paraId="681A2A09" w14:textId="77777777" w:rsidR="004D7854" w:rsidRDefault="009D1EE9">
      <w:pPr>
        <w:pStyle w:val="divdocumentsinglecolumn"/>
        <w:tabs>
          <w:tab w:val="right" w:pos="10620"/>
        </w:tabs>
        <w:spacing w:before="240"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 xml:space="preserve">Pearl </w:t>
      </w:r>
      <w:proofErr w:type="spellStart"/>
      <w:r>
        <w:rPr>
          <w:rStyle w:val="span"/>
          <w:rFonts w:ascii="Georgia" w:eastAsia="Georgia" w:hAnsi="Georgia" w:cs="Georgia"/>
          <w:sz w:val="20"/>
          <w:szCs w:val="20"/>
        </w:rPr>
        <w:t>SurgiCenter</w:t>
      </w:r>
      <w:proofErr w:type="spellEnd"/>
      <w:r>
        <w:rPr>
          <w:rStyle w:val="span"/>
          <w:rFonts w:ascii="Georgia" w:eastAsia="Georgia" w:hAnsi="Georgia" w:cs="Georgia"/>
          <w:sz w:val="20"/>
          <w:szCs w:val="20"/>
        </w:rPr>
        <w:t xml:space="preserve"> PC</w:t>
      </w:r>
      <w:r>
        <w:rPr>
          <w:rStyle w:val="singlecolumnspanpaddedlinenth-child1"/>
          <w:rFonts w:ascii="Georgia" w:eastAsia="Georgia" w:hAnsi="Georgia" w:cs="Georgia"/>
          <w:sz w:val="20"/>
          <w:szCs w:val="20"/>
        </w:rPr>
        <w:t xml:space="preserve"> </w:t>
      </w:r>
      <w:r>
        <w:rPr>
          <w:rStyle w:val="datesWrapper"/>
          <w:rFonts w:ascii="Georgia" w:eastAsia="Georgia" w:hAnsi="Georgia" w:cs="Georgia"/>
          <w:sz w:val="20"/>
          <w:szCs w:val="20"/>
        </w:rPr>
        <w:tab/>
        <w:t xml:space="preserve"> </w:t>
      </w:r>
      <w:r>
        <w:rPr>
          <w:rStyle w:val="span"/>
          <w:rFonts w:ascii="Georgia" w:eastAsia="Georgia" w:hAnsi="Georgia" w:cs="Georgia"/>
          <w:sz w:val="20"/>
          <w:szCs w:val="20"/>
        </w:rPr>
        <w:t>January 2005 to Current</w:t>
      </w:r>
      <w:r>
        <w:rPr>
          <w:rStyle w:val="datesWrapper"/>
          <w:rFonts w:ascii="Georgia" w:eastAsia="Georgia" w:hAnsi="Georgia" w:cs="Georgia"/>
          <w:sz w:val="20"/>
          <w:szCs w:val="20"/>
        </w:rPr>
        <w:t xml:space="preserve"> </w:t>
      </w:r>
    </w:p>
    <w:p w14:paraId="4ECB8751" w14:textId="77777777" w:rsidR="004D7854" w:rsidRDefault="009D1EE9">
      <w:pPr>
        <w:pStyle w:val="spanpaddedline"/>
        <w:spacing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Style w:val="spanjobtitle"/>
          <w:rFonts w:ascii="Georgia" w:eastAsia="Georgia" w:hAnsi="Georgia" w:cs="Georgia"/>
          <w:sz w:val="20"/>
          <w:szCs w:val="20"/>
        </w:rPr>
        <w:t>Executive Medical Director, Medical Director</w:t>
      </w:r>
      <w:r>
        <w:rPr>
          <w:rFonts w:ascii="Georgia" w:eastAsia="Georgia" w:hAnsi="Georgia" w:cs="Georgia"/>
          <w:sz w:val="20"/>
          <w:szCs w:val="20"/>
        </w:rPr>
        <w:t xml:space="preserve"> </w:t>
      </w:r>
    </w:p>
    <w:p w14:paraId="7113056A" w14:textId="5EBE960F" w:rsidR="004D7854" w:rsidRDefault="009D1EE9">
      <w:pPr>
        <w:pStyle w:val="p"/>
        <w:spacing w:line="320" w:lineRule="atLeast"/>
        <w:ind w:left="400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Founder of free</w:t>
      </w:r>
      <w:r w:rsidR="00852D76">
        <w:rPr>
          <w:rStyle w:val="span"/>
          <w:rFonts w:ascii="Georgia" w:eastAsia="Georgia" w:hAnsi="Georgia" w:cs="Georgia"/>
          <w:sz w:val="20"/>
          <w:szCs w:val="20"/>
        </w:rPr>
        <w:t>-</w:t>
      </w:r>
      <w:r>
        <w:rPr>
          <w:rStyle w:val="span"/>
          <w:rFonts w:ascii="Georgia" w:eastAsia="Georgia" w:hAnsi="Georgia" w:cs="Georgia"/>
          <w:sz w:val="20"/>
          <w:szCs w:val="20"/>
        </w:rPr>
        <w:t xml:space="preserve">standing ASC in Portland. </w:t>
      </w:r>
      <w:r w:rsidR="00852D76">
        <w:rPr>
          <w:rStyle w:val="span"/>
          <w:rFonts w:ascii="Georgia" w:eastAsia="Georgia" w:hAnsi="Georgia" w:cs="Georgia"/>
          <w:sz w:val="20"/>
          <w:szCs w:val="20"/>
        </w:rPr>
        <w:t>Tenant Improvement Project</w:t>
      </w:r>
      <w:r>
        <w:rPr>
          <w:rStyle w:val="span"/>
          <w:rFonts w:ascii="Georgia" w:eastAsia="Georgia" w:hAnsi="Georgia" w:cs="Georgia"/>
          <w:sz w:val="20"/>
          <w:szCs w:val="20"/>
        </w:rPr>
        <w:t xml:space="preserve"> designed and built a </w:t>
      </w:r>
      <w:r w:rsidR="00852D76">
        <w:rPr>
          <w:rStyle w:val="span"/>
          <w:rFonts w:ascii="Georgia" w:eastAsia="Georgia" w:hAnsi="Georgia" w:cs="Georgia"/>
          <w:sz w:val="20"/>
          <w:szCs w:val="20"/>
        </w:rPr>
        <w:t>state-of-the-art</w:t>
      </w:r>
      <w:r>
        <w:rPr>
          <w:rStyle w:val="span"/>
          <w:rFonts w:ascii="Georgia" w:eastAsia="Georgia" w:hAnsi="Georgia" w:cs="Georgia"/>
          <w:sz w:val="20"/>
          <w:szCs w:val="20"/>
        </w:rPr>
        <w:t xml:space="preserve"> medical facility in a </w:t>
      </w:r>
      <w:r w:rsidR="00852D76">
        <w:rPr>
          <w:rStyle w:val="span"/>
          <w:rFonts w:ascii="Georgia" w:eastAsia="Georgia" w:hAnsi="Georgia" w:cs="Georgia"/>
          <w:sz w:val="20"/>
          <w:szCs w:val="20"/>
        </w:rPr>
        <w:t>commercial</w:t>
      </w:r>
      <w:r>
        <w:rPr>
          <w:rStyle w:val="span"/>
          <w:rFonts w:ascii="Georgia" w:eastAsia="Georgia" w:hAnsi="Georgia" w:cs="Georgia"/>
          <w:sz w:val="20"/>
          <w:szCs w:val="20"/>
        </w:rPr>
        <w:t xml:space="preserve"> warehouse, achieved CMS certification and state licensure, negotiated insurance contracts and initiated an ambulatory surgical program for high acuity gynecologic surgery, one of the first of its kind in the US.</w:t>
      </w:r>
    </w:p>
    <w:p w14:paraId="01C3AF4B" w14:textId="77777777" w:rsidR="004D7854" w:rsidRDefault="009D1EE9">
      <w:pPr>
        <w:pStyle w:val="ulli"/>
        <w:numPr>
          <w:ilvl w:val="0"/>
          <w:numId w:val="4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Controlled inventory and supply purchases while negotiating pricing with vendors.</w:t>
      </w:r>
    </w:p>
    <w:p w14:paraId="4B28866B" w14:textId="0EDFA34B" w:rsidR="004D7854" w:rsidRDefault="009D1EE9">
      <w:pPr>
        <w:pStyle w:val="ulli"/>
        <w:numPr>
          <w:ilvl w:val="0"/>
          <w:numId w:val="4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Implemented procedures to achieve and maintain AAAHC accreditation.</w:t>
      </w:r>
    </w:p>
    <w:p w14:paraId="348839B5" w14:textId="56E289AB" w:rsidR="00027559" w:rsidRDefault="00027559">
      <w:pPr>
        <w:pStyle w:val="ulli"/>
        <w:numPr>
          <w:ilvl w:val="0"/>
          <w:numId w:val="4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Launched the first high volume ASC based outpatient hysterectomy program in the nation.</w:t>
      </w:r>
    </w:p>
    <w:p w14:paraId="6CB99D39" w14:textId="77777777" w:rsidR="004D7854" w:rsidRDefault="009D1EE9">
      <w:pPr>
        <w:pStyle w:val="ulli"/>
        <w:numPr>
          <w:ilvl w:val="0"/>
          <w:numId w:val="4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Planned and developed new clinical programs and initiatives and managed and maintained performance improvement processes as defined in business plans.</w:t>
      </w:r>
    </w:p>
    <w:p w14:paraId="27D18932" w14:textId="77777777" w:rsidR="004D7854" w:rsidRDefault="009D1EE9">
      <w:pPr>
        <w:pStyle w:val="ulli"/>
        <w:numPr>
          <w:ilvl w:val="0"/>
          <w:numId w:val="4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Supervised clinical staff, providing continuous professional development opportunities and training to maintain and strengthen competencies.</w:t>
      </w:r>
    </w:p>
    <w:p w14:paraId="2C8915D0" w14:textId="77777777" w:rsidR="004D7854" w:rsidRDefault="009D1EE9">
      <w:pPr>
        <w:pStyle w:val="ulli"/>
        <w:numPr>
          <w:ilvl w:val="0"/>
          <w:numId w:val="4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Drove business development and relationship building to achieve business goals.</w:t>
      </w:r>
    </w:p>
    <w:p w14:paraId="22168D74" w14:textId="4BC85643" w:rsidR="004D7854" w:rsidRDefault="009D1EE9">
      <w:pPr>
        <w:pStyle w:val="ulli"/>
        <w:numPr>
          <w:ilvl w:val="0"/>
          <w:numId w:val="4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Collaborated with Quality Team to develop outcomes statistics.</w:t>
      </w:r>
    </w:p>
    <w:p w14:paraId="5FA22CD1" w14:textId="0C81E9F3" w:rsidR="00027559" w:rsidRDefault="00027559">
      <w:pPr>
        <w:pStyle w:val="ulli"/>
        <w:numPr>
          <w:ilvl w:val="0"/>
          <w:numId w:val="4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Critically analyzed case costs to reduce per case spend on surgery.</w:t>
      </w:r>
    </w:p>
    <w:p w14:paraId="563D5A27" w14:textId="77777777" w:rsidR="004D7854" w:rsidRDefault="009D1EE9">
      <w:pPr>
        <w:pStyle w:val="ulli"/>
        <w:numPr>
          <w:ilvl w:val="0"/>
          <w:numId w:val="4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Observed delivery of care and business activities and made recommendations to improve programs, case management and clinical management.</w:t>
      </w:r>
    </w:p>
    <w:p w14:paraId="0AB88128" w14:textId="77777777" w:rsidR="004D7854" w:rsidRDefault="009D1EE9">
      <w:pPr>
        <w:pStyle w:val="ulli"/>
        <w:numPr>
          <w:ilvl w:val="0"/>
          <w:numId w:val="4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Instituted and negotiated new projects to expand scope of engagement.</w:t>
      </w:r>
    </w:p>
    <w:p w14:paraId="633FA017" w14:textId="6EF8B9D6" w:rsidR="004D7854" w:rsidRDefault="009D1EE9">
      <w:pPr>
        <w:pStyle w:val="ulli"/>
        <w:numPr>
          <w:ilvl w:val="0"/>
          <w:numId w:val="4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Developed and actualized strategies to maintain highest standards of care.</w:t>
      </w:r>
    </w:p>
    <w:p w14:paraId="56FE272D" w14:textId="13651CF4" w:rsidR="00027559" w:rsidRDefault="00027559">
      <w:pPr>
        <w:pStyle w:val="ulli"/>
        <w:numPr>
          <w:ilvl w:val="0"/>
          <w:numId w:val="4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Developed registry for quality outcomes.</w:t>
      </w:r>
    </w:p>
    <w:p w14:paraId="1AED73EA" w14:textId="77777777" w:rsidR="004D7854" w:rsidRDefault="009D1EE9">
      <w:pPr>
        <w:pStyle w:val="ulli"/>
        <w:numPr>
          <w:ilvl w:val="0"/>
          <w:numId w:val="4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Networked with local, national and international associations to optimize industry connections.</w:t>
      </w:r>
    </w:p>
    <w:p w14:paraId="22849E84" w14:textId="77777777" w:rsidR="004D7854" w:rsidRDefault="009D1EE9">
      <w:pPr>
        <w:pStyle w:val="ulli"/>
        <w:numPr>
          <w:ilvl w:val="0"/>
          <w:numId w:val="4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Devised effective marketing strategies, leading to revenue growth.</w:t>
      </w:r>
    </w:p>
    <w:p w14:paraId="54C204DE" w14:textId="77777777" w:rsidR="004D7854" w:rsidRDefault="009D1EE9">
      <w:pPr>
        <w:pStyle w:val="ulli"/>
        <w:numPr>
          <w:ilvl w:val="0"/>
          <w:numId w:val="4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Oversaw day-to-day practice functions, including delivery of patient care, medical and administrative staff and business activities.</w:t>
      </w:r>
    </w:p>
    <w:p w14:paraId="3241AD76" w14:textId="77777777" w:rsidR="004D7854" w:rsidRDefault="009D1EE9">
      <w:pPr>
        <w:pStyle w:val="ulli"/>
        <w:numPr>
          <w:ilvl w:val="0"/>
          <w:numId w:val="4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Evaluated marketing material to align with consumer needs, increase sales, and expand key client base.</w:t>
      </w:r>
    </w:p>
    <w:p w14:paraId="1CA86887" w14:textId="77777777" w:rsidR="004D7854" w:rsidRDefault="009D1EE9">
      <w:pPr>
        <w:pStyle w:val="divdocumentsinglecolumn"/>
        <w:tabs>
          <w:tab w:val="right" w:pos="10620"/>
        </w:tabs>
        <w:spacing w:before="240"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Pearl Health Partners LLC</w:t>
      </w:r>
      <w:r>
        <w:rPr>
          <w:rStyle w:val="singlecolumnspanpaddedlinenth-child1"/>
          <w:rFonts w:ascii="Georgia" w:eastAsia="Georgia" w:hAnsi="Georgia" w:cs="Georgia"/>
          <w:sz w:val="20"/>
          <w:szCs w:val="20"/>
        </w:rPr>
        <w:t xml:space="preserve"> </w:t>
      </w:r>
      <w:r>
        <w:rPr>
          <w:rStyle w:val="datesWrapper"/>
          <w:rFonts w:ascii="Georgia" w:eastAsia="Georgia" w:hAnsi="Georgia" w:cs="Georgia"/>
          <w:sz w:val="20"/>
          <w:szCs w:val="20"/>
        </w:rPr>
        <w:tab/>
        <w:t xml:space="preserve"> </w:t>
      </w:r>
      <w:r>
        <w:rPr>
          <w:rStyle w:val="span"/>
          <w:rFonts w:ascii="Georgia" w:eastAsia="Georgia" w:hAnsi="Georgia" w:cs="Georgia"/>
          <w:sz w:val="20"/>
          <w:szCs w:val="20"/>
        </w:rPr>
        <w:t>January 2014 to Current</w:t>
      </w:r>
      <w:r>
        <w:rPr>
          <w:rStyle w:val="datesWrapper"/>
          <w:rFonts w:ascii="Georgia" w:eastAsia="Georgia" w:hAnsi="Georgia" w:cs="Georgia"/>
          <w:sz w:val="20"/>
          <w:szCs w:val="20"/>
        </w:rPr>
        <w:t xml:space="preserve"> </w:t>
      </w:r>
    </w:p>
    <w:p w14:paraId="03BEC2A9" w14:textId="77777777" w:rsidR="004D7854" w:rsidRDefault="009D1EE9">
      <w:pPr>
        <w:pStyle w:val="spanpaddedline"/>
        <w:spacing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Style w:val="spanjobtitle"/>
          <w:rFonts w:ascii="Georgia" w:eastAsia="Georgia" w:hAnsi="Georgia" w:cs="Georgia"/>
          <w:sz w:val="20"/>
          <w:szCs w:val="20"/>
        </w:rPr>
        <w:t>Co-Founder, Chief Medical Officer</w:t>
      </w:r>
      <w:r>
        <w:rPr>
          <w:rFonts w:ascii="Georgia" w:eastAsia="Georgia" w:hAnsi="Georgia" w:cs="Georgia"/>
          <w:sz w:val="20"/>
          <w:szCs w:val="20"/>
        </w:rPr>
        <w:t xml:space="preserve"> </w:t>
      </w:r>
    </w:p>
    <w:p w14:paraId="483E890A" w14:textId="77777777" w:rsidR="004D7854" w:rsidRDefault="009D1EE9">
      <w:pPr>
        <w:pStyle w:val="ulli"/>
        <w:numPr>
          <w:ilvl w:val="0"/>
          <w:numId w:val="5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Capitalized on year-over-year profit growth since 2013 with average growth of 50%.</w:t>
      </w:r>
    </w:p>
    <w:p w14:paraId="221C0E97" w14:textId="77777777" w:rsidR="004D7854" w:rsidRDefault="009D1EE9">
      <w:pPr>
        <w:pStyle w:val="ulli"/>
        <w:numPr>
          <w:ilvl w:val="0"/>
          <w:numId w:val="5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Observed delivery of care and business activities and made recommendations to improve programs, case management and clinical management.</w:t>
      </w:r>
    </w:p>
    <w:p w14:paraId="2968750C" w14:textId="77777777" w:rsidR="004D7854" w:rsidRDefault="009D1EE9">
      <w:pPr>
        <w:pStyle w:val="ulli"/>
        <w:numPr>
          <w:ilvl w:val="0"/>
          <w:numId w:val="5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Managed administrative functions like cost management, utilization reviews, quality assurance and medical protocol development.</w:t>
      </w:r>
    </w:p>
    <w:p w14:paraId="275F1E0F" w14:textId="77777777" w:rsidR="004D7854" w:rsidRDefault="009D1EE9">
      <w:pPr>
        <w:pStyle w:val="ulli"/>
        <w:numPr>
          <w:ilvl w:val="0"/>
          <w:numId w:val="5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Improved clinical quality by analyzing performance metrics, patient outcomes and delivery of care.</w:t>
      </w:r>
    </w:p>
    <w:p w14:paraId="0710F0FB" w14:textId="2914798F" w:rsidR="004D7854" w:rsidRDefault="009D1EE9">
      <w:pPr>
        <w:pStyle w:val="ulli"/>
        <w:numPr>
          <w:ilvl w:val="0"/>
          <w:numId w:val="5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Planned and launched multi-specialty multi-state network composed of over 20 physicians.</w:t>
      </w:r>
    </w:p>
    <w:p w14:paraId="11883047" w14:textId="7EED755B" w:rsidR="00027559" w:rsidRDefault="00027559">
      <w:pPr>
        <w:pStyle w:val="ulli"/>
        <w:numPr>
          <w:ilvl w:val="0"/>
          <w:numId w:val="5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Proved concept and scalability of developing a national High-Performance Network in subspecialty surgical services</w:t>
      </w:r>
    </w:p>
    <w:p w14:paraId="6A50583D" w14:textId="213E31B6" w:rsidR="00027559" w:rsidRDefault="00027559">
      <w:pPr>
        <w:pStyle w:val="ulli"/>
        <w:numPr>
          <w:ilvl w:val="0"/>
          <w:numId w:val="5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lastRenderedPageBreak/>
        <w:t>Recodified all CPT’s within Gynecologic Surgery to provide an APM/bundles methodology for widespread use in ERISA self-funded plans</w:t>
      </w:r>
    </w:p>
    <w:p w14:paraId="2FF98442" w14:textId="77777777" w:rsidR="004D7854" w:rsidRDefault="009D1EE9">
      <w:pPr>
        <w:pStyle w:val="divdocumentsinglecolumn"/>
        <w:tabs>
          <w:tab w:val="right" w:pos="10620"/>
        </w:tabs>
        <w:spacing w:before="240"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Faculty Preceptor; Legacy Health Systems/AAGL Minimally Invasive Gynecology Fellowship</w:t>
      </w:r>
      <w:r>
        <w:rPr>
          <w:rStyle w:val="singlecolumnspanpaddedlinenth-child1"/>
          <w:rFonts w:ascii="Georgia" w:eastAsia="Georgia" w:hAnsi="Georgia" w:cs="Georgia"/>
          <w:sz w:val="20"/>
          <w:szCs w:val="20"/>
        </w:rPr>
        <w:t xml:space="preserve"> </w:t>
      </w:r>
      <w:r>
        <w:rPr>
          <w:rStyle w:val="datesWrapper"/>
          <w:rFonts w:ascii="Georgia" w:eastAsia="Georgia" w:hAnsi="Georgia" w:cs="Georgia"/>
          <w:sz w:val="20"/>
          <w:szCs w:val="20"/>
        </w:rPr>
        <w:tab/>
      </w:r>
      <w:r>
        <w:rPr>
          <w:rStyle w:val="datesWrapper"/>
          <w:rFonts w:ascii="Georgia" w:eastAsia="Georgia" w:hAnsi="Georgia" w:cs="Georgia"/>
          <w:sz w:val="20"/>
          <w:szCs w:val="20"/>
        </w:rPr>
        <w:tab/>
        <w:t xml:space="preserve"> </w:t>
      </w:r>
      <w:r>
        <w:rPr>
          <w:rStyle w:val="span"/>
          <w:rFonts w:ascii="Georgia" w:eastAsia="Georgia" w:hAnsi="Georgia" w:cs="Georgia"/>
          <w:sz w:val="20"/>
          <w:szCs w:val="20"/>
        </w:rPr>
        <w:t>January 2009 to Current</w:t>
      </w:r>
      <w:r>
        <w:rPr>
          <w:rStyle w:val="datesWrapper"/>
          <w:rFonts w:ascii="Georgia" w:eastAsia="Georgia" w:hAnsi="Georgia" w:cs="Georgia"/>
          <w:sz w:val="20"/>
          <w:szCs w:val="20"/>
        </w:rPr>
        <w:t xml:space="preserve"> </w:t>
      </w:r>
    </w:p>
    <w:p w14:paraId="12539EDD" w14:textId="33BF349C" w:rsidR="004D7854" w:rsidRDefault="009D1EE9">
      <w:pPr>
        <w:pStyle w:val="spanpaddedline"/>
        <w:spacing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Style w:val="spanjobtitle"/>
          <w:rFonts w:ascii="Georgia" w:eastAsia="Georgia" w:hAnsi="Georgia" w:cs="Georgia"/>
          <w:sz w:val="20"/>
          <w:szCs w:val="20"/>
        </w:rPr>
        <w:t>Site Director</w:t>
      </w:r>
      <w:r>
        <w:rPr>
          <w:rStyle w:val="spanjobtitle"/>
          <w:rFonts w:ascii="Georgia" w:eastAsia="Georgia" w:hAnsi="Georgia" w:cs="Georgia"/>
          <w:sz w:val="20"/>
          <w:szCs w:val="20"/>
        </w:rPr>
        <w:br/>
      </w:r>
      <w:r w:rsidR="00852D76">
        <w:rPr>
          <w:rStyle w:val="span"/>
          <w:rFonts w:ascii="Georgia" w:eastAsia="Georgia" w:hAnsi="Georgia" w:cs="Georgia"/>
          <w:sz w:val="20"/>
          <w:szCs w:val="20"/>
        </w:rPr>
        <w:t>Portland,</w:t>
      </w:r>
      <w:r>
        <w:rPr>
          <w:rStyle w:val="span"/>
          <w:rFonts w:ascii="Georgia" w:eastAsia="Georgia" w:hAnsi="Georgia" w:cs="Georgia"/>
          <w:sz w:val="20"/>
          <w:szCs w:val="20"/>
        </w:rPr>
        <w:t xml:space="preserve"> OR</w:t>
      </w:r>
      <w:r>
        <w:rPr>
          <w:rFonts w:ascii="Georgia" w:eastAsia="Georgia" w:hAnsi="Georgia" w:cs="Georgia"/>
          <w:sz w:val="20"/>
          <w:szCs w:val="20"/>
        </w:rPr>
        <w:t xml:space="preserve"> </w:t>
      </w:r>
    </w:p>
    <w:p w14:paraId="2D023152" w14:textId="77777777" w:rsidR="004D7854" w:rsidRDefault="009D1EE9">
      <w:pPr>
        <w:pStyle w:val="ulli"/>
        <w:numPr>
          <w:ilvl w:val="0"/>
          <w:numId w:val="6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Surgical mentor for Legacy Hospital Fellowship in Minimally Invasive Surgery. Trained fellows in surgical technique and ambulatory management</w:t>
      </w:r>
    </w:p>
    <w:p w14:paraId="482AD0A2" w14:textId="77777777" w:rsidR="004D7854" w:rsidRDefault="009D1EE9">
      <w:pPr>
        <w:pStyle w:val="divdocumentsinglecolumn"/>
        <w:tabs>
          <w:tab w:val="right" w:pos="10620"/>
        </w:tabs>
        <w:spacing w:before="240"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 xml:space="preserve">BLIS- </w:t>
      </w:r>
      <w:proofErr w:type="spellStart"/>
      <w:r>
        <w:rPr>
          <w:rStyle w:val="span"/>
          <w:rFonts w:ascii="Georgia" w:eastAsia="Georgia" w:hAnsi="Georgia" w:cs="Georgia"/>
          <w:sz w:val="20"/>
          <w:szCs w:val="20"/>
        </w:rPr>
        <w:t>Leavit</w:t>
      </w:r>
      <w:proofErr w:type="spellEnd"/>
      <w:r>
        <w:rPr>
          <w:rStyle w:val="span"/>
          <w:rFonts w:ascii="Georgia" w:eastAsia="Georgia" w:hAnsi="Georgia" w:cs="Georgia"/>
          <w:sz w:val="20"/>
          <w:szCs w:val="20"/>
        </w:rPr>
        <w:t xml:space="preserve"> Risk Partners</w:t>
      </w:r>
      <w:r>
        <w:rPr>
          <w:rStyle w:val="singlecolumnspanpaddedlinenth-child1"/>
          <w:rFonts w:ascii="Georgia" w:eastAsia="Georgia" w:hAnsi="Georgia" w:cs="Georgia"/>
          <w:sz w:val="20"/>
          <w:szCs w:val="20"/>
        </w:rPr>
        <w:t xml:space="preserve"> </w:t>
      </w:r>
      <w:r>
        <w:rPr>
          <w:rStyle w:val="datesWrapper"/>
          <w:rFonts w:ascii="Georgia" w:eastAsia="Georgia" w:hAnsi="Georgia" w:cs="Georgia"/>
          <w:sz w:val="20"/>
          <w:szCs w:val="20"/>
        </w:rPr>
        <w:tab/>
        <w:t xml:space="preserve"> </w:t>
      </w:r>
      <w:r>
        <w:rPr>
          <w:rStyle w:val="span"/>
          <w:rFonts w:ascii="Georgia" w:eastAsia="Georgia" w:hAnsi="Georgia" w:cs="Georgia"/>
          <w:sz w:val="20"/>
          <w:szCs w:val="20"/>
        </w:rPr>
        <w:t>January 2015 to Current</w:t>
      </w:r>
      <w:r>
        <w:rPr>
          <w:rStyle w:val="datesWrapper"/>
          <w:rFonts w:ascii="Georgia" w:eastAsia="Georgia" w:hAnsi="Georgia" w:cs="Georgia"/>
          <w:sz w:val="20"/>
          <w:szCs w:val="20"/>
        </w:rPr>
        <w:t xml:space="preserve"> </w:t>
      </w:r>
    </w:p>
    <w:p w14:paraId="2D92B962" w14:textId="77777777" w:rsidR="004D7854" w:rsidRDefault="009D1EE9">
      <w:pPr>
        <w:pStyle w:val="spanpaddedline"/>
        <w:spacing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Style w:val="spanjobtitle"/>
          <w:rFonts w:ascii="Georgia" w:eastAsia="Georgia" w:hAnsi="Georgia" w:cs="Georgia"/>
          <w:sz w:val="20"/>
          <w:szCs w:val="20"/>
        </w:rPr>
        <w:t>Medical Director</w:t>
      </w:r>
      <w:r>
        <w:rPr>
          <w:rFonts w:ascii="Georgia" w:eastAsia="Georgia" w:hAnsi="Georgia" w:cs="Georgia"/>
          <w:sz w:val="20"/>
          <w:szCs w:val="20"/>
        </w:rPr>
        <w:t xml:space="preserve"> </w:t>
      </w:r>
    </w:p>
    <w:p w14:paraId="70DEB8F8" w14:textId="77777777" w:rsidR="004D7854" w:rsidRDefault="009D1EE9">
      <w:pPr>
        <w:pStyle w:val="ulli"/>
        <w:numPr>
          <w:ilvl w:val="0"/>
          <w:numId w:val="7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BLIS insurance, now Leavitt Risk Partners</w:t>
      </w:r>
    </w:p>
    <w:p w14:paraId="2B6AF02A" w14:textId="77777777" w:rsidR="004D7854" w:rsidRDefault="009D1EE9">
      <w:pPr>
        <w:pStyle w:val="ulli"/>
        <w:numPr>
          <w:ilvl w:val="0"/>
          <w:numId w:val="7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Quality Improvement</w:t>
      </w:r>
    </w:p>
    <w:p w14:paraId="408C4EA7" w14:textId="76BC1E57" w:rsidR="004D7854" w:rsidRDefault="009D1EE9">
      <w:pPr>
        <w:pStyle w:val="ulli"/>
        <w:numPr>
          <w:ilvl w:val="0"/>
          <w:numId w:val="7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Complication protection product for surgical cases</w:t>
      </w:r>
      <w:r w:rsidR="00027559">
        <w:rPr>
          <w:rStyle w:val="span"/>
          <w:rFonts w:ascii="Georgia" w:eastAsia="Georgia" w:hAnsi="Georgia" w:cs="Georgia"/>
          <w:sz w:val="20"/>
          <w:szCs w:val="20"/>
        </w:rPr>
        <w:t xml:space="preserve"> </w:t>
      </w:r>
    </w:p>
    <w:p w14:paraId="61B23CE0" w14:textId="77777777" w:rsidR="004D7854" w:rsidRDefault="009D1EE9">
      <w:pPr>
        <w:pStyle w:val="ulli"/>
        <w:numPr>
          <w:ilvl w:val="0"/>
          <w:numId w:val="7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Worked with Senior Executive Leadership to develop risk program in women's health surgical services</w:t>
      </w:r>
    </w:p>
    <w:p w14:paraId="0DD63FE9" w14:textId="77777777" w:rsidR="004D7854" w:rsidRDefault="009D1EE9">
      <w:pPr>
        <w:pStyle w:val="ulli"/>
        <w:numPr>
          <w:ilvl w:val="0"/>
          <w:numId w:val="7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Set pricing along with executive team for indemnification product based on aggregate cost of risk spread across national network</w:t>
      </w:r>
    </w:p>
    <w:p w14:paraId="6F5E7BA6" w14:textId="77777777" w:rsidR="004D7854" w:rsidRDefault="009D1EE9">
      <w:pPr>
        <w:pStyle w:val="divdocumentsinglecolumn"/>
        <w:tabs>
          <w:tab w:val="right" w:pos="10620"/>
        </w:tabs>
        <w:spacing w:before="240"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ZRT Labs</w:t>
      </w:r>
      <w:r>
        <w:rPr>
          <w:rStyle w:val="singlecolumnspanpaddedlinenth-child1"/>
          <w:rFonts w:ascii="Georgia" w:eastAsia="Georgia" w:hAnsi="Georgia" w:cs="Georgia"/>
          <w:sz w:val="20"/>
          <w:szCs w:val="20"/>
        </w:rPr>
        <w:t xml:space="preserve"> </w:t>
      </w:r>
      <w:r>
        <w:rPr>
          <w:rStyle w:val="datesWrapper"/>
          <w:rFonts w:ascii="Georgia" w:eastAsia="Georgia" w:hAnsi="Georgia" w:cs="Georgia"/>
          <w:sz w:val="20"/>
          <w:szCs w:val="20"/>
        </w:rPr>
        <w:tab/>
        <w:t xml:space="preserve"> </w:t>
      </w:r>
      <w:r>
        <w:rPr>
          <w:rStyle w:val="span"/>
          <w:rFonts w:ascii="Georgia" w:eastAsia="Georgia" w:hAnsi="Georgia" w:cs="Georgia"/>
          <w:sz w:val="20"/>
          <w:szCs w:val="20"/>
        </w:rPr>
        <w:t>January 2015 to January 2018</w:t>
      </w:r>
      <w:r>
        <w:rPr>
          <w:rStyle w:val="datesWrapper"/>
          <w:rFonts w:ascii="Georgia" w:eastAsia="Georgia" w:hAnsi="Georgia" w:cs="Georgia"/>
          <w:sz w:val="20"/>
          <w:szCs w:val="20"/>
        </w:rPr>
        <w:t xml:space="preserve"> </w:t>
      </w:r>
    </w:p>
    <w:p w14:paraId="16BA7D61" w14:textId="77777777" w:rsidR="004D7854" w:rsidRDefault="009D1EE9">
      <w:pPr>
        <w:pStyle w:val="spanpaddedline"/>
        <w:spacing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Style w:val="spanjobtitle"/>
          <w:rFonts w:ascii="Georgia" w:eastAsia="Georgia" w:hAnsi="Georgia" w:cs="Georgia"/>
          <w:sz w:val="20"/>
          <w:szCs w:val="20"/>
        </w:rPr>
        <w:t>Medical Director</w:t>
      </w:r>
      <w:r>
        <w:rPr>
          <w:rStyle w:val="spanjobtitle"/>
          <w:rFonts w:ascii="Georgia" w:eastAsia="Georgia" w:hAnsi="Georgia" w:cs="Georgia"/>
          <w:sz w:val="20"/>
          <w:szCs w:val="20"/>
        </w:rPr>
        <w:br/>
      </w:r>
      <w:r>
        <w:rPr>
          <w:rStyle w:val="span"/>
          <w:rFonts w:ascii="Georgia" w:eastAsia="Georgia" w:hAnsi="Georgia" w:cs="Georgia"/>
          <w:sz w:val="20"/>
          <w:szCs w:val="20"/>
        </w:rPr>
        <w:t>Portland, OR</w:t>
      </w:r>
      <w:r>
        <w:rPr>
          <w:rFonts w:ascii="Georgia" w:eastAsia="Georgia" w:hAnsi="Georgia" w:cs="Georgia"/>
          <w:sz w:val="20"/>
          <w:szCs w:val="20"/>
        </w:rPr>
        <w:t xml:space="preserve"> </w:t>
      </w:r>
    </w:p>
    <w:p w14:paraId="0B689F46" w14:textId="6E60B9A6" w:rsidR="004D7854" w:rsidRDefault="009D1EE9">
      <w:pPr>
        <w:pStyle w:val="divdocumentsinglecolumn"/>
        <w:tabs>
          <w:tab w:val="right" w:pos="10620"/>
        </w:tabs>
        <w:spacing w:before="240"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MIRI Women's Health, Nobilis/</w:t>
      </w:r>
      <w:r w:rsidR="00852D76">
        <w:rPr>
          <w:rStyle w:val="span"/>
          <w:rFonts w:ascii="Georgia" w:eastAsia="Georgia" w:hAnsi="Georgia" w:cs="Georgia"/>
          <w:sz w:val="20"/>
          <w:szCs w:val="20"/>
        </w:rPr>
        <w:t>NorthStar</w:t>
      </w:r>
      <w:r>
        <w:rPr>
          <w:rStyle w:val="span"/>
          <w:rFonts w:ascii="Georgia" w:eastAsia="Georgia" w:hAnsi="Georgia" w:cs="Georgia"/>
          <w:sz w:val="20"/>
          <w:szCs w:val="20"/>
        </w:rPr>
        <w:t xml:space="preserve"> Inc</w:t>
      </w:r>
      <w:r>
        <w:rPr>
          <w:rStyle w:val="singlecolumnspanpaddedlinenth-child1"/>
          <w:rFonts w:ascii="Georgia" w:eastAsia="Georgia" w:hAnsi="Georgia" w:cs="Georgia"/>
          <w:sz w:val="20"/>
          <w:szCs w:val="20"/>
        </w:rPr>
        <w:t xml:space="preserve"> </w:t>
      </w:r>
      <w:r>
        <w:rPr>
          <w:rStyle w:val="datesWrapper"/>
          <w:rFonts w:ascii="Georgia" w:eastAsia="Georgia" w:hAnsi="Georgia" w:cs="Georgia"/>
          <w:sz w:val="20"/>
          <w:szCs w:val="20"/>
        </w:rPr>
        <w:tab/>
        <w:t xml:space="preserve"> </w:t>
      </w:r>
      <w:r>
        <w:rPr>
          <w:rStyle w:val="span"/>
          <w:rFonts w:ascii="Georgia" w:eastAsia="Georgia" w:hAnsi="Georgia" w:cs="Georgia"/>
          <w:sz w:val="20"/>
          <w:szCs w:val="20"/>
        </w:rPr>
        <w:t>January 2014 to January 2015</w:t>
      </w:r>
      <w:r>
        <w:rPr>
          <w:rStyle w:val="datesWrapper"/>
          <w:rFonts w:ascii="Georgia" w:eastAsia="Georgia" w:hAnsi="Georgia" w:cs="Georgia"/>
          <w:sz w:val="20"/>
          <w:szCs w:val="20"/>
        </w:rPr>
        <w:t xml:space="preserve"> </w:t>
      </w:r>
    </w:p>
    <w:p w14:paraId="47B2FA46" w14:textId="77777777" w:rsidR="004D7854" w:rsidRDefault="009D1EE9">
      <w:pPr>
        <w:pStyle w:val="spanpaddedline"/>
        <w:spacing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Style w:val="spanjobtitle"/>
          <w:rFonts w:ascii="Georgia" w:eastAsia="Georgia" w:hAnsi="Georgia" w:cs="Georgia"/>
          <w:sz w:val="20"/>
          <w:szCs w:val="20"/>
        </w:rPr>
        <w:t>Consultant</w:t>
      </w:r>
      <w:r>
        <w:rPr>
          <w:rFonts w:ascii="Georgia" w:eastAsia="Georgia" w:hAnsi="Georgia" w:cs="Georgia"/>
          <w:sz w:val="20"/>
          <w:szCs w:val="20"/>
        </w:rPr>
        <w:t xml:space="preserve"> </w:t>
      </w:r>
    </w:p>
    <w:p w14:paraId="383831F6" w14:textId="77777777" w:rsidR="004D7854" w:rsidRDefault="009D1EE9">
      <w:pPr>
        <w:pStyle w:val="ulli"/>
        <w:numPr>
          <w:ilvl w:val="0"/>
          <w:numId w:val="8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Collaborated with team members to define and develop new product concepts for women's health surgical network</w:t>
      </w:r>
    </w:p>
    <w:p w14:paraId="5EE17EBC" w14:textId="77777777" w:rsidR="004D7854" w:rsidRDefault="009D1EE9">
      <w:pPr>
        <w:pStyle w:val="divdocumentsinglecolumn"/>
        <w:tabs>
          <w:tab w:val="right" w:pos="10620"/>
        </w:tabs>
        <w:spacing w:before="240" w:line="320" w:lineRule="atLeast"/>
        <w:ind w:left="400"/>
        <w:rPr>
          <w:rFonts w:ascii="Georgia" w:eastAsia="Georgia" w:hAnsi="Georgia" w:cs="Georgia"/>
          <w:sz w:val="20"/>
          <w:szCs w:val="20"/>
        </w:rPr>
      </w:pPr>
      <w:proofErr w:type="spellStart"/>
      <w:r>
        <w:rPr>
          <w:rStyle w:val="span"/>
          <w:rFonts w:ascii="Georgia" w:eastAsia="Georgia" w:hAnsi="Georgia" w:cs="Georgia"/>
          <w:sz w:val="20"/>
          <w:szCs w:val="20"/>
        </w:rPr>
        <w:t>SURGiVIEW</w:t>
      </w:r>
      <w:proofErr w:type="spellEnd"/>
      <w:r>
        <w:rPr>
          <w:rStyle w:val="span"/>
          <w:rFonts w:ascii="Georgia" w:eastAsia="Georgia" w:hAnsi="Georgia" w:cs="Georgia"/>
          <w:sz w:val="20"/>
          <w:szCs w:val="20"/>
        </w:rPr>
        <w:t xml:space="preserve"> LLC</w:t>
      </w:r>
      <w:r>
        <w:rPr>
          <w:rStyle w:val="singlecolumnspanpaddedlinenth-child1"/>
          <w:rFonts w:ascii="Georgia" w:eastAsia="Georgia" w:hAnsi="Georgia" w:cs="Georgia"/>
          <w:sz w:val="20"/>
          <w:szCs w:val="20"/>
        </w:rPr>
        <w:t xml:space="preserve"> </w:t>
      </w:r>
      <w:r>
        <w:rPr>
          <w:rStyle w:val="datesWrapper"/>
          <w:rFonts w:ascii="Georgia" w:eastAsia="Georgia" w:hAnsi="Georgia" w:cs="Georgia"/>
          <w:sz w:val="20"/>
          <w:szCs w:val="20"/>
        </w:rPr>
        <w:tab/>
        <w:t xml:space="preserve"> </w:t>
      </w:r>
      <w:r>
        <w:rPr>
          <w:rStyle w:val="span"/>
          <w:rFonts w:ascii="Georgia" w:eastAsia="Georgia" w:hAnsi="Georgia" w:cs="Georgia"/>
          <w:sz w:val="20"/>
          <w:szCs w:val="20"/>
        </w:rPr>
        <w:t>January 2008 to January 2015</w:t>
      </w:r>
      <w:r>
        <w:rPr>
          <w:rStyle w:val="datesWrapper"/>
          <w:rFonts w:ascii="Georgia" w:eastAsia="Georgia" w:hAnsi="Georgia" w:cs="Georgia"/>
          <w:sz w:val="20"/>
          <w:szCs w:val="20"/>
        </w:rPr>
        <w:t xml:space="preserve"> </w:t>
      </w:r>
    </w:p>
    <w:p w14:paraId="0BC7E05F" w14:textId="77777777" w:rsidR="004D7854" w:rsidRDefault="009D1EE9">
      <w:pPr>
        <w:pStyle w:val="spanpaddedline"/>
        <w:spacing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Style w:val="spanjobtitle"/>
          <w:rFonts w:ascii="Georgia" w:eastAsia="Georgia" w:hAnsi="Georgia" w:cs="Georgia"/>
          <w:sz w:val="20"/>
          <w:szCs w:val="20"/>
        </w:rPr>
        <w:t>Chief Medical Officer, Co-Founder</w:t>
      </w:r>
      <w:r>
        <w:rPr>
          <w:rFonts w:ascii="Georgia" w:eastAsia="Georgia" w:hAnsi="Georgia" w:cs="Georgia"/>
          <w:sz w:val="20"/>
          <w:szCs w:val="20"/>
        </w:rPr>
        <w:t xml:space="preserve"> </w:t>
      </w:r>
    </w:p>
    <w:p w14:paraId="0DF74979" w14:textId="77777777" w:rsidR="004D7854" w:rsidRDefault="009D1EE9">
      <w:pPr>
        <w:pStyle w:val="ulli"/>
        <w:numPr>
          <w:ilvl w:val="0"/>
          <w:numId w:val="9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Co-founder of surgical technology start-up company.</w:t>
      </w:r>
    </w:p>
    <w:p w14:paraId="62CA59D5" w14:textId="77777777" w:rsidR="004D7854" w:rsidRDefault="009D1EE9">
      <w:pPr>
        <w:pStyle w:val="ulli"/>
        <w:numPr>
          <w:ilvl w:val="0"/>
          <w:numId w:val="9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Experience in "boot strapped" company focused on surgical education via video</w:t>
      </w:r>
    </w:p>
    <w:p w14:paraId="07E52709" w14:textId="77777777" w:rsidR="004D7854" w:rsidRDefault="009D1EE9">
      <w:pPr>
        <w:pStyle w:val="ulli"/>
        <w:numPr>
          <w:ilvl w:val="0"/>
          <w:numId w:val="9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Raised $1M in seed money and presented to VC and PE firms</w:t>
      </w:r>
    </w:p>
    <w:p w14:paraId="7D1731E6" w14:textId="29E4DA3B" w:rsidR="004D7854" w:rsidRDefault="009D1EE9">
      <w:pPr>
        <w:pStyle w:val="ulli"/>
        <w:numPr>
          <w:ilvl w:val="0"/>
          <w:numId w:val="9"/>
        </w:numPr>
        <w:spacing w:line="320" w:lineRule="atLeast"/>
        <w:ind w:left="1040" w:hanging="252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Gained experience as start</w:t>
      </w:r>
      <w:r w:rsidR="00027559">
        <w:rPr>
          <w:rStyle w:val="span"/>
          <w:rFonts w:ascii="Georgia" w:eastAsia="Georgia" w:hAnsi="Georgia" w:cs="Georgia"/>
          <w:sz w:val="20"/>
          <w:szCs w:val="20"/>
        </w:rPr>
        <w:t>-</w:t>
      </w:r>
      <w:r>
        <w:rPr>
          <w:rStyle w:val="span"/>
          <w:rFonts w:ascii="Georgia" w:eastAsia="Georgia" w:hAnsi="Georgia" w:cs="Georgia"/>
          <w:sz w:val="20"/>
          <w:szCs w:val="20"/>
        </w:rPr>
        <w:t xml:space="preserve"> up company executive</w:t>
      </w:r>
    </w:p>
    <w:p w14:paraId="7DE23624" w14:textId="77777777" w:rsidR="004D7854" w:rsidRDefault="009D1EE9">
      <w:pPr>
        <w:pStyle w:val="divdocumentsinglecolumn"/>
        <w:tabs>
          <w:tab w:val="right" w:pos="10620"/>
        </w:tabs>
        <w:spacing w:before="240"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Northwest Permanente</w:t>
      </w:r>
      <w:r>
        <w:rPr>
          <w:rStyle w:val="singlecolumnspanpaddedlinenth-child1"/>
          <w:rFonts w:ascii="Georgia" w:eastAsia="Georgia" w:hAnsi="Georgia" w:cs="Georgia"/>
          <w:sz w:val="20"/>
          <w:szCs w:val="20"/>
        </w:rPr>
        <w:t xml:space="preserve"> </w:t>
      </w:r>
      <w:r>
        <w:rPr>
          <w:rStyle w:val="datesWrapper"/>
          <w:rFonts w:ascii="Georgia" w:eastAsia="Georgia" w:hAnsi="Georgia" w:cs="Georgia"/>
          <w:sz w:val="20"/>
          <w:szCs w:val="20"/>
        </w:rPr>
        <w:tab/>
        <w:t xml:space="preserve"> </w:t>
      </w:r>
      <w:r>
        <w:rPr>
          <w:rStyle w:val="span"/>
          <w:rFonts w:ascii="Georgia" w:eastAsia="Georgia" w:hAnsi="Georgia" w:cs="Georgia"/>
          <w:sz w:val="20"/>
          <w:szCs w:val="20"/>
        </w:rPr>
        <w:t>January 2000 to January 2004</w:t>
      </w:r>
      <w:r>
        <w:rPr>
          <w:rStyle w:val="datesWrapper"/>
          <w:rFonts w:ascii="Georgia" w:eastAsia="Georgia" w:hAnsi="Georgia" w:cs="Georgia"/>
          <w:sz w:val="20"/>
          <w:szCs w:val="20"/>
        </w:rPr>
        <w:t xml:space="preserve"> </w:t>
      </w:r>
    </w:p>
    <w:p w14:paraId="6A44115D" w14:textId="77777777" w:rsidR="004D7854" w:rsidRDefault="009D1EE9">
      <w:pPr>
        <w:pStyle w:val="spanpaddedline"/>
        <w:spacing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Portland, Oregon</w:t>
      </w:r>
      <w:r>
        <w:rPr>
          <w:rFonts w:ascii="Georgia" w:eastAsia="Georgia" w:hAnsi="Georgia" w:cs="Georgia"/>
          <w:sz w:val="20"/>
          <w:szCs w:val="20"/>
        </w:rPr>
        <w:t xml:space="preserve"> </w:t>
      </w:r>
    </w:p>
    <w:p w14:paraId="505B1A97" w14:textId="77777777" w:rsidR="004D7854" w:rsidRDefault="009D1EE9">
      <w:pPr>
        <w:pStyle w:val="divdocumentdivsectiontitle"/>
        <w:spacing w:before="240" w:after="60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Education and Training</w:t>
      </w:r>
    </w:p>
    <w:p w14:paraId="5217EBB8" w14:textId="77777777" w:rsidR="004D7854" w:rsidRDefault="009D1EE9">
      <w:pPr>
        <w:pStyle w:val="divdocumentsinglecolumn"/>
        <w:tabs>
          <w:tab w:val="right" w:pos="10620"/>
        </w:tabs>
        <w:spacing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Style w:val="spancompanynameeduc"/>
          <w:rFonts w:ascii="Georgia" w:eastAsia="Georgia" w:hAnsi="Georgia" w:cs="Georgia"/>
          <w:sz w:val="20"/>
          <w:szCs w:val="20"/>
        </w:rPr>
        <w:t>Stanford University</w:t>
      </w:r>
      <w:r>
        <w:rPr>
          <w:rStyle w:val="singlecolumnspanpaddedlinenth-child1"/>
          <w:rFonts w:ascii="Georgia" w:eastAsia="Georgia" w:hAnsi="Georgia" w:cs="Georgia"/>
          <w:sz w:val="20"/>
          <w:szCs w:val="20"/>
        </w:rPr>
        <w:t xml:space="preserve"> </w:t>
      </w:r>
      <w:r>
        <w:rPr>
          <w:rStyle w:val="datesWrapper"/>
          <w:rFonts w:ascii="Georgia" w:eastAsia="Georgia" w:hAnsi="Georgia" w:cs="Georgia"/>
          <w:sz w:val="20"/>
          <w:szCs w:val="20"/>
        </w:rPr>
        <w:tab/>
        <w:t xml:space="preserve"> </w:t>
      </w:r>
      <w:r>
        <w:rPr>
          <w:rStyle w:val="span"/>
          <w:rFonts w:ascii="Georgia" w:eastAsia="Georgia" w:hAnsi="Georgia" w:cs="Georgia"/>
          <w:sz w:val="20"/>
          <w:szCs w:val="20"/>
        </w:rPr>
        <w:t>June 2000</w:t>
      </w:r>
      <w:r>
        <w:rPr>
          <w:rStyle w:val="datesWrapper"/>
          <w:rFonts w:ascii="Georgia" w:eastAsia="Georgia" w:hAnsi="Georgia" w:cs="Georgia"/>
          <w:sz w:val="20"/>
          <w:szCs w:val="20"/>
        </w:rPr>
        <w:t xml:space="preserve"> </w:t>
      </w:r>
    </w:p>
    <w:p w14:paraId="7ABADC04" w14:textId="77777777" w:rsidR="004D7854" w:rsidRDefault="009D1EE9">
      <w:pPr>
        <w:pStyle w:val="spanpaddedline"/>
        <w:spacing w:line="320" w:lineRule="atLeast"/>
        <w:ind w:left="400"/>
        <w:rPr>
          <w:rFonts w:ascii="Georgia" w:eastAsia="Georgia" w:hAnsi="Georgia" w:cs="Georgia"/>
          <w:sz w:val="20"/>
          <w:szCs w:val="20"/>
        </w:rPr>
      </w:pPr>
      <w:proofErr w:type="spellStart"/>
      <w:r>
        <w:rPr>
          <w:rStyle w:val="spanprogramline"/>
          <w:rFonts w:ascii="Georgia" w:eastAsia="Georgia" w:hAnsi="Georgia" w:cs="Georgia"/>
          <w:sz w:val="20"/>
          <w:szCs w:val="20"/>
        </w:rPr>
        <w:t>ObGyn</w:t>
      </w:r>
      <w:proofErr w:type="spellEnd"/>
      <w:r>
        <w:rPr>
          <w:rStyle w:val="spanprogramline"/>
          <w:rFonts w:ascii="Georgia" w:eastAsia="Georgia" w:hAnsi="Georgia" w:cs="Georgia"/>
          <w:sz w:val="20"/>
          <w:szCs w:val="20"/>
        </w:rPr>
        <w:t xml:space="preserve"> Residency</w:t>
      </w:r>
    </w:p>
    <w:p w14:paraId="6D976E0D" w14:textId="77777777" w:rsidR="004D7854" w:rsidRDefault="009D1EE9">
      <w:pPr>
        <w:pStyle w:val="p"/>
        <w:spacing w:line="320" w:lineRule="atLeast"/>
        <w:ind w:left="400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PGY 3-4, Ob/Gyn</w:t>
      </w:r>
    </w:p>
    <w:p w14:paraId="6565D870" w14:textId="77777777" w:rsidR="004D7854" w:rsidRDefault="009D1EE9">
      <w:pPr>
        <w:pStyle w:val="divdocumentsinglecolumn"/>
        <w:tabs>
          <w:tab w:val="right" w:pos="10620"/>
        </w:tabs>
        <w:spacing w:before="240"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Style w:val="spancompanynameeduc"/>
          <w:rFonts w:ascii="Georgia" w:eastAsia="Georgia" w:hAnsi="Georgia" w:cs="Georgia"/>
          <w:sz w:val="20"/>
          <w:szCs w:val="20"/>
        </w:rPr>
        <w:t>University Of New Mexico</w:t>
      </w:r>
      <w:r>
        <w:rPr>
          <w:rStyle w:val="singlecolumnspanpaddedlinenth-child1"/>
          <w:rFonts w:ascii="Georgia" w:eastAsia="Georgia" w:hAnsi="Georgia" w:cs="Georgia"/>
          <w:sz w:val="20"/>
          <w:szCs w:val="20"/>
        </w:rPr>
        <w:t xml:space="preserve"> </w:t>
      </w:r>
      <w:r>
        <w:rPr>
          <w:rStyle w:val="datesWrapper"/>
          <w:rFonts w:ascii="Georgia" w:eastAsia="Georgia" w:hAnsi="Georgia" w:cs="Georgia"/>
          <w:sz w:val="20"/>
          <w:szCs w:val="20"/>
        </w:rPr>
        <w:tab/>
        <w:t xml:space="preserve"> </w:t>
      </w:r>
      <w:r>
        <w:rPr>
          <w:rStyle w:val="span"/>
          <w:rFonts w:ascii="Georgia" w:eastAsia="Georgia" w:hAnsi="Georgia" w:cs="Georgia"/>
          <w:sz w:val="20"/>
          <w:szCs w:val="20"/>
        </w:rPr>
        <w:t>June 1998</w:t>
      </w:r>
      <w:r>
        <w:rPr>
          <w:rStyle w:val="datesWrapper"/>
          <w:rFonts w:ascii="Georgia" w:eastAsia="Georgia" w:hAnsi="Georgia" w:cs="Georgia"/>
          <w:sz w:val="20"/>
          <w:szCs w:val="20"/>
        </w:rPr>
        <w:t xml:space="preserve"> </w:t>
      </w:r>
    </w:p>
    <w:p w14:paraId="0F2D3A4D" w14:textId="77777777" w:rsidR="004D7854" w:rsidRDefault="009D1EE9">
      <w:pPr>
        <w:pStyle w:val="spanpaddedline"/>
        <w:spacing w:line="320" w:lineRule="atLeast"/>
        <w:ind w:left="400"/>
        <w:rPr>
          <w:rFonts w:ascii="Georgia" w:eastAsia="Georgia" w:hAnsi="Georgia" w:cs="Georgia"/>
          <w:sz w:val="20"/>
          <w:szCs w:val="20"/>
        </w:rPr>
      </w:pPr>
      <w:proofErr w:type="spellStart"/>
      <w:r>
        <w:rPr>
          <w:rStyle w:val="spanprogramline"/>
          <w:rFonts w:ascii="Georgia" w:eastAsia="Georgia" w:hAnsi="Georgia" w:cs="Georgia"/>
          <w:sz w:val="20"/>
          <w:szCs w:val="20"/>
        </w:rPr>
        <w:lastRenderedPageBreak/>
        <w:t>ObGyn</w:t>
      </w:r>
      <w:proofErr w:type="spellEnd"/>
      <w:r>
        <w:rPr>
          <w:rStyle w:val="spanprogramline"/>
          <w:rFonts w:ascii="Georgia" w:eastAsia="Georgia" w:hAnsi="Georgia" w:cs="Georgia"/>
          <w:sz w:val="20"/>
          <w:szCs w:val="20"/>
        </w:rPr>
        <w:t xml:space="preserve"> Residency</w:t>
      </w:r>
    </w:p>
    <w:p w14:paraId="552247E1" w14:textId="77777777" w:rsidR="004D7854" w:rsidRDefault="009D1EE9">
      <w:pPr>
        <w:pStyle w:val="p"/>
        <w:spacing w:line="320" w:lineRule="atLeast"/>
        <w:ind w:left="400"/>
        <w:rPr>
          <w:rStyle w:val="span"/>
          <w:rFonts w:ascii="Georgia" w:eastAsia="Georgia" w:hAnsi="Georgia" w:cs="Georgia"/>
          <w:sz w:val="20"/>
          <w:szCs w:val="20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PGY1-2, Ob/Gyn</w:t>
      </w:r>
    </w:p>
    <w:p w14:paraId="1F2C6D83" w14:textId="77777777" w:rsidR="004D7854" w:rsidRDefault="009D1EE9">
      <w:pPr>
        <w:pStyle w:val="divdocumentsinglecolumn"/>
        <w:tabs>
          <w:tab w:val="right" w:pos="10620"/>
        </w:tabs>
        <w:spacing w:before="240"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Style w:val="spancompanynameeduc"/>
          <w:rFonts w:ascii="Georgia" w:eastAsia="Georgia" w:hAnsi="Georgia" w:cs="Georgia"/>
          <w:sz w:val="20"/>
          <w:szCs w:val="20"/>
        </w:rPr>
        <w:t>University of Cincinnati</w:t>
      </w:r>
      <w:r>
        <w:rPr>
          <w:rStyle w:val="singlecolumnspanpaddedlinenth-child1"/>
          <w:rFonts w:ascii="Georgia" w:eastAsia="Georgia" w:hAnsi="Georgia" w:cs="Georgia"/>
          <w:sz w:val="20"/>
          <w:szCs w:val="20"/>
        </w:rPr>
        <w:t xml:space="preserve"> </w:t>
      </w:r>
      <w:r>
        <w:rPr>
          <w:rStyle w:val="datesWrapper"/>
          <w:rFonts w:ascii="Georgia" w:eastAsia="Georgia" w:hAnsi="Georgia" w:cs="Georgia"/>
          <w:sz w:val="20"/>
          <w:szCs w:val="20"/>
        </w:rPr>
        <w:tab/>
        <w:t xml:space="preserve"> </w:t>
      </w:r>
      <w:r>
        <w:rPr>
          <w:rStyle w:val="span"/>
          <w:rFonts w:ascii="Georgia" w:eastAsia="Georgia" w:hAnsi="Georgia" w:cs="Georgia"/>
          <w:sz w:val="20"/>
          <w:szCs w:val="20"/>
        </w:rPr>
        <w:t>1996</w:t>
      </w:r>
      <w:r>
        <w:rPr>
          <w:rStyle w:val="datesWrapper"/>
          <w:rFonts w:ascii="Georgia" w:eastAsia="Georgia" w:hAnsi="Georgia" w:cs="Georgia"/>
          <w:sz w:val="20"/>
          <w:szCs w:val="20"/>
        </w:rPr>
        <w:t xml:space="preserve"> </w:t>
      </w:r>
    </w:p>
    <w:p w14:paraId="06720E37" w14:textId="77777777" w:rsidR="004D7854" w:rsidRDefault="009D1EE9">
      <w:pPr>
        <w:pStyle w:val="spanpaddedline"/>
        <w:spacing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Style w:val="spandegree"/>
          <w:rFonts w:ascii="Georgia" w:eastAsia="Georgia" w:hAnsi="Georgia" w:cs="Georgia"/>
          <w:sz w:val="20"/>
          <w:szCs w:val="20"/>
        </w:rPr>
        <w:t>Medical Degree</w:t>
      </w:r>
      <w:r>
        <w:rPr>
          <w:rFonts w:ascii="Georgia" w:eastAsia="Georgia" w:hAnsi="Georgia" w:cs="Georgia"/>
          <w:sz w:val="20"/>
          <w:szCs w:val="20"/>
        </w:rPr>
        <w:t xml:space="preserve"> </w:t>
      </w:r>
    </w:p>
    <w:p w14:paraId="41B97851" w14:textId="77777777" w:rsidR="004D7854" w:rsidRDefault="009D1EE9">
      <w:pPr>
        <w:pStyle w:val="divdocumentsinglecolumn"/>
        <w:tabs>
          <w:tab w:val="right" w:pos="10620"/>
        </w:tabs>
        <w:spacing w:before="240"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Style w:val="spancompanynameeduc"/>
          <w:rFonts w:ascii="Georgia" w:eastAsia="Georgia" w:hAnsi="Georgia" w:cs="Georgia"/>
          <w:sz w:val="20"/>
          <w:szCs w:val="20"/>
        </w:rPr>
        <w:t>University of Illinois</w:t>
      </w:r>
      <w:r>
        <w:rPr>
          <w:rStyle w:val="singlecolumnspanpaddedlinenth-child1"/>
          <w:rFonts w:ascii="Georgia" w:eastAsia="Georgia" w:hAnsi="Georgia" w:cs="Georgia"/>
          <w:sz w:val="20"/>
          <w:szCs w:val="20"/>
        </w:rPr>
        <w:t xml:space="preserve"> </w:t>
      </w:r>
      <w:r>
        <w:rPr>
          <w:rStyle w:val="datesWrapper"/>
          <w:rFonts w:ascii="Georgia" w:eastAsia="Georgia" w:hAnsi="Georgia" w:cs="Georgia"/>
          <w:sz w:val="20"/>
          <w:szCs w:val="20"/>
        </w:rPr>
        <w:tab/>
        <w:t xml:space="preserve"> </w:t>
      </w:r>
      <w:r>
        <w:rPr>
          <w:rStyle w:val="span"/>
          <w:rFonts w:ascii="Georgia" w:eastAsia="Georgia" w:hAnsi="Georgia" w:cs="Georgia"/>
          <w:sz w:val="20"/>
          <w:szCs w:val="20"/>
        </w:rPr>
        <w:t>1992</w:t>
      </w:r>
      <w:r>
        <w:rPr>
          <w:rStyle w:val="datesWrapper"/>
          <w:rFonts w:ascii="Georgia" w:eastAsia="Georgia" w:hAnsi="Georgia" w:cs="Georgia"/>
          <w:sz w:val="20"/>
          <w:szCs w:val="20"/>
        </w:rPr>
        <w:t xml:space="preserve"> </w:t>
      </w:r>
    </w:p>
    <w:p w14:paraId="034990EC" w14:textId="77777777" w:rsidR="004D7854" w:rsidRDefault="009D1EE9">
      <w:pPr>
        <w:pStyle w:val="spanpaddedline"/>
        <w:spacing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Style w:val="spandegree"/>
          <w:rFonts w:ascii="Georgia" w:eastAsia="Georgia" w:hAnsi="Georgia" w:cs="Georgia"/>
          <w:sz w:val="20"/>
          <w:szCs w:val="20"/>
        </w:rPr>
        <w:t>Bachelors</w:t>
      </w:r>
      <w:r>
        <w:rPr>
          <w:rStyle w:val="span"/>
          <w:rFonts w:ascii="Georgia" w:eastAsia="Georgia" w:hAnsi="Georgia" w:cs="Georgia"/>
          <w:sz w:val="20"/>
          <w:szCs w:val="20"/>
        </w:rPr>
        <w:t xml:space="preserve">: </w:t>
      </w:r>
      <w:r>
        <w:rPr>
          <w:rStyle w:val="spanprogramline"/>
          <w:rFonts w:ascii="Georgia" w:eastAsia="Georgia" w:hAnsi="Georgia" w:cs="Georgia"/>
          <w:sz w:val="20"/>
          <w:szCs w:val="20"/>
        </w:rPr>
        <w:t>Science</w:t>
      </w:r>
    </w:p>
    <w:p w14:paraId="38496AE0" w14:textId="77777777" w:rsidR="004D7854" w:rsidRDefault="009D1EE9">
      <w:pPr>
        <w:pStyle w:val="divdocumentdivsectiontitle"/>
        <w:spacing w:before="240" w:after="60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Activities and Honors</w:t>
      </w:r>
    </w:p>
    <w:p w14:paraId="7395F59B" w14:textId="77777777" w:rsidR="004D7854" w:rsidRDefault="009D1EE9">
      <w:pPr>
        <w:pStyle w:val="p"/>
        <w:spacing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2000-present Member, Oregon Medical Association</w:t>
      </w:r>
    </w:p>
    <w:p w14:paraId="5AFC312B" w14:textId="77777777" w:rsidR="004D7854" w:rsidRDefault="009D1EE9">
      <w:pPr>
        <w:pStyle w:val="p"/>
        <w:spacing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2005-present Member, AAGL (International Society of Minimally Invasive Gynecology)</w:t>
      </w:r>
    </w:p>
    <w:p w14:paraId="17F73430" w14:textId="77777777" w:rsidR="004D7854" w:rsidRDefault="009D1EE9">
      <w:pPr>
        <w:pStyle w:val="ulli"/>
        <w:numPr>
          <w:ilvl w:val="0"/>
          <w:numId w:val="10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2007, 2010 Video Committee</w:t>
      </w:r>
    </w:p>
    <w:p w14:paraId="0199C8B1" w14:textId="77777777" w:rsidR="004D7854" w:rsidRDefault="009D1EE9">
      <w:pPr>
        <w:pStyle w:val="ulli"/>
        <w:numPr>
          <w:ilvl w:val="0"/>
          <w:numId w:val="10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2006-2008 CME Committee</w:t>
      </w:r>
    </w:p>
    <w:p w14:paraId="03B4EB12" w14:textId="77777777" w:rsidR="004D7854" w:rsidRDefault="009D1EE9">
      <w:pPr>
        <w:pStyle w:val="ulli"/>
        <w:numPr>
          <w:ilvl w:val="0"/>
          <w:numId w:val="10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2008 Poster Committee Scientific Paper Committee</w:t>
      </w:r>
    </w:p>
    <w:p w14:paraId="4EAAD0EE" w14:textId="77777777" w:rsidR="004D7854" w:rsidRDefault="009D1EE9">
      <w:pPr>
        <w:pStyle w:val="ulli"/>
        <w:numPr>
          <w:ilvl w:val="0"/>
          <w:numId w:val="10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Special Interest Group- Robotic Surgery</w:t>
      </w:r>
    </w:p>
    <w:p w14:paraId="0A1E1310" w14:textId="77777777" w:rsidR="004D7854" w:rsidRDefault="009D1EE9">
      <w:pPr>
        <w:pStyle w:val="ulli"/>
        <w:numPr>
          <w:ilvl w:val="0"/>
          <w:numId w:val="10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Golden Hysteroscope Committee</w:t>
      </w:r>
    </w:p>
    <w:p w14:paraId="3ECE03CF" w14:textId="77777777" w:rsidR="004D7854" w:rsidRDefault="009D1EE9">
      <w:pPr>
        <w:pStyle w:val="ulli"/>
        <w:numPr>
          <w:ilvl w:val="0"/>
          <w:numId w:val="10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2010-present Ad Hoc Editorial Review, Journal of Minimally Invasive Gynecology</w:t>
      </w:r>
    </w:p>
    <w:p w14:paraId="0075027B" w14:textId="77777777" w:rsidR="004D7854" w:rsidRDefault="009D1EE9">
      <w:pPr>
        <w:pStyle w:val="ulli"/>
        <w:numPr>
          <w:ilvl w:val="0"/>
          <w:numId w:val="10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2016-2020 Chairman, Coding Committee</w:t>
      </w:r>
    </w:p>
    <w:p w14:paraId="23ECD9D7" w14:textId="77777777" w:rsidR="004D7854" w:rsidRDefault="009D1EE9">
      <w:pPr>
        <w:pStyle w:val="ulli"/>
        <w:numPr>
          <w:ilvl w:val="0"/>
          <w:numId w:val="10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2017 Scientific Program Committee</w:t>
      </w:r>
    </w:p>
    <w:p w14:paraId="506DC693" w14:textId="77777777" w:rsidR="004D7854" w:rsidRDefault="009D1EE9">
      <w:pPr>
        <w:pStyle w:val="ulli"/>
        <w:numPr>
          <w:ilvl w:val="0"/>
          <w:numId w:val="10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2017-2018 Board of Directors</w:t>
      </w:r>
    </w:p>
    <w:p w14:paraId="1E67E6F5" w14:textId="77777777" w:rsidR="004D7854" w:rsidRDefault="009D1EE9">
      <w:pPr>
        <w:pStyle w:val="p"/>
        <w:spacing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Contemporary </w:t>
      </w:r>
      <w:proofErr w:type="spellStart"/>
      <w:r>
        <w:rPr>
          <w:rFonts w:ascii="Georgia" w:eastAsia="Georgia" w:hAnsi="Georgia" w:cs="Georgia"/>
          <w:sz w:val="20"/>
          <w:szCs w:val="20"/>
        </w:rPr>
        <w:t>ObGyn</w:t>
      </w:r>
      <w:proofErr w:type="spellEnd"/>
      <w:r>
        <w:rPr>
          <w:rFonts w:ascii="Georgia" w:eastAsia="Georgia" w:hAnsi="Georgia" w:cs="Georgia"/>
          <w:sz w:val="20"/>
          <w:szCs w:val="20"/>
        </w:rPr>
        <w:t>, Emerging Expert Panel 2013</w:t>
      </w:r>
    </w:p>
    <w:p w14:paraId="1314163B" w14:textId="77777777" w:rsidR="004D7854" w:rsidRDefault="009D1EE9">
      <w:pPr>
        <w:pStyle w:val="p"/>
        <w:spacing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2008-present Portland Society of Obstetrician Gynecologists</w:t>
      </w:r>
    </w:p>
    <w:p w14:paraId="04A58504" w14:textId="77777777" w:rsidR="004D7854" w:rsidRDefault="009D1EE9">
      <w:pPr>
        <w:pStyle w:val="ulli"/>
        <w:numPr>
          <w:ilvl w:val="0"/>
          <w:numId w:val="11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2009 President</w:t>
      </w:r>
    </w:p>
    <w:p w14:paraId="5CECAB0A" w14:textId="77777777" w:rsidR="004D7854" w:rsidRDefault="009D1EE9">
      <w:pPr>
        <w:pStyle w:val="p"/>
        <w:spacing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2006-2009 Member, Pearl District Business Association</w:t>
      </w:r>
    </w:p>
    <w:p w14:paraId="7E6A8E7F" w14:textId="77777777" w:rsidR="004D7854" w:rsidRDefault="009D1EE9">
      <w:pPr>
        <w:pStyle w:val="ulli"/>
        <w:numPr>
          <w:ilvl w:val="0"/>
          <w:numId w:val="12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Board of Directors</w:t>
      </w:r>
    </w:p>
    <w:p w14:paraId="58E9A59B" w14:textId="77777777" w:rsidR="004D7854" w:rsidRDefault="009D1EE9">
      <w:pPr>
        <w:pStyle w:val="p"/>
        <w:spacing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University of Illinois at Urbana Champaign</w:t>
      </w:r>
    </w:p>
    <w:p w14:paraId="168314BC" w14:textId="77777777" w:rsidR="004D7854" w:rsidRDefault="009D1EE9">
      <w:pPr>
        <w:pStyle w:val="ulli"/>
        <w:numPr>
          <w:ilvl w:val="0"/>
          <w:numId w:val="13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Dean's List, all semesters</w:t>
      </w:r>
    </w:p>
    <w:p w14:paraId="3DBF3994" w14:textId="77777777" w:rsidR="004D7854" w:rsidRDefault="009D1EE9">
      <w:pPr>
        <w:pStyle w:val="ulli"/>
        <w:numPr>
          <w:ilvl w:val="0"/>
          <w:numId w:val="13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Liberal Arts Student Council</w:t>
      </w:r>
    </w:p>
    <w:p w14:paraId="6C10AEF7" w14:textId="77777777" w:rsidR="004D7854" w:rsidRDefault="009D1EE9">
      <w:pPr>
        <w:pStyle w:val="ulli"/>
        <w:numPr>
          <w:ilvl w:val="0"/>
          <w:numId w:val="13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Phi </w:t>
      </w:r>
      <w:proofErr w:type="spellStart"/>
      <w:r>
        <w:rPr>
          <w:rFonts w:ascii="Georgia" w:eastAsia="Georgia" w:hAnsi="Georgia" w:cs="Georgia"/>
          <w:sz w:val="20"/>
          <w:szCs w:val="20"/>
        </w:rPr>
        <w:t>Eta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Sigma Honor Society</w:t>
      </w:r>
    </w:p>
    <w:p w14:paraId="57152F84" w14:textId="77777777" w:rsidR="004D7854" w:rsidRDefault="009D1EE9">
      <w:pPr>
        <w:pStyle w:val="ulli"/>
        <w:numPr>
          <w:ilvl w:val="0"/>
          <w:numId w:val="13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Treasurer Alpha Lambda Delta Honor Society</w:t>
      </w:r>
    </w:p>
    <w:p w14:paraId="62CCC978" w14:textId="77777777" w:rsidR="004D7854" w:rsidRDefault="009D1EE9">
      <w:pPr>
        <w:pStyle w:val="p"/>
        <w:spacing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University of Cincinnati College of Medicine</w:t>
      </w:r>
    </w:p>
    <w:p w14:paraId="6559FDB9" w14:textId="77777777" w:rsidR="004D7854" w:rsidRDefault="009D1EE9">
      <w:pPr>
        <w:pStyle w:val="ulli"/>
        <w:numPr>
          <w:ilvl w:val="0"/>
          <w:numId w:val="14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Co-Chairman of Honors Council, Student Conduct and Ethics</w:t>
      </w:r>
    </w:p>
    <w:p w14:paraId="48678915" w14:textId="77777777" w:rsidR="004D7854" w:rsidRDefault="009D1EE9">
      <w:pPr>
        <w:pStyle w:val="ulli"/>
        <w:numPr>
          <w:ilvl w:val="0"/>
          <w:numId w:val="14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Admissions Committee, student member 1999-2000</w:t>
      </w:r>
    </w:p>
    <w:p w14:paraId="4702D387" w14:textId="77777777" w:rsidR="004D7854" w:rsidRDefault="009D1EE9">
      <w:pPr>
        <w:pStyle w:val="p"/>
        <w:spacing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Stanford University College of Medicine</w:t>
      </w:r>
    </w:p>
    <w:p w14:paraId="5279C745" w14:textId="77777777" w:rsidR="004D7854" w:rsidRDefault="009D1EE9">
      <w:pPr>
        <w:pStyle w:val="ulli"/>
        <w:numPr>
          <w:ilvl w:val="0"/>
          <w:numId w:val="15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Resident Achievement Award, Society of </w:t>
      </w:r>
      <w:proofErr w:type="spellStart"/>
      <w:r>
        <w:rPr>
          <w:rFonts w:ascii="Georgia" w:eastAsia="Georgia" w:hAnsi="Georgia" w:cs="Georgia"/>
          <w:sz w:val="20"/>
          <w:szCs w:val="20"/>
        </w:rPr>
        <w:t>Laparoendoscopic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Surgeons</w:t>
      </w:r>
    </w:p>
    <w:p w14:paraId="24DE8B1E" w14:textId="77777777" w:rsidR="004D7854" w:rsidRDefault="009D1EE9">
      <w:pPr>
        <w:pStyle w:val="p"/>
        <w:spacing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2013 Emerging Expert Panel, Contemporary </w:t>
      </w:r>
      <w:proofErr w:type="spellStart"/>
      <w:r>
        <w:rPr>
          <w:rFonts w:ascii="Georgia" w:eastAsia="Georgia" w:hAnsi="Georgia" w:cs="Georgia"/>
          <w:sz w:val="20"/>
          <w:szCs w:val="20"/>
        </w:rPr>
        <w:t>ObGyn</w:t>
      </w:r>
      <w:proofErr w:type="spellEnd"/>
    </w:p>
    <w:p w14:paraId="088BCAB4" w14:textId="77777777" w:rsidR="004D7854" w:rsidRDefault="009D1EE9">
      <w:pPr>
        <w:pStyle w:val="divdocumentdivsectiontitle"/>
        <w:spacing w:before="240" w:after="60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Other Experience</w:t>
      </w:r>
    </w:p>
    <w:p w14:paraId="75EC15D5" w14:textId="77777777" w:rsidR="004D7854" w:rsidRDefault="009D1EE9">
      <w:pPr>
        <w:pStyle w:val="ulli"/>
        <w:numPr>
          <w:ilvl w:val="0"/>
          <w:numId w:val="16"/>
        </w:numPr>
        <w:pBdr>
          <w:left w:val="none" w:sz="0" w:space="0" w:color="auto"/>
        </w:pBd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2008-present Susan G. Komen for the Cure, Oregon Medical Advisory Committee</w:t>
      </w:r>
    </w:p>
    <w:p w14:paraId="7D0E804A" w14:textId="77777777" w:rsidR="004D7854" w:rsidRDefault="009D1EE9">
      <w:pPr>
        <w:pStyle w:val="ulli"/>
        <w:numPr>
          <w:ilvl w:val="0"/>
          <w:numId w:val="16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2005 Consultant, Medical Informatics Patient Educational Videos, Wired MD, Portland</w:t>
      </w:r>
    </w:p>
    <w:p w14:paraId="305C9716" w14:textId="77777777" w:rsidR="004D7854" w:rsidRDefault="009D1EE9">
      <w:pPr>
        <w:pStyle w:val="ulli"/>
        <w:numPr>
          <w:ilvl w:val="0"/>
          <w:numId w:val="16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Physician Surgical Proctor, Intuitive Surgical, Robotic Surgery</w:t>
      </w:r>
    </w:p>
    <w:p w14:paraId="6B1CF8BD" w14:textId="77777777" w:rsidR="004D7854" w:rsidRDefault="009D1EE9">
      <w:pPr>
        <w:pStyle w:val="ulli"/>
        <w:numPr>
          <w:ilvl w:val="0"/>
          <w:numId w:val="16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proofErr w:type="spellStart"/>
      <w:r>
        <w:rPr>
          <w:rFonts w:ascii="Georgia" w:eastAsia="Georgia" w:hAnsi="Georgia" w:cs="Georgia"/>
          <w:sz w:val="20"/>
          <w:szCs w:val="20"/>
        </w:rPr>
        <w:t>Gynecare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/Ethicon </w:t>
      </w:r>
      <w:proofErr w:type="spellStart"/>
      <w:r>
        <w:rPr>
          <w:rFonts w:ascii="Georgia" w:eastAsia="Georgia" w:hAnsi="Georgia" w:cs="Georgia"/>
          <w:sz w:val="20"/>
          <w:szCs w:val="20"/>
        </w:rPr>
        <w:t>Endosurgery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(intermittently)</w:t>
      </w:r>
    </w:p>
    <w:p w14:paraId="517F4B04" w14:textId="77777777" w:rsidR="004D7854" w:rsidRDefault="009D1EE9">
      <w:pPr>
        <w:pStyle w:val="ulli"/>
        <w:numPr>
          <w:ilvl w:val="0"/>
          <w:numId w:val="16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lastRenderedPageBreak/>
        <w:t>2004-2008 Conceptus Inc (intermittently)</w:t>
      </w:r>
    </w:p>
    <w:p w14:paraId="1B6DC913" w14:textId="409C175B" w:rsidR="004D7854" w:rsidRDefault="009D1EE9">
      <w:pPr>
        <w:pStyle w:val="ulli"/>
        <w:numPr>
          <w:ilvl w:val="0"/>
          <w:numId w:val="16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2005-2012 Olympus/Gyrus/ACMI</w:t>
      </w:r>
      <w:r w:rsidR="00496132">
        <w:rPr>
          <w:rFonts w:ascii="Georgia" w:eastAsia="Georgia" w:hAnsi="Georgia" w:cs="Georgia"/>
          <w:sz w:val="20"/>
          <w:szCs w:val="20"/>
        </w:rPr>
        <w:t xml:space="preserve"> (intermittently)</w:t>
      </w:r>
    </w:p>
    <w:p w14:paraId="5DC7919A" w14:textId="2CB23BB4" w:rsidR="004D7854" w:rsidRDefault="009D1EE9">
      <w:pPr>
        <w:pStyle w:val="ulli"/>
        <w:numPr>
          <w:ilvl w:val="0"/>
          <w:numId w:val="16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2015-2016 Consultant, Nobilis/</w:t>
      </w:r>
      <w:r w:rsidR="00852D76">
        <w:rPr>
          <w:rFonts w:ascii="Georgia" w:eastAsia="Georgia" w:hAnsi="Georgia" w:cs="Georgia"/>
          <w:sz w:val="20"/>
          <w:szCs w:val="20"/>
        </w:rPr>
        <w:t>NorthStar</w:t>
      </w:r>
      <w:r>
        <w:rPr>
          <w:rFonts w:ascii="Georgia" w:eastAsia="Georgia" w:hAnsi="Georgia" w:cs="Georgia"/>
          <w:sz w:val="20"/>
          <w:szCs w:val="20"/>
        </w:rPr>
        <w:t>, MIRI Women's Health</w:t>
      </w:r>
    </w:p>
    <w:p w14:paraId="750C8CB4" w14:textId="3F38D623" w:rsidR="004D7854" w:rsidRDefault="009D1EE9">
      <w:pPr>
        <w:pStyle w:val="ulli"/>
        <w:numPr>
          <w:ilvl w:val="0"/>
          <w:numId w:val="16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Medical Legal Consulting, Expert Witness, 2020</w:t>
      </w:r>
    </w:p>
    <w:p w14:paraId="027BD73B" w14:textId="77777777" w:rsidR="00496132" w:rsidRDefault="00496132" w:rsidP="00496132">
      <w:pPr>
        <w:pStyle w:val="ulli"/>
        <w:spacing w:line="320" w:lineRule="atLeast"/>
        <w:ind w:left="1040"/>
        <w:rPr>
          <w:rFonts w:ascii="Georgia" w:eastAsia="Georgia" w:hAnsi="Georgia" w:cs="Georgia"/>
          <w:sz w:val="20"/>
          <w:szCs w:val="20"/>
        </w:rPr>
      </w:pPr>
    </w:p>
    <w:p w14:paraId="7D7ECB19" w14:textId="77777777" w:rsidR="004D7854" w:rsidRDefault="009D1EE9">
      <w:pPr>
        <w:pStyle w:val="divdocumentdivsectiontitle"/>
        <w:spacing w:before="240" w:after="60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Publications</w:t>
      </w:r>
    </w:p>
    <w:p w14:paraId="04428C13" w14:textId="3657E6A9" w:rsidR="004D7854" w:rsidRDefault="009D1EE9">
      <w:pPr>
        <w:pStyle w:val="ulli"/>
        <w:numPr>
          <w:ilvl w:val="0"/>
          <w:numId w:val="17"/>
        </w:numPr>
        <w:pBdr>
          <w:left w:val="none" w:sz="0" w:space="0" w:color="auto"/>
        </w:pBd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1. Journal of Hypertension, 1996; Myatt, Rosenfield, et al, “</w:t>
      </w:r>
      <w:proofErr w:type="spellStart"/>
      <w:r>
        <w:rPr>
          <w:rFonts w:ascii="Georgia" w:eastAsia="Georgia" w:hAnsi="Georgia" w:cs="Georgia"/>
          <w:sz w:val="20"/>
          <w:szCs w:val="20"/>
        </w:rPr>
        <w:t>Nitrotyrosine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Residues in Placenta- Evidence of </w:t>
      </w:r>
      <w:proofErr w:type="spellStart"/>
      <w:r>
        <w:rPr>
          <w:rFonts w:ascii="Georgia" w:eastAsia="Georgia" w:hAnsi="Georgia" w:cs="Georgia"/>
          <w:sz w:val="20"/>
          <w:szCs w:val="20"/>
        </w:rPr>
        <w:t>Peroxynitrate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Formation and Action”</w:t>
      </w:r>
      <w:r w:rsidR="00496132" w:rsidRPr="00496132">
        <w:rPr>
          <w:rFonts w:ascii="Georgia" w:eastAsia="Georgia" w:hAnsi="Georgia" w:cs="Georgia"/>
          <w:sz w:val="20"/>
          <w:szCs w:val="20"/>
        </w:rPr>
        <w:t xml:space="preserve"> </w:t>
      </w:r>
      <w:r w:rsidR="00496132">
        <w:rPr>
          <w:rFonts w:ascii="Georgia" w:eastAsia="Georgia" w:hAnsi="Georgia" w:cs="Georgia"/>
          <w:sz w:val="20"/>
          <w:szCs w:val="20"/>
        </w:rPr>
        <w:t>1996</w:t>
      </w:r>
    </w:p>
    <w:p w14:paraId="08047079" w14:textId="5861950D" w:rsidR="004D7854" w:rsidRDefault="009D1EE9">
      <w:pPr>
        <w:pStyle w:val="ulli"/>
        <w:numPr>
          <w:ilvl w:val="0"/>
          <w:numId w:val="17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2. Journal of Minimally Invasive Gynecology</w:t>
      </w:r>
      <w:r w:rsidR="00852D76">
        <w:rPr>
          <w:rFonts w:ascii="Georgia" w:eastAsia="Georgia" w:hAnsi="Georgia" w:cs="Georgia"/>
          <w:sz w:val="20"/>
          <w:szCs w:val="20"/>
        </w:rPr>
        <w:t>.” Use</w:t>
      </w:r>
      <w:r>
        <w:rPr>
          <w:rFonts w:ascii="Georgia" w:eastAsia="Georgia" w:hAnsi="Georgia" w:cs="Georgia"/>
          <w:sz w:val="20"/>
          <w:szCs w:val="20"/>
        </w:rPr>
        <w:t xml:space="preserve"> of Essure </w:t>
      </w:r>
      <w:proofErr w:type="spellStart"/>
      <w:r>
        <w:rPr>
          <w:rFonts w:ascii="Georgia" w:eastAsia="Georgia" w:hAnsi="Georgia" w:cs="Georgia"/>
          <w:sz w:val="20"/>
          <w:szCs w:val="20"/>
        </w:rPr>
        <w:t>Microinsert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to Achieve Proximal tubal occlusion for hydrosalpinx,”</w:t>
      </w:r>
      <w:r w:rsidR="00496132" w:rsidRPr="00496132">
        <w:rPr>
          <w:rFonts w:ascii="Georgia" w:eastAsia="Georgia" w:hAnsi="Georgia" w:cs="Georgia"/>
          <w:sz w:val="20"/>
          <w:szCs w:val="20"/>
        </w:rPr>
        <w:t xml:space="preserve"> </w:t>
      </w:r>
      <w:r w:rsidR="00496132">
        <w:rPr>
          <w:rFonts w:ascii="Georgia" w:eastAsia="Georgia" w:hAnsi="Georgia" w:cs="Georgia"/>
          <w:sz w:val="20"/>
          <w:szCs w:val="20"/>
        </w:rPr>
        <w:t>2004</w:t>
      </w:r>
    </w:p>
    <w:p w14:paraId="2D5B94F2" w14:textId="727D24FD" w:rsidR="004D7854" w:rsidRDefault="009D1EE9">
      <w:pPr>
        <w:pStyle w:val="ulli"/>
        <w:numPr>
          <w:ilvl w:val="0"/>
          <w:numId w:val="17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3. Fertility and Sterility, 2005; Rosenfield, </w:t>
      </w:r>
      <w:proofErr w:type="spellStart"/>
      <w:r>
        <w:rPr>
          <w:rFonts w:ascii="Georgia" w:eastAsia="Georgia" w:hAnsi="Georgia" w:cs="Georgia"/>
          <w:sz w:val="20"/>
          <w:szCs w:val="20"/>
        </w:rPr>
        <w:t>Hesla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, et al, “Use of </w:t>
      </w:r>
      <w:proofErr w:type="spellStart"/>
      <w:r>
        <w:rPr>
          <w:rFonts w:ascii="Georgia" w:eastAsia="Georgia" w:hAnsi="Georgia" w:cs="Georgia"/>
          <w:sz w:val="20"/>
          <w:szCs w:val="20"/>
        </w:rPr>
        <w:t>Nonincisional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</w:t>
      </w:r>
      <w:proofErr w:type="spellStart"/>
      <w:r>
        <w:rPr>
          <w:rFonts w:ascii="Georgia" w:eastAsia="Georgia" w:hAnsi="Georgia" w:cs="Georgia"/>
          <w:sz w:val="20"/>
          <w:szCs w:val="20"/>
        </w:rPr>
        <w:t>Microinsert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for Pretreatment of Hydrosalpinx prior to IVF-ET” – first documented case internationally of a successful IVF pregnancy after Essure procedure for pre- treatment of hydrosalpinx</w:t>
      </w:r>
      <w:r w:rsidR="00496132">
        <w:rPr>
          <w:rFonts w:ascii="Georgia" w:eastAsia="Georgia" w:hAnsi="Georgia" w:cs="Georgia"/>
          <w:sz w:val="20"/>
          <w:szCs w:val="20"/>
        </w:rPr>
        <w:t xml:space="preserve"> 2005.</w:t>
      </w:r>
    </w:p>
    <w:p w14:paraId="2D6DCA3A" w14:textId="71FE92F9" w:rsidR="004D7854" w:rsidRDefault="009D1EE9">
      <w:pPr>
        <w:pStyle w:val="ulli"/>
        <w:numPr>
          <w:ilvl w:val="0"/>
          <w:numId w:val="17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4. AAGL International Meeting, conjunction with SEGI, Italian Laparoscopic Society, Selected Paper, The Completely Outpatient Hysterectomy; A </w:t>
      </w:r>
      <w:proofErr w:type="spellStart"/>
      <w:r>
        <w:rPr>
          <w:rFonts w:ascii="Georgia" w:eastAsia="Georgia" w:hAnsi="Georgia" w:cs="Georgia"/>
          <w:sz w:val="20"/>
          <w:szCs w:val="20"/>
        </w:rPr>
        <w:t>Surgicenter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Experience, 2007 Palermo, IT 2007</w:t>
      </w:r>
    </w:p>
    <w:p w14:paraId="67F3E364" w14:textId="77777777" w:rsidR="004D7854" w:rsidRDefault="009D1EE9">
      <w:pPr>
        <w:pStyle w:val="ulli"/>
        <w:numPr>
          <w:ilvl w:val="0"/>
          <w:numId w:val="17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5. AAGL 36th Annual Global Congress, Washington, DC, 2007 Outpatient Hysterectomy; A </w:t>
      </w:r>
      <w:proofErr w:type="spellStart"/>
      <w:r>
        <w:rPr>
          <w:rFonts w:ascii="Georgia" w:eastAsia="Georgia" w:hAnsi="Georgia" w:cs="Georgia"/>
          <w:sz w:val="20"/>
          <w:szCs w:val="20"/>
        </w:rPr>
        <w:t>Surgicenter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Experience</w:t>
      </w:r>
    </w:p>
    <w:p w14:paraId="126768BE" w14:textId="77777777" w:rsidR="004D7854" w:rsidRDefault="009D1EE9">
      <w:pPr>
        <w:pStyle w:val="ulli"/>
        <w:numPr>
          <w:ilvl w:val="0"/>
          <w:numId w:val="17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6. SAGES- The Completely Outpatient Hysterectomy; A </w:t>
      </w:r>
      <w:proofErr w:type="spellStart"/>
      <w:r>
        <w:rPr>
          <w:rFonts w:ascii="Georgia" w:eastAsia="Georgia" w:hAnsi="Georgia" w:cs="Georgia"/>
          <w:sz w:val="20"/>
          <w:szCs w:val="20"/>
        </w:rPr>
        <w:t>SurgiCenter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Experience and case series 2008</w:t>
      </w:r>
    </w:p>
    <w:p w14:paraId="242A0CB4" w14:textId="77777777" w:rsidR="004D7854" w:rsidRDefault="009D1EE9">
      <w:pPr>
        <w:pStyle w:val="ulli"/>
        <w:numPr>
          <w:ilvl w:val="0"/>
          <w:numId w:val="17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7. RB Rosenfield, </w:t>
      </w:r>
      <w:proofErr w:type="spellStart"/>
      <w:r>
        <w:rPr>
          <w:rFonts w:ascii="Georgia" w:eastAsia="Georgia" w:hAnsi="Georgia" w:cs="Georgia"/>
          <w:sz w:val="20"/>
          <w:szCs w:val="20"/>
        </w:rPr>
        <w:t>Surgiview</w:t>
      </w:r>
      <w:proofErr w:type="spellEnd"/>
      <w:r>
        <w:rPr>
          <w:rFonts w:ascii="Georgia" w:eastAsia="Georgia" w:hAnsi="Georgia" w:cs="Georgia"/>
          <w:sz w:val="20"/>
          <w:szCs w:val="20"/>
        </w:rPr>
        <w:t>- An Innovative Internet Based Surgical Video Archive and Public Forum, Open Comm, Endoscopic Instruments, JMIG Volume 15 Issue 6, 2008 2010</w:t>
      </w:r>
    </w:p>
    <w:p w14:paraId="7C361A65" w14:textId="24CC1D86" w:rsidR="004D7854" w:rsidRDefault="009D1EE9">
      <w:pPr>
        <w:pStyle w:val="ulli"/>
        <w:numPr>
          <w:ilvl w:val="0"/>
          <w:numId w:val="17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8. The Female Patient, Implementing an Outpatient Laparoscopic Hysterectomy Program, Volume 35, page 37, Feb 2010 </w:t>
      </w:r>
    </w:p>
    <w:p w14:paraId="429FA00F" w14:textId="77777777" w:rsidR="004D7854" w:rsidRDefault="009D1EE9">
      <w:pPr>
        <w:pStyle w:val="ulli"/>
        <w:numPr>
          <w:ilvl w:val="0"/>
          <w:numId w:val="17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9. RB Rosenfield, Solo Laparoscopic Supracervical Hysterectomy with VIKY Robotic Assistance, Video Session</w:t>
      </w:r>
    </w:p>
    <w:p w14:paraId="00CC3399" w14:textId="11EBDCEE" w:rsidR="004D7854" w:rsidRDefault="009D1EE9">
      <w:pPr>
        <w:pStyle w:val="ulli"/>
        <w:numPr>
          <w:ilvl w:val="0"/>
          <w:numId w:val="17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10</w:t>
      </w:r>
      <w:r w:rsidR="00852D76">
        <w:rPr>
          <w:rFonts w:ascii="Georgia" w:eastAsia="Georgia" w:hAnsi="Georgia" w:cs="Georgia"/>
          <w:sz w:val="20"/>
          <w:szCs w:val="20"/>
        </w:rPr>
        <w:t>.</w:t>
      </w:r>
      <w:r>
        <w:rPr>
          <w:rFonts w:ascii="Georgia" w:eastAsia="Georgia" w:hAnsi="Georgia" w:cs="Georgia"/>
          <w:sz w:val="20"/>
          <w:szCs w:val="20"/>
        </w:rPr>
        <w:t xml:space="preserve">New Instrumentation and Techniques, , JMIG Vol 17, Nov 2010 2012 10. RB </w:t>
      </w:r>
      <w:proofErr w:type="spellStart"/>
      <w:r>
        <w:rPr>
          <w:rFonts w:ascii="Georgia" w:eastAsia="Georgia" w:hAnsi="Georgia" w:cs="Georgia"/>
          <w:sz w:val="20"/>
          <w:szCs w:val="20"/>
        </w:rPr>
        <w:t>Rosenfield,Laparoscopic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Excision of Mesh and Ureterolysis for Pelvic Pain: Video Session; JMIG Vol 19, Nov 2012. 2013</w:t>
      </w:r>
    </w:p>
    <w:p w14:paraId="34E42762" w14:textId="77777777" w:rsidR="004D7854" w:rsidRDefault="009D1EE9">
      <w:pPr>
        <w:pStyle w:val="ulli"/>
        <w:numPr>
          <w:ilvl w:val="0"/>
          <w:numId w:val="17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11. RB Rosenfield, Patient Privacy in the World of Surgical Media: Are You Putting Yourself and Hospital at Risk with Your Surgical </w:t>
      </w:r>
      <w:proofErr w:type="spellStart"/>
      <w:r>
        <w:rPr>
          <w:rFonts w:ascii="Georgia" w:eastAsia="Georgia" w:hAnsi="Georgia" w:cs="Georgia"/>
          <w:sz w:val="20"/>
          <w:szCs w:val="20"/>
        </w:rPr>
        <w:t>Videos?,Open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Comm, JMIG Vol 20, 2013 2016</w:t>
      </w:r>
    </w:p>
    <w:p w14:paraId="2FC7BA4A" w14:textId="77777777" w:rsidR="004D7854" w:rsidRDefault="009D1EE9">
      <w:pPr>
        <w:pStyle w:val="ulli"/>
        <w:numPr>
          <w:ilvl w:val="0"/>
          <w:numId w:val="17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12.RB Rosenfield, Outpatient Hysterectomy in the Ambulatory Surgery Center: A decade later and Still not Mainstream; JMIG Vol 8 2016 2017</w:t>
      </w:r>
    </w:p>
    <w:p w14:paraId="1C426624" w14:textId="77777777" w:rsidR="004D7854" w:rsidRDefault="009D1EE9">
      <w:pPr>
        <w:pStyle w:val="ulli"/>
        <w:numPr>
          <w:ilvl w:val="0"/>
          <w:numId w:val="17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13.Rosenfield R, Fogelson NS. Eleven Years of Experience in Laparoscopic Hysterectomy in an Ambulatory Surgery Center. J Minim Invasive Gynecol. 2017 Nov-Dec; 24(7): S141 2017</w:t>
      </w:r>
    </w:p>
    <w:p w14:paraId="3A552638" w14:textId="77777777" w:rsidR="004D7854" w:rsidRDefault="009D1EE9">
      <w:pPr>
        <w:pStyle w:val="ulli"/>
        <w:numPr>
          <w:ilvl w:val="0"/>
          <w:numId w:val="17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14.Fogelson NS, Rosenfield R. Laparoscopic Hysterectomy with Extended Peritonectomy of Endometriosis. J Minim Invasive Gynecol. 2017 Nov-Dec; 24(7): S86 2018</w:t>
      </w:r>
    </w:p>
    <w:p w14:paraId="6FA7F7D6" w14:textId="77777777" w:rsidR="004D7854" w:rsidRDefault="009D1EE9">
      <w:pPr>
        <w:pStyle w:val="ulli"/>
        <w:numPr>
          <w:ilvl w:val="0"/>
          <w:numId w:val="17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15.LA Christianson, N. Fogelson, R Rosenfield, The SEEM Technique for Laparoscopic Myomectomy. J Minim Invasive Gynecol. 2018 Nov-Dec;25(7):S134</w:t>
      </w:r>
    </w:p>
    <w:p w14:paraId="19DBCBD3" w14:textId="77777777" w:rsidR="004D7854" w:rsidRDefault="009D1EE9">
      <w:pPr>
        <w:pStyle w:val="ulli"/>
        <w:numPr>
          <w:ilvl w:val="0"/>
          <w:numId w:val="17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16.Stone, Carey, Fader, Fitzgerald, Hammons, </w:t>
      </w:r>
      <w:proofErr w:type="spellStart"/>
      <w:r>
        <w:rPr>
          <w:rFonts w:ascii="Georgia" w:eastAsia="Georgia" w:hAnsi="Georgia" w:cs="Georgia"/>
          <w:sz w:val="20"/>
          <w:szCs w:val="20"/>
        </w:rPr>
        <w:t>Nensi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, Park, Ricci, Rosenfield, </w:t>
      </w:r>
      <w:proofErr w:type="spellStart"/>
      <w:r>
        <w:rPr>
          <w:rFonts w:ascii="Georgia" w:eastAsia="Georgia" w:hAnsi="Georgia" w:cs="Georgia"/>
          <w:sz w:val="20"/>
          <w:szCs w:val="20"/>
        </w:rPr>
        <w:t>Scheib</w:t>
      </w:r>
      <w:proofErr w:type="spellEnd"/>
      <w:r>
        <w:rPr>
          <w:rFonts w:ascii="Georgia" w:eastAsia="Georgia" w:hAnsi="Georgia" w:cs="Georgia"/>
          <w:sz w:val="20"/>
          <w:szCs w:val="20"/>
        </w:rPr>
        <w:t>, Watson, JMIG, Enhanced Recovery and Surgical Optimization Protocol for Minimally Invasive Gynecologic Surgery; August 2020.</w:t>
      </w:r>
    </w:p>
    <w:p w14:paraId="20271387" w14:textId="77777777" w:rsidR="004D7854" w:rsidRDefault="009D1EE9">
      <w:pPr>
        <w:pStyle w:val="ulli"/>
        <w:numPr>
          <w:ilvl w:val="0"/>
          <w:numId w:val="17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17.Paraiso, Brown, </w:t>
      </w:r>
      <w:proofErr w:type="spellStart"/>
      <w:r>
        <w:rPr>
          <w:rFonts w:ascii="Georgia" w:eastAsia="Georgia" w:hAnsi="Georgia" w:cs="Georgia"/>
          <w:sz w:val="20"/>
          <w:szCs w:val="20"/>
        </w:rPr>
        <w:t>Abrao</w:t>
      </w:r>
      <w:proofErr w:type="spellEnd"/>
      <w:r>
        <w:rPr>
          <w:rFonts w:ascii="Georgia" w:eastAsia="Georgia" w:hAnsi="Georgia" w:cs="Georgia"/>
          <w:sz w:val="20"/>
          <w:szCs w:val="20"/>
        </w:rPr>
        <w:t>, Rosenfield, et al.; JMIG; Surgical and Clinical Reactivation for Elective Procedures during the COVID-19 Era: A Global Perspective; May 21,202</w:t>
      </w:r>
    </w:p>
    <w:p w14:paraId="1624EC86" w14:textId="77777777" w:rsidR="004D7854" w:rsidRDefault="009D1EE9">
      <w:pPr>
        <w:pStyle w:val="p"/>
        <w:spacing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Style w:val="Strong1"/>
          <w:rFonts w:ascii="Georgia" w:eastAsia="Georgia" w:hAnsi="Georgia" w:cs="Georgia"/>
          <w:b/>
          <w:bCs/>
          <w:sz w:val="20"/>
          <w:szCs w:val="20"/>
          <w:u w:val="single"/>
        </w:rPr>
        <w:t>LECTURES - POSTGRADUATE COURSES</w:t>
      </w:r>
    </w:p>
    <w:p w14:paraId="2192994A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lastRenderedPageBreak/>
        <w:t xml:space="preserve">Plenary Session, ASRM “Use of </w:t>
      </w:r>
      <w:proofErr w:type="spellStart"/>
      <w:r>
        <w:rPr>
          <w:rFonts w:ascii="Georgia" w:eastAsia="Georgia" w:hAnsi="Georgia" w:cs="Georgia"/>
          <w:sz w:val="20"/>
          <w:szCs w:val="20"/>
        </w:rPr>
        <w:t>Nonincisional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</w:t>
      </w:r>
      <w:proofErr w:type="spellStart"/>
      <w:r>
        <w:rPr>
          <w:rFonts w:ascii="Georgia" w:eastAsia="Georgia" w:hAnsi="Georgia" w:cs="Georgia"/>
          <w:sz w:val="20"/>
          <w:szCs w:val="20"/>
        </w:rPr>
        <w:t>Microinsert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for Pretreatment of Hydrosalpinx prior to IVF-ET” – first documented case internationally of a successful IVF pregnancy after Essure procedure for pre-treatment of hydrosalpinx 2004</w:t>
      </w:r>
    </w:p>
    <w:p w14:paraId="100F5FBD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Plenary Session, AAGL Annual Congress “Use of </w:t>
      </w:r>
      <w:proofErr w:type="spellStart"/>
      <w:r>
        <w:rPr>
          <w:rFonts w:ascii="Georgia" w:eastAsia="Georgia" w:hAnsi="Georgia" w:cs="Georgia"/>
          <w:sz w:val="20"/>
          <w:szCs w:val="20"/>
        </w:rPr>
        <w:t>Nonincisional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</w:t>
      </w:r>
      <w:proofErr w:type="spellStart"/>
      <w:r>
        <w:rPr>
          <w:rFonts w:ascii="Georgia" w:eastAsia="Georgia" w:hAnsi="Georgia" w:cs="Georgia"/>
          <w:sz w:val="20"/>
          <w:szCs w:val="20"/>
        </w:rPr>
        <w:t>Microinsert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for Pretreatment of Hydrosalpinx prior to IVF-ET” – first documented case internationally of a successful IVF pregnancy after Essure procedure for pre-treatment of hydrosalpinx 2004</w:t>
      </w:r>
    </w:p>
    <w:p w14:paraId="38D87D73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Introduction to Essure; a </w:t>
      </w:r>
      <w:proofErr w:type="spellStart"/>
      <w:r>
        <w:rPr>
          <w:rFonts w:ascii="Georgia" w:eastAsia="Georgia" w:hAnsi="Georgia" w:cs="Georgia"/>
          <w:sz w:val="20"/>
          <w:szCs w:val="20"/>
        </w:rPr>
        <w:t>nonincisional</w:t>
      </w:r>
      <w:proofErr w:type="spellEnd"/>
      <w:r>
        <w:rPr>
          <w:rFonts w:ascii="Georgia" w:eastAsia="Georgia" w:hAnsi="Georgia" w:cs="Georgia"/>
          <w:sz w:val="20"/>
          <w:szCs w:val="20"/>
        </w:rPr>
        <w:t>, safe alternative to laparoscopic tubal sterilization” Northwest Permanente, Portland, Oregon Kaiser Permanente Physicians Group, Los Gatos, CA</w:t>
      </w:r>
    </w:p>
    <w:p w14:paraId="6451698F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Stanford University </w:t>
      </w:r>
      <w:proofErr w:type="spellStart"/>
      <w:r>
        <w:rPr>
          <w:rFonts w:ascii="Georgia" w:eastAsia="Georgia" w:hAnsi="Georgia" w:cs="Georgia"/>
          <w:sz w:val="20"/>
          <w:szCs w:val="20"/>
        </w:rPr>
        <w:t>Obstetric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and Gynecology Department Grand Rounds 2005</w:t>
      </w:r>
    </w:p>
    <w:p w14:paraId="224B896A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Southwest Washington Hospital Physician Group Anchorage, Alaska Medford, Oregon 2005</w:t>
      </w:r>
    </w:p>
    <w:p w14:paraId="46E361A7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Hysterectomy Options” – LSH procedure and use of the Harmonic Ace Ethicon </w:t>
      </w:r>
      <w:proofErr w:type="spellStart"/>
      <w:r>
        <w:rPr>
          <w:rFonts w:ascii="Georgia" w:eastAsia="Georgia" w:hAnsi="Georgia" w:cs="Georgia"/>
          <w:sz w:val="20"/>
          <w:szCs w:val="20"/>
        </w:rPr>
        <w:t>Endosurgery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Sponsored Advanced Laparoscopic Workshop, Legacy Holiday Park; teaching faculty 2006</w:t>
      </w:r>
    </w:p>
    <w:p w14:paraId="1C261BB6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Technology Update” – Guest Speaker, Portland Society of </w:t>
      </w:r>
      <w:proofErr w:type="spellStart"/>
      <w:r>
        <w:rPr>
          <w:rFonts w:ascii="Georgia" w:eastAsia="Georgia" w:hAnsi="Georgia" w:cs="Georgia"/>
          <w:sz w:val="20"/>
          <w:szCs w:val="20"/>
        </w:rPr>
        <w:t>ObGyn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2007</w:t>
      </w:r>
    </w:p>
    <w:p w14:paraId="7D01D900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ACOG Sectional Meeting, New Technology Moderator, Speaker on Robotic Surgery in Gynecology 2008</w:t>
      </w:r>
    </w:p>
    <w:p w14:paraId="4AEEC491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ACOG Sectional Meeting, Physician Instructor at Gynecology Skills Workshop 2008</w:t>
      </w:r>
    </w:p>
    <w:p w14:paraId="44F7DA59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LSH/TLH Training at Pearl </w:t>
      </w:r>
      <w:proofErr w:type="spellStart"/>
      <w:r>
        <w:rPr>
          <w:rFonts w:ascii="Georgia" w:eastAsia="Georgia" w:hAnsi="Georgia" w:cs="Georgia"/>
          <w:sz w:val="20"/>
          <w:szCs w:val="20"/>
        </w:rPr>
        <w:t>SurgiCenter</w:t>
      </w:r>
      <w:proofErr w:type="spellEnd"/>
      <w:r>
        <w:rPr>
          <w:rFonts w:ascii="Georgia" w:eastAsia="Georgia" w:hAnsi="Georgia" w:cs="Georgia"/>
          <w:sz w:val="20"/>
          <w:szCs w:val="20"/>
        </w:rPr>
        <w:t>-Gyrus/ACMI Sponsored National Course 2008</w:t>
      </w:r>
    </w:p>
    <w:p w14:paraId="738062D8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Guest Faculty; University of Michigan Medical School “Cutting Edge Surgical Symposium” Practical Techniques in Advanced Pelvic Surgery, Telesurgery from Pearl Women's Center “Outpatient Laparoscopic Hysterectomy” 2009-2012</w:t>
      </w:r>
    </w:p>
    <w:p w14:paraId="1F5CE27F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ACOG Annual Clinical Meeting, Advanced Laparoscopy Skills Lab Postgraduate Course Faculty Lecture- Improving on LSH and TLH Techniques Lecture- Outpatient Hysterectomy- Tips for Implementing a Successful Program Lecture- Managing the Obese Laparoscopic Surgical Patient 2009-2010</w:t>
      </w:r>
    </w:p>
    <w:p w14:paraId="4969D683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Surgical Film Festival, Co-host and Moderator- Seattle, San Diego, Portland, Los Angeles 2010</w:t>
      </w:r>
    </w:p>
    <w:p w14:paraId="7C573827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Live Telemedicine – broadcast of Minimally Invasive Surgery Techniques to 180 surgeons in Nepal, Co-moderator and Course Director with Drs. Lee Swanstrom and Paul Hansen 2012</w:t>
      </w:r>
    </w:p>
    <w:p w14:paraId="391224D5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Video Presentation, AAGL Annual Congress, Introduction to Robotic Surgery in Gynecology 2012</w:t>
      </w:r>
    </w:p>
    <w:p w14:paraId="081BD22E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Taiwan Association of Minimally Invasive Gynecology (TAMIG), Chia Yi Taiwan Outpatient Gynecologic Surgery with Same Day Discharge Moderator for LIVE Surgery Video Presentation of Advanced Laparoscopic Surgery using </w:t>
      </w:r>
      <w:proofErr w:type="spellStart"/>
      <w:r>
        <w:rPr>
          <w:rFonts w:ascii="Georgia" w:eastAsia="Georgia" w:hAnsi="Georgia" w:cs="Georgia"/>
          <w:sz w:val="20"/>
          <w:szCs w:val="20"/>
        </w:rPr>
        <w:t>SURGiVIEW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2012</w:t>
      </w:r>
    </w:p>
    <w:p w14:paraId="2E5AD72C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AAGL Annual Global Congress Excision of Retroperitoneal Mesh Encasing Ureter, Video 2012</w:t>
      </w:r>
    </w:p>
    <w:p w14:paraId="6DFD901E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LISEI- Legacy Health Systems Advanced Laparoscopy Course, Faculty Member 2013</w:t>
      </w:r>
    </w:p>
    <w:p w14:paraId="338EC6A3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AAGL, Annual Global Congress postgraduate course on Hysterectomy, invited faculty 2014</w:t>
      </w:r>
    </w:p>
    <w:p w14:paraId="076718E2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AAGL Annual Global Congress Updated Case Series, Outpatient Hysterectomy 2014</w:t>
      </w:r>
    </w:p>
    <w:p w14:paraId="19325C63" w14:textId="208760F1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ASCA, invited speaker, “Outpatient Hysterectomy in the ASC- Is Gyn the New Spine?” 2014</w:t>
      </w:r>
    </w:p>
    <w:p w14:paraId="3C0F03FA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Course Director, Invited Faculty, AAGL Postgraduate Course and Cadaveric Dissection- Hysterectomy 2016</w:t>
      </w:r>
    </w:p>
    <w:p w14:paraId="271868A3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Invited Faculty, LISEI Legacy Health Minimally Invasive Gynecology Surgery, Pig Lab proctor 2016</w:t>
      </w:r>
    </w:p>
    <w:p w14:paraId="6E72EE62" w14:textId="5A24C6BE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AAGL Global Hysterectomy Summit Stainless Steel Surgeon Competition- Conventional Laparoscopy, cadaveric demonstration of technique Mastering the </w:t>
      </w:r>
      <w:r w:rsidR="00852D76">
        <w:rPr>
          <w:rFonts w:ascii="Georgia" w:eastAsia="Georgia" w:hAnsi="Georgia" w:cs="Georgia"/>
          <w:sz w:val="20"/>
          <w:szCs w:val="20"/>
        </w:rPr>
        <w:t>Cost-Effective</w:t>
      </w:r>
      <w:r>
        <w:rPr>
          <w:rFonts w:ascii="Georgia" w:eastAsia="Georgia" w:hAnsi="Georgia" w:cs="Georgia"/>
          <w:sz w:val="20"/>
          <w:szCs w:val="20"/>
        </w:rPr>
        <w:t xml:space="preserve"> Laparoscopic Hysterectomy Lecture 2016</w:t>
      </w:r>
    </w:p>
    <w:p w14:paraId="4A301625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ASCA, invited speaker, “Hysterectomy and Beyond in the ASC The Next BIG Thing” 2017</w:t>
      </w:r>
    </w:p>
    <w:p w14:paraId="31CE5CB0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Columbia University Grand Rounds, “</w:t>
      </w:r>
      <w:proofErr w:type="spellStart"/>
      <w:r>
        <w:rPr>
          <w:rFonts w:ascii="Georgia" w:eastAsia="Georgia" w:hAnsi="Georgia" w:cs="Georgia"/>
          <w:sz w:val="20"/>
          <w:szCs w:val="20"/>
        </w:rPr>
        <w:t>Gyneconomics</w:t>
      </w:r>
      <w:proofErr w:type="spellEnd"/>
      <w:r>
        <w:rPr>
          <w:rFonts w:ascii="Georgia" w:eastAsia="Georgia" w:hAnsi="Georgia" w:cs="Georgia"/>
          <w:sz w:val="20"/>
          <w:szCs w:val="20"/>
        </w:rPr>
        <w:t>- Gyn Surgery and Value Based Healthcare” 2017</w:t>
      </w:r>
    </w:p>
    <w:p w14:paraId="54C69E35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AAGL Annual Congress, General Session, Enhanced Recovery and Value Based Healthcare, 2017.</w:t>
      </w:r>
    </w:p>
    <w:p w14:paraId="62B04206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lastRenderedPageBreak/>
        <w:t>Lehigh Valley Medical Center, Grand Rounds, “</w:t>
      </w:r>
      <w:proofErr w:type="spellStart"/>
      <w:r>
        <w:rPr>
          <w:rFonts w:ascii="Georgia" w:eastAsia="Georgia" w:hAnsi="Georgia" w:cs="Georgia"/>
          <w:sz w:val="20"/>
          <w:szCs w:val="20"/>
        </w:rPr>
        <w:t>Gyneconomics</w:t>
      </w:r>
      <w:proofErr w:type="spellEnd"/>
      <w:r>
        <w:rPr>
          <w:rFonts w:ascii="Georgia" w:eastAsia="Georgia" w:hAnsi="Georgia" w:cs="Georgia"/>
          <w:sz w:val="20"/>
          <w:szCs w:val="20"/>
        </w:rPr>
        <w:t>- Gyn Surgery and Value Based Healthcare” 2018</w:t>
      </w:r>
    </w:p>
    <w:p w14:paraId="1EE1DA2A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ASCA Evolutions in Outpatient Surgery Summit, Washington DC, invited speaker, “Value Based Healthcare in Gyn Surgery” 2018</w:t>
      </w:r>
    </w:p>
    <w:p w14:paraId="597B4C02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AAGL Annual Congress, General Session, Enhanced Recovery After Surgery, expert panelist, 2018</w:t>
      </w:r>
    </w:p>
    <w:p w14:paraId="6A1FBEE4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AAGL Annual Congress, General Session, Stump the Professor, presentation of complex case to panel of professors, 2018</w:t>
      </w:r>
    </w:p>
    <w:p w14:paraId="5EEB2CAF" w14:textId="4FE95B89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2019 AAGL Annual Congress, Enhanced Recovery After Surgery panel, 2019</w:t>
      </w:r>
    </w:p>
    <w:p w14:paraId="7F1E1913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AAGL COVID 19 Webinar; April 2020, Resuming Elective Surgery, Ambulatory Surgical Center and Financial Impacts.</w:t>
      </w:r>
    </w:p>
    <w:p w14:paraId="40B4F67F" w14:textId="77777777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2020 World Robotic Summit, panelist, Gyn section, discussion on complex endometriosis.</w:t>
      </w:r>
    </w:p>
    <w:p w14:paraId="79614511" w14:textId="36503CC0" w:rsidR="004D7854" w:rsidRDefault="009D1EE9">
      <w:pPr>
        <w:pStyle w:val="ulli"/>
        <w:numPr>
          <w:ilvl w:val="0"/>
          <w:numId w:val="18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2021 </w:t>
      </w:r>
      <w:r w:rsidR="00860DE5">
        <w:rPr>
          <w:rFonts w:ascii="Georgia" w:eastAsia="Georgia" w:hAnsi="Georgia" w:cs="Georgia"/>
          <w:sz w:val="20"/>
          <w:szCs w:val="20"/>
        </w:rPr>
        <w:t>“</w:t>
      </w:r>
      <w:proofErr w:type="spellStart"/>
      <w:r>
        <w:rPr>
          <w:rFonts w:ascii="Georgia" w:eastAsia="Georgia" w:hAnsi="Georgia" w:cs="Georgia"/>
          <w:sz w:val="20"/>
          <w:szCs w:val="20"/>
        </w:rPr>
        <w:t>Gyneconomic</w:t>
      </w:r>
      <w:r w:rsidR="00860DE5">
        <w:rPr>
          <w:rFonts w:ascii="Georgia" w:eastAsia="Georgia" w:hAnsi="Georgia" w:cs="Georgia"/>
          <w:sz w:val="20"/>
          <w:szCs w:val="20"/>
        </w:rPr>
        <w:t>s</w:t>
      </w:r>
      <w:proofErr w:type="spellEnd"/>
      <w:r>
        <w:rPr>
          <w:rFonts w:ascii="Georgia" w:eastAsia="Georgia" w:hAnsi="Georgia" w:cs="Georgia"/>
          <w:sz w:val="20"/>
          <w:szCs w:val="20"/>
        </w:rPr>
        <w:t>” Value Based Healthcare in Gynecology, Intermountain HealthCare Grand Rounds, January 11, 2021.</w:t>
      </w:r>
    </w:p>
    <w:p w14:paraId="23A3A2B3" w14:textId="77777777" w:rsidR="004D7854" w:rsidRDefault="009D1EE9">
      <w:pPr>
        <w:pStyle w:val="divdocumentdivsectiontitle"/>
        <w:spacing w:before="240" w:after="60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Interests</w:t>
      </w:r>
    </w:p>
    <w:p w14:paraId="57A57AE0" w14:textId="77777777" w:rsidR="004D7854" w:rsidRDefault="009D1EE9">
      <w:pPr>
        <w:pStyle w:val="p"/>
        <w:spacing w:line="320" w:lineRule="atLeast"/>
        <w:ind w:left="4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Interests</w:t>
      </w:r>
    </w:p>
    <w:p w14:paraId="0267D904" w14:textId="77777777" w:rsidR="004D7854" w:rsidRDefault="009D1EE9">
      <w:pPr>
        <w:pStyle w:val="ulli"/>
        <w:numPr>
          <w:ilvl w:val="0"/>
          <w:numId w:val="19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Outdoors</w:t>
      </w:r>
    </w:p>
    <w:p w14:paraId="64FD28AC" w14:textId="77777777" w:rsidR="004D7854" w:rsidRDefault="009D1EE9">
      <w:pPr>
        <w:pStyle w:val="ulli"/>
        <w:numPr>
          <w:ilvl w:val="0"/>
          <w:numId w:val="19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Skiing</w:t>
      </w:r>
    </w:p>
    <w:p w14:paraId="5F0E2D7F" w14:textId="77777777" w:rsidR="004D7854" w:rsidRDefault="009D1EE9">
      <w:pPr>
        <w:pStyle w:val="ulli"/>
        <w:numPr>
          <w:ilvl w:val="0"/>
          <w:numId w:val="19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Hiking</w:t>
      </w:r>
    </w:p>
    <w:p w14:paraId="3DF437E7" w14:textId="77777777" w:rsidR="004D7854" w:rsidRDefault="009D1EE9">
      <w:pPr>
        <w:pStyle w:val="ulli"/>
        <w:numPr>
          <w:ilvl w:val="0"/>
          <w:numId w:val="19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Travel</w:t>
      </w:r>
    </w:p>
    <w:p w14:paraId="5D117FCB" w14:textId="77777777" w:rsidR="004D7854" w:rsidRDefault="009D1EE9">
      <w:pPr>
        <w:pStyle w:val="ulli"/>
        <w:numPr>
          <w:ilvl w:val="0"/>
          <w:numId w:val="19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Live Music</w:t>
      </w:r>
    </w:p>
    <w:p w14:paraId="036077A6" w14:textId="77777777" w:rsidR="004D7854" w:rsidRDefault="009D1EE9">
      <w:pPr>
        <w:pStyle w:val="ulli"/>
        <w:numPr>
          <w:ilvl w:val="0"/>
          <w:numId w:val="19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New technology</w:t>
      </w:r>
    </w:p>
    <w:p w14:paraId="26DADA2C" w14:textId="77777777" w:rsidR="004D7854" w:rsidRDefault="009D1EE9">
      <w:pPr>
        <w:pStyle w:val="ulli"/>
        <w:numPr>
          <w:ilvl w:val="0"/>
          <w:numId w:val="19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Portland Trail Blazers Basketball</w:t>
      </w:r>
    </w:p>
    <w:p w14:paraId="34F08CAC" w14:textId="77777777" w:rsidR="004D7854" w:rsidRDefault="009D1EE9">
      <w:pPr>
        <w:pStyle w:val="ulli"/>
        <w:numPr>
          <w:ilvl w:val="0"/>
          <w:numId w:val="19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Minimally invasive surgery</w:t>
      </w:r>
    </w:p>
    <w:p w14:paraId="0B516F4A" w14:textId="77777777" w:rsidR="004D7854" w:rsidRDefault="009D1EE9">
      <w:pPr>
        <w:pStyle w:val="ulli"/>
        <w:numPr>
          <w:ilvl w:val="0"/>
          <w:numId w:val="19"/>
        </w:numPr>
        <w:spacing w:line="320" w:lineRule="atLeast"/>
        <w:ind w:left="1040" w:hanging="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Physician entrepreneurship</w:t>
      </w:r>
    </w:p>
    <w:sectPr w:rsidR="004D78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800" w:bottom="54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FA54C" w14:textId="77777777" w:rsidR="00594714" w:rsidRDefault="00594714" w:rsidP="008D1ADF">
      <w:pPr>
        <w:spacing w:line="240" w:lineRule="auto"/>
      </w:pPr>
      <w:r>
        <w:separator/>
      </w:r>
    </w:p>
  </w:endnote>
  <w:endnote w:type="continuationSeparator" w:id="0">
    <w:p w14:paraId="1D4393B1" w14:textId="77777777" w:rsidR="00594714" w:rsidRDefault="00594714" w:rsidP="008D1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CED8C" w14:textId="77777777" w:rsidR="008D1ADF" w:rsidRDefault="008D1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2D9C" w14:textId="77777777" w:rsidR="008D1ADF" w:rsidRDefault="008D1A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3219" w14:textId="77777777" w:rsidR="008D1ADF" w:rsidRDefault="008D1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3D389" w14:textId="77777777" w:rsidR="00594714" w:rsidRDefault="00594714" w:rsidP="008D1ADF">
      <w:pPr>
        <w:spacing w:line="240" w:lineRule="auto"/>
      </w:pPr>
      <w:r>
        <w:separator/>
      </w:r>
    </w:p>
  </w:footnote>
  <w:footnote w:type="continuationSeparator" w:id="0">
    <w:p w14:paraId="1E03A45D" w14:textId="77777777" w:rsidR="00594714" w:rsidRDefault="00594714" w:rsidP="008D1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5567B" w14:textId="77777777" w:rsidR="008D1ADF" w:rsidRDefault="008D1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3FF24" w14:textId="77777777" w:rsidR="008D1ADF" w:rsidRDefault="008D1A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2F28" w14:textId="77777777" w:rsidR="008D1ADF" w:rsidRDefault="008D1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9762FB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2CE6C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1BCA8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7C36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440C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E6ED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0488D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D88E7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B6A5C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91031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9800B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A477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5480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2E629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ABC22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1E31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682B6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AA2A6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7DE2AA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58F4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5CCD3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1FAB8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C4AE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FE44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20CBF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7A4A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5648E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935CD4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A84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6F247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6FAE4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3884C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7A4B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BE17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7EEF9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0E238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266C64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1CE3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9F429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68ACD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3DCD8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C4670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D4E3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2381E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BB6CB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0114B9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9068C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2C7B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92ACF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910E1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558FF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F5E33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BECA1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BE8D4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34B8CA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5A93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EE46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716BE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6E4B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C8C8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228F1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30C32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106F1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AB043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C0CA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2F0FD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C98F1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20447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96E3C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B4A0D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D2CE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D6F2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B59483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23CD2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23C5B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9C39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D4AC7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6368A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71424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12FF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78E9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B4964E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640C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85AD8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B4447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E661F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1407C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62E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0FADB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14E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D2AED9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603E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E6803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DA295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41ABA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9A084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58A4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B3E2E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3C8CA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3AE60F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2CF2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22CF9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88FD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9B20F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00403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7E281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14B2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57E00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8B0493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9ABB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5BCC8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41CDF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0DC98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48F9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A06C2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BA692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384FE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2DAA1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92B5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026C6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75C96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326B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99A4A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6EA6C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84B0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C1055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7AEEB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3E1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0501E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B6FB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44258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FA6A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072D1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0562A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9ECB2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4482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14C9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2BAA0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7F899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5AA89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2CF6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1EAA2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5E60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73CD9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391680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8EDD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334D6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5CC7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966A6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38BA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D2E24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1DEE9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B0E0A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9AFEA2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9A0E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1A8F1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CA75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0C5D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9C8D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32F8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CEB2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8EF3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53487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FF21D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4BE7A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2369C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9E60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D4203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A5EA0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15E6B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808BA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46345329">
    <w:abstractNumId w:val="0"/>
  </w:num>
  <w:num w:numId="2" w16cid:durableId="27485914">
    <w:abstractNumId w:val="1"/>
  </w:num>
  <w:num w:numId="3" w16cid:durableId="909728396">
    <w:abstractNumId w:val="2"/>
  </w:num>
  <w:num w:numId="4" w16cid:durableId="1791632662">
    <w:abstractNumId w:val="3"/>
  </w:num>
  <w:num w:numId="5" w16cid:durableId="1929345568">
    <w:abstractNumId w:val="4"/>
  </w:num>
  <w:num w:numId="6" w16cid:durableId="983510615">
    <w:abstractNumId w:val="5"/>
  </w:num>
  <w:num w:numId="7" w16cid:durableId="109135350">
    <w:abstractNumId w:val="6"/>
  </w:num>
  <w:num w:numId="8" w16cid:durableId="148712744">
    <w:abstractNumId w:val="7"/>
  </w:num>
  <w:num w:numId="9" w16cid:durableId="103698441">
    <w:abstractNumId w:val="8"/>
  </w:num>
  <w:num w:numId="10" w16cid:durableId="809059753">
    <w:abstractNumId w:val="9"/>
  </w:num>
  <w:num w:numId="11" w16cid:durableId="1031881645">
    <w:abstractNumId w:val="10"/>
  </w:num>
  <w:num w:numId="12" w16cid:durableId="1553465583">
    <w:abstractNumId w:val="11"/>
  </w:num>
  <w:num w:numId="13" w16cid:durableId="1366103743">
    <w:abstractNumId w:val="12"/>
  </w:num>
  <w:num w:numId="14" w16cid:durableId="197085047">
    <w:abstractNumId w:val="13"/>
  </w:num>
  <w:num w:numId="15" w16cid:durableId="344408318">
    <w:abstractNumId w:val="14"/>
  </w:num>
  <w:num w:numId="16" w16cid:durableId="2121295391">
    <w:abstractNumId w:val="15"/>
  </w:num>
  <w:num w:numId="17" w16cid:durableId="1126771718">
    <w:abstractNumId w:val="16"/>
  </w:num>
  <w:num w:numId="18" w16cid:durableId="1893617691">
    <w:abstractNumId w:val="17"/>
  </w:num>
  <w:num w:numId="19" w16cid:durableId="11235020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isplayBackgroundShape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54"/>
    <w:rsid w:val="00027559"/>
    <w:rsid w:val="00070D9A"/>
    <w:rsid w:val="001A1D6D"/>
    <w:rsid w:val="001C184B"/>
    <w:rsid w:val="001F4222"/>
    <w:rsid w:val="0042358F"/>
    <w:rsid w:val="00496132"/>
    <w:rsid w:val="004D7854"/>
    <w:rsid w:val="00594714"/>
    <w:rsid w:val="005A75F9"/>
    <w:rsid w:val="006F067D"/>
    <w:rsid w:val="00852D76"/>
    <w:rsid w:val="00860DE5"/>
    <w:rsid w:val="008B4FB9"/>
    <w:rsid w:val="008C4F63"/>
    <w:rsid w:val="008D1ADF"/>
    <w:rsid w:val="009D1EE9"/>
    <w:rsid w:val="00A140BC"/>
    <w:rsid w:val="00A54A9E"/>
    <w:rsid w:val="00AA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36307"/>
  <w15:docId w15:val="{FB41D0EE-66DE-4A4A-8039-EB40760E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32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bottomborder">
    <w:name w:val="div_document_bottomborder"/>
    <w:basedOn w:val="Normal"/>
    <w:pPr>
      <w:pBdr>
        <w:bottom w:val="single" w:sz="16" w:space="0" w:color="000000"/>
      </w:pBdr>
    </w:p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lowerborder">
    <w:name w:val="div_document_lowerborder"/>
    <w:basedOn w:val="Normal"/>
    <w:pPr>
      <w:pBdr>
        <w:bottom w:val="single" w:sz="16" w:space="0" w:color="000000"/>
      </w:pBdr>
    </w:pPr>
  </w:style>
  <w:style w:type="paragraph" w:customStyle="1" w:styleId="div">
    <w:name w:val="div"/>
    <w:basedOn w:val="Normal"/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300" w:lineRule="atLeast"/>
      <w:jc w:val="right"/>
    </w:pPr>
    <w:rPr>
      <w:sz w:val="18"/>
      <w:szCs w:val="18"/>
    </w:r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360" w:lineRule="atLeast"/>
    </w:pPr>
    <w:rPr>
      <w:color w:val="000000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ulli">
    <w:name w:val="ul_li"/>
    <w:basedOn w:val="Normal"/>
    <w:pPr>
      <w:pBdr>
        <w:left w:val="none" w:sz="0" w:space="3" w:color="auto"/>
      </w:pBdr>
    </w:pPr>
  </w:style>
  <w:style w:type="table" w:customStyle="1" w:styleId="divdocumenttable">
    <w:name w:val="div_document_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datesWrapper">
    <w:name w:val="datesWrapper"/>
    <w:basedOn w:val="DefaultParagraphFont"/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companynameeduc">
    <w:name w:val="span_companyname_educ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rogramline">
    <w:name w:val="span_programlin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u">
    <w:name w:val="u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Strong1">
    <w:name w:val="Strong1"/>
    <w:basedOn w:val="DefaultParagraphFont"/>
    <w:rPr>
      <w:sz w:val="24"/>
      <w:szCs w:val="24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8D1A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A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1A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A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2364</Words>
  <Characters>13479</Characters>
  <Application>Microsoft Office Word</Application>
  <DocSecurity>0</DocSecurity>
  <Lines>112</Lines>
  <Paragraphs>31</Paragraphs>
  <ScaleCrop>false</ScaleCrop>
  <Company/>
  <LinksUpToDate>false</LinksUpToDate>
  <CharactersWithSpaces>15812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Brian Rosenfield MD</dc:title>
  <cp:lastModifiedBy>Richard Rosenfield, MD</cp:lastModifiedBy>
  <cp:revision>3</cp:revision>
  <dcterms:created xsi:type="dcterms:W3CDTF">2024-01-25T16:57:00Z</dcterms:created>
  <dcterms:modified xsi:type="dcterms:W3CDTF">2024-01-25T17:02:00Z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d14da830-a186-4ad4-89e1-24b35ec9a693</vt:lpwstr>
  </property>
  <property fmtid="{D5CDD505-2E9C-101B-9397-08002B2CF9AE}" pid="3" name="x1ye=0">
    <vt:lpwstr>4K0AAB+LCAAAAAAABAAUm0WS40AUBQ+khZiWYmbWTiyLmU4/Pdt2R1hVH15m2GYFBhJQnEERFGYhGoURHqUYjsBpDCEICOOJHr41CK3sSP8ceJxpJOJhgM4xYTlkSyLdNPXZ+LRqvPBoS1CCL4p7apURXddzhu/28EpC2OMFpyCy1K9deLVGJ48qVQBTjsYnT/rc/mGmKf8xuB/jto3RLeNRjy0KrEv6Q4Rhl3Ea5Ae6t4qs1iui6qQkRcUEdd5</vt:lpwstr>
  </property>
  <property fmtid="{D5CDD505-2E9C-101B-9397-08002B2CF9AE}" pid="4" name="x1ye=1">
    <vt:lpwstr>G64M0mcP10OgjBa/OZl/GIogcA8QcFbDVhbr6deGi1vPO67OGMKPv5ZRq7SrZ+UNwYSRLfqCuHJftpUT4lrTQgzgHAKKioiEBjh41OnVRMmmJH7H9phV8Cl7rX4WqZKE1ntWCiSlDcDWS+IbH5qYX70a0E60xkHMUqxIlsMbN/DccS5b5XaaSqyE+4BNmwR21ia8TM+VKCTHiL4GSGnwvtylj0Jcc74CndZb1tXsauXCFKZVqR/jkV1McCAp2/B</vt:lpwstr>
  </property>
  <property fmtid="{D5CDD505-2E9C-101B-9397-08002B2CF9AE}" pid="5" name="x1ye=10">
    <vt:lpwstr>vm2jjxtmIkS3aERX6ENVLX3RZqhG/NvRakYNLiM2dRaGJOzPjdDhr65/I3AJaFqJHlWoaxgK5fHo4XO4jDGxIcCj5CUoYdFnwTT09uFVx16OhADY+2zt239DFgoW87FkZznfl424XkczyN7cTyGmdp7Fgvsp3IOkKFQNreJTtHv06OzofZICF+OpIadu2C4YdSsTHaRL9fDM4YfZxFJs6WNyd54Kjyj5iEmOUrDHlGQVW6MUlExyvDx/wrdzKrJ</vt:lpwstr>
  </property>
  <property fmtid="{D5CDD505-2E9C-101B-9397-08002B2CF9AE}" pid="6" name="x1ye=100">
    <vt:lpwstr>+EpqwxNNPoznafuRCg9fdiTcEmCuZx6TXub1zVvHlQXllUg40JPsV1JP9GdmAumY+Y6WatpZTf0lpWd9jtyg9yG3X864hp+jEs6Ch3coecN68Z51RgIWgCvE0d58t+Am+aFW/j/ZmDpbbo+BPz17D3BpEoQ7cRIs4Gx8eZHFuFuZLpelsJR5LjkpYPcMIw34mQBIJ0+9ppgQ3QbpiWH77aKhVpy799nEauBUon+mc4FP9vnGS1OejkNb9INgjdR</vt:lpwstr>
  </property>
  <property fmtid="{D5CDD505-2E9C-101B-9397-08002B2CF9AE}" pid="7" name="x1ye=101">
    <vt:lpwstr>NzGGEqWmMElm3yvdVU19lBH1RNvu6EFVI+6TLPwE0u9kjvEh7y98pTGpnStE0mNetXQ1HsoEEI5kkahWYtEq/PNdLoK1IfJTRbCydnifbwcVP5coLY433zBf8SLw6bNhku/Ri3f5f13IWQQupwx8gxQyU1+pNv4rvEKTBPiGUSrTP4p+PqmLruqGRQ5CwGMc1UD7PZwJn3Mq2tAscxnbENR4BUva3nIUVUb8GgOwH1McqiBXFuHCs7FTVsO3VUA</vt:lpwstr>
  </property>
  <property fmtid="{D5CDD505-2E9C-101B-9397-08002B2CF9AE}" pid="8" name="x1ye=102">
    <vt:lpwstr>csHjBSBJdvXN2vhEMa2oDyQyeG9gmDa15n4S5hKpSi/41FVisXZkhU4VVmIOoLyEcrR4jXwlEakOnRoKUXRPBYSvkz2shnQu3zI877M0x2D6+aqDHzVAHAzwHWIGCb7O1fiBxset+qpIgfThHb0qNwqQ4a80nQLLWFWfBo6ddPDyOtxmZ0gWMd+dYpJ5SpaWxY9WiwDVRlmJ0HIGBjPpiq1MbFExyMvp/ti7lHIbIG2k0CJuHrVbbkmbyMbpMuZ</vt:lpwstr>
  </property>
  <property fmtid="{D5CDD505-2E9C-101B-9397-08002B2CF9AE}" pid="9" name="x1ye=103">
    <vt:lpwstr>kx54BCgPtHSjR/UeVKljqaTl2ymomogMwhqeml8CzpVxPf+FFRPdRijYyzOeeB4n2tYTtzcqIord78VjWGTFllbf5GxeKELvzk/opghaOqNgn+rSl9x7JEhn8zftvI6asHxBwd/x1j43GDFvSW9bU9ogTKsLTOd1VyKVmyPoH4HQ0eNI9HZSS32XWwkXJ2tQAGWZHa/47NNePKltjolNlslUytw8m6nlFI6Z/KXJimvQyj5+RYl8qDt7LHfVE2Y</vt:lpwstr>
  </property>
  <property fmtid="{D5CDD505-2E9C-101B-9397-08002B2CF9AE}" pid="10" name="x1ye=104">
    <vt:lpwstr>aP1ofT3LM2cKrPN4MoZEE80Vi/UgsLopIU06A1AyZ6moM0603JJDvU9QP7/7fPWJbAmE4ZKrMXblp6iUtvmR+XyVo9rvNzBSXI7JCtjKGpGAIdIfVEraTbCMCcM3n/DxYoTjl+rsYcWTAhH3ExZEfNVymcGq9YMC6WfCuFjYqGWTtMo02q+ApJ/HOQhm+OSihYL+tLDrPvdadk9W7wu+vizz/Ul9mCzH+0l+FGT5boCaOHMsi6uw9iGWMkSb2Pd</vt:lpwstr>
  </property>
  <property fmtid="{D5CDD505-2E9C-101B-9397-08002B2CF9AE}" pid="11" name="x1ye=105">
    <vt:lpwstr>j8TzRNQNgvSgqKkg60/rPhQW6o8yJ54EEX7ZrGS5uFXpTvHWe3SkI+i7I0WPhbYu3ciUVKB0v9AOmIMTthLMcOQIMhvvvQoj8KRrneSduPikeeLqcQKT9OMAn6pNIpzsgs3Sp16ejMpFtSvswP/B0pNOuZ2l+sT+NhyqUUJdz1Nhs+9lF6WZx4aBcWKOwNAC6H1tBqcgvwr0pXhn0I/FBS9rXD18gtwdITaJELmrreEv0s2kMkHAFyw4cIyu/GU</vt:lpwstr>
  </property>
  <property fmtid="{D5CDD505-2E9C-101B-9397-08002B2CF9AE}" pid="12" name="x1ye=106">
    <vt:lpwstr>zGqeX3wxTkOlT/UM5GdCnq5BEYMufm5YwUVDRi6622EXsRiNhsHhpKgIAkyaAC+Y9tEN0Bglnf4xS/h6DqKqA6R/HirEsyoRklqV0pOP3N47MqzbneM3YbJE+/8KzseqVzulRSuIIDUs5kD3d9wIkFahQZKbyJLh6MxkjH9JIY0L17XGMWv4iBSd+m+zGVCOJtiRH3UcxP/fN7X/5eZafsKDRJMi219ZQtnuC9xKjyLjP77rB/tWTzUlY3t4yhz</vt:lpwstr>
  </property>
  <property fmtid="{D5CDD505-2E9C-101B-9397-08002B2CF9AE}" pid="13" name="x1ye=107">
    <vt:lpwstr>xt2WiPGruoEv+4eNitKygUXgJa1f++2Et+YKySfb4+XkmoGM+0PeEgUmDwY/AAkdHbkeILTWNWO7jve/AYv7O+qsDN4kyPQsoqP/6qqFNmwWzVW9KSTCmIAoU83Ce0xJHJUmUc15krPI8VMM38BcBay1eHDxCXg88NzSAF/Wi/0/QAIH4bgtbMEXDlEATrc8g/96CwLKCGr0jLqz3ZAtyoBpY97A5ktCp20zMVNAALA0dyD8MhXaSs4/47K1Lbe</vt:lpwstr>
  </property>
  <property fmtid="{D5CDD505-2E9C-101B-9397-08002B2CF9AE}" pid="14" name="x1ye=108">
    <vt:lpwstr>MkQh7NHE2+rYBLz26o3bhtmz18fXSSH9Cdfh7ZORiH7uv5FsR/WjJFM3V5K7lr2OZeyswwaoS2Ffxx9LIEVNAK++/9air2OexXeV3OwVpbxiw16IqX38OV7sRX4ybk2lFN6P1aTQgRE7nl38CSUKibj6BORCu/J1viDmLMJd4MyCPgEkoG9Bs2EGwgHlSWA1jEG0Xd3MDj9eGsNK4Lighnbvi6SS4YjmhU+Nlrkp9j5EQqudE0h36+uEL6LrH81</vt:lpwstr>
  </property>
  <property fmtid="{D5CDD505-2E9C-101B-9397-08002B2CF9AE}" pid="15" name="x1ye=109">
    <vt:lpwstr>7CpBSZeMnHhYlk6iOkgKN58SXTTLOzV4b7Ym9nZlvp5gFBtol/bRnpzkGY0jfmBHINe3k7Sd7zvQ7BECe2UwB67cwDwMQVKqLuUER03GpZDJmcIV4fEsbM/V7o5mHkKEKF1AJauIOxqIu6Ws/Xy2R/zgTIL5LbLNYh9a/daSmuR0c8vmoq0ti0ZuI+3aLseD/8K3VpG1CvnWeH5XEynWWFzDDwQMYx94vfKM+OyNVX79GnVBHOP0IBwWl5K7hbi</vt:lpwstr>
  </property>
  <property fmtid="{D5CDD505-2E9C-101B-9397-08002B2CF9AE}" pid="16" name="x1ye=11">
    <vt:lpwstr>H2i6cRn2QxhQcugpPXbzMUbnnKGJerHl/mNTBG7gvO3iw5APFE75ZLS7NtCzhvy9BhAuKJ/hXtiUVWlvLjKV1b2JRuFE+stEJRZCh41X6vsXRGC6HtcweD9oA9PjqWnELAoRILMInNCR4uAqupq8+yaDh3ZfkHyqxRsCg9vfvcnGEGb4am6XUJBJluX7Lz42dFxjEDViujDfrcnUCkaAhbu741U3c5TKYRWtJivWEv/gliLbC0Fsb9AclYewysB</vt:lpwstr>
  </property>
  <property fmtid="{D5CDD505-2E9C-101B-9397-08002B2CF9AE}" pid="17" name="x1ye=110">
    <vt:lpwstr>xMlW84PGR0EaXrN5NMfYEOleM+K/SImLkW9hAjfV6XllkgvwhYf3leiG7J0HVXX5PjMZhMrcSTWs6EJrA6kfaTER6KNMcL9RjHT6JuFf1z9bwwUcWJmVZo38VovS1jlAsEBG+iKTrZJicXZazsklJsZut3ZnmyE7jvdjMf5pXdKTiNKiNsSkIi6NGbMkPCAgmgZMQfPofdoy2DAR+svsmEwNNgH7LD8LTP1g9vli9TqP9qoDH9giLfI1mqfDS/I</vt:lpwstr>
  </property>
  <property fmtid="{D5CDD505-2E9C-101B-9397-08002B2CF9AE}" pid="18" name="x1ye=111">
    <vt:lpwstr>s3RQR2IktwVuVaVJuLTfRXuQ/O+vNMUi3CPDhRnQpmH6Wt0+2yiEwlUFOUCZjIFZHzg6qubI+8jlOH0JXjiR/GuDqQ0eFvyfejUfh1NNV7F107+A3+0CH+PhrpAND2nNPIGRHYqi+IZV99YGLdhcfr+SlLtZOsob7NkBVh30Lq9Buyg2qTCVpUfTF440h9GEf//Are/z4uMZIwahbHpksGTWJM+mWejzuSQkT0gmKC8fOpLcymxNwkj1RaI5dvH</vt:lpwstr>
  </property>
  <property fmtid="{D5CDD505-2E9C-101B-9397-08002B2CF9AE}" pid="19" name="x1ye=112">
    <vt:lpwstr>F1btlkKjhjZ16mgU+3RTKgrG+6Vx6E2bFJPJzpSDFLT0NAOb+ja3H7RqTvVkAsKNb+UaUAwktbnuYjYJGITk05x1oswZgRFVAL5G7xSwyg4SQ08XfKYbMgv3Ileb2jfxlCfSNJ4Uv92VFXiI2koT6Ch3srMZuinS/RQ4IIdgkoRROEKa4/dYjEVx72C+lE95QbBRNsHkgztHB9+oYw/zNMFJ0Rwxt9o7LUx+eMY5atxan85YuDQqYsG03yBDBqr</vt:lpwstr>
  </property>
  <property fmtid="{D5CDD505-2E9C-101B-9397-08002B2CF9AE}" pid="20" name="x1ye=113">
    <vt:lpwstr>5yOEV1qK4B2wB+SHbRouaJoZr0MslkIY0Gbos6gF48sfarI2U3BdaSIw3Ws+8zvc4MHhv9o/E//cAkcOQZ/MLni2Q4Qotnxj6CjyrLUOmccqMMaeRRwc5k9blnfT0mZIiaAcBkizdPy6lne/u+uzU3EiY/TXMFiLDMc9iKuV7MG07O8KOF0PuC7JfrrPH5ghNoO5fbOXIPCtScT18JiKeRzvEzvOyFmATeUWBrIqj/qvfbVkfy16St0rruPcDkW</vt:lpwstr>
  </property>
  <property fmtid="{D5CDD505-2E9C-101B-9397-08002B2CF9AE}" pid="21" name="x1ye=114">
    <vt:lpwstr>493ioXGMYYuKuBrDKh4Tt9DQl9+k0thLT+5eGSFlIo9Zh3wcrDfFet7zvMbxhPTpIhRWS/hTchmNW7CwieF9ks+Tro0T9yIZ8I6KIJ5TAxCtH1vHiEn+4Fgave0X4PD/4azQ5zGZumIyQQjDh1KJt78wtyB24S4C8gayW37ZjbPPzlhSaqVG8en4Ph8NF7dX89BxxMZ23VWrDRhr0Uj1HDMQA2YAPRndAXgJ2+a/6AjCOPTGKRKQ8tMdcLlZmAh</vt:lpwstr>
  </property>
  <property fmtid="{D5CDD505-2E9C-101B-9397-08002B2CF9AE}" pid="22" name="x1ye=115">
    <vt:lpwstr>jEZheGG4ORpE3ZjP9Lvi4UAQUVfets1aoYTSsEMMytgyvB4dFuTceN8X7Mys1VB2YN+q0yY/oPOU31D7nQxS0LKbsAq9fpbaV03OI0wyb7TSMSsYenHerQHfffBLM7DAU76MUqp2XgYOSfqV910vkEcAb61h9LNCD4aLtoDkJjsysSx7O98bnEhBamnrvfSr5ATjxHopvakysyWMiJXYTp/T6yEYpmT6j4y73CxmiMD3h6fpUzrTc42w03r8HJF</vt:lpwstr>
  </property>
  <property fmtid="{D5CDD505-2E9C-101B-9397-08002B2CF9AE}" pid="23" name="x1ye=116">
    <vt:lpwstr>J40PdhgxnX1R31kM95t0RAZvJUC/5K02zG6re922L0Wa1ee4ymuj2oui4GNmPYHONEBpUh/sMvX+7mrbAqsa02njHt97s6qrlBR9DjKE9J1iFCcHLAsKdW+XGd/CJrVN0gkxNvYyrxvcME1LA9dFNJgQGx4Bt7NeKDnix0aR+v38EAuzYCIK9cE0SGKTRu4F9elqnTAzfaTWimyFE6N0mkDorRehj+L5omnFdKhOqncO6L8AORrscWVFX8JBq+g</vt:lpwstr>
  </property>
  <property fmtid="{D5CDD505-2E9C-101B-9397-08002B2CF9AE}" pid="24" name="x1ye=117">
    <vt:lpwstr>B0l5Klp6TNqGmIV852gV/86E1dzfurqr0FzO11ALQg2nW0kiMBuRqB0I3526TRn8H8dKOAzt+KSze9xdzlBUDYTcoFwk79xaBa5dHm3YtkQjBDPqAEcz6RXninV2Daj/W16qL9RkqgLLvi0qyDY18uvb2Fs9f9f1GTc/iA4RolGLNebjOWb4cwaEYgc/2U1GBZG1KoPL02EVn9KrwgN3Y3abuwS6swTgEt+qwrH4aPtKL7ShXN9tfNgbP3xhLp4</vt:lpwstr>
  </property>
  <property fmtid="{D5CDD505-2E9C-101B-9397-08002B2CF9AE}" pid="25" name="x1ye=118">
    <vt:lpwstr>Ewf3GvuLcySOXv8jlMYDB6ZjxrQfOd/2x9UCYZ5qxAfpcXuyM810kWPnQj0TfL7x6iCSqbfpS0/cexok/cZ+i5Rvg2721D5qz6fgwcQHpS3qTXwpgP6RvYTB4XQuEk0pSdVfO2sNCUlpAR+jJQ4jK89cPORofx00scotUTAIktTP6pCsCHevgRhMTITemAC5XsRaRR0p2Ir92jRV10w3GNKuVE4Q5u8yJT/M9C3TBbBMKoW7z6cHvfiBfsvzRkF</vt:lpwstr>
  </property>
  <property fmtid="{D5CDD505-2E9C-101B-9397-08002B2CF9AE}" pid="26" name="x1ye=119">
    <vt:lpwstr>g8CVvuX7HERsiJem8K9WQAdhcH6TKYLNRINBOEA3vz9Xo4jZtr7snPdTGXNpziz2egSFDcpnBcIeGuW1DU0sl5BO7xnuc8W9QW1J76kqas37F564nRTCetAild7yCLQo94fOLRhWK6+In8UUCqo9iyk+q9zP0MQghd5zcrQGbQu1syL1xISPnxAdSSkj4/hfxo0MhW4dgQFoyjAkRl56KKKC34M7ReDIN8qVpR3aVFXevNhlPNPyXOXJLTX1KLB</vt:lpwstr>
  </property>
  <property fmtid="{D5CDD505-2E9C-101B-9397-08002B2CF9AE}" pid="27" name="x1ye=12">
    <vt:lpwstr>jboEIQXWevnM3ZpvkmrwyB+up2AyjS/IyzkYLQzbthpPznlFBLceha/TzRVZbVlASQID+GkuVZ8KINg4OzAmgWFnYVCcLbO5KZTNGcPOamW94279dhfNSZUxRTnEo5E25MPdJ6FyE4C0AOPLfjnR3wHXd5wE33PvZmGzoxwyz/jbeUv2u5+WB9FEZR5fOBL/15H9bJk/CIJWFRA6Av8MIb+oaEp+MX3RhYKTlfvBhRuTqp6grz6xBqzo7Tk4rUS</vt:lpwstr>
  </property>
  <property fmtid="{D5CDD505-2E9C-101B-9397-08002B2CF9AE}" pid="28" name="x1ye=120">
    <vt:lpwstr>zKQS4B1qNHbpbWuqxskwy4UGXOZK+xqo7IvJBNtGnKLe+WODDwEKAgSZac2XfcbbTN9r79BawBe528kavKutZAuDBNT5ZM678pPy7HjNHUT+PB6fNuiNHEHuW5MmlhXiWnyeOkyLj3yNcDarxSeSGtTWBMwQvW48zUmuiBEPeB1v0Px7IFRBAWBgS7VucsN5KLc/Ongb05kxiN/PyT9owYhpN2FW/iV0p5lciZjPoHxZbqJkwR+jnaEODCizC7e</vt:lpwstr>
  </property>
  <property fmtid="{D5CDD505-2E9C-101B-9397-08002B2CF9AE}" pid="29" name="x1ye=121">
    <vt:lpwstr>I7gNZXpSchMn87zqZdOPqmL6SS+9ytOxa0exC85kQNNatb5cbvrr9/vosOSiVDQQq6bOann/7R+AuywcuhaNOA5YI9sNVvGA3OPojQhIrXLyOf1bcwxuPkhMG/fow3/TJiCJiLxJcJg85uFAbNsVbCAGSq5wBPqmk/v3AvkPAtmLtKa3PWFMwPEZm03jKi1gn10j7kubQ1qmWq/i1dxnovG+hrKoOtvi9MH24g3QQZwWkQ9XwCyjT0jTjtvSRny</vt:lpwstr>
  </property>
  <property fmtid="{D5CDD505-2E9C-101B-9397-08002B2CF9AE}" pid="30" name="x1ye=122">
    <vt:lpwstr>94CJc2w0zrJlxb3wpl81+CogxSJMx7xe4eON8+xVj3Gz65WO1n63nMOds6a+4cqk6RlxRtH7LJK96WMXiYDa/By97KSfE9/drZL2s4t8sMpVqaPZEi8YCDE5RbUiDlVonHynowGfK8r5cviXuCxwe5Ea48IoLH0EpmbJu40WHkANEEj0UIlqvBr7QGNnbSPmmgucSq/hSdDxv/s7mAiHVqnKqJfjxppw3+j/q0R1EoVKS9dKHQa9y3udWDnKTYr</vt:lpwstr>
  </property>
  <property fmtid="{D5CDD505-2E9C-101B-9397-08002B2CF9AE}" pid="31" name="x1ye=123">
    <vt:lpwstr>hVq+XpOz63eQW0XA9JqmCyu9WZTcuBBpdKhEfkpjtYVg16aCjc1ED+dIzKJVfYai58/rvaEQgo9UR0uxUAndLdAsdNhZTbQr0vdshWHbxWI1OWqZiWrFC9UzMEn/ejuUwDl8bRfUefK38H89i3K7wUIt8kxqEieY0sE+/ItkWFNBjt2wM/5bMEMsqGvcTZVviDrQ5QA6B2DRKlqMXjlLXU4TNw22IfBZQhysdn3qxsbwi2vaNyVdp0lm4EVr1in</vt:lpwstr>
  </property>
  <property fmtid="{D5CDD505-2E9C-101B-9397-08002B2CF9AE}" pid="32" name="x1ye=124">
    <vt:lpwstr>dXYgU6YJH7SXqij9uZaXtOTPUgDfAJk5Vc1wi4pA0qT5/59SVx++FNZkhV19o+J/d+fOUXmZ+d/MFo3HkYSkn+njd+24bLl8QMrHhBfVGVV8QDC8Pma9WmKZLMvXLVjc4FriWi8zBL84R2GEuIafIpakPuATK6TOi6jjR3jrPnWMetrwg7kQ52vJ2cN4DdcaGrui4k3CNtKX7AIuuOwXIVs+H5sHK9lRxwbKSWdxUdt/s2FhInaVXm7GQHz5wkJ</vt:lpwstr>
  </property>
  <property fmtid="{D5CDD505-2E9C-101B-9397-08002B2CF9AE}" pid="33" name="x1ye=125">
    <vt:lpwstr>5NZME/vru3GztwPi8Rmfk0WPom+ct+3LmDQrtniWyZpbQKv2kIkzzgP4Bkgr5pnojvBz2CPA6QYm+IEwlyWvHELKzWx/9PiBs7ltd0tYLzQyGOxgqk9avqxXT53bGSZcn8J8QTTdSZEb3tEz7RPwghd4SuE9oPLkFu6c+oXnkGG4noj9QyWJJczbajikxqqIVVjKWUgngdsvL4xnvyPIwP9+SOn26D+CKtQRG4SSXKEs7oiTygXHezrzbJR6cOJ</vt:lpwstr>
  </property>
  <property fmtid="{D5CDD505-2E9C-101B-9397-08002B2CF9AE}" pid="34" name="x1ye=126">
    <vt:lpwstr>PWJGrUMIDnHBb1rd3Fc6duBpdvgJ0paKM2PL0fSIe3tY268D5rVf3YmiFahqa2wb1GsKigrOkIjHwJV1GM5Es1kMI9c39nAv9kpqW20NItiHjcQGPz5u/Eqpc7lg9hKj9kHYGgmJFowedEmZExxNg6b2Z1dwkDJW3X587KUbPme6uSqMBlBgyl2/bd92vwPogcNnALNTTdHxn4uAaLubF2TPvGNIzLpKbiISOlKEozZkRB6KuVyWHslfFn3onOt</vt:lpwstr>
  </property>
  <property fmtid="{D5CDD505-2E9C-101B-9397-08002B2CF9AE}" pid="35" name="x1ye=127">
    <vt:lpwstr>Flm1QF40xIBrlCEcQteMEyZcouDsNOWYXLMDpKQrn/6/Mhn3WvGLYCHO0oyw+5GGQ2dh00GgrBQzgY3+qHh7Yh4i2xhQedGSaGLgK6ttZsvj3GkH43JHMyMtX2bmMMtXZ9IpZ8ZwRSKHkEQZaxvm8GAhMPX8OTQa9bWWUjG30THGBk8wy5sS/oSbRjP99K/zWrPtHmo52YbhbN1PnCSW3cSdtQBFbQFLW3muVIP4IZPW1YiPQ0aJCWq3x97Lwrd</vt:lpwstr>
  </property>
  <property fmtid="{D5CDD505-2E9C-101B-9397-08002B2CF9AE}" pid="36" name="x1ye=128">
    <vt:lpwstr>Fmh7WfN+L1cgsyYX5zp7FarkGkofB4dqhKaRTv20LtDVhwJ2YPFqwhv9ux7uOwa4AyYZe/aLQ11a/kFW3OspZ1nyoXULdwmojTgqgT4OyUVrlQWBMIUXdokeOmOceAkIPMmEa/d55csEmoHVj8xGK9ewXvzYTWEqbwZReFSuEOEK+jlKlrvaQo0534QztTD44emqGCgwpkXQkfINRfeZP846HR+7EOeuEwzFWRk946jY2tWKbmK0qgABFxBbGR9</vt:lpwstr>
  </property>
  <property fmtid="{D5CDD505-2E9C-101B-9397-08002B2CF9AE}" pid="37" name="x1ye=129">
    <vt:lpwstr>E4T8cYPMxiiKHMM1SCHvB9oLgSmdX81TxlJu0vWsuOpifatk2b/ypnLaJlZ+G4mXEljTBzATCDVc7kMkFsGhDogVbFK8Qv6JjK+oqfKtv9+iAjgJeCj50z4/bBN1g34IzhSjbuLxDNfVa+IEZXIGH9/d05PqQlgVcY4Q8nCqxUhAjuDK+M0yDsg/GKypbryN3ZVWuZZmMnHjklVOS/dQM2335NyY/IP4CNa8Remy8rFS89rXIqPhJjEt/zjy618</vt:lpwstr>
  </property>
  <property fmtid="{D5CDD505-2E9C-101B-9397-08002B2CF9AE}" pid="38" name="x1ye=13">
    <vt:lpwstr>bIsjWfoiIO2jsZNox2TBwVsfz6G/wah+eQASzoQwxehZabVdjEnILKOvSBKmtzrYjdS2e/vLuaK9l/QstRUCtb/Ugjnpn3hECxDJ+HswS2/WHjWcCWmXl/FXvKr0Jz9k/WhcaKTF/GMRoz07k3pf4qRE+lEeWpHKcdBL4PzqfuQj8JTOBfmMf0BER0A4icUZEBpIM/WVYGtEGO0vkkhGnjXtHnBK1YSt8s4DxC6TjSqD63DzwQw6wkMmGWvtBSY</vt:lpwstr>
  </property>
  <property fmtid="{D5CDD505-2E9C-101B-9397-08002B2CF9AE}" pid="39" name="x1ye=130">
    <vt:lpwstr>ZUq66RUB57TtRmWTRRa8tLZePtcsQHcJivDYrS9Ipo22NzCBRrfaGe1grVw0KzIkHe/2Zo9vFGwnRG0YdZ2lxHuK1Afjg+NMey8vIR+DFHcE/NMufWaCHCBU7dEr9tgJ+6hqlshLpE8uukj2Pj5h61CF18pGgHmbwrwryoqEVpi1cDlJHS42YAGUQg6k2sMTqpHY5ik8kUKi2ImH6MXWP1ViRgJUEr+pCt18DcN1RBiZd8/qnpI9JYoqE7h2uUH</vt:lpwstr>
  </property>
  <property fmtid="{D5CDD505-2E9C-101B-9397-08002B2CF9AE}" pid="40" name="x1ye=131">
    <vt:lpwstr>/guByETs8CFrdFnMi5YGhrlnajd6qHZlby3fAGSQN4KTiePBIIqyro0PjfPnVviZ0L7ig4PSDdLpGgWMbI7uujvc12X+RLEBvP1DuNIN5EuP7D5As4ityYEues2Q+8xgQu9+aPxVwdD2X7z0Mbs596yXMZ0vB/YaYLGJpOZi7XBNHTqt9/FIKia5Of9zHbnKq8BqDKjHmeh2rWXSRZJjfVQZYzD9Md0clTXr7Rz4Pnw/Ji8G3T8aq9VHvljw0hC</vt:lpwstr>
  </property>
  <property fmtid="{D5CDD505-2E9C-101B-9397-08002B2CF9AE}" pid="41" name="x1ye=132">
    <vt:lpwstr>dPz5CL4LaFpjvLxxcpiaUIX8DQUmdNpg+Tg0t1lQTWUAkp3ZgkO83FeIi3FjTeSAGQXDJzbc9bws+FJr75sa8MZgutTCjUdQ6plru93xYcyOrZMt9OuO5+VUNVWQmgt+gAmgHw/PM0s5nh6k6ps3V0HAxxZvZd9K6SXsw/i8vU7u5PuwmqP/KMKqbusztPvsuTsq4X1lO45Fjvl9xckHm52rbQISJZxVi17nJaQX6Ftn/WWuLlywOsyYnWY0d1A</vt:lpwstr>
  </property>
  <property fmtid="{D5CDD505-2E9C-101B-9397-08002B2CF9AE}" pid="42" name="x1ye=133">
    <vt:lpwstr>+A3iKHw9SdOPY86niRyp5AAXAvAaA+kenFyRrd+sheSTK6iIrMZtywx1+dpPokU+x7rmvMJ7Kp2fZy+mNlQ4WjzADhr/ZIvncbeGFBv0k8TUn9J2vlA39BKKd+GNwY9qed4bbVwLZwfTp7HW1wZ7+b5ShuHrC/jo6j+VGgSiKfhALclqSg8gZdmREFhm+fvAsXKpylQB393v3HKxGyIaS8R2dbZ6vGiv/oDbF2xwe7Bwgjcgb6X6CMQRg0iXDI9</vt:lpwstr>
  </property>
  <property fmtid="{D5CDD505-2E9C-101B-9397-08002B2CF9AE}" pid="43" name="x1ye=134">
    <vt:lpwstr>3mbz7vvccw7s+DelJRpZvStPZ3gfUkYjIhoL+UMSlu9STIZ/ioZ0l+eOm4lr17GMgsjM/EYzesthU1jjKLENE4tix8x+A6DLbVXFPCBczuhwbPcsNSe5whlujH1srg2wRBb9FPwTrcvR0r2NC6ugjYhMwbQL1dGxFmD5SfxSqwR+AHB39/9t2tBBOdfQAj45Pi1g7JfZ0fOgkwiVSgooW8zWz52Jt6Y7qp2XKU6+ElnTHEdt+FASmE4Sz20Zz0G</vt:lpwstr>
  </property>
  <property fmtid="{D5CDD505-2E9C-101B-9397-08002B2CF9AE}" pid="44" name="x1ye=135">
    <vt:lpwstr>M/GYrn65yLAtcAXaDpLPKt3Y45wjEOfvn7+GnhLo4yWWhyDCMEDmsSLORVMer0MNpko0AdH7lfV4risLSUa+SORiWbLcBOZmVPv2/V4svBmOpaxLc1ED3vvcyV9w0QAMEFfHzcSGfVhgm6JtvzPI5x6/ZTLwBR9erOfVoJqcCz5Z1wT8zq7y9yZHMiTb6j4k9NpB1ZRLlxmZN/Jo0siOxuR5QCIMRzLqQ97r1utbFQhJmIZkTK9WgMzqsYinzw0</vt:lpwstr>
  </property>
  <property fmtid="{D5CDD505-2E9C-101B-9397-08002B2CF9AE}" pid="45" name="x1ye=136">
    <vt:lpwstr>vDCIQgejC5CcBbTA5wT/+x8uvZO1rTMpFp0qZHhS/q6CSoDRX0mfE03m2x7S/WxMX6C/g8hhhDE3iB9xfIzAPB4G8e5oKfjuBVA9NijPsvtLpESVYdtfqgvWaUnqsna/ELrBxc7hXLui3Mq1mtXayh9uty9QwfxFDcajFe/4aZ3aitX5rCy6edw0r8uRsUuHUrWjdBPVmMMOJeWzr8lY9AQqkZDkRgPYob3f+t+HOvMvsRTUbK+38ZAa+lu6kD2</vt:lpwstr>
  </property>
  <property fmtid="{D5CDD505-2E9C-101B-9397-08002B2CF9AE}" pid="46" name="x1ye=137">
    <vt:lpwstr>F+qiM1goI/bolDfegxyhGk0vhUBdeLOlinjr8aHR9K5FgEiejVWijRsPnPI8l5iMV34pwfpWx/E4uIYmX0l0ZHC7tW6F4cUphLeFYEjPPBeV2n3ptYFaB7zlqwkwkXksAoz7dwVuK0mNT6pFG9c6k4uvzhTe6Xt6Kw+UvUuQkFPgC4PIaC5Vi7QmnPLx/cIv0i5HEE+Kjyi4H2S4exDvXsrR8y58aqpRml4ZQpTZduaVfk1ibeN3XBNaxnfVp1G</vt:lpwstr>
  </property>
  <property fmtid="{D5CDD505-2E9C-101B-9397-08002B2CF9AE}" pid="47" name="x1ye=138">
    <vt:lpwstr>ABfITucSUg+2jsLTo5dnkcrrOjCHcRm7JD4sgMmz7PVPOrzYy1hpaFV65IIFIOA9JOxYJGMXjf078Mwmm6cXjSWoZgVyKYeAy9wo1ebry8PYKt6/pxPsoKQSuqQzUxlSxI7ccwn0/iOIDwkYhj+g51IJzSMgpcr2zJtFKiUl5IzmoLE5UvtKAnn4WQZ4ID1eVRxd8ijGpzUi/e5EORu3yyrMeIZAUKPa+/mW9Uy7aL7hFYCGD/IoMiJsmGTh8CY</vt:lpwstr>
  </property>
  <property fmtid="{D5CDD505-2E9C-101B-9397-08002B2CF9AE}" pid="48" name="x1ye=139">
    <vt:lpwstr>1Rszta3h0Y06iQMzIEm49YTHxfSOI/KOnfCt7g9k1ePFDHONPYq9J+Vat/c7noPNOmbCaCE785sN36nsBWQ1PxY+kV/jsUHb5FqsfPp83CbCm/L27fUIZD0T82FAqiB9Gz4pv+7aSz7baIcR9jPokTguUfArqhn5irF+Huypvapw/VhiEORegJ37KNdSgXPQ1TPggjEGyRBd0jbXgbfSgG3AiTWRfV+yhdWHtAgtJ7GgFt0VdOKz09GgHpFNcJm</vt:lpwstr>
  </property>
  <property fmtid="{D5CDD505-2E9C-101B-9397-08002B2CF9AE}" pid="49" name="x1ye=14">
    <vt:lpwstr>QDR5jYALj6H24c+N+QdeaNMgcn2Rr/h8tnFXn83ayh9vvwTk9v4sFS3sTN5ds7iGpYUU5ccMsmTNZKNufDfeSHSCJTVynJxNUyzMF6gXFdemfa8dgYkJ9wX/wkfoSDX1LY16pFH/zpb00LLmbkQH3Tu6jZJqR+9azQaqvdS1z7dx74fyH6/PrGkdD6z+zg+V2C5OGc585qiKaa90cxc73jB23irHLIAB3ZfQHDFSvnBclPwMEH7PkdJD42nGvM9</vt:lpwstr>
  </property>
  <property fmtid="{D5CDD505-2E9C-101B-9397-08002B2CF9AE}" pid="50" name="x1ye=140">
    <vt:lpwstr>T31o/bThsytjZkp7e0jLggI2wYm1zPBesn6uOgoZYf5TJsQAoDQCMz4neh+Q1LiTBLGLyoPMP76OyhiYrNsPhD82IRezad8WOyvTUaer9CWYGvVXm3XEUbojYXUOxl2tsmiWvQRpu7xO2MLpFsZAh7IlQnrZTu4ZyKsipB7vVm/M9bOSjEpZgJiXDknhnRzQwR72EjReuQYwt3A5aGc532W5NBUWYbK9TY37won1APTMfgMgcM25s249jqHekEm</vt:lpwstr>
  </property>
  <property fmtid="{D5CDD505-2E9C-101B-9397-08002B2CF9AE}" pid="51" name="x1ye=141">
    <vt:lpwstr>4YeeIVGkTGfRPcvWlEz0ZXKt44ZeVK0RQWfYFpsggqL0tHtRUTry86QkPO5BJV/psdovttMJsEtn1t87MX4VAA+nHBP4sZXAZcKjW6hwEfuxBbnQMtlRE8ikL7hi1KR/4fbcMy8ht+gaRBZ3IOP4HQUF5rKZb4jmZ09n9mPlsl2/WZhE8JUFp9gbfNGH79ri2xKQqUH2eVLndF8dUaYO9yM6YehbtDcLeAGYuFSt3HIdEYN1PtZClotjyvCxfNF</vt:lpwstr>
  </property>
  <property fmtid="{D5CDD505-2E9C-101B-9397-08002B2CF9AE}" pid="52" name="x1ye=142">
    <vt:lpwstr>eLqI2PBWzTOIWRSZRirgLQZm3jmb3Bj7xdm3BDb27G37KVXKOGTC+ybvhRQ6TSh9pYQ3fgvzjqTS5GjLnulkhvfMHNAzwXYtRWnj++qXBf0HtuHogz9YznHV5zf1fxV3Tq1Q6fzTSPMa2NjCkMQU6YK8+q3I7mzkHTjDh255jwjo2Owg+hXQ0VLEfXzBbueqNd1KWEX8+gB29b1qqnLy7NL62GYIU847F0g7E030tse/lkYlhFOt9l+CO3g3yYQ</vt:lpwstr>
  </property>
  <property fmtid="{D5CDD505-2E9C-101B-9397-08002B2CF9AE}" pid="53" name="x1ye=143">
    <vt:lpwstr>6JJXm5ne/OzNEzhw3SM1NG37viuBZ7R9mim1PUT0qKogItAdY7DOqSZYcqbs88Mx8/9XUWss+7y6QlPFxqp3JePwElOd8LtikWxgqu3aWwM9L2XCTCw0tOZHkCz7nyg8Ik+IDtU4mtZTAUpE96QJ6yVX9nqPwk2wdWNI6hJuQTuMR0leB1jjc8HZ5MHMOAEh4HNhHcerHUjbbVpjIoUKqf2o/GMQCdgqsqCGG6Ujg0UX0I0B8R7pXdRpWwLcNxZ</vt:lpwstr>
  </property>
  <property fmtid="{D5CDD505-2E9C-101B-9397-08002B2CF9AE}" pid="54" name="x1ye=144">
    <vt:lpwstr>ZXJ+6+Wy/G1m/VtKk09hNwnRXUYPVeTyU9zlo5s9kqvLiTDdW2fFnuN7ILcBi3dwkEdBb4jLEEPXhizRRzlpwUhZ/DwMBVDuF/UBj45uklAJEVtZ6YtloLNqPh1YCDMYn1AVUpFKIMWy0sYH6geKREull3Q1+Qqu1h/osbwGuX+QUPKN2iOf39dlS3Gl2h9k/cJ0aUij6eV4l85xGutgHNoJ2iNacI/iVxA83UfB6AQepGm9Je82BUJqRHw98eu</vt:lpwstr>
  </property>
  <property fmtid="{D5CDD505-2E9C-101B-9397-08002B2CF9AE}" pid="55" name="x1ye=145">
    <vt:lpwstr>fjXblx3gvq16PRIC15IUnMMTnN3Y8zr46IhgS8S94C8da9PAELydbJyRIED+lG1Kp3bDZRkKOSq/xSiG9m/4rmFnW1eszkgSYpSRXMXt64wrphyF1j1+Vb616N94jolNHb6AVtZ+Vf9N8f88J/SJ29UjbnMwl+J1jwX1GRV+f87JORvKKvfXuG+Zf33qPzc7dPNUw03ZUk1YfNG5JZcpwyuvKCuJ/jZY7TR05NpVlWcmEzFrNiLsEckqkNcjs/a</vt:lpwstr>
  </property>
  <property fmtid="{D5CDD505-2E9C-101B-9397-08002B2CF9AE}" pid="56" name="x1ye=146">
    <vt:lpwstr>ZYGrSWE0V3psAi5ThfnICORAON8idlzo+5YInxCmCmXZufJTFxeGJV0dIRde6WAGcPXzcYFFWmAzmdp6JREfiKiKp574wzmGW+vNIRkd/aXBfADYXcfmEMUtIvwS4HFYzWYroVxV7tmAEFuhIhbKQL/zFhvqJsVsUMHm24aqlts3+LYacl/jqArIx7vRN1G6+2N6FdN/xmH18Uu4fDl84T903pVGMsO4XFoj7mRmU29RiM1RV64qwlBtrtQabuC</vt:lpwstr>
  </property>
  <property fmtid="{D5CDD505-2E9C-101B-9397-08002B2CF9AE}" pid="57" name="x1ye=147">
    <vt:lpwstr>rKE3nVh5q9+2Rd9Iihu6RfDaMN6qJcQQCtfmY/3mJzuynf11aRRzVAC6xDxrCMYEqBJ1oMe9ur8rRyqfLNo1+2h79FI+3sK9VjdoBjaPsH0jGWdNXaXtLk9GD+sJLFz/psLmK38KtK1R8v67EjLWNVnpNdfLv1t1s/Eo767teNLdl7inZh4feRIh7AMkpQulFNcU5TEVVmdflbDzV7kpPragsMod8th3mcDIs7w3LdRJpy5fEVPBzy6Y3zJj0NE</vt:lpwstr>
  </property>
  <property fmtid="{D5CDD505-2E9C-101B-9397-08002B2CF9AE}" pid="58" name="x1ye=148">
    <vt:lpwstr>EFILOKkbtsu720k8dsPUThrd/aTbGq0oUAmCSnTuj9jItpTrkoCLp+PUymkau2GjsCXSBKRW3iHZqi6kPLdZluCqKqKBrMgayMsE3i4Zy3br8Hx+APQlQrNzlXcs5YCy7oW62KdvVo1+Vgl/wlSu0FWs87A4FuiW5ZXMGtezi6OYy0iAp9KmTLJbtPlNBNoWIjj6XFO6msyqxIBwDxch/swJfq8mZXi3LX6rCJ7Gx3Ngm9wZyuQDVR49tYH90JO</vt:lpwstr>
  </property>
  <property fmtid="{D5CDD505-2E9C-101B-9397-08002B2CF9AE}" pid="59" name="x1ye=149">
    <vt:lpwstr>2yDi/w2cg/dsRHnFWxHsEVz7B9oYAa4mDYpMgTXfG2QeXv5XDpfcnBFJczW0mYXChb8k1CWhoIYz1ixw2+uMAMiETzqs2RaiyYVHwZOfCXluT+HL35Xo2LSBO4jTkcDG1HLy8hG49jGB8+HtDaN9LWqIPF0fGMjt4ZCuBlVzClKq7JkeVrOD/8KeTrrkcKJ+zcV4uB7YNf8/FLTc9nKwyfcUxKFegPh3NiRXs1la7SiGYcRRURMF6doxUEl+5AM</vt:lpwstr>
  </property>
  <property fmtid="{D5CDD505-2E9C-101B-9397-08002B2CF9AE}" pid="60" name="x1ye=15">
    <vt:lpwstr>8T3XAoPmEy81RLEBRRz9PliOU6gez6ruTqY8UU1C1UvNsGzxDGaDIMTwHQSSMAmbnt6v0rqh0FIdJAtc+aV+hc53h/0M7ZphcD1eqTVm1Tm1hW06FWfDg0/TQ/7GY6UCYSGT4GgiuoXtxasutqB+RwcnVG2+nMdoLoSDzm2Rx8e1TjwPeeMFu8+EZf6Z+udPcROfjs2J9UzMoTEgJiBX6EXUxZkdNWjlZU75g0SbjHEW3PhLuQcwcMPqo5zFfwa</vt:lpwstr>
  </property>
  <property fmtid="{D5CDD505-2E9C-101B-9397-08002B2CF9AE}" pid="61" name="x1ye=150">
    <vt:lpwstr>x1uw6mmOIAKUT//JkX2VSalSJ7SkvTBPPZZ5pVjeDcSu53PFtAt5iTSIQr7BeiobZBAtXWzxfeaxc875Dm1Kcf46eFx+SW5p8WYLwlFQYwLQAoztpGiLk3eNEybz+jLzWlpv0TbYEtBkdGmDKwJcSmICZtiu7yYvFjQnVl47KCMr7t/eDJa0jvGe3e/wbhHLdNcH0ivEorFviw0o4H2aoTyOrYulf2i2iWWE1sdtEkTorDgSqYDAB52/eyIktZ5</vt:lpwstr>
  </property>
  <property fmtid="{D5CDD505-2E9C-101B-9397-08002B2CF9AE}" pid="62" name="x1ye=151">
    <vt:lpwstr>U6Lc/YsE8B6D95eZHR/K/GQgS5pXXeeAsDhlfEThkIaPdcn+eFM8IS2J7rRbxlr9Vskc647Yvi4gZLxXy1hsYusYr+ulfP0g7w2l8TPWQNwoNZ7xJ4iYX/nhXSX4mQpr7t77DGBt5jhl11wrrBts/3TnDxkI2lmEIuPRgFPZrJGK52G7M/BZ330sWpgcF6JyPQZSci+8ef4dNZxQ425qk4+ZDJmN1Q2TJu9J7AP7mRRjsE7sEueW/AX6bgz7JbW</vt:lpwstr>
  </property>
  <property fmtid="{D5CDD505-2E9C-101B-9397-08002B2CF9AE}" pid="63" name="x1ye=152">
    <vt:lpwstr>xxF/N06Psl4KRSkqgDIQlAb7Ai6Bn1ZzAKp5jUg4OEDys6O0tiNphfmX+hXM4tu0uthnZmLiYyT5K14NQqdVOwktksF3OUfEtH2kHOnKCxxMWx1d+kMlbcjZQqaZ3J5vUXuTtPR1Bf3lRydcHvCqErT8Ku6169cwfc4YWk/2BoY94Jl8OfSpOpZRD42pzD4HZ4+l4IiDdH6op26+XyL42/ZjK6MMS++YetHEnLD+TVQ9UJeGhXMTlhgOQxE7q/h</vt:lpwstr>
  </property>
  <property fmtid="{D5CDD505-2E9C-101B-9397-08002B2CF9AE}" pid="64" name="x1ye=153">
    <vt:lpwstr>JntS+X9FeOrjZic8RaSA2IKJgYYddH5zh1z1QPqZI/RTbjH+sv01QhRmPAj0lTta2RP6TZJS5wjRDn5+85vges5v120DDkAN22qST0tN0MBOvJX2rePa4dtc9SzYHmQL35Zt9drMCiiwLfTg2UQtOOQv+mCzPNegnNSlEErqRyKIrrsSaGfRWqOpbZhbrBkTknk2hPE10t0HZ6y9yocuFeJmUM79Wtnkffwz94vPIR2ZuYkuL3ICdiPv3JWsuiy</vt:lpwstr>
  </property>
  <property fmtid="{D5CDD505-2E9C-101B-9397-08002B2CF9AE}" pid="65" name="x1ye=154">
    <vt:lpwstr>Ad1KcwrXj6mdDs1uUNpeV8lVWxvg1f6tZlxg7tYeZij+qmRMf1WAPqUgwCz6W4sADg+StTWrPhZ3kdMmZ0+OTDTKInMG1TrU6dCCDvaOaa/G6jiwn0CoUKlQO8wonKM6G5Q1fuaDPbw4WX+nOYy620tukHBt0/S+CwB5dGYRK/x7eEDlI8J0gnfbtnUYdo9zMfq6kE1O9Vaq6/vqf5M0tSxahaO5aMGIQ5qPYNe+Mp8dcyQM7wOFvdhev2+OKOJ</vt:lpwstr>
  </property>
  <property fmtid="{D5CDD505-2E9C-101B-9397-08002B2CF9AE}" pid="66" name="x1ye=155">
    <vt:lpwstr>RTYaesRNcGPTFIb9tlbveYF1FmZTUDvrVoguvID9KOgGHLmVn7BUfeRza+nFJm3JDetTHew+dQLEpHUj7yUg7sCW8HB1NbXsq4xXVDsJ5NiwfwmoO/oQXQEclzytpfKAyUqP1wnT+5T6AqABkCwdADy6F0RiP4bb9UFOhypEMSU9MznpnXGQmtENvErtStU7hXAfEGArLViuVuqjQJEMsf1dvlBMH629I5S11XslJjb+CqPqRJN0Q5uFlGlHJM/</vt:lpwstr>
  </property>
  <property fmtid="{D5CDD505-2E9C-101B-9397-08002B2CF9AE}" pid="67" name="x1ye=156">
    <vt:lpwstr>KXY+E/a2f++HJifYqnuEJvfndN8XUF3223SwtyN/BZEEtg80PT+3ajRfpXcHsT5PNgEz/NZLDvxYX1JK2fEskurG0cPggvVN92V4Y+FoX2/usjYjhRN1w++s1hksW40oh52aURyYbakueemT0xZ8taUtFcjGYZ31F3YiLg3WWOBPrLAwv3h+fJmLzrbeOYgMULKY1TjpDWlVsr4VYG3daDf33T6nCa7On6TCuLgiLMoOGODEOKekzqLvqfI8maE</vt:lpwstr>
  </property>
  <property fmtid="{D5CDD505-2E9C-101B-9397-08002B2CF9AE}" pid="68" name="x1ye=157">
    <vt:lpwstr>v3yz/2FUuqkcDDUmQpzyufMpgw65A041oB9oRj3bDdn6bqXRMV7IScfse4B/+LvvJgvE6FvcsquzK323oM1P8qSNQB+NeyLGoUtTUMtZphtiRQ/RYiWfnpl590SvrD0aL6pjGGaz+OuMHRzWIPm+14M04j7Dgg1NjGOEo/kTgONT+264UpJ0rtBSaqMlbQsgDYGjzPijy5Q8yvTRvWLxuaZYGalRY/kNq3I3UIQbazWeHxGBNit0kkVtQduJ/rP</vt:lpwstr>
  </property>
  <property fmtid="{D5CDD505-2E9C-101B-9397-08002B2CF9AE}" pid="69" name="x1ye=158">
    <vt:lpwstr>pJW8wntLwHt+0NqkBgfbj1LWDSk7Lt+zaOczXcu1lf4Z93/Wr8Cd7e537Y9sdpWOE6QCPNWOpuplZgu9VQNtpIjSzt5Ja29kTYeRYZTvf1iKaSICinvj/ePNWpUr6EYm0/CyG1kECpeGVdXxLW3jmGuhJIgj416SrJxzbAt5OHxmN3+S65iFVW6iE9vYhYZDtLILLv8Wv6mZH3jxlq2SsbqPJx/h70hD0bx6OrBvjXZpsvsgN+WzJcqTOTqITAL</vt:lpwstr>
  </property>
  <property fmtid="{D5CDD505-2E9C-101B-9397-08002B2CF9AE}" pid="70" name="x1ye=159">
    <vt:lpwstr>6BJPpz4cGSTtGD5+VsVW5s8WFofzrftDtfGJ9KXSSgY0wxU9Ictr8/0TosHbGzXeqBmfp1ThMyjbsH8A83R79VrViM8fYHkGu8JxazFAOFy2kGiI72S4qRhozosbi6MtW5AcXqDL4rkz8G2wc3JQZ/eIloQCD/IXvYuXVULrGfzWAS37bzBczx/FIHA6b1XGyC5S7UK3IS3ieN66t6jT1w+kf62p/6FTk0Cd+ie0vn07dTDTwAl8fzewWQd0G4H</vt:lpwstr>
  </property>
  <property fmtid="{D5CDD505-2E9C-101B-9397-08002B2CF9AE}" pid="71" name="x1ye=16">
    <vt:lpwstr>P2PR8m/fpqdSTT+B/vg1QUk8VkngcFCqYQKO4nJQhFmrhCptVCdmvUJgNBCaGvEAxjLAzDBSBW8/Nd/CFeJ9LuSEj6EVfhwOz0t227N2igG3AYR57OhHOSL6L7LdCrYTgMvPoNwMVcFBM6XzfSpAF0FoniAIBcY8AwxpCbbodK0S9tEZbi8NnnnGNo0scCOXesFCJ9Tz/UW/vhEF92z/LjPlWfvv9Lp8bbBlI21CcaIiqPcXjOvvsPOi1LUQwi4</vt:lpwstr>
  </property>
  <property fmtid="{D5CDD505-2E9C-101B-9397-08002B2CF9AE}" pid="72" name="x1ye=160">
    <vt:lpwstr>tM/HMwm6lfwTrFP48sojc+sPfYU/nsAx0XBorwQUG7/J3+pYB8kBY3vlX0Tq7EsfIGgKpIcyiA1Rrs0DR1aw+bR0gWqDfqxtab2GViE4QvrsahXl2ELnqhw669b66fZxU5eezhfxKPRvXLEkfHhfxHNqK4/CCb1AOp99XqwxAfrdsScStMvEB4ukGgN4rLEk4G+0lzX0pWttP+JQwNrFJuMP8H5n1J1Tv96eKggX2teU8/+e3Q6/cbzYYirpWub</vt:lpwstr>
  </property>
  <property fmtid="{D5CDD505-2E9C-101B-9397-08002B2CF9AE}" pid="73" name="x1ye=161">
    <vt:lpwstr>FGBm4DwNKhaUOENOcl1/twOiNPyTFhKgQt9EDZfPHT6J4rEeIYCbl9u204DcSlO3FEl8UyWj01hvuAR7kWem58KHCIPvzIwXyuTYkfgQHbgK+EDa2V6gJKx26Zn+YdkLLTn60u/0uhV5jY4YhaykddCJDNwV7lEKOuh5HfUSc8TGnGTZAY37bUIteaaI9DO50i3iiqNsA+Qk5Yw3Dg4urmnrxXiNhrIUBfIWBB0BTp6eCOmTKvVklFN1OyUFGQy</vt:lpwstr>
  </property>
  <property fmtid="{D5CDD505-2E9C-101B-9397-08002B2CF9AE}" pid="74" name="x1ye=162">
    <vt:lpwstr>InA1Hu0aG/uqEGuiPsgamE9BoSkg99kDgy3XzIBTuc1ixXYRbQ1Q8Zk+Y1PtL9gXqiIJZCdRkndXM3e8/KchHuL2CmLX93QhHQaeJt+X5g7MgQSuxW6tkMix/2o7Zkp0G5dtIG8ZqglGC+uu2WWBJosg7/6j6lPqamTI/qYIoKdIhcRc6OI+0SQbiuFJct2Xd82Qf90YzuJYzv9aY0FPPVtNwFrtQHr3GAYingBpEoPdkQnH0n4yeKks/Vy1Phx</vt:lpwstr>
  </property>
  <property fmtid="{D5CDD505-2E9C-101B-9397-08002B2CF9AE}" pid="75" name="x1ye=163">
    <vt:lpwstr>EPIBRbMJcDB1wxD5u8rzl3qCGApzTPJFXCsHfmqa1RrBWMO0nFt0pj426+4gC7u5o6DtM/G0IP5mmnq71Zs+VrsvXtPhr0M9JygduLWsVmf7qigWriIPpVqH4s1JlX09VBmTiWlhM6SxgY4/Ac7Cm5RLOwwsvBE+Ns6af6zwhnIwMX8vG4FQUFQyw5Onf7EqC8AZoi+WfD1rbPBHZnz+7dh0jN4DlpHHWIlpydSPnANd6VajG80wHWUSxuBsf8d</vt:lpwstr>
  </property>
  <property fmtid="{D5CDD505-2E9C-101B-9397-08002B2CF9AE}" pid="76" name="x1ye=164">
    <vt:lpwstr>JgE4bMRoA/v2MwfqsOSXoB6k603lWeqFqtETioCSed/xOFCt+SXfsJirU3rcy7iukpZJcNoNOu1myz8pDNrvq7XQj57d3hWLlh12ddf1zQ39PKZEES+BWQ+tdFJDuySynEI5OnhE0HaZC8dMjUUCsnrKszhMTjaGItrMM8waztIjCV3ES6M+GEhZ0TarqewgvNrcrJBRldoznmK3cis4AfgrpvnkYLIcBmE3GTADVLif6VxDR869b0ijqGqksVt</vt:lpwstr>
  </property>
  <property fmtid="{D5CDD505-2E9C-101B-9397-08002B2CF9AE}" pid="77" name="x1ye=165">
    <vt:lpwstr>U+t9hnssLsLOWwA3gI3o+SI7fT7DDUaljaWgDfiN/bawjIGsXnq/a+5wBaTgk6uy7SDDkna4jfqX1bf6n51O7GJAATd7Q/dP0q/5pYJwlPf3LcgifoyKHozTQp5fNo0abv9ctZb2W4x9c9wdDCu/dydKwBv29+4VSpTOvOdQJI4keqr1cARIWyws3O7QGo/CSM6QCtebiVo3CFOGN/cZaAEtAvXHoxWyA7dS1wRVuWodtIFXjqW9B7U1b41mD70</vt:lpwstr>
  </property>
  <property fmtid="{D5CDD505-2E9C-101B-9397-08002B2CF9AE}" pid="78" name="x1ye=166">
    <vt:lpwstr>pvObCCPiDNTT9fFicTkK7S3dWw0q8T6kdhEXXZ5wxl16aiHtuTYzFp9g/jozbkQU0tfrAIl3f5ZbcepgAVTK7g9r4F1ZOH7fGBHH6CUOCLQ0VHuyhnjGe0jfsmwo6ZwOWRJAtJRim0CYRg/dcS+QAtilaa+IaQVbJaKnI0VzVjw/2M5ERCyxBeiGI7bcaUGslE2RKgUpk/+aiQoMBbT4W4UNxMCMujHs+k6zi87uenYF6tMwt0yBAP6+eV8fUzp</vt:lpwstr>
  </property>
  <property fmtid="{D5CDD505-2E9C-101B-9397-08002B2CF9AE}" pid="79" name="x1ye=167">
    <vt:lpwstr>gdsQewwZkmp0uPXCDLk75kgrvk1pjkpM6AoqvTHzL+vZjBOMMJPDEEDAhXFfsYRqSXOFtwQJH8zTIdSdGNMTqZUt4GpdmmwZ5cWxBRnDAaEn858v5D35YSqUSeoMt7u3rEaBbOMfBcbLFKB9/fZvc16zY/VhlqeE1n269Db2zOWink0Z4rvha+ycRzzJbxxbUSK0AfcP2WPz7fQyQShGENObWL6lwKeVQSinuyc3rUlZrT0jMUzMu2a1l76Slmr</vt:lpwstr>
  </property>
  <property fmtid="{D5CDD505-2E9C-101B-9397-08002B2CF9AE}" pid="80" name="x1ye=168">
    <vt:lpwstr>pgCGRWyOGb80cnfksG5K7gCXcJx9mQZk7n98/ksH/mkagEMZ8/zqr4X3zKFipYXu6ZxwQtfpHX8pl8oG526weIeGLpsa38oLvx8DVBMnpG/6IBBZr1S42fUMQprky1Joog6BnwH8z1nkS2ZO45d1qa/1bvVcS39hp0f6a5Tv1XapP/tDm92o0/MejionE+ITAgIFO2N73LJmLyCQ+z8jnvBPKKv88K0L+LQ5UAajPeRdPBCXKXMf4OjKFIAq/YY</vt:lpwstr>
  </property>
  <property fmtid="{D5CDD505-2E9C-101B-9397-08002B2CF9AE}" pid="81" name="x1ye=169">
    <vt:lpwstr>w6WfXNaPLdGRNQdM24PrlXgftrwMStCsORMAxGcmTo48hk5tAC+SdKtybQ+F2yOl4v7+cG+GdKeYkhCUF9lUYAmn6deaHq5DJ+dpJ1S+TkQQrVe5G039BN2PzkNxo413N63zM8kQT3wDGKrtXr1ll3PwFfEye8f3Zilg8U01Tzl4jSI4/BxCMJnCu1ORkepUM5iCFRBDJHDSURSjQ3S5tze6Hdr12ylgprrUHOrrvtQswyKGbtTf+A7U9miPG+Z</vt:lpwstr>
  </property>
  <property fmtid="{D5CDD505-2E9C-101B-9397-08002B2CF9AE}" pid="82" name="x1ye=17">
    <vt:lpwstr>Z/rN3pv2FlLMmcU+MYGv038riOz843rZ7yuEojFC9keoDVpfeRpF5dDexv5qHtCiMru0K1JuO8A0Ro9x/HETYgD93GChurcpAhqUr+aYOgAWhrO/MzLXpNwp14XXcOXKQs9gns/9dcuFzVBQhVRJP0Bf8Neey7XdXVO/qtMpoMLM7INPBYZITWFRKcGBnP+S9gculdpn1h0r12p1OaCNiq0kXqLL67sxyX4b4luS/imLXb9dhvxvvZjQ6VVnBx4</vt:lpwstr>
  </property>
  <property fmtid="{D5CDD505-2E9C-101B-9397-08002B2CF9AE}" pid="83" name="x1ye=170">
    <vt:lpwstr>icE6ZC2qLej17s5u1RlM0QNWWyU8gyuz8WouKOCNa9NvvdGC3tl0tEBq4J7EwSo4uESsq44h8YxLfseQ8fOCYcSpacyAXisljG884Rms5QLaVwLNHKwVAIpnLH8I+pwjUHW1ZlQPWY6BduQGVAdWwQAgaFX+IERPDpug5JmwNhlmDIWJQvghUlB5BCqWn+jtZOjVQQJlkRg9NCsORN2kId8j4MISNI4YwkcQhHSK8nMqsK1gRbJqwsWdAktAAMf</vt:lpwstr>
  </property>
  <property fmtid="{D5CDD505-2E9C-101B-9397-08002B2CF9AE}" pid="84" name="x1ye=171">
    <vt:lpwstr>8KxRArjnMatx8MPwgJ7ghIO4yT4AMeqxVQ1tkldbt8lFoT0ieU0pG4zTPIL288at/O0xvX+16IcYnuZitGCz9Hfr6URBcfagKCjB4Smm8saxBMz3wYBQxDiRmmNTdog4M9bR71ukxcUMkKFdQzMJgX7YKPg5yZXXl+c4ajyyePfd5FlgF1zGD/rxe5NVa/uwsnwzj7SWdFh9+ViO5CtSBVXQbjPA/1RJaD6OsGXxe/Cjs8QxHMfzez3wOM7eJLv</vt:lpwstr>
  </property>
  <property fmtid="{D5CDD505-2E9C-101B-9397-08002B2CF9AE}" pid="85" name="x1ye=172">
    <vt:lpwstr>qnwnIKHu4A1SwGuOJPi0nPS5ne8K3Bltfn6IhCfQy7yWQh+2tu8K5Xw9bcMXX694ZTAM3lF/gInyLh94meQJvIltbxNl1PSSe2XUMCUJNWVPYzNvYqgZYa14ZDfiqNpea6ikRSdWP928JXI7ElBDMjE4Zs4JdfiAvtdpSH9f7FgZX0iL6Yq1eMBwgsJQNu3HKDm/BRwcbrkHMUf8+w0A2O2wsEZDrCkZEZsVs0yPkbQ0a8xhdbMw+cShijbMPKe</vt:lpwstr>
  </property>
  <property fmtid="{D5CDD505-2E9C-101B-9397-08002B2CF9AE}" pid="86" name="x1ye=173">
    <vt:lpwstr>3fzEEM/grZagiWNRamqc+We8kFnddac5ZCkcYe4jnZ0T6DaTSz1OSdjCvZ/1EzOU+MWxR1bx9aOSnynetMN0c+2jwRHeGFpHoPciIgdJ8116mCKqSPexFPMq0abms6of3QCbCHTPI5mAsZv3QCPJ8cbwC/GLR3f62rCLfGaI1qr+p5q0nUHSbwdDzFWrlTgVpF79tRMEMejO6efHHvKhdjBC4A4LtWQa8MWU/UpU0kx8ABhvnIS+QkarGJdPRXs</vt:lpwstr>
  </property>
  <property fmtid="{D5CDD505-2E9C-101B-9397-08002B2CF9AE}" pid="87" name="x1ye=174">
    <vt:lpwstr>Iwqj3PLFZIaOr9wgeYDWZmTZI9qbVd8yu9b93KJSEOR+HBx2ByTvhh0N/ZB5gCjDtonJD1cg0VHpXLqhmAaXOJQm/+Nfs+Mbf5LXIQAX6h2rQD8EnJF+/qwwhck/L6J4LN21saSjhgVBR8zcZLGso6mP02868cLRWlNEuZCgBM9uFT+KKqgo3BXWAUWodt4Nwmg5zUb/u6unqRZBD9CyGc1Ek8wnFtadXfA7o1MUksaf+qAbxuOYcV2b83eNH7I</vt:lpwstr>
  </property>
  <property fmtid="{D5CDD505-2E9C-101B-9397-08002B2CF9AE}" pid="88" name="x1ye=175">
    <vt:lpwstr>GlS13/Y55NhmcMW0Np4Ck3LFlMLNFjYgOeRnUiSDR/x2Ya3wDf/ejieE8j0gxfGKFVK7hriGBNDl07hgnVFzO5xXRSR+AweMzfBeMnbJ9NYvA1sXWpZXdGQ0wdv47wHaPH5TUzfEY7QQ3TGKf0WWDsMVSfcDqh+IXlrxd+77l8qMj0+a/Biuf2vszPbhr/l38U0PzZH6KYT7o6UQEd8QfZRg7QUOFRmeZa9KgrvdQ2Yx2MD6wAioTSH6C3d8jnp</vt:lpwstr>
  </property>
  <property fmtid="{D5CDD505-2E9C-101B-9397-08002B2CF9AE}" pid="89" name="x1ye=176">
    <vt:lpwstr>6oaBBFSaXftVhcX6GzJK6eCPuD15FfhCKocQU4yF0FfNNBrDIlfPwDyUKc1uU747lsvrb5lFpmrxCYm1zibLme2NvGc8/gEHpPaD4K0AAA==</vt:lpwstr>
  </property>
  <property fmtid="{D5CDD505-2E9C-101B-9397-08002B2CF9AE}" pid="90" name="x1ye=18">
    <vt:lpwstr>P4uNxcY3NKescLpLJmlrDZvJfjJkkOOeXMX6Qx7/wLVdn0AB8kX2Z+El3P/55FGjXiLTpLJ6Mg9x6gYdka1w6Fy1gpIbBj2cafwKsYySfqTb5rAWCvyaTE4eeDMtMWqQsb0/y54LObeqiRLpaFjhE7gyoM6zUJT40Xp3iVuHRDHwgIAzNNnntI5Rz+mgqtKuaU7851nMRH+XrkcOBRhq7OLfe/H5B2RJ8szhxDjqwjrHrMs6RBJ9fcirTOM5LLv</vt:lpwstr>
  </property>
  <property fmtid="{D5CDD505-2E9C-101B-9397-08002B2CF9AE}" pid="91" name="x1ye=19">
    <vt:lpwstr>A31U1oOCyDBvor17Bt7mHlRh5cwMKEu1tOvEm4vaX7gIhYBjiTpr+/1dejZ3ga+Fue+G5bX7sACH2wZPtFgI/0dI/rHBGWXPjQBaE1z1pdQHpVS6Vbl9Gzjz+ZnIaTUslwWPgCBr16G+Zq2/+qPiX6lROTnejjIpZb9FQsay4ZLOQ/YgNI8icmPFDrQS3+ozdJMsyY55/PerDqypqH64aF479i0tx7op0DWccC6BNm06tITuigHgP2cXMnREAsG</vt:lpwstr>
  </property>
  <property fmtid="{D5CDD505-2E9C-101B-9397-08002B2CF9AE}" pid="92" name="x1ye=2">
    <vt:lpwstr>a2HM4zuT/6RWOq9lIxCmqqL3DkvmeVzwoUONC4y7F5LW4iXwpBF/B8CnAcA6PCV9BJOjdlmUuFT5ITcloTX73msfecudHcGJnp12+MA980u7EjL9XBQJhlWx6KU4hNfY96BGQtBJIIKiDtKocx/QAFlX9sk/pL58mU5WZ9N5wyMwjxxks45sp0RaeeBqTrR7F7vvJrLnoXeSv0X1XP4oZtXRb+KsuXAYR48s3cpKnoJ8FNZUXFgeX11Ud95uD1Y</vt:lpwstr>
  </property>
  <property fmtid="{D5CDD505-2E9C-101B-9397-08002B2CF9AE}" pid="93" name="x1ye=20">
    <vt:lpwstr>X4V4C9G5Ai9l5kf5MvYnht2sZHt4UTUZl59kflPFYJ/26XRGol8u25TixSgiWquG699iF9Dldab6ZT/3ClEyRuWujsTdgFrFXkR6KqCJnfx8JJ0aSSZ4hRSvkrIfl/2thFm+AgAEtwn689GlDRaFc1O/abmTyq/g/QWmgC11abHmPkjbcV5Olg3iSux/iTLc56ZyiQEA8afaeCc5zo+ogv7PlaiX4e+smelmED+GZJr9jxqCGdTkEWMva3/6VHh</vt:lpwstr>
  </property>
  <property fmtid="{D5CDD505-2E9C-101B-9397-08002B2CF9AE}" pid="94" name="x1ye=21">
    <vt:lpwstr>gstzW5wjfbEJUVNuM6KrPhE4q0GzlU5WQ8edt0row2LjBL4ykIzW/o3aYRr1JiYgzBj515YC/aMjOBckx4J+4Hu7JDPrtroRqa3ey0iY95pdqXz6BZABZlfMS/dH0+YyzIqby48X+IAb+REwf7Vx4Q2Xnx6pN7uRdWseS+7Moeg5yv1K7Tcbstk5Sjtd+yV+Q7Dc5u975x7BD/tGC90vtDD+rrmj+rB1R/Sct9AsSRgKdPBY3XhvMUoOLZWva3Y</vt:lpwstr>
  </property>
  <property fmtid="{D5CDD505-2E9C-101B-9397-08002B2CF9AE}" pid="95" name="x1ye=22">
    <vt:lpwstr>0/YLGXJoALR6dX9Psc4FimG/O5mY7c4OX2xhidJ1C/VGkTswRzIkx0IpCpkt0nRsEkArfW3oLlKbjjbQt8ialfh8pyv5qdOiGM8CDk2WzSs1/sRa/UrUQrExSd2M/Uu3pNGWyp4UXarWVkL7cj5AaRyVj/EgFWPGhR8Y8KVR2LvXAMue+9cvkilmnuOrXpEMb1XGaDtp3G0t4fZm3Uy9E+ejt/IOHtrEuu+TgUWg2olR81mS6y+gLbkCEAq2iiE</vt:lpwstr>
  </property>
  <property fmtid="{D5CDD505-2E9C-101B-9397-08002B2CF9AE}" pid="96" name="x1ye=23">
    <vt:lpwstr>SQ79tmrgsNyR0ZLb/Npwbdfru/p0KYzWN9N/HT8JHgimij+Uq8ZGO3FDZ36oVYWL6wf1lHVURa5Ghgbi9TsnIpZsyXOvqs9H1GMka+j8auXxylQHOMY+L42Jva99rJoik92cIT2vgbl/epj/g2GDqHTDzDz3rhN5i8dSqTjRBNk//D3pIDzunPQhm+0hPUB5Znx7rZNCG+VmmQcvht6Gv5AflOazdzNw0S9JuJTCwv03wzs+UatJMQLTAwgzY+h</vt:lpwstr>
  </property>
  <property fmtid="{D5CDD505-2E9C-101B-9397-08002B2CF9AE}" pid="97" name="x1ye=24">
    <vt:lpwstr>jHaFJVt+H6oIv9/bwVGkbLIIBWiaeg4ZX7dzVhiBED8smd3EJH+ELRsIblaB98EZmtzIPcUhnXUyn/xq/E8omcdLBnyXEK08cyeVKiGA8tz1khP6TV6gi+8EjNu8tT89svJ7cafZnArHlX5cMB3DUgxznjdPZkZXhrgeAUkQbRVYRF3zs1APxYb3t+2vwrJBfTIObAU4uiBzu9eJaup6A1UDzp2WWG8MPo0HHzJgJfBhSaGqa4pFvVfIO+ufD/q</vt:lpwstr>
  </property>
  <property fmtid="{D5CDD505-2E9C-101B-9397-08002B2CF9AE}" pid="98" name="x1ye=25">
    <vt:lpwstr>u0KVzYvkdyDDwKB3eE3uEDZEOXavuAcrI7yhfh1Rk6wXX8zfg7lFDhGU6x8N6L0vWwhMU6+nTf6ezLBH0beCZNzsw+NJexRZiFzkZg6wRHeTDqGd4IgCuAz/8SdE46Z1ANG9srtKj/jCwfZ8mBzY3bE7Y+LWKBLp/NEwEkyf/2iD/SQAmKQPsGWELp+MFiVthqXrhE8ocmOAURAejnEGEkRvZSmtjs7ZoDANOKHhjUTVGq7T2BTE9csyFHJEz/G</vt:lpwstr>
  </property>
  <property fmtid="{D5CDD505-2E9C-101B-9397-08002B2CF9AE}" pid="99" name="x1ye=26">
    <vt:lpwstr>HMe3M1+Ny9O17hd7OiJTPTz1ItYK9H3fzDkRnD+MelfKvXvQVf03lIM0JHlWui4oAwkOHap0pK9iyzSADq1B6p6ErUHhj+waVpWDZW4UYDvq14yV8DaQxGrwXR5wGta8eG6KMnPi49V9nwV6GjfZYZR3aagzAulZuvqIHG4V0/o9Os/ks65tNujHBLcw53RmmGwCamRWntwecl5wdZV9TvmGKKDamwD7ZsOFfYQJWroMP2AoeacvTnozNra3SbE</vt:lpwstr>
  </property>
  <property fmtid="{D5CDD505-2E9C-101B-9397-08002B2CF9AE}" pid="100" name="x1ye=27">
    <vt:lpwstr>UtYABB+wARszuxkbBc1wYDqi5TYzq+JavTMshhkp8ZPqxmBI8NVr4Tpuz/F/L0IYN801MBQuFi05mULdyeCbGoyIlf9464cY7TcNmSS71zYuTbXaJYzqugQwcBWq29zjPw+rfrgvzmyCNFRkltn4seg0/JnA/BwhgH1Gzdj74cU5cthAVLIMC+Tjsj0gocrESEoLExDapvaK5fixTsjOo/9OQWm94PzJnYIIkU9h+ZyshicZEKJCP7wBP5m5jlU</vt:lpwstr>
  </property>
  <property fmtid="{D5CDD505-2E9C-101B-9397-08002B2CF9AE}" pid="101" name="x1ye=28">
    <vt:lpwstr>sog4aTnETOC+/DgWTDTI+CS4dmS6plBU4i07kTNEPnx/+wdG3fPnm9f32KljfmPRCS5bAqwW3nwco17tDNTgOToVzapmOINRjCbr49za4cRfr8cc3x7m561zwFDA8AKnqTOWQ/XCSB0R0cebiFqn07X+X3ZfWyNsBeL9cSuGkq8UzihYwsusZbi91n/bOhf5k2i7QoGD95QOrOxb6iQj71x8n3htHzUpSJhpGKOOrCNHLuJhwkks/PdQnc276cu</vt:lpwstr>
  </property>
  <property fmtid="{D5CDD505-2E9C-101B-9397-08002B2CF9AE}" pid="102" name="x1ye=29">
    <vt:lpwstr>OGtlsh3XrqbJeFZvvIm6p5d16dfTEctE/PYZTTIYZS59LAJ9mnglSeQCCvKOQwBbfvhOKj/yHatx3+lfhQF6irH/j41nhnxFTnK0Vo+u1u1hDHH/sNfgKC4Bgq3aEt8803RfM/NwKeCoQnwGWLin/OYNMqFN6Dnep9quKO21/vrQXQPyURX2IcpT7SF4O+sG8Dyljd176094DR8JlBIqE0TfIQk56gcWcz2XO6i4vuyPdwE2eqT2cDUsGOXMr1t</vt:lpwstr>
  </property>
  <property fmtid="{D5CDD505-2E9C-101B-9397-08002B2CF9AE}" pid="103" name="x1ye=3">
    <vt:lpwstr>FQX2jA9dh0FxvuZtyxtDXTPKFFsLle3Gid0YU42Xlrl2vUecrK29XRIrswojFrHENw3QPMd8aK5omVhY62S1/e9u/R1IEj6I0YrfCwSDs94ZzpTrS5AcFwxXxCg1P4G5ghNt5LhF+cGfVIBZ/RV9wewDtCLxB5QjoKFqEbvPaifJTRFOeEjU+uGanx3pxvq4iQqePViymlCJGxcveWBJmXr9qrO/DlDgzE9rjBRYn1kq1+ievduKGheFMt4Lz0v</vt:lpwstr>
  </property>
  <property fmtid="{D5CDD505-2E9C-101B-9397-08002B2CF9AE}" pid="104" name="x1ye=30">
    <vt:lpwstr>raSF62oe12OM4GHmL1qi562rE8olo2boNRLQa+H+/IJjTnL3D4DkRg4QBf2v/AcIeI40ueAPJwoISr/P6ZaL17BmsCzVXq0xCbD5ASwYrSs9Usz8nqUjOpnOOzgQ534iTPjP6XmOf2kcjXF294fPlfySJbOJq7EtrMuAKNdo41MnPyItXaOsViAFXFO3nGcAtOh0m4MsdcyNwFaky6e33z0TykfebWcdZJS5uFpv5KPIwfv9UEaOxiNvEMbD/0I</vt:lpwstr>
  </property>
  <property fmtid="{D5CDD505-2E9C-101B-9397-08002B2CF9AE}" pid="105" name="x1ye=31">
    <vt:lpwstr>lLDeY833p3jEkaQxKPlxQaOJY7mNuagO1M92YTGQHTh8edS7m9KCkpEHZxKqCFc6E6GpnDE64NX599tOMYm7L6UpBQXQqzduaw/qa3m1HElN2J5wSHY8+L8y5RSr9OegTzpB1MpZsOmytDl08XmMp88xJH8iDL2zRvgDfFITez+ZImm7LU5b6ikTJMKkoVwHdY9dnvRqvoaAyRH+CeJf6vyduDzUVj417GvaHnYhcBpk6OPQgtHP4rbrvY6c2D6</vt:lpwstr>
  </property>
  <property fmtid="{D5CDD505-2E9C-101B-9397-08002B2CF9AE}" pid="106" name="x1ye=32">
    <vt:lpwstr>q7W5Jixkz0y4ffSXF7ovo/wgEoJQOGfhHlOka8hlPgLCuafe8Au7/T6jIhvUaxlzx88lOvYG+gfPjkPpLqR6KPcx8x+RDNcArLzAZV0VIPcf3lB1oWNWRQd87pDddCWpyfAeQqvSkKt8+/fSTxOtZeoBGQSyLXsvK4ui/aXNQWPyQIucV1fkqkb+dmodUzwBEDOeY+Of9uV/bFUp+rfHoWHdhyiqwibeCbsmJI7rSh8LhleiADsfV7ArzbTU7dy</vt:lpwstr>
  </property>
  <property fmtid="{D5CDD505-2E9C-101B-9397-08002B2CF9AE}" pid="107" name="x1ye=33">
    <vt:lpwstr>mIa0Gfzcf75hWy3+HtST60ftkfT6Vx8emwHbyvS5uh4p8d6ON/RmIlFzicmGOSbfM9mdAB26mRadCXdkyaNq8XH0Bf4IR//n5z/2g/HERmktqUJYBDc+AADLjRmjXhM223nSc6dEmmbugG756dYkglGQApyySiOkldCHoGLGm/jb15IsFBvqBm2DfcCQS8g70qv5HjZ7ziCg+zMKliWc4wuR0mmeod7kvEHGvQW6Xq5HytzgZ8KfIoQTSXSg5tU</vt:lpwstr>
  </property>
  <property fmtid="{D5CDD505-2E9C-101B-9397-08002B2CF9AE}" pid="108" name="x1ye=34">
    <vt:lpwstr>R94g5iiBF5T4rv9Nv/FItI6tuCMxw80EDc+KqgMydIwfClaxTQtkEQuXcCb0AuMN38zc5OeOpVTMxfXh70RtB/0CCcnJjPcLKXsdwH9wqya6gQH6dxUi4AIXN+drIZQS0VfbVqRoWPx/m3ZdCk30oeAV81nYXTGrJLEXjmqW/3yjo6TQrsQKJ8w9TBTeHrRl1DIx/Cg3zymuleeXvXe+tcicLHjEERospId0hE6mQCrmIXjc+EZRq4rv8GXGa6J</vt:lpwstr>
  </property>
  <property fmtid="{D5CDD505-2E9C-101B-9397-08002B2CF9AE}" pid="109" name="x1ye=35">
    <vt:lpwstr>3Jxqe6cED3BnRzwVol7jOJ29kP1WZaiD7wEe0e0JAEp6e4Z+mDpyHchM/IiDCPYlBWRTuzlgn6SErgOIFtc5v25aYWo9csBhm9EwrNLeHglCV+8Pp1B/VwSXHX7e/kWk/rH7QixrV8XDV8bkMGpNEleg6bJl9qCmZXWKeMQH8P53psWMeCWJ6Ru/1bP9whdZx/gwwM3q4EeoV6vhuT0u6a8rP8AflgYO6ZmLo+ZtMt7cwYjXNX1HtUfkvKyyUzn</vt:lpwstr>
  </property>
  <property fmtid="{D5CDD505-2E9C-101B-9397-08002B2CF9AE}" pid="110" name="x1ye=36">
    <vt:lpwstr>aAl2l7Y1UrZQOvQObcY/HgHqCiUwbY5pakZfD3dJ/jxBsSjcqjG3mRSDZal7qBhbscp6dwWXKf08NEj/cobbNbLwTYGbZIF9LDZKaqdU/24eLg1HIYw03DsgTyJSRC4qn1XG+GpqkVjx8naGNk9YSYLSn3HYNKM0x/DfXy45Z2HweV+OWMTZ7bqbOa0fMU6YOR/9EbKbnYr4Jb8e3q6Oj3d5QbPnknlqJpA5VS1MlVHmFrIarWmgXewa5lGxh50</vt:lpwstr>
  </property>
  <property fmtid="{D5CDD505-2E9C-101B-9397-08002B2CF9AE}" pid="111" name="x1ye=37">
    <vt:lpwstr>6gw9kwyxi1iWSg5BxbaK9WSCQYr3C9+DizD2M++NuBMB/4Qr52JJZg7DmUsw3au1EYW+Qb1gz5DDym8+H2m539+p+/DIis8Nin87K334ITujCvxhhjyr3JICgsC5R6P430/udoZafl4Kvf3nJ/8jmlaxTODQw9VV29KEeWz0p1pxeqj2Uh5JYCyx+5NFVeSwtGzaGkszwjW6Ow1iuKwH4CzWhQUxqHOuSdj/2pQnCZWaG8c8r8o+Y/evIqf6e93</vt:lpwstr>
  </property>
  <property fmtid="{D5CDD505-2E9C-101B-9397-08002B2CF9AE}" pid="112" name="x1ye=38">
    <vt:lpwstr>KLCjEOQNAakCC3EnEsNsQTmg1+jvBTWDmEbSHveaPaZCj3tZoqYs9kJBAlyGbhEzeCnQFOyjCwjiDlIMPot972KofbGQNLOgNRZjhfDkAknEI4zqUuoLEg+PhuVY+vPK13rPTSpq3J6TG1HvFPi4VRLBY7feQLhny2VDL+rziWv5+O7QovYO7pRjYkM8wffFg0f0qlhN/kJtKw5bQ51MR8yjcNHentss5jJn9ZNcM0qXp6LXK74IEwrRzw71M+r</vt:lpwstr>
  </property>
  <property fmtid="{D5CDD505-2E9C-101B-9397-08002B2CF9AE}" pid="113" name="x1ye=39">
    <vt:lpwstr>PIrSo0GWel/X95y41r2L9dsUajyP5pt4YO3eklDXxk3XKwFM0+U/rbBj5FG5PTQuJyOLTOVElZFJ/awaThgzpsldJTHKE+gW1vKBCHNji1aeri0Duz1eEPz8cf1/k2a1vAsf2CNNQ0XELpoN4H1h1HiuA2j/hlDcMe5t2Z7ypn4oy1PQfFwqHnkT2VtnPBWeADcIOmADULOy5cV8eh/yPp6O7duJeaKybNo6/x7+2ty65BHqHn4GreOAosCfw9d</vt:lpwstr>
  </property>
  <property fmtid="{D5CDD505-2E9C-101B-9397-08002B2CF9AE}" pid="114" name="x1ye=4">
    <vt:lpwstr>/bfgAfgWvZgl6LFPjhly69+p3LSkHaDxnMsEy1Ue37PaAGAu62dF/QGqb/HHHuIbuEyNDxcqjBW/6Hz6tr/EKspNdsPvumE+rZD2hLswArBR/atn5URBE07wYu/eVPnUVEXgsRxqfmH5BKNH81pAtysr7VN4AGxaM4FrkujMRJ/Toovp17KJapk2vMrCV9MDyluoHXkt5JD33wPbn3oG7gN6vm87P64dLFgXXstqHWjD1YqhXsKKlKR2BGZpxF3</vt:lpwstr>
  </property>
  <property fmtid="{D5CDD505-2E9C-101B-9397-08002B2CF9AE}" pid="115" name="x1ye=40">
    <vt:lpwstr>LuFyQ9ITj6LuZYhJ7lD2ce9Xm9xLFJHpKZ20z/Nikd4DIJFqos7Zckb/u13AmrF0uca49v9SOqhvrMCXfbsV+MYWRIjZgQcIVNaPP1wh8bjX/YL8KjX2rb+1tTBn6aFTwvKk+1LdB9l2z5XEH8R8UDZ/VtqkI4x0h/E2HEMqY3flljqycHmXvN1NXFwIuLK6wH4Zkt5mis8oHfA7jHEEkAXbHHk4P1m20ggHNBEpWm8bwlGSD7c0Vkr40zqCn4v</vt:lpwstr>
  </property>
  <property fmtid="{D5CDD505-2E9C-101B-9397-08002B2CF9AE}" pid="116" name="x1ye=41">
    <vt:lpwstr>I++vtyPNqEa+lbauDfnASriofeTN/mVNcUgJk9qbcmAddkOnWP20kReJWwBN7deI2AwS41MO6Ck0RWvuvk24g4AEDYRXeg6ZC1cafIKQYEfH5SAX7BXXBTKb/v282rsdIyiSLmmrkh6ey1m/Ee4Rr/OLMTuvYcpBEb+ipBuRjBONps26xgeKm51y+xGyp/Qs40tOFFL5JPc2zj84ixQbVv83d3y9/5JLARqGW0sGouFxU77dPzZWTVhk9vbpf32</vt:lpwstr>
  </property>
  <property fmtid="{D5CDD505-2E9C-101B-9397-08002B2CF9AE}" pid="117" name="x1ye=42">
    <vt:lpwstr>kGOMVd8eIqe4TzQ3RXvWR9/Y0BJvmpdMi/EFhyKVVUH8VktS5ZzwWumUj4edE4gm3lFCm3O00jVwtaCaZrxvG1CGXtKjubl7i22fnQ66/mavXq2L6sxOLHXkB7FLBR0IPq4oNOB9IJ6NkNSm3bsU6BAn7+9cioomvme/o1Kd5mNares+n4x9Dv+dMk1PRFX5R8DezUyPjB1U2wd5eTbpcs7yN8ly5xrMSCXaqyP/SLVdf/os2wU58ss4duKyU9Q</vt:lpwstr>
  </property>
  <property fmtid="{D5CDD505-2E9C-101B-9397-08002B2CF9AE}" pid="118" name="x1ye=43">
    <vt:lpwstr>f8vKpISG/LgMMNszIyNwm9jDDXZRx9JB8yxxzEpx7gP9hN/PgamUORirtUZ1MyG89xuJx4O/rSVKzpyutEAJ/PyvcqNHyv0RzPCLlQkrZMJEUJiuyVvFVS/SHCsfFFCv2KL7ENbw12ho2rWtrfU6zboi/ExMKEjDJWfaj3r6UWTZHQpHDxPxc2oe7gkWP86h8zd0xzwy6zHbENGIb7/Wg3SFdeo4nN2oZB8x+LlEG5zMoFHit8UNj1MMrvjct3X</vt:lpwstr>
  </property>
  <property fmtid="{D5CDD505-2E9C-101B-9397-08002B2CF9AE}" pid="119" name="x1ye=44">
    <vt:lpwstr>2AP2Kywth6FX7hBGWGccO201oYAkeCsB+73q/j0pS/7wdpmr2DTDyiVfxCZfQ21C5WaOTbVpdAwmUFNTmMZrqOoXWX2FXFRKHPcSVEegeUo1RzWLpUkxrSX8o1aR3XKf2979fs+p2eaAv8e6DVGlyDYLBTBIgsp5HxcF9XD7ySHhwszSEQusozocgQZ0h2xom+nPuIeK1d4o4XU6PHuWnpdbBnwI9VQa0jDxeqTT9/KCdn5/QIcmvMLlgonXSyR</vt:lpwstr>
  </property>
  <property fmtid="{D5CDD505-2E9C-101B-9397-08002B2CF9AE}" pid="120" name="x1ye=45">
    <vt:lpwstr>d9lmk/qX0BIlxsg3/Gcf6IdpjlHEHjYzrjER7hjRBlUL0dZ4fXvxe7+ddGcbHzs0Q74IoqISHcyjkLotr+PgpM7tN6VQFx2f5tQ7JsTO74kFwiO0lBjrx+YGVE4bJ+5uYkb+mZ6nrtPpnESSwuCJiS0OW0ockR5NZnx6EDCk33QjUniQVysr9mTagFA+CpS9xyGNKtqQpwCaJEhhVj/5mExnG8ewxT+HPecFLP9gDt7enonnrhJKIYZ3G2kRxmw</vt:lpwstr>
  </property>
  <property fmtid="{D5CDD505-2E9C-101B-9397-08002B2CF9AE}" pid="121" name="x1ye=46">
    <vt:lpwstr>3WUHxLWQpCl761bu2eBT1r64MpoKvI/uJNmuIssIncL/F3dv2DRZFfyQqFBNjIzrVRRhfue0UT/3hvH/5clWlQ/FA1FZahv7FHhDGNtn6NYOQsRkKw/7C/BVQdETjC0wT1NwQ/TfitjcTfpSZeDbhq21MJpzFIxQyBwZV8AH3uLQv5Kwr+KvQvht3gyoYntW8BR/n5u3rrF2Ij2yhbhCO6wpDsb/W3uZOGwzUCYP+06rhVxxC0ifaBQ58axdc3l</vt:lpwstr>
  </property>
  <property fmtid="{D5CDD505-2E9C-101B-9397-08002B2CF9AE}" pid="122" name="x1ye=47">
    <vt:lpwstr>eBrlb4aRZQpGE9C5i9uWfodzZHRX9J3DDSEkk3S2fB8V19hf9CmtwXhl+nDVQkiN1MWMWipKbT0KfWu+squVP2niyhK4wGuhSD5lFeaQKnA+xM7agN/9ybJjjcdGklIS84p317oPXzJIFdx2Daxj3XIOPxBqT9qzvynHl35qqHf3Iy32hVgym2q+vKjXnRYsEEdVQtfgfRkiN5iLwj0jl8Dly7YS9Eg4IB16RO2RiSC2EJRAB4ZXfRalwDmn2Kv</vt:lpwstr>
  </property>
  <property fmtid="{D5CDD505-2E9C-101B-9397-08002B2CF9AE}" pid="123" name="x1ye=48">
    <vt:lpwstr>XPUKm7ESkyU5pWDNL13SkrTiDhqzspKutW4ws0+qeck2ablfVoPrGw9F9cvfT+LOrLQVpd5F1zK3LAhRbKHRCguTl8dKy89jd7HTzo+Ev9Iv6xN27urr8Pay4GP5k264sHNWAoSODgnZzT1lFyT2Rsc5uH/GGYRN0Wiko+ZHtSGxpUujpoFPBQ3WEh9dofgfFApI+E1ajQcofPrCdgWMP+ej70+48Ie0f+Y7Gt+hjoW5xH9mfiG6Jv+g/bOyBcL</vt:lpwstr>
  </property>
  <property fmtid="{D5CDD505-2E9C-101B-9397-08002B2CF9AE}" pid="124" name="x1ye=49">
    <vt:lpwstr>BIdk3MnyP+RGoT4Eg689wng1p6u/Dwfz2Cc1r+NAPdzxNJSjj13KcVNKBcNo8TnLqVFhPumeVsJxsIgnrlrn/OBG4zD9G1DkuPDVVVaqTD4p7q1UDejcMAW7/Pg/cS7Pzch6/QKKriLJrjiF+c0CeDgAQGnhNC0rFc1VUz04BkJqF0FtibGPD/1ubNal2VXAof5A8z55JgInFs3bnqKICxVH69Rx0npqgdLQFGpudo3UeNsd38LE4mNWvU7hYPq</vt:lpwstr>
  </property>
  <property fmtid="{D5CDD505-2E9C-101B-9397-08002B2CF9AE}" pid="125" name="x1ye=5">
    <vt:lpwstr>OdA1RpMyx7Decm4DcWs+3uVagRgVlwuu9tavij3DACIhldVAd3d+KBsBNGy/XlUQsobkkznczYIncNPlY1cccOta46KOBSyzoCPQWauoSvtXv2CT8JWlhuUSdfhu2w1CxkxpnSTXwEBXsjlEYj8hSl0NsgkMpHbJuqS6Ydk8Xhx0iYZts314tk3eAnzHdcVf8lcteWN6RsjpakcHoMDxykiM3wC57uVkGn60PEeRpUpQplG+Qaa3mzghrLxqDsA</vt:lpwstr>
  </property>
  <property fmtid="{D5CDD505-2E9C-101B-9397-08002B2CF9AE}" pid="126" name="x1ye=50">
    <vt:lpwstr>crtuqGMKvrOF/ICD/gD5WXXahBAntIeX1fRhvTKiR5IXmYvEPmgq+RGRuWdsUM+28UMaISnz/W3PUykjU37VMkPfe13ebXrx7ATIJwGgUm8URUJKm72uoDBlwe68mKaIV6BdP9hPgohDXfz/O3O3Oq/9rHMniCkKfkz/q89CBt+PIoV+CsSy1WiBoxxUQ/tfr7J70E8zx8RG/RV9KnZ0ca8nqcRPG7HWV7zjqLLYRfJKswMJnJU5pHvWP9q4cuo</vt:lpwstr>
  </property>
  <property fmtid="{D5CDD505-2E9C-101B-9397-08002B2CF9AE}" pid="127" name="x1ye=51">
    <vt:lpwstr>92sv+B7NKn+//O093Vdcfdpi3pqPdsO7dQkiPwxoHoiUfMQzVeiiALPN2LP7I31OpujxowOuBsTm4qSylb/0qHIm0kucNPrK4fmsOIzhWKzRvc27bOUTyZzV2IGWeEXMPTDmVaP+9FP8lrfPCI4OtM5j5cQcwdvwNrR5O6MHLV8WClQrEOT7RmAvb2/9rtpXc/x6pZiKISAGlllTEdfQuj7UCPv9YnpP400SBH3Ha1eFIGPq9vvb0Jw+uVMHvJA</vt:lpwstr>
  </property>
  <property fmtid="{D5CDD505-2E9C-101B-9397-08002B2CF9AE}" pid="128" name="x1ye=52">
    <vt:lpwstr>QBnu9uyi5hXb8FwdS0IYtU/uT6D7y4JntpczhED3s2MVv7XLsC/pFnSjZLUQ2k88LE6wubdbNLdXqh98mUV5FCUQ70Uvbu5JV9kK03BB5mXeJFSmjMvVEP2W3H97H+qifP9mnvN6VDmJTOool/RcNCOFP+kwzWtaj5fN84Z3/64yMQiDOfryzzxHIDFGRRDc7sAPpuOJjJX4+P3bjW86tseBRAK4lJF7NGJ/3Mu0A2TNwdqZqzphDOPmUQLQOb0</vt:lpwstr>
  </property>
  <property fmtid="{D5CDD505-2E9C-101B-9397-08002B2CF9AE}" pid="129" name="x1ye=53">
    <vt:lpwstr>u9lvBPtjLJamRN4ldiJnOOYn/I/Z7ZA8OutghB57b4+0Hhgi4Bd8HiEP6zdkccHLRp/MthvJNORVETzJWjqGvVKuCguxe/Ah8qzIIWDZ90/b3m9Nw3W7efKzrw36oez86tyjAFAL4RxWCEc8pXDAlIS1tEMS1zTFxJzzLwzey6TAdCJwdAcj5ngLXj3NBhTaMkeo7xnxXXISFXtI5JQIbloPb5qje+aMtz8PU+S8FxUbY7PGOGf1JvwlJsc7+WI</vt:lpwstr>
  </property>
  <property fmtid="{D5CDD505-2E9C-101B-9397-08002B2CF9AE}" pid="130" name="x1ye=54">
    <vt:lpwstr>CISsHUArZlri8/tyOEYDXb3j0xLfEqFg3TwNeRtF8Wwlsw6w8T7d6CxKLRyPvwOo9Z5JSTe7/8L9rFUvjTttzv/dbn6VwR3muSA3+tMR659p+hnxylNMvBn7F4CVEMJTB314CkuMx6/HHa4+6Mx0uds2nBR29SBvZF+xQk7Rhz/lrn6gNhrV/jlEwmGhHxF/3JVx7Ke9pggvEAejtoiQ8ieYw1wMWECnEwX4c1scNW3bhcLDuPduz4FeBlmd95m</vt:lpwstr>
  </property>
  <property fmtid="{D5CDD505-2E9C-101B-9397-08002B2CF9AE}" pid="131" name="x1ye=55">
    <vt:lpwstr>UW0f5lxW8I7D6iWHjAoPE6+3baozAIazOavVbLFhKvASSGXbP82NlpiJ+QXBdYZWLT+4XxjZku51TesSnhAtn85vqXS/P08/EePoBreQ5srRU6mqrXF5ahGpm3lBlJRbYZF2PjnH4Oh+AKd+ytkQwfRDxKF295QaIdv3gwbYzX+EsDCrUFBNgwpsTuVd7sf43KvGYEQ4TDWv6cMoWsn4GpxqyyyCKnGA/hGPee6/iG2GAT4U4QWlhgLMX4Moloi</vt:lpwstr>
  </property>
  <property fmtid="{D5CDD505-2E9C-101B-9397-08002B2CF9AE}" pid="132" name="x1ye=56">
    <vt:lpwstr>LYfleWBswaRdx6HBkSeuOeOhAa8ZbAnpKHVmRFAvp7sLVU+SiUSuEd/ToymSTVauhMrgu9rLTJ/zeReMrL9K8dedlGL1Hz6UO0aZx6MJupJCUya3CR95DSfPZwLgKgDcMaa60E6EQvGN0gamZc0cMVuAyzftthxH8pJ9kvKG53Ea2ZDwTL21RSZ4NeOtuTjMp4Vyn0ycSoUxTs8vFlZV/e0mxh3U4IEYA4PpmnHkNJfvjBE4q6ZyRdRodTNUAcQ</vt:lpwstr>
  </property>
  <property fmtid="{D5CDD505-2E9C-101B-9397-08002B2CF9AE}" pid="133" name="x1ye=57">
    <vt:lpwstr>2DNE1Yh5LWwb8Mdfa9EZX/TyhVM1XlroZV5sOY6JZtHrlNh/6LPwZxZcc9ZfiNb6LKnhSha6EByhCWTbeIX0P+b6//mXfQYeD9kfwdBdJOz+zzp92XYOcKuFCvuo8BAMIj3ge2/lcptAO7VGUyMvOyhz4QLoNSYkM713oq0ej7VpdsaKRU95gAOuyq/Cv1fRk4YKETAn0FcGIPxbr/UOwJPzlpMipsGIaRxaepc6X2PYJft4D0/+/V8Ba/ComyV</vt:lpwstr>
  </property>
  <property fmtid="{D5CDD505-2E9C-101B-9397-08002B2CF9AE}" pid="134" name="x1ye=58">
    <vt:lpwstr>PMbkhQqJXAeRy2QO/NwbuHMCVfjpBLiToCvjZszw0dHwwtbqJPsJA5MeoMMlvu/IFqa6EOBxEyBoDmZtJnwFfhV0on9Yve7vkGWwJ6SQWaYbrbac5ky9z2VGjQORvAIt0rOvyjFQfXqqetAydvU84DiLa2deBAo0GvtMLo/+I7e3U1/LMm+wSUbC6sjiT48x1MHHhShd4KCVFX8InS4FZiMP9bvrhkL088+YwJ0SDBxV78AFc2w4HyNVcnuElG8</vt:lpwstr>
  </property>
  <property fmtid="{D5CDD505-2E9C-101B-9397-08002B2CF9AE}" pid="135" name="x1ye=59">
    <vt:lpwstr>z7NnrLbqZBwAlIFmdG621uDICVPLcvJ/0hVg0T/HVhV10ewFXVSw47doRis6PyNTDYY+27KhwG22f7kxwyPnGhyg/UZD/SFhbqOZVCgG8D5SWYaV8wq928StQUjz5xXZIh1HDDfxw7Um30i1ycVBqG45V+q1clS/mpdn5bNltPBgmeGIbVvKAKcAbhljbQMh2pJe+zUqCrSvwGW1qHl6+VzK27qD0ZZzYMfx2NhIYThmdIyLGcdRbR9KgSw5l6K</vt:lpwstr>
  </property>
  <property fmtid="{D5CDD505-2E9C-101B-9397-08002B2CF9AE}" pid="136" name="x1ye=6">
    <vt:lpwstr>X/0aGO2M6W2MzSI0xcSLLhpF/dqIuLyY5C8He5i6PmN5QYUGYsGhCyMXojgMzOIuqgvsPGOQU/V+Z4N8J8DBw7JrBXlgkoqFaFwBaGqcC1PAK5BWEJM9OKMLRI1rmfF3oIduMaG6K5cN8fnxV2zjkki2i38Awg8xcHo+3EZTR4ZiMnFBzBhwBuJYfj7SWPSq609AORhLooI7rJgr2aBQofqbhW73Rc7zaZE3EY2wia4fDFEwNtPztlyRT2hxWVl</vt:lpwstr>
  </property>
  <property fmtid="{D5CDD505-2E9C-101B-9397-08002B2CF9AE}" pid="137" name="x1ye=60">
    <vt:lpwstr>S4Llehpn6O3QknO+tH+aCSFFNL9OeWk50d7HAKvBFhY1yUgSM0DC32ZAoxXftfhH5wVO9DyBtDG3/d2ynFugzhrnW55wOGgrD3BEb4sCmZlrpu7rNi0wtWOp//g7F1M9/cKXpP0Vu/oLZXoxow5Cd32xYpQrS5n9245jZX5Bl+R/UeGirbOdxpUcf8D1HCJm2VebEIByudymvSCQLDDvDfPQlp7zU5HuOurfiq/WAX+LdLXAZ2Omv2waV+ZGoWR</vt:lpwstr>
  </property>
  <property fmtid="{D5CDD505-2E9C-101B-9397-08002B2CF9AE}" pid="138" name="x1ye=61">
    <vt:lpwstr>o8aguxVJ84sjbN5blRrhjPy1raHpevHsuEJEFFMiXJ+n68ekGcqOVPyFyGD7/f6RF1HfRMNgmLnEDAQMED0aECzgLry2zb2wO/+g8mOvwdeiBDosMK2BW6uGC+0x5P07zAbE/fX2Im1ccaFdktPjqwjUirTifa1nHzmW1YmRsAlssiJFiu2kXv8UbtcDXCE+Ibp9mXNbyMzsAXms+iPaTC7w4c7ePcJJ+LPFLXqyMrfFeyD6IexLsM+8LsRUpYo</vt:lpwstr>
  </property>
  <property fmtid="{D5CDD505-2E9C-101B-9397-08002B2CF9AE}" pid="139" name="x1ye=62">
    <vt:lpwstr>s5ig+HbudHm7JSN1fStF4DCj4wA6HdYTx2ikcdpu1pkevfgI0OW+euMHdkZKQL/6aEqj6udUxnY+fRse/Jfs7ZON9eDBaBfq9SNb5YRWXDPUWEghvG0TKDb8rk8ITiMeePPmWX0zSvBfOZ82EkgicKCWD3bvw5uQI+IrggeplIcXsGjG0iJSYRlGMhTZ/ZYdn1Dat4nOAjRwF5lz7EzYWSUxiB10sYnUqzW1pDiJ9IWJnaZBS9mlRjQmNpXFRK7</vt:lpwstr>
  </property>
  <property fmtid="{D5CDD505-2E9C-101B-9397-08002B2CF9AE}" pid="140" name="x1ye=63">
    <vt:lpwstr>o9kygY1/NFo0QSOix4KG5O8MFabY3NAJvz6ZOxH3SfZitq6KbzZLkbyRmM3gMhbK4u0VJdYx70CWcrNe13nkJp4SUQT1LnVW4ipwVqIihOwWtnVMmIzro1OmSdSBYmO/MZDEsG4lgqyFHW9h4oTQ4S/pYjnINMPxhgRh4rVrRxtxrTTDzQ8a1Maj0TD5Uf8KQkP91gT/hmz1AlQ9TWZs+v2L0/BKlgsYdshv7cpo74Kq2X8FVfMWGcs5io5UsHA</vt:lpwstr>
  </property>
  <property fmtid="{D5CDD505-2E9C-101B-9397-08002B2CF9AE}" pid="141" name="x1ye=64">
    <vt:lpwstr>0ygyJf/tQ40IBNbjv9Rz609dXq1nHwuK1Cljoq095AOu1wGFtLSfFC3sZXI5hJyz7R8Uf49UyzMqLnd3qqwYLhwQ9Z5Y8ujm6pWjjGYKPHt6/ym/d79EtteLb1r2ExGoFAPWCzLGUNL8XlfO+g3kwglUSPhbOXtig9FU8tmIzGgVoSSp0P3dN0FEBkgayOWG6AFEvy3OJimjtchtam9WM9jDL7gGovgUKGR4YeUKQrPAwwSUla67sE3DmxYVRbz</vt:lpwstr>
  </property>
  <property fmtid="{D5CDD505-2E9C-101B-9397-08002B2CF9AE}" pid="142" name="x1ye=65">
    <vt:lpwstr>mH1482+bT8yX0DcHiohUa3qFNLFku5XHuWEim9k4Cr6Q4elFAEzT8S6jX7eqsjWnO4f6m2e+i21ZFczp4VmkA9prOLUbRiGWdYBy/Gb1ylifMog+BO5gv1mztyTwcHZER0aX6XWMXqc4ar/GdX4ZZ9Dqf3Ny86a3JOw57UApV8fVg07XEQaJ2V1Uy/N3a+jgEKFIL8lzmmJxv3vkMX9DQx5O7vtmzpKej1zOFYh5FYYVJ0bf+rfSDr9dKpdtiT7</vt:lpwstr>
  </property>
  <property fmtid="{D5CDD505-2E9C-101B-9397-08002B2CF9AE}" pid="143" name="x1ye=66">
    <vt:lpwstr>Tf2M6RHguhhFDBM2E2ZMVs0+kTFTj8qpGkrBI0XZITmYq98NJKPveQilIVdn62UOW7aaWd2Ye9lD7HIP8QHLDvXdtntrMvp385ANHXNtYB8xAekve3TLgSpp6fVTS+EzHgP3Jg2oCk/lF0FksOAlEU/SAWuC3x4C5hh7tLgK8fZpWqqQoJ3a/vOyfAdOYECXS9mJrajREnFl/KZcvXtJgO+E9GD0kaBHRDv3hpVd/hzO+s4/ta89P50+qxbUxny</vt:lpwstr>
  </property>
  <property fmtid="{D5CDD505-2E9C-101B-9397-08002B2CF9AE}" pid="144" name="x1ye=67">
    <vt:lpwstr>X8/dZoBYq90lML/dl7jcIQ+frf14DRyWZGDqVLf5LB/7GWYacpN9UEjPXjEEr+Tg5rxjqemtSePdSX92s76VUt3ePSsgADJ9OuYmNHYQ312UozlQ+e47gmkFki+u9JHu6jez2RLzvbkHtE2mDWGqGtwJ9EGkcHfQaHrNFWZx70Lshnl7+IFQw1YojPZcJfA82329WiReQpzX+TUTXyooGcFlOxteBXXEVlEuP2so5i2kWnhi5rPpiaPXBAofL/d</vt:lpwstr>
  </property>
  <property fmtid="{D5CDD505-2E9C-101B-9397-08002B2CF9AE}" pid="145" name="x1ye=68">
    <vt:lpwstr>jpBfJLKNBMSIp8AcAso7ZjVvuv5tmglR8D68Pi6aE88EDL4i8+05NOn/wrqUxxPiYkhOpU+AuHI1sLNxnyEFXVzjIgNiwj+lkqDUXN0gfBLtpsykbXWCRA9D1aozBVfz3Osbcspy/lIhF3Ku8yPLE/d/UtrTaY2Tg4+7l9G4KGaQy1kW0jezAnTq+wyIyoB06uyQOhuCTJdzcr/bjJf7izD7tVjbP6HwOSUeu5dQyV4Cd7PMv5bWuFhg1hiKypb</vt:lpwstr>
  </property>
  <property fmtid="{D5CDD505-2E9C-101B-9397-08002B2CF9AE}" pid="146" name="x1ye=69">
    <vt:lpwstr>vAx1ooaXnCj/7R6HReXa8pym98ecBM0kTrhw4rY7Px2A4Lu6c39y8Hie7wrK9LuKiuOVxfglFffJdnmxD+J6F8kUfNGLx9Yrqs6dEmcf1EsmMypp+vYr3hUiCNyJHGox/k/WXd83UGM7eY5bWup9UQy1Ll4Ml/EEZ7Hn9exRcmBvL1gg4+/V4dicTNGVyheGf0AjhbOHvPh6tK02AJg0s6Hsu56w1PDgaE0KUhv0d6vJHSP77x0stl4vkjDPSWl</vt:lpwstr>
  </property>
  <property fmtid="{D5CDD505-2E9C-101B-9397-08002B2CF9AE}" pid="147" name="x1ye=7">
    <vt:lpwstr>lf+AAHll6DwA3R8Ym2/E6sidOnHJfgWD3qxHqXfN1tulcppPGkzidA8MQSQ/8093Q0f2asEVpYjiLfrIpCGUf3ANJ5MG/gtk6sMwFOLVYc7PUcct+B4mB/bxdBby2f5CWPzYtyG2Unn4krCnru01w/i22HuTh3+CSVeeZKJ43vwtxqUTOOnm2B/QWXcjwq7zRO568oVBQgs3U6JLchwMZdHvEt8YiJPNl3MZ3ZUf226g5ByAfTvWgA3WH8VEgN3</vt:lpwstr>
  </property>
  <property fmtid="{D5CDD505-2E9C-101B-9397-08002B2CF9AE}" pid="148" name="x1ye=70">
    <vt:lpwstr>ZHyL6R82Wpjp6IHwTuKnu4bPHLcGtNSW+K40UjBA2LTxy3a33uAJJhqz2FEkUH0iWkPurNDuJcYEYHfGLnagvXieKiYxRD+eDBwHN4I6GKTjWmmndPtC+QHlBAhcajXb7cod5yHxZlo0cMGjfQ3mGAhfnpmfOhspzx1BGebyV011O5gREV70rBMlixDyreoDRUlB4k99HU7GEAb+uwH0lwK7Ra0uCYwKeyGq/bfyP2gfMvnaWfi505DbWx+BLKj</vt:lpwstr>
  </property>
  <property fmtid="{D5CDD505-2E9C-101B-9397-08002B2CF9AE}" pid="149" name="x1ye=71">
    <vt:lpwstr>gARvsjW3nOgqD0Ftd8cbEcBO0xWB6KJrZLeMCnrNA4NxrYmzA2zxOjbHEf2s0c+3nQasUpSx6/MU+tr9jeFGgYjZ0Ij1DVnXC7R3A4cXJT5uAtYhd0cIlUdblK885tLZKvRSJfwNAMtoPmELIr9jMLnqWtfivwSF6bst8+5OLcfgstK+k5dasTC9K6m4QIVERUax5/7gz+PsWciAYvlc0DhjjtsxWTednzQkTXjdtRJ3aN5GRyD8EOiXeUs6McE</vt:lpwstr>
  </property>
  <property fmtid="{D5CDD505-2E9C-101B-9397-08002B2CF9AE}" pid="150" name="x1ye=72">
    <vt:lpwstr>j9H18B27X/w7y+6uKzhwpwXCEqviCSX4GA7bNhiyfJfRINoZS2f6VTtBD1Dtx98wxFTWOkjAd/UP1Zv8CDu6UUH4linuYxrG1JV1LN8dTjqrq2AbC4b1Hrb6gWbqZhes2cuNruZ8s5Dm7VyOAmHLhCusxRcrD/+UHM152Uk5S4yYH+aZHV12pftOf3HCg7ig3L0tuOI8isQ9LOBPwIVTi93WOib7t9HsN/aPDp6EfN5H1uWy64sUU84p0BtRZJG</vt:lpwstr>
  </property>
  <property fmtid="{D5CDD505-2E9C-101B-9397-08002B2CF9AE}" pid="151" name="x1ye=73">
    <vt:lpwstr>1GjOg83GvVbDqIasET2G8YGQ0n3JJ9u1QHOw31drSXUx4cSJp593e2Y+JE7rtC0Tt3GOUDkHi0rBAZotQl8s49NOKC0PGW4AEnQ1aGAu5Sr40MA/1EywNjdRZNKjW8GcKjrqPQ6znGUHIRa+9xJujwX5iOkJ4pBw6UTSU801hb2jFnYUDxWf8w0r4BTmWD9qytNuhH6Gj5LssmvkJwiNHB0TnydTQ0XR0thEYLJzzvkPKa8tJkx9Pn6DcfjwO3l</vt:lpwstr>
  </property>
  <property fmtid="{D5CDD505-2E9C-101B-9397-08002B2CF9AE}" pid="152" name="x1ye=74">
    <vt:lpwstr>Eqt4pRChVdG1SJUTZVMt4ukVWtGtPaCIt1wEVgl9GPjES6UOYhl80pekGVN2P7LPRWmeJtOji6V08fPE9GwI8HLbwI8o5f6/i64SQXZFJQSncAr0CXVwNi4vIcRW/8sEvmfdC2vFKqfx4ELdH+C6XbPcgC8yc68BnjIgiMMcQFH3+A6q/yl+4NxTIBlzTnwUJBOlFmD1LfVcEnVG24FJT2XzyhKd8qjCIvJPPXu3hsFZLwEeEAmvyY55Mf/Iuz9</vt:lpwstr>
  </property>
  <property fmtid="{D5CDD505-2E9C-101B-9397-08002B2CF9AE}" pid="153" name="x1ye=75">
    <vt:lpwstr>KdQpBUw2BDE0FAK6Zw1LyKwyi0DQxSG25ZPnvRAph5vdZIOs0OZy+tupqlZyR7K8mTeURZR2u25qUYBcZ1s2UhKZtk+GSM6bECqFOcRMxgDxwQAHQMgL4t3nT8okiY7cHHibYcG0aQKQKGDQWwqCFUYIx9NuJYOhBOwFXYFuA2FvFdEjzSnDP86p04HyBvFt3/KumEqAb+EBvzaBZ0+tyHpjSspnOJGNu44GvZWKKBD1FnYvbj1CWvIe4svY6vn</vt:lpwstr>
  </property>
  <property fmtid="{D5CDD505-2E9C-101B-9397-08002B2CF9AE}" pid="154" name="x1ye=76">
    <vt:lpwstr>qWrCdjrhB8QhPyawW3/jU2M2sQ+VfGcZjZEqnr/A6cO8eKNeYYZJOHjhp5qon/GpXR1IlyxfMeQKlZiEVBeZKlcUduXtmJZs43OePdzROr/F/rVnE82qj/YfZlN564EqJf80cb6XURNxZyyWXHNKC1bt2jqLJjv7/iBEsE8I4qqbwa8sMC29KKIyz2DhUIBlOS+ZS9+JZmHJ/O2dTk/HoBY+iAo0FJm3JbGHvsC8YPNujJooyunARF9myC5T4bI</vt:lpwstr>
  </property>
  <property fmtid="{D5CDD505-2E9C-101B-9397-08002B2CF9AE}" pid="155" name="x1ye=77">
    <vt:lpwstr>+r5IUB8q7lj4KYxhtAnOzlMzHUWw9QELd6RU+lFtA68h3YVsu1ybo/SuaxK0S/IZ/pEKmJHNkQKWiNbnZJTamhwhtLivWiDVb4YUqzGb5hpGdWPlWeQibEAkDSh13LyEmXdNAI5hWgE+ymwo+l1i3/iTFCD808Gcuv5MpQk2di/LZLbyUxkDzJK+CSb4YIt92gkxFuFbwKh4IBY+3BtEaJcuADZsCWOWurAfM3YcslPP4Kdkk6F3UIKAntE7PJr</vt:lpwstr>
  </property>
  <property fmtid="{D5CDD505-2E9C-101B-9397-08002B2CF9AE}" pid="156" name="x1ye=78">
    <vt:lpwstr>Q9ahLET6f6SX5BjAZckR+I0O1TsCvqXt6qMnTtFJa15uUsmRH3AwDoQJYDi3+GwxN1xUgRfC4RD7MKGt6Yt9a55CfRSDTQOovTdmAN0QNM19hLQfb0ZQ4D1x1SwfqxJmPG6Mxg3C+4eB/MQEoVDne9TVH2h6I5J0fgtqfHZm36TJlduZOpkzBH9P/67caO0FesoCD5I20AFExesvuZV6oDvfGjZf5GIrl9i0L77S4TIx5QBdH0ifqa2X1yVA3vc</vt:lpwstr>
  </property>
  <property fmtid="{D5CDD505-2E9C-101B-9397-08002B2CF9AE}" pid="157" name="x1ye=79">
    <vt:lpwstr>6UMBa+skO6JGGoq0NZtIQ5rNz2GIu0fbz3hxFzWdXFiLnecWwlRfGfvy8l3aQ5s5gN+wm63pwFOxm/dcXZEMzPIkzcvAWE6xj32sXg2UXvcUL8bUXjbUlffSJNE3+9bXzshFlClxVGH7bvAsiQnqeTOtSxVsOaNU4dfUTfGnkdWVBroD/1ZnLBuQevbbI9eDPk7uh9pZmRV23zvY8w15i22lnpIx3CG4P1fJWsyrX2oOvM5FcF+PJa5KFVbuM4P</vt:lpwstr>
  </property>
  <property fmtid="{D5CDD505-2E9C-101B-9397-08002B2CF9AE}" pid="158" name="x1ye=8">
    <vt:lpwstr>mA6ztvJ71bpsZtCM1Ps5qfN1iWOw5fMg5vC0Hp9Pw0q4rtEsdd1Wo0TMZJlwLcchBW7rsBWmAYyX+7i0o7n7fA1vgGaJlxvlTIG/IDvsrix1ZV/bWale8Buwn/XUqpPhPSllgbEn3DwtSjhH34Jyi9XEdcLgdIKg+lZSzGhD97S4Dg2NrlK4ecZQ0jBKKnaQp/7GqU5S8ir2t/5ReskpBSidi04ZlLa0koWTROLFxtwZw6Wl9pSiDxj+jaV+r3g</vt:lpwstr>
  </property>
  <property fmtid="{D5CDD505-2E9C-101B-9397-08002B2CF9AE}" pid="159" name="x1ye=80">
    <vt:lpwstr>LGaZT5udzDSnyym1zM45HSo9ZDQA3zRs9HyQ8UJ3yGaxFELerdXguICoGHDLvp8RR9w8MBH72D0sH8VPnR/jGvPclxYmF4Ah+R5CO+yDM/oNJQvSnOM2mY9wCYVmxT74yf0Z6q9YcZ7gKAN8OK2/93UFfB/WF7olQdB1AWvZij2syXXxEEAw/ziVcou+Kp9CVWCuq1IMMNU6vRJUXfYJI5LFDZI15CsX60DScXK7YTaCKKGYMkk9qmSEjPd6lKq</vt:lpwstr>
  </property>
  <property fmtid="{D5CDD505-2E9C-101B-9397-08002B2CF9AE}" pid="160" name="x1ye=81">
    <vt:lpwstr>v+ztEpfDRQMzdY/cflht7/gPlw4A9TOS7YNm1WYB6mIMeAIxn3+hl6y//unutbWbyEQWfT+S5hcuvTQ5tdVSCgx/jDkTf9vTwJ0ERm2gYKhNe/zpkrunKdpY/8taNIQsvMhfX1AGTAgSwUlr3wyAxEzV95hGj0wncsUeR5UHQjjqPzRSoRG1+M019A4aUvmrwYZq3P/8CyYCHLr7XhKaXwsLkfRNh7KjSbWXYULjajLJ3TzXo+EHf9kryw8uPiQ</vt:lpwstr>
  </property>
  <property fmtid="{D5CDD505-2E9C-101B-9397-08002B2CF9AE}" pid="161" name="x1ye=82">
    <vt:lpwstr>cdO0Dh9mPtcM7QjJJsQu3m8RScAZ3wFXC4EeqA8khC4FUbSZtGoF5sk4rPn01ark8TFaUvl/GXBXYTaOy+vKhWlt0OWGPo1tWkasTwN0oqb9Cv3X8Qc2nl6nRQsVjBOYZcVWce6f9yORvHexBxFg/adFRxrcuy28F25nXxv8QNL9tRheinBqjfe2Ces5SMId2xtkv93P3rGj+gDI3/Z81XJQXM3bHHfGOD1jgGqFFgjoWgOpJ003Jq+eqtyxMTh</vt:lpwstr>
  </property>
  <property fmtid="{D5CDD505-2E9C-101B-9397-08002B2CF9AE}" pid="162" name="x1ye=83">
    <vt:lpwstr>dvxO9V+2JcBHTnKLS1subseD2tg2zS1+UhXbnT5gbwGfSvMzLmvQ3pLhqBAHvTr2urzi7qx6PphKeDWhySOojw9LIS8XpcgCDMxjjmduCK7p5roMrlIti0Xi7EeAHGMb+tkmsGTCdfGgB2bvCGyh/qsciWirruzAUaPQqZoGfR5zAnaWec4KH81bL3aAjYTvrvfN+ZaPrMvS6lzfe48mthSEIrnR/7Wbt0p9PvBw8nB0iPQyvjI5lNomC7ZAzgU</vt:lpwstr>
  </property>
  <property fmtid="{D5CDD505-2E9C-101B-9397-08002B2CF9AE}" pid="163" name="x1ye=84">
    <vt:lpwstr>MLBk55n3Jdp1SPXVYDpgDhqTNl1MtoUovpvV9Mb1qW8WI+X3EMmGPvPEwL322t8eftTvBz3uOCj6m1fM5dzY/lGZWfZ4ICaKN9aPOyjQA5t/t01pajN2P6W+1K80EdV55OnmlJzf868x4Jiv+1PSvG+dMGX7RHUAFcRrKFpwHrF7SheAlT/s7QzmEFXG60skA9DAjRviELBrzkIq4iBVVl1vYDokLYprKChjGSDET7iPks0qn/9/hFYkSkzvKdz</vt:lpwstr>
  </property>
  <property fmtid="{D5CDD505-2E9C-101B-9397-08002B2CF9AE}" pid="164" name="x1ye=85">
    <vt:lpwstr>pYqIZmjcE1eaK62G/BFABjw6nWSEidbt2gIIwvwWqFWv55X9Gg90Hb4MS+pEm6/8uA73UlLznCiJ5xe0qWod/s9L3qkngzx9/jr2WH6wzVpy9UR4RHCYgHS786E5FM8Rg4DO1VGqREjdIAb5xSb+ut2zyVjZ3Tb4liOcSEGNfr2GzdSYVpbFjmwKGriGlH1dP5TjSVUWXP1H7QRIyf86yWlP1tExPgJFBXsRd5U54fyXLEA5A74hy3+w67U7Wrv</vt:lpwstr>
  </property>
  <property fmtid="{D5CDD505-2E9C-101B-9397-08002B2CF9AE}" pid="165" name="x1ye=86">
    <vt:lpwstr>S80FQD+GXJs3eZTFkv1O843WAB5Ff1/KVSNJQ2o3UxAJHDDbav5MHzHLGe2TrLbcBjiUtgl5gW9/xxjG/brJrnBIbWC+Hz0xNrtnM3OYkvnrhWTlGavG6NwkEXz6RvmAKVeAFvsjIh7ZV/SnSFILk26dgG2pUyb4S2gEWVpemLbwle3+RhoqQifMsj+G8kvev6MOs+TgvVdI6wZ8J4jPzckfMFPm6Xjuk3136guejPnDFY8xYT7xBuhwwo9yVm5</vt:lpwstr>
  </property>
  <property fmtid="{D5CDD505-2E9C-101B-9397-08002B2CF9AE}" pid="166" name="x1ye=87">
    <vt:lpwstr>Nm9s/he+FwbfMqPY2ZH/FWdlv0FV6SoRQOuI02e8kQ1pJnb+dfDI+txQeiQslW+CPHTvsKjdFSrWFW4G6U7Ri9hcL1+Exvatz2KLQq9TuCFlTiT8xif9c1qxLkX+TMyf9+ennwyA02bW4ZU+OmlLH8IDu82weTjXV/8N3HyaxHDa8J7LbMqigFznavIdw1p6WTtSo/UO48H64BZ4kVilEGvgeYb2EAt59f5rYxKUIc1ThgBddkOx5uItHgaZbUv</vt:lpwstr>
  </property>
  <property fmtid="{D5CDD505-2E9C-101B-9397-08002B2CF9AE}" pid="167" name="x1ye=88">
    <vt:lpwstr>T1+zjmC0aTG+YCOi65LOUBAiYjjHFsJxZixUcONIF4PdgZt4oEyoteiBAU1Jreh4fMZs4mL0hdf9th4yLY5Ds8Hhu4F8615yln9+Mk3bKmwDuwraAi/NvyqxDSrvwNoCvaowE2JE8W/4q7Oct5ZS+bIhXzNFt2S/1g+9fLIy0BRvRIN/DOp8HcWPQZ3gpKe3h+j1wtMgG/Qqa7VshxCGHik21V9Vxnv+SXf53DKAgo7xIebkF5GC5QvZdhNYVv6</vt:lpwstr>
  </property>
  <property fmtid="{D5CDD505-2E9C-101B-9397-08002B2CF9AE}" pid="168" name="x1ye=89">
    <vt:lpwstr>gMFIFWoc94ivYOB9VDnOi2DDKaPVp7map/VNzX7I3rZD5DucBC2eRjCNRsdUAnf4kGPjr7DHKtbxj3terxs+tURyslwoGGlpGdsjin7Fdxd//ewlJn1EXAqsPD+b2HbcvV4yM5xPYeZmUGpWwsAtekoAskpb1LFpc/fBL5O8deIWX+3d+BnO624+mpF9Fm40kIGiNyCzgKdJFymt2XDG4Ov1RZSDiMbqlrOdVEQiMm/zNqHDIt4uQNCEQ3s7PXJ</vt:lpwstr>
  </property>
  <property fmtid="{D5CDD505-2E9C-101B-9397-08002B2CF9AE}" pid="169" name="x1ye=9">
    <vt:lpwstr>ujeiiarIwHjSdaJAbLCQNTo4jiDf3sXlqIVeDQzlmiDEN3LYFJV1yHeYOpEEbc40hXkfPkgZCdTZ3EPoRsuzDwToaIBOiXQua7Aht2ODFMm6S3bOvXG4eQoBxdiD3KT6NDpLZUYIJ+ffZwVf7YUyAAyVz8VqpCnz8OpzQQtmziqmqdZOu0z05nIHBwusx3oNSRs7+wX2nBEtBEb/pb/pQsnRvcdQzCrgzmdEfRGeDbVdqggluLE5eYcFrbEvuez</vt:lpwstr>
  </property>
  <property fmtid="{D5CDD505-2E9C-101B-9397-08002B2CF9AE}" pid="170" name="x1ye=90">
    <vt:lpwstr>8KlrXn20mA5TEljzyrMPGBN5hVtgp5TSqDD/cFjPEQDsQliM7DqpoQx4zFC5za3vW6n55SvLbf+wrcp1f87UnTZBHTO/UUd6UtI2c0RVZyPa8WWqaEKzdl+ZEf81wYpbxGlVKnCwhk5em+RhM7lDOfLX4yZI/LpRmwxVfv1/kIbBXqN99seHsdcjVXU3VK4Ows5YJsCBhmLIetOHH2hiHl5NCLHEFyLrC2QYuUdehWhYxKeqCavZxSqdorKwGmc</vt:lpwstr>
  </property>
  <property fmtid="{D5CDD505-2E9C-101B-9397-08002B2CF9AE}" pid="171" name="x1ye=91">
    <vt:lpwstr>vi5NpoI3lWDzefTmoonOxXR+s25CCfQN2DjyLgCtzTNFnU9epwpOQBhrEXSJOoXqH9QlZ5o5+C6lYIFODtRYLowp/LyNH+unekQW3DKF+WuhwsZlbErP6Xm86j5Vp8qtGtpa8g7OQeEivTMu/k1ww7Cb1cIyA9PY3lyCM3+vFDNK76ENjJ84zsdz4vZRulWabpQSNzXC/QUw0fkBL1DgcGgm5anYN8zrMOPf89tYUjVM3mlvD/Wp2c+EVeU5XYQ</vt:lpwstr>
  </property>
  <property fmtid="{D5CDD505-2E9C-101B-9397-08002B2CF9AE}" pid="172" name="x1ye=92">
    <vt:lpwstr>3fcjjs5jZUcvXmsgkJsyWkBh+2sUBHiBuqpxWUukqWAvJnjVBz1KW7O01g5mGuiRsoQmaCBO1xKQ/hL2gLGy0HZw7j+8zBTTkrwE5yBJi3JdG5A9cVdQ2ODFr59UpvtsF2x8spFcjgaak6ncbBh0kclKSJyK9c8560lya5aIlpmaiXAdwlS7m0Of7l8qC/lp7PU3PUVtvcdJUprfzEI1gxZQ4fk/5uXqtehEQNb6QofTdpoKQaJn4g2EUZwiaKv</vt:lpwstr>
  </property>
  <property fmtid="{D5CDD505-2E9C-101B-9397-08002B2CF9AE}" pid="173" name="x1ye=93">
    <vt:lpwstr>kYazp74PTS62Pd/E26DabMIML78iNXdBMCTDqHgkurbVYHUMfhDK26DOenQ+GhqFRb74RRz3Br+hnXn5GHYk2Rl6tBxGasrwu02ugo4hAzFq1sa+feHWyeNgoYC/txLlaiz11UVQwwSGiQOt1Q+ZrmPY7O8GhxC3uJ9jpFNIjsu+l8MeVKLcX/KnseGXIJHCwJYZq2rJLPnxJw76qpvB5GSBLa1xmMx9NS+wH+qdHpr6xzHuacArPLcLPb1pZFb</vt:lpwstr>
  </property>
  <property fmtid="{D5CDD505-2E9C-101B-9397-08002B2CF9AE}" pid="174" name="x1ye=94">
    <vt:lpwstr>dHBU/yzrwPYHkBSShaVLM8I63IIYuLaK6IeVyf3XHvyE5q80gcd5kFXfWFO/+wN0lAdBwzqRkEJUHcnakySblEAuEZwFfx1g+7NpDQynYNGXsyPOknSZpBg7W4ySyqklJ07M/WIqTmEVLjHb7NxS8uBjwVTVP5PiUCJWixQk54cTKnYhHKTGVCCGoiVIsKniaITWmQDaUmdaDQD2bA1XWQ9G/XeHzjnXK3pEWW4ITct8JvGsAvhNSfIup4aVrEi</vt:lpwstr>
  </property>
  <property fmtid="{D5CDD505-2E9C-101B-9397-08002B2CF9AE}" pid="175" name="x1ye=95">
    <vt:lpwstr>BKgDa3P1VHjKXYua18GesUoqzq5qm8ufGJhTeOT6dVkaLAhy75F2Ntd+fq0FdfQdPg1FYWcL6qGt8kjC67IsYYY9flHV33sAWJYk+WcjFTmJyRcq7ltmOgN8qvZ6el8lprpNAM+gdg50wbh7sHe7svEqUn+6hoKomLeQz561xUdjvbUfwEmpT6i3ML7Yn1e7JFTa+t+6sQqopQiZoEPMdlthaZkFJ1vpdMVlk6xy3kMjUpjbeHRXXi1y2wC0w0g</vt:lpwstr>
  </property>
  <property fmtid="{D5CDD505-2E9C-101B-9397-08002B2CF9AE}" pid="176" name="x1ye=96">
    <vt:lpwstr>C3gMV9D/HN+pc09ifpjw+/ZvkwyPM/4VIcZyS6AUo00rtjhnyUSwK5SPk92GxdjcP85zU3J/zvajCjxZvDTX7NpK7IpRptminXBUjqtPBVVaojl6D5VeAEtPozOiQW116R6JtGGPtbS3C9XGGbi8F0TBSCBpcaCAU0r59gNv1gqK36JFxGN7bE4c6GvOwKyEu5Vm11U+eKv6B7NKEp7Aiii6NNT+l9Hx9Lc6SSzbQlenOx5gH0EFa9ZFe/8pGB0</vt:lpwstr>
  </property>
  <property fmtid="{D5CDD505-2E9C-101B-9397-08002B2CF9AE}" pid="177" name="x1ye=97">
    <vt:lpwstr>VkWm9UhI9YbEeEvHnJxW/sgbw0qrxkub3cyl49kFBYlK+A10cSqCqIH8SMHE96VC/TYhsWQS9kdSTb3CBfQJSPRMKEXKbUSkEnt/+DX7o1v5Ao9dRYzwr6lzNEEwBl3TS1fj6dLfABm9+AafGytvbYU+Zr3WdTxIFhPFICUxGTK5R9osAYR+5JSjn1tY4aWbTku+MrGHKQhWAIsKzl5/mVy3HsQUZDFMJRP42Vzv31maXX9uzVriE0mQaGsPa0q</vt:lpwstr>
  </property>
  <property fmtid="{D5CDD505-2E9C-101B-9397-08002B2CF9AE}" pid="178" name="x1ye=98">
    <vt:lpwstr>q9gbp9d5tBqWziv4f9K6H3/OTB/0SmwvA3quW143ApYhklIxQu0ItizenWa2MtDkM/a/pY+aZ4RBxOk5TT1xgVmuBMmFaS8S6Vj3+Q8oJB82Eq5K2j7WoizPK1aFiFvgI70U7c5K7FLiLi3X6sTtk9FNKI5Ly/afg5TnhLEzO5D1KPYBAZmL60sK6sv4Lle4zJhPD5cs0XMUUdZIzXQEvrq+QoE0kK3ajQT5+p/5sunNsGqyl9TwnvFTbYw2MaU</vt:lpwstr>
  </property>
  <property fmtid="{D5CDD505-2E9C-101B-9397-08002B2CF9AE}" pid="179" name="x1ye=99">
    <vt:lpwstr>cnOez17R1Z5KWr+LTcDm5J1mOnKoX6LkEkes1vP76RyPdIhsFDANd3n5cP4Yr24KtbBAX9Kd56KNlnoTA48c2wiqxD/t5qfrMBYX1aW9xx4DpU6nc+43kTEjQ/o53nlzxUKMj8rPF9+0IvF33z05DiANTYUgphwZIZd1E5i/R2QWl2JuyS/8/78otRSkDhh1E8iCKsXrqkFQfQH+Knaza/U79OVlFk7389JfHFLm4m+WK4mAszAXY7b7jrFCM9B</vt:lpwstr>
  </property>
</Properties>
</file>