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9A463" w14:textId="1CAAB229" w:rsidR="00F8185A" w:rsidRPr="00CB2BA2" w:rsidRDefault="00196127" w:rsidP="00865975">
      <w:pPr>
        <w:pStyle w:val="PlainText"/>
        <w:rPr>
          <w:rFonts w:ascii="Courier New" w:eastAsia="ＭＳ 明朝" w:hAnsi="Courier New"/>
          <w:b/>
        </w:rPr>
      </w:pPr>
      <w:r>
        <w:rPr>
          <w:rFonts w:ascii="Courier New" w:eastAsia="ＭＳ 明朝" w:hAnsi="Courier New"/>
          <w:b/>
        </w:rPr>
        <w:t>c</w:t>
      </w:r>
      <w:r w:rsidR="00C10A8E" w:rsidRPr="00CB2BA2">
        <w:rPr>
          <w:rFonts w:ascii="Courier New" w:eastAsia="ＭＳ 明朝" w:hAnsi="Courier New"/>
          <w:b/>
        </w:rPr>
        <w:t xml:space="preserve">                 </w:t>
      </w:r>
    </w:p>
    <w:p w14:paraId="13343E1D" w14:textId="77777777" w:rsidR="00865975" w:rsidRPr="00CB2BA2" w:rsidRDefault="00865975" w:rsidP="00865975">
      <w:pPr>
        <w:pStyle w:val="PlainText"/>
        <w:rPr>
          <w:rFonts w:ascii="Courier New" w:eastAsia="ＭＳ 明朝" w:hAnsi="Courier New"/>
          <w:b/>
        </w:rPr>
      </w:pPr>
    </w:p>
    <w:p w14:paraId="563F9156" w14:textId="77777777" w:rsidR="00865975" w:rsidRPr="00CB2BA2" w:rsidRDefault="00865975" w:rsidP="00865975">
      <w:pPr>
        <w:pStyle w:val="PlainText"/>
        <w:rPr>
          <w:rFonts w:ascii="Courier New" w:eastAsia="ＭＳ 明朝" w:hAnsi="Courier New"/>
          <w:b/>
        </w:rPr>
      </w:pPr>
    </w:p>
    <w:p w14:paraId="5FB76FED" w14:textId="1DA84E3F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6"/>
          <w:szCs w:val="36"/>
        </w:rPr>
      </w:pPr>
      <w:bookmarkStart w:id="0" w:name="OLE_LINK1"/>
      <w:bookmarkStart w:id="1" w:name="OLE_LINK2"/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                    </w:t>
      </w:r>
      <w:r w:rsidR="003B449B">
        <w:rPr>
          <w:rFonts w:asciiTheme="minorHAnsi" w:eastAsia="ＭＳ 明朝" w:hAnsiTheme="minorHAnsi"/>
          <w:b/>
          <w:sz w:val="28"/>
          <w:szCs w:val="28"/>
        </w:rPr>
        <w:t xml:space="preserve">                                     </w:t>
      </w:r>
      <w:r w:rsidRPr="00E72331">
        <w:rPr>
          <w:rFonts w:asciiTheme="minorHAnsi" w:eastAsia="ＭＳ 明朝" w:hAnsiTheme="minorHAnsi"/>
          <w:b/>
          <w:sz w:val="36"/>
          <w:szCs w:val="36"/>
        </w:rPr>
        <w:t>CURRICULUM VITAE</w:t>
      </w:r>
    </w:p>
    <w:p w14:paraId="1B4DAF37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E479BD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6C3225D3" w14:textId="5CCE9662" w:rsidR="00865975" w:rsidRPr="00E72331" w:rsidRDefault="003B449B" w:rsidP="00865975">
      <w:pPr>
        <w:pStyle w:val="PlainText"/>
        <w:rPr>
          <w:rFonts w:asciiTheme="minorHAnsi" w:eastAsia="ＭＳ 明朝" w:hAnsiTheme="minorHAnsi"/>
          <w:b/>
          <w:sz w:val="36"/>
          <w:szCs w:val="36"/>
        </w:rPr>
      </w:pPr>
      <w:r>
        <w:rPr>
          <w:rFonts w:asciiTheme="minorHAnsi" w:eastAsia="ＭＳ 明朝" w:hAnsiTheme="minorHAnsi"/>
          <w:b/>
          <w:sz w:val="36"/>
          <w:szCs w:val="36"/>
        </w:rPr>
        <w:t xml:space="preserve">                                         </w:t>
      </w:r>
      <w:r w:rsidR="00865975" w:rsidRPr="00E72331">
        <w:rPr>
          <w:rFonts w:asciiTheme="minorHAnsi" w:eastAsia="ＭＳ 明朝" w:hAnsiTheme="minorHAnsi"/>
          <w:b/>
          <w:sz w:val="36"/>
          <w:szCs w:val="36"/>
        </w:rPr>
        <w:t>Todd Allen Lefkowitz, MD</w:t>
      </w:r>
    </w:p>
    <w:p w14:paraId="5AE1FB9F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A7EF93A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Home:</w:t>
      </w:r>
    </w:p>
    <w:p w14:paraId="7AF35B0C" w14:textId="346DFCB1" w:rsidR="00196127" w:rsidRDefault="00A46659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22319 </w:t>
      </w:r>
      <w:proofErr w:type="gramStart"/>
      <w:r>
        <w:rPr>
          <w:rFonts w:asciiTheme="minorHAnsi" w:eastAsia="ＭＳ 明朝" w:hAnsiTheme="minorHAnsi"/>
          <w:b/>
          <w:sz w:val="28"/>
          <w:szCs w:val="28"/>
        </w:rPr>
        <w:t>N  Freemont</w:t>
      </w:r>
      <w:proofErr w:type="gramEnd"/>
      <w:r>
        <w:rPr>
          <w:rFonts w:asciiTheme="minorHAnsi" w:eastAsia="ＭＳ 明朝" w:hAnsiTheme="minorHAnsi"/>
          <w:b/>
          <w:sz w:val="28"/>
          <w:szCs w:val="28"/>
        </w:rPr>
        <w:t xml:space="preserve"> Rd</w:t>
      </w:r>
    </w:p>
    <w:p w14:paraId="6DC83389" w14:textId="7A83D7C2" w:rsidR="00A46659" w:rsidRDefault="00A46659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Phoenix, AZ  85050</w:t>
      </w:r>
    </w:p>
    <w:p w14:paraId="38E8D7E5" w14:textId="77777777" w:rsidR="00A46659" w:rsidRPr="00E72331" w:rsidRDefault="00A46659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DCD8811" w14:textId="24CB0708" w:rsidR="00865975" w:rsidRPr="00E7233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mobile: </w:t>
      </w:r>
      <w:r w:rsidR="00A46659">
        <w:rPr>
          <w:rFonts w:asciiTheme="minorHAnsi" w:eastAsia="ＭＳ 明朝" w:hAnsiTheme="minorHAnsi"/>
          <w:b/>
          <w:sz w:val="28"/>
          <w:szCs w:val="28"/>
        </w:rPr>
        <w:t>602 541 1599</w:t>
      </w:r>
    </w:p>
    <w:p w14:paraId="10E9BD63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21334D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e-mail: </w:t>
      </w:r>
      <w:hyperlink r:id="rId4" w:history="1">
        <w:r w:rsidRPr="00E72331">
          <w:rPr>
            <w:rStyle w:val="Hyperlink"/>
            <w:rFonts w:asciiTheme="minorHAnsi" w:eastAsia="ＭＳ 明朝" w:hAnsiTheme="minorHAnsi"/>
            <w:b/>
            <w:sz w:val="28"/>
            <w:szCs w:val="28"/>
          </w:rPr>
          <w:t>eyeman27@earthlink.net</w:t>
        </w:r>
      </w:hyperlink>
    </w:p>
    <w:p w14:paraId="65DEE695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340D140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Office:</w:t>
      </w:r>
    </w:p>
    <w:p w14:paraId="25EC883E" w14:textId="6BBA8C8B" w:rsidR="006F45AC" w:rsidRDefault="00CA4F50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proofErr w:type="spellStart"/>
      <w:r>
        <w:rPr>
          <w:rFonts w:asciiTheme="minorHAnsi" w:eastAsia="ＭＳ 明朝" w:hAnsiTheme="minorHAnsi"/>
          <w:b/>
          <w:sz w:val="28"/>
          <w:szCs w:val="28"/>
        </w:rPr>
        <w:t>Eyenet</w:t>
      </w:r>
      <w:proofErr w:type="spellEnd"/>
      <w:r>
        <w:rPr>
          <w:rFonts w:asciiTheme="minorHAnsi" w:eastAsia="ＭＳ 明朝" w:hAnsiTheme="minorHAnsi"/>
          <w:b/>
          <w:sz w:val="28"/>
          <w:szCs w:val="28"/>
        </w:rPr>
        <w:t xml:space="preserve"> Triage</w:t>
      </w:r>
    </w:p>
    <w:p w14:paraId="466E5E34" w14:textId="1320BDD8" w:rsidR="006A13C5" w:rsidRDefault="006A13C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1101 E Missouri</w:t>
      </w:r>
    </w:p>
    <w:p w14:paraId="6D3BB930" w14:textId="6A1FCFD9" w:rsidR="00CA4F50" w:rsidRPr="00E72331" w:rsidRDefault="00CA4F50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Phoenix, AZ</w:t>
      </w:r>
      <w:r w:rsidR="006A13C5">
        <w:rPr>
          <w:rFonts w:asciiTheme="minorHAnsi" w:eastAsia="ＭＳ 明朝" w:hAnsiTheme="minorHAnsi"/>
          <w:b/>
          <w:sz w:val="28"/>
          <w:szCs w:val="28"/>
        </w:rPr>
        <w:t xml:space="preserve">  85014</w:t>
      </w:r>
    </w:p>
    <w:p w14:paraId="1F5BA108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93D78F7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Most Recent Position:</w:t>
      </w:r>
    </w:p>
    <w:p w14:paraId="66565307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8BC0F55" w14:textId="55C1FD71" w:rsidR="00320961" w:rsidRDefault="006A606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proofErr w:type="spellStart"/>
      <w:r>
        <w:rPr>
          <w:rFonts w:asciiTheme="minorHAnsi" w:eastAsia="ＭＳ 明朝" w:hAnsiTheme="minorHAnsi"/>
          <w:b/>
          <w:sz w:val="28"/>
          <w:szCs w:val="28"/>
        </w:rPr>
        <w:t>Eyenet</w:t>
      </w:r>
      <w:proofErr w:type="spellEnd"/>
      <w:r>
        <w:rPr>
          <w:rFonts w:asciiTheme="minorHAnsi" w:eastAsia="ＭＳ 明朝" w:hAnsiTheme="minorHAnsi"/>
          <w:b/>
          <w:sz w:val="28"/>
          <w:szCs w:val="28"/>
        </w:rPr>
        <w:t xml:space="preserve"> Triage</w:t>
      </w:r>
    </w:p>
    <w:p w14:paraId="0E24CBBE" w14:textId="585C9CDF" w:rsidR="006A6065" w:rsidRDefault="006A606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Clinical Faculty,  Banner/University of Arizona</w:t>
      </w:r>
      <w:r w:rsidR="001D46BF">
        <w:rPr>
          <w:rFonts w:asciiTheme="minorHAnsi" w:eastAsia="ＭＳ 明朝" w:hAnsiTheme="minorHAnsi"/>
          <w:b/>
          <w:sz w:val="28"/>
          <w:szCs w:val="28"/>
        </w:rPr>
        <w:t xml:space="preserve"> Medical School</w:t>
      </w:r>
    </w:p>
    <w:p w14:paraId="23D24C33" w14:textId="77777777" w:rsidR="006A6065" w:rsidRPr="00E72331" w:rsidRDefault="006A606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1A4F6EA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30A129FA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Board Certification:</w:t>
      </w:r>
    </w:p>
    <w:p w14:paraId="31D433CA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4D394CD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proofErr w:type="spellStart"/>
      <w:r w:rsidRPr="00E72331">
        <w:rPr>
          <w:rFonts w:asciiTheme="minorHAnsi" w:eastAsia="ＭＳ 明朝" w:hAnsiTheme="minorHAnsi"/>
          <w:b/>
          <w:sz w:val="28"/>
          <w:szCs w:val="28"/>
        </w:rPr>
        <w:t>Diplomate</w:t>
      </w:r>
      <w:proofErr w:type="spellEnd"/>
      <w:r w:rsidRPr="00E72331">
        <w:rPr>
          <w:rFonts w:asciiTheme="minorHAnsi" w:eastAsia="ＭＳ 明朝" w:hAnsiTheme="minorHAnsi"/>
          <w:b/>
          <w:sz w:val="28"/>
          <w:szCs w:val="28"/>
        </w:rPr>
        <w:t>, American Board of Ophthalmology Dec 1982</w:t>
      </w:r>
    </w:p>
    <w:p w14:paraId="34005873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National Board of Medical </w:t>
      </w:r>
      <w:proofErr w:type="gramStart"/>
      <w:r w:rsidRPr="00E72331">
        <w:rPr>
          <w:rFonts w:asciiTheme="minorHAnsi" w:eastAsia="ＭＳ 明朝" w:hAnsiTheme="minorHAnsi"/>
          <w:b/>
          <w:sz w:val="28"/>
          <w:szCs w:val="28"/>
        </w:rPr>
        <w:t>Examiners  1978</w:t>
      </w:r>
      <w:proofErr w:type="gramEnd"/>
    </w:p>
    <w:p w14:paraId="0C4DF90D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</w:t>
      </w:r>
    </w:p>
    <w:p w14:paraId="26582B92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Education:</w:t>
      </w:r>
    </w:p>
    <w:p w14:paraId="1F8C58F2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663CF00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New York University School of </w:t>
      </w:r>
      <w:proofErr w:type="gramStart"/>
      <w:r w:rsidRPr="00E72331">
        <w:rPr>
          <w:rFonts w:asciiTheme="minorHAnsi" w:eastAsia="ＭＳ 明朝" w:hAnsiTheme="minorHAnsi"/>
          <w:b/>
          <w:sz w:val="28"/>
          <w:szCs w:val="28"/>
        </w:rPr>
        <w:t>Medicine,  M.D.</w:t>
      </w:r>
      <w:proofErr w:type="gramEnd"/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1977</w:t>
      </w:r>
    </w:p>
    <w:p w14:paraId="4AD10FE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515BDA7F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Queens College, Flushing, NY B.A. 1973</w:t>
      </w:r>
    </w:p>
    <w:p w14:paraId="4BDA223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(Magna Cum Laude)</w:t>
      </w:r>
    </w:p>
    <w:p w14:paraId="52BC7602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0AFB0F8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F24DD28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44510D1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68A2C7C3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7D679A1" w14:textId="05B358D3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                                                                             2</w:t>
      </w:r>
    </w:p>
    <w:p w14:paraId="0380F7E9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C634C73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58BD9FD" w14:textId="1421EB5C" w:rsidR="00657C5F" w:rsidRPr="00E72331" w:rsidRDefault="00657C5F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Licensure:</w:t>
      </w:r>
    </w:p>
    <w:p w14:paraId="31368891" w14:textId="77777777" w:rsidR="00657C5F" w:rsidRPr="00E72331" w:rsidRDefault="00657C5F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619A434A" w14:textId="77777777" w:rsidR="002847D1" w:rsidRPr="00E72331" w:rsidRDefault="002847D1" w:rsidP="002847D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AZ</w:t>
      </w:r>
      <w:r>
        <w:rPr>
          <w:rFonts w:asciiTheme="minorHAnsi" w:eastAsia="ＭＳ 明朝" w:hAnsiTheme="minorHAnsi"/>
          <w:b/>
          <w:sz w:val="28"/>
          <w:szCs w:val="28"/>
        </w:rPr>
        <w:t xml:space="preserve"> (Active #13944)</w:t>
      </w:r>
    </w:p>
    <w:p w14:paraId="744EE33D" w14:textId="25A68BBF" w:rsidR="00657C5F" w:rsidRPr="00E72331" w:rsidRDefault="00657C5F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CT</w:t>
      </w:r>
    </w:p>
    <w:p w14:paraId="11708B8E" w14:textId="5881D1A2" w:rsidR="00657C5F" w:rsidRPr="00E72331" w:rsidRDefault="00657C5F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NY</w:t>
      </w:r>
    </w:p>
    <w:p w14:paraId="07540DC5" w14:textId="25C86189" w:rsidR="00657C5F" w:rsidRPr="00E72331" w:rsidRDefault="00657C5F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MD</w:t>
      </w:r>
    </w:p>
    <w:p w14:paraId="40FC2FF3" w14:textId="13527999" w:rsidR="00657C5F" w:rsidRPr="00E72331" w:rsidRDefault="00657C5F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IL</w:t>
      </w:r>
    </w:p>
    <w:p w14:paraId="23080BE9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6BDB3AD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7C7EE37A" w14:textId="6E10545A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Post-graduate education:</w:t>
      </w:r>
    </w:p>
    <w:p w14:paraId="2AE9CBBD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Residency: (ophthalmology)</w:t>
      </w:r>
    </w:p>
    <w:p w14:paraId="6639D46B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Georgetown University Hospital</w:t>
      </w:r>
    </w:p>
    <w:p w14:paraId="53970701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Washington, DC</w:t>
      </w:r>
    </w:p>
    <w:p w14:paraId="63F48E0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1978-1981</w:t>
      </w:r>
    </w:p>
    <w:p w14:paraId="37FA56A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9DAF48D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Internship: (Internal Medicine)</w:t>
      </w:r>
    </w:p>
    <w:p w14:paraId="7FE47B51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Metropolitan Hospital</w:t>
      </w:r>
    </w:p>
    <w:p w14:paraId="7B5BD82B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New York, NY</w:t>
      </w:r>
    </w:p>
    <w:p w14:paraId="0D80F2AB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1977-1978</w:t>
      </w:r>
    </w:p>
    <w:p w14:paraId="26EA4624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4919984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60BB0689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Military experience:</w:t>
      </w:r>
    </w:p>
    <w:p w14:paraId="01F6AEB5" w14:textId="6BA9F064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Chief, </w:t>
      </w:r>
      <w:r w:rsidR="00E72331">
        <w:rPr>
          <w:rFonts w:asciiTheme="minorHAnsi" w:eastAsia="ＭＳ 明朝" w:hAnsiTheme="minorHAnsi"/>
          <w:b/>
          <w:sz w:val="28"/>
          <w:szCs w:val="28"/>
        </w:rPr>
        <w:t>O</w:t>
      </w:r>
      <w:r w:rsidRPr="00E72331">
        <w:rPr>
          <w:rFonts w:asciiTheme="minorHAnsi" w:eastAsia="ＭＳ 明朝" w:hAnsiTheme="minorHAnsi"/>
          <w:b/>
          <w:sz w:val="28"/>
          <w:szCs w:val="28"/>
        </w:rPr>
        <w:t>phthalmology</w:t>
      </w:r>
    </w:p>
    <w:p w14:paraId="6F990FA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Luke AFB, AZ</w:t>
      </w:r>
    </w:p>
    <w:p w14:paraId="5DFB22F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1983-1985</w:t>
      </w:r>
    </w:p>
    <w:p w14:paraId="067A04E0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219CB5C" w14:textId="2A512F28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Chief, </w:t>
      </w:r>
      <w:r w:rsidR="00E72331">
        <w:rPr>
          <w:rFonts w:asciiTheme="minorHAnsi" w:eastAsia="ＭＳ 明朝" w:hAnsiTheme="minorHAnsi"/>
          <w:b/>
          <w:sz w:val="28"/>
          <w:szCs w:val="28"/>
        </w:rPr>
        <w:t>O</w:t>
      </w:r>
      <w:r w:rsidRPr="00E72331">
        <w:rPr>
          <w:rFonts w:asciiTheme="minorHAnsi" w:eastAsia="ＭＳ 明朝" w:hAnsiTheme="minorHAnsi"/>
          <w:b/>
          <w:sz w:val="28"/>
          <w:szCs w:val="28"/>
        </w:rPr>
        <w:t>phthalmology</w:t>
      </w:r>
    </w:p>
    <w:p w14:paraId="029B54EE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Scott AFB, IL</w:t>
      </w:r>
    </w:p>
    <w:p w14:paraId="1C15CD09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1981-1983</w:t>
      </w:r>
    </w:p>
    <w:p w14:paraId="5190FD03" w14:textId="77777777" w:rsidR="00342CD2" w:rsidRDefault="00342CD2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2473D6C" w14:textId="77777777" w:rsidR="00342CD2" w:rsidRDefault="00342CD2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66FDBAD" w14:textId="21BC583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                                         </w:t>
      </w:r>
      <w:r w:rsidR="00342CD2">
        <w:rPr>
          <w:rFonts w:asciiTheme="minorHAnsi" w:eastAsia="ＭＳ 明朝" w:hAnsiTheme="minorHAnsi"/>
          <w:b/>
          <w:sz w:val="28"/>
          <w:szCs w:val="28"/>
        </w:rPr>
        <w:t xml:space="preserve">                               </w:t>
      </w:r>
      <w:r>
        <w:rPr>
          <w:rFonts w:asciiTheme="minorHAnsi" w:eastAsia="ＭＳ 明朝" w:hAnsiTheme="minorHAnsi"/>
          <w:b/>
          <w:sz w:val="28"/>
          <w:szCs w:val="28"/>
        </w:rPr>
        <w:t xml:space="preserve"> 3</w:t>
      </w:r>
    </w:p>
    <w:p w14:paraId="5F353503" w14:textId="7C4B3983" w:rsidR="0032096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</w:t>
      </w:r>
      <w:r w:rsidR="00865975" w:rsidRPr="00E72331">
        <w:rPr>
          <w:rFonts w:asciiTheme="minorHAnsi" w:eastAsia="ＭＳ 明朝" w:hAnsiTheme="minorHAnsi"/>
          <w:b/>
          <w:sz w:val="32"/>
          <w:szCs w:val="32"/>
        </w:rPr>
        <w:t>Professional experience:</w:t>
      </w:r>
    </w:p>
    <w:p w14:paraId="420C3033" w14:textId="77777777" w:rsidR="00342CD2" w:rsidRPr="00E72331" w:rsidRDefault="00342CD2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173F981F" w14:textId="68A1F7CE" w:rsidR="00865975" w:rsidRPr="00E72331" w:rsidRDefault="00342CD2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8/2016-PRESENT </w:t>
      </w:r>
      <w:proofErr w:type="spellStart"/>
      <w:r>
        <w:rPr>
          <w:rFonts w:asciiTheme="minorHAnsi" w:eastAsia="ＭＳ 明朝" w:hAnsiTheme="minorHAnsi"/>
          <w:b/>
          <w:sz w:val="28"/>
          <w:szCs w:val="28"/>
        </w:rPr>
        <w:t>Eyenet</w:t>
      </w:r>
      <w:proofErr w:type="spellEnd"/>
      <w:r>
        <w:rPr>
          <w:rFonts w:asciiTheme="minorHAnsi" w:eastAsia="ＭＳ 明朝" w:hAnsiTheme="minorHAnsi"/>
          <w:b/>
          <w:sz w:val="28"/>
          <w:szCs w:val="28"/>
        </w:rPr>
        <w:t xml:space="preserve"> Triage, Phoenix, AZ</w:t>
      </w:r>
      <w:bookmarkStart w:id="2" w:name="_GoBack"/>
      <w:bookmarkEnd w:id="2"/>
    </w:p>
    <w:p w14:paraId="244E3B16" w14:textId="0902AB32" w:rsidR="006F45AC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10/</w:t>
      </w:r>
      <w:r w:rsidR="006F45AC">
        <w:rPr>
          <w:rFonts w:asciiTheme="minorHAnsi" w:eastAsia="ＭＳ 明朝" w:hAnsiTheme="minorHAnsi"/>
          <w:b/>
          <w:sz w:val="28"/>
          <w:szCs w:val="28"/>
        </w:rPr>
        <w:t>2015</w:t>
      </w:r>
      <w:r w:rsidR="006A13C5">
        <w:rPr>
          <w:rFonts w:asciiTheme="minorHAnsi" w:eastAsia="ＭＳ 明朝" w:hAnsiTheme="minorHAnsi"/>
          <w:b/>
          <w:sz w:val="28"/>
          <w:szCs w:val="28"/>
        </w:rPr>
        <w:t>-6/1/2016</w:t>
      </w:r>
      <w:r w:rsidR="006F45AC">
        <w:rPr>
          <w:rFonts w:asciiTheme="minorHAnsi" w:eastAsia="ＭＳ 明朝" w:hAnsiTheme="minorHAnsi"/>
          <w:b/>
          <w:sz w:val="28"/>
          <w:szCs w:val="28"/>
        </w:rPr>
        <w:t>-</w:t>
      </w:r>
      <w:r w:rsidR="006A13C5">
        <w:rPr>
          <w:rFonts w:asciiTheme="minorHAnsi" w:eastAsia="ＭＳ 明朝" w:hAnsiTheme="minorHAnsi"/>
          <w:b/>
          <w:sz w:val="28"/>
          <w:szCs w:val="28"/>
        </w:rPr>
        <w:t xml:space="preserve"> </w:t>
      </w:r>
      <w:r w:rsidR="006F45AC">
        <w:rPr>
          <w:rFonts w:asciiTheme="minorHAnsi" w:eastAsia="ＭＳ 明朝" w:hAnsiTheme="minorHAnsi"/>
          <w:b/>
          <w:sz w:val="28"/>
          <w:szCs w:val="28"/>
        </w:rPr>
        <w:t>Cohen Ophthalmology, Tucson AZ</w:t>
      </w:r>
    </w:p>
    <w:p w14:paraId="10D5CD6B" w14:textId="3AF93A42" w:rsidR="00196127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8/</w:t>
      </w:r>
      <w:r w:rsidR="00196127" w:rsidRPr="00E72331">
        <w:rPr>
          <w:rFonts w:asciiTheme="minorHAnsi" w:eastAsia="ＭＳ 明朝" w:hAnsiTheme="minorHAnsi"/>
          <w:b/>
          <w:sz w:val="28"/>
          <w:szCs w:val="28"/>
        </w:rPr>
        <w:t>2014-</w:t>
      </w:r>
      <w:r>
        <w:rPr>
          <w:rFonts w:asciiTheme="minorHAnsi" w:eastAsia="ＭＳ 明朝" w:hAnsiTheme="minorHAnsi"/>
          <w:b/>
          <w:sz w:val="28"/>
          <w:szCs w:val="28"/>
        </w:rPr>
        <w:t>9/</w:t>
      </w:r>
      <w:proofErr w:type="gramStart"/>
      <w:r w:rsidR="006F45AC">
        <w:rPr>
          <w:rFonts w:asciiTheme="minorHAnsi" w:eastAsia="ＭＳ 明朝" w:hAnsiTheme="minorHAnsi"/>
          <w:b/>
          <w:sz w:val="28"/>
          <w:szCs w:val="28"/>
        </w:rPr>
        <w:t>2015</w:t>
      </w:r>
      <w:r w:rsidR="00196127" w:rsidRPr="00E72331">
        <w:rPr>
          <w:rFonts w:asciiTheme="minorHAnsi" w:eastAsia="ＭＳ 明朝" w:hAnsiTheme="minorHAnsi"/>
          <w:b/>
          <w:sz w:val="28"/>
          <w:szCs w:val="28"/>
        </w:rPr>
        <w:t xml:space="preserve">  Griswold</w:t>
      </w:r>
      <w:proofErr w:type="gramEnd"/>
      <w:r w:rsidR="00196127" w:rsidRPr="00E72331">
        <w:rPr>
          <w:rFonts w:asciiTheme="minorHAnsi" w:eastAsia="ＭＳ 明朝" w:hAnsiTheme="minorHAnsi"/>
          <w:b/>
          <w:sz w:val="28"/>
          <w:szCs w:val="28"/>
        </w:rPr>
        <w:t xml:space="preserve"> Eye Care, Oro Valley AZ</w:t>
      </w:r>
    </w:p>
    <w:p w14:paraId="7DBBA38B" w14:textId="63B2F0FA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10/</w:t>
      </w:r>
      <w:r w:rsidR="00320961" w:rsidRPr="00E72331">
        <w:rPr>
          <w:rFonts w:asciiTheme="minorHAnsi" w:eastAsia="ＭＳ 明朝" w:hAnsiTheme="minorHAnsi"/>
          <w:b/>
          <w:sz w:val="28"/>
          <w:szCs w:val="28"/>
        </w:rPr>
        <w:t>2010-</w:t>
      </w:r>
      <w:r>
        <w:rPr>
          <w:rFonts w:asciiTheme="minorHAnsi" w:eastAsia="ＭＳ 明朝" w:hAnsiTheme="minorHAnsi"/>
          <w:b/>
          <w:sz w:val="28"/>
          <w:szCs w:val="28"/>
        </w:rPr>
        <w:t>7/</w:t>
      </w:r>
      <w:r w:rsidR="00196127" w:rsidRPr="00E72331">
        <w:rPr>
          <w:rFonts w:asciiTheme="minorHAnsi" w:eastAsia="ＭＳ 明朝" w:hAnsiTheme="minorHAnsi"/>
          <w:b/>
          <w:sz w:val="28"/>
          <w:szCs w:val="28"/>
        </w:rPr>
        <w:t>2014</w:t>
      </w:r>
      <w:r w:rsidR="005C1461" w:rsidRPr="00E72331">
        <w:rPr>
          <w:rFonts w:asciiTheme="minorHAnsi" w:eastAsia="ＭＳ 明朝" w:hAnsiTheme="minorHAnsi"/>
          <w:b/>
          <w:sz w:val="28"/>
          <w:szCs w:val="28"/>
        </w:rPr>
        <w:t xml:space="preserve"> </w:t>
      </w:r>
      <w:proofErr w:type="spellStart"/>
      <w:r w:rsidR="00320961" w:rsidRPr="00E72331">
        <w:rPr>
          <w:rFonts w:asciiTheme="minorHAnsi" w:eastAsia="ＭＳ 明朝" w:hAnsiTheme="minorHAnsi"/>
          <w:b/>
          <w:sz w:val="28"/>
          <w:szCs w:val="28"/>
        </w:rPr>
        <w:t>Opticare</w:t>
      </w:r>
      <w:proofErr w:type="spellEnd"/>
      <w:r w:rsidR="00320961" w:rsidRPr="00E72331">
        <w:rPr>
          <w:rFonts w:asciiTheme="minorHAnsi" w:eastAsia="ＭＳ 明朝" w:hAnsiTheme="minorHAnsi"/>
          <w:b/>
          <w:sz w:val="28"/>
          <w:szCs w:val="28"/>
        </w:rPr>
        <w:t xml:space="preserve"> PC, Waterbury CT</w:t>
      </w:r>
    </w:p>
    <w:p w14:paraId="415CB661" w14:textId="03455658" w:rsidR="00196127" w:rsidRPr="00E72331" w:rsidRDefault="00196127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moved back to AZ for family health reasons</w:t>
      </w:r>
    </w:p>
    <w:p w14:paraId="227DF3E0" w14:textId="6C2BA951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9/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2008-</w:t>
      </w:r>
      <w:r>
        <w:rPr>
          <w:rFonts w:asciiTheme="minorHAnsi" w:eastAsia="ＭＳ 明朝" w:hAnsiTheme="minorHAnsi"/>
          <w:b/>
          <w:sz w:val="28"/>
          <w:szCs w:val="28"/>
        </w:rPr>
        <w:t>9/</w:t>
      </w:r>
      <w:r w:rsidR="00320961" w:rsidRPr="00E72331">
        <w:rPr>
          <w:rFonts w:asciiTheme="minorHAnsi" w:eastAsia="ＭＳ 明朝" w:hAnsiTheme="minorHAnsi"/>
          <w:b/>
          <w:sz w:val="28"/>
          <w:szCs w:val="28"/>
        </w:rPr>
        <w:t xml:space="preserve">2010 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Sonoran Desert Vision Center, Phoenix, AZ</w:t>
      </w:r>
    </w:p>
    <w:p w14:paraId="55018CE6" w14:textId="77777777" w:rsidR="005C1461" w:rsidRPr="00E7233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reason for leaving: move to CT to join large group practice</w:t>
      </w:r>
    </w:p>
    <w:p w14:paraId="37873A0F" w14:textId="0E2D6698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8/</w:t>
      </w:r>
      <w:r w:rsidR="00332B92" w:rsidRPr="00E72331">
        <w:rPr>
          <w:rFonts w:asciiTheme="minorHAnsi" w:eastAsia="ＭＳ 明朝" w:hAnsiTheme="minorHAnsi"/>
          <w:b/>
          <w:sz w:val="28"/>
          <w:szCs w:val="28"/>
        </w:rPr>
        <w:t>2004-</w:t>
      </w:r>
      <w:r>
        <w:rPr>
          <w:rFonts w:asciiTheme="minorHAnsi" w:eastAsia="ＭＳ 明朝" w:hAnsiTheme="minorHAnsi"/>
          <w:b/>
          <w:sz w:val="28"/>
          <w:szCs w:val="28"/>
        </w:rPr>
        <w:t>8/</w:t>
      </w:r>
      <w:r w:rsidR="00332B92" w:rsidRPr="00E72331">
        <w:rPr>
          <w:rFonts w:asciiTheme="minorHAnsi" w:eastAsia="ＭＳ 明朝" w:hAnsiTheme="minorHAnsi"/>
          <w:b/>
          <w:sz w:val="28"/>
          <w:szCs w:val="28"/>
        </w:rPr>
        <w:t>2008 Group Practice, Phoenix, AZ</w:t>
      </w:r>
    </w:p>
    <w:p w14:paraId="59CB1782" w14:textId="77777777" w:rsidR="005C1461" w:rsidRPr="00E7233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reason for leaving: resignation to start private practice</w:t>
      </w:r>
    </w:p>
    <w:p w14:paraId="5F51A9B2" w14:textId="6BD684A7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3/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1990-</w:t>
      </w:r>
      <w:r>
        <w:rPr>
          <w:rFonts w:asciiTheme="minorHAnsi" w:eastAsia="ＭＳ 明朝" w:hAnsiTheme="minorHAnsi"/>
          <w:b/>
          <w:sz w:val="28"/>
          <w:szCs w:val="28"/>
        </w:rPr>
        <w:t>7/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2004 CIGNA Healthcare (HM0), Tempe, AZ</w:t>
      </w:r>
      <w:r w:rsidR="005C1461" w:rsidRPr="00E72331">
        <w:rPr>
          <w:rFonts w:asciiTheme="minorHAnsi" w:eastAsia="ＭＳ 明朝" w:hAnsiTheme="minorHAnsi"/>
          <w:b/>
          <w:sz w:val="28"/>
          <w:szCs w:val="28"/>
        </w:rPr>
        <w:t xml:space="preserve">  </w:t>
      </w:r>
    </w:p>
    <w:p w14:paraId="5AE7F8D7" w14:textId="77777777" w:rsidR="005C1461" w:rsidRPr="00E7233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reason for leaving:  resignation to join Ophthalmology Group</w:t>
      </w:r>
    </w:p>
    <w:p w14:paraId="10422E85" w14:textId="20575648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6/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1988-</w:t>
      </w:r>
      <w:r>
        <w:rPr>
          <w:rFonts w:asciiTheme="minorHAnsi" w:eastAsia="ＭＳ 明朝" w:hAnsiTheme="minorHAnsi"/>
          <w:b/>
          <w:sz w:val="28"/>
          <w:szCs w:val="28"/>
        </w:rPr>
        <w:t>2/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1990 Locum Tenens, Arizona and New York</w:t>
      </w:r>
    </w:p>
    <w:p w14:paraId="55FF52B2" w14:textId="69CCF1BA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9/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1985-</w:t>
      </w:r>
      <w:r>
        <w:rPr>
          <w:rFonts w:asciiTheme="minorHAnsi" w:eastAsia="ＭＳ 明朝" w:hAnsiTheme="minorHAnsi"/>
          <w:b/>
          <w:sz w:val="28"/>
          <w:szCs w:val="28"/>
        </w:rPr>
        <w:t>5/1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988 Private Practice (solo), Scottsdale, AZ</w:t>
      </w:r>
    </w:p>
    <w:p w14:paraId="3F146136" w14:textId="200A9EA0" w:rsidR="005C1461" w:rsidRP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 </w:t>
      </w:r>
      <w:r w:rsidR="005C1461" w:rsidRPr="00E72331">
        <w:rPr>
          <w:rFonts w:asciiTheme="minorHAnsi" w:eastAsia="ＭＳ 明朝" w:hAnsiTheme="minorHAnsi"/>
          <w:b/>
          <w:sz w:val="28"/>
          <w:szCs w:val="28"/>
        </w:rPr>
        <w:t>reason for leaving:  move to New York, mother ill</w:t>
      </w:r>
    </w:p>
    <w:p w14:paraId="0BE239B3" w14:textId="34732477" w:rsidR="00865975" w:rsidRPr="00E72331" w:rsidRDefault="0073251B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7/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1981-</w:t>
      </w:r>
      <w:r>
        <w:rPr>
          <w:rFonts w:asciiTheme="minorHAnsi" w:eastAsia="ＭＳ 明朝" w:hAnsiTheme="minorHAnsi"/>
          <w:b/>
          <w:sz w:val="28"/>
          <w:szCs w:val="28"/>
        </w:rPr>
        <w:t>8/</w:t>
      </w:r>
      <w:r w:rsidR="00865975" w:rsidRPr="00E72331">
        <w:rPr>
          <w:rFonts w:asciiTheme="minorHAnsi" w:eastAsia="ＭＳ 明朝" w:hAnsiTheme="minorHAnsi"/>
          <w:b/>
          <w:sz w:val="28"/>
          <w:szCs w:val="28"/>
        </w:rPr>
        <w:t>1985 Military</w:t>
      </w:r>
    </w:p>
    <w:p w14:paraId="00CC3CC8" w14:textId="77777777" w:rsidR="005C146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reason for leaving:  military commitment ended</w:t>
      </w:r>
    </w:p>
    <w:p w14:paraId="1F7BFEFA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2F179E2" w14:textId="3D36C6B3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>
        <w:rPr>
          <w:rFonts w:asciiTheme="minorHAnsi" w:eastAsia="ＭＳ 明朝" w:hAnsiTheme="minorHAnsi"/>
          <w:b/>
          <w:sz w:val="32"/>
          <w:szCs w:val="32"/>
        </w:rPr>
        <w:t>Administrative experience:</w:t>
      </w:r>
    </w:p>
    <w:p w14:paraId="34DDD4BB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7971A6C7" w14:textId="2B99B7DB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F8185A">
        <w:rPr>
          <w:rFonts w:asciiTheme="minorHAnsi" w:eastAsia="ＭＳ 明朝" w:hAnsiTheme="minorHAnsi"/>
          <w:b/>
          <w:sz w:val="28"/>
          <w:szCs w:val="28"/>
        </w:rPr>
        <w:t>CIGNA Healthcare</w:t>
      </w:r>
      <w:r>
        <w:rPr>
          <w:rFonts w:asciiTheme="minorHAnsi" w:eastAsia="ＭＳ 明朝" w:hAnsiTheme="minorHAnsi"/>
          <w:b/>
          <w:sz w:val="28"/>
          <w:szCs w:val="28"/>
        </w:rPr>
        <w:t>, Phoenix AZ  1996-2004: Ophthalmology Division Head</w:t>
      </w:r>
    </w:p>
    <w:p w14:paraId="6EBACFDE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24F3D81" w14:textId="03EE86C0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Took an unprofitable six provider Ophthalmology group and helped </w:t>
      </w:r>
      <w:proofErr w:type="gramStart"/>
      <w:r>
        <w:rPr>
          <w:rFonts w:asciiTheme="minorHAnsi" w:eastAsia="ＭＳ 明朝" w:hAnsiTheme="minorHAnsi"/>
          <w:b/>
          <w:sz w:val="28"/>
          <w:szCs w:val="28"/>
        </w:rPr>
        <w:t>develop  it</w:t>
      </w:r>
      <w:proofErr w:type="gramEnd"/>
      <w:r>
        <w:rPr>
          <w:rFonts w:asciiTheme="minorHAnsi" w:eastAsia="ＭＳ 明朝" w:hAnsiTheme="minorHAnsi"/>
          <w:b/>
          <w:sz w:val="28"/>
          <w:szCs w:val="28"/>
        </w:rPr>
        <w:t xml:space="preserve"> into one of the most profitable and productive divisions of the </w:t>
      </w:r>
      <w:proofErr w:type="spellStart"/>
      <w:r>
        <w:rPr>
          <w:rFonts w:asciiTheme="minorHAnsi" w:eastAsia="ＭＳ 明朝" w:hAnsiTheme="minorHAnsi"/>
          <w:b/>
          <w:sz w:val="28"/>
          <w:szCs w:val="28"/>
        </w:rPr>
        <w:t>Healthplan</w:t>
      </w:r>
      <w:proofErr w:type="spellEnd"/>
    </w:p>
    <w:p w14:paraId="46663345" w14:textId="12AE39C6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Oversaw conversion of CIGNA Phoenix OR into a high volume cataract specialty OR</w:t>
      </w:r>
    </w:p>
    <w:p w14:paraId="40EB190D" w14:textId="162CE370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Recaptured thousands of surgical cases that were leaking to outside providers</w:t>
      </w:r>
    </w:p>
    <w:p w14:paraId="531DFFC0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0E94E34" w14:textId="31C2014C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Sonoran Desert Vision Center and </w:t>
      </w:r>
      <w:proofErr w:type="gramStart"/>
      <w:r>
        <w:rPr>
          <w:rFonts w:asciiTheme="minorHAnsi" w:eastAsia="ＭＳ 明朝" w:hAnsiTheme="minorHAnsi"/>
          <w:b/>
          <w:sz w:val="28"/>
          <w:szCs w:val="28"/>
        </w:rPr>
        <w:t>Consulting  2008</w:t>
      </w:r>
      <w:proofErr w:type="gramEnd"/>
      <w:r>
        <w:rPr>
          <w:rFonts w:asciiTheme="minorHAnsi" w:eastAsia="ＭＳ 明朝" w:hAnsiTheme="minorHAnsi"/>
          <w:b/>
          <w:sz w:val="28"/>
          <w:szCs w:val="28"/>
        </w:rPr>
        <w:t>-present</w:t>
      </w:r>
    </w:p>
    <w:p w14:paraId="4250D32B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AB890EE" w14:textId="40AB3021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Founded a Phoenix area Ophthalmology practice and equipped an outpatient Ophthalmology surgical suite; developed a medico-legal expert witness company with</w:t>
      </w:r>
    </w:p>
    <w:p w14:paraId="16055FC2" w14:textId="6737541D" w:rsidR="00342CD2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both national and international clients</w:t>
      </w:r>
    </w:p>
    <w:p w14:paraId="1F1EFAD6" w14:textId="77777777" w:rsidR="00342CD2" w:rsidRDefault="00342CD2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5169F87B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C6B0FFA" w14:textId="77777777" w:rsidR="00F8185A" w:rsidRP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644735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B098A4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0B4335D" w14:textId="0D000E3B" w:rsidR="00F8185A" w:rsidRP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32"/>
          <w:szCs w:val="32"/>
        </w:rPr>
        <w:t xml:space="preserve">                                                             </w:t>
      </w:r>
      <w:r w:rsidRPr="00F8185A">
        <w:rPr>
          <w:rFonts w:asciiTheme="minorHAnsi" w:eastAsia="ＭＳ 明朝" w:hAnsiTheme="minorHAnsi"/>
          <w:b/>
          <w:sz w:val="28"/>
          <w:szCs w:val="28"/>
        </w:rPr>
        <w:t>4</w:t>
      </w:r>
    </w:p>
    <w:p w14:paraId="4C2358CA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03122DB4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6B701094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4538F4D4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33E41B96" w14:textId="49CD705E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Professional Societies:</w:t>
      </w:r>
    </w:p>
    <w:p w14:paraId="51031D5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F894FE5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American Society of Cataract and Refractive Surgeons</w:t>
      </w:r>
    </w:p>
    <w:p w14:paraId="51CAF45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20D441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European Society of Cataract and Refractive Surgeons</w:t>
      </w:r>
    </w:p>
    <w:p w14:paraId="01FAEC73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899419D" w14:textId="3A76F076" w:rsidR="00E72331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Fellow, American Academy of Ophthalmology</w:t>
      </w:r>
    </w:p>
    <w:p w14:paraId="45CFCF65" w14:textId="77777777" w:rsidR="00865975" w:rsidRPr="00E7233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</w:t>
      </w:r>
    </w:p>
    <w:p w14:paraId="505432E7" w14:textId="77777777" w:rsidR="00865975" w:rsidRPr="00E72331" w:rsidRDefault="005C146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</w:t>
      </w:r>
    </w:p>
    <w:p w14:paraId="4E768261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Scholarly Organizations</w:t>
      </w:r>
      <w:r w:rsidRPr="00E72331">
        <w:rPr>
          <w:rFonts w:asciiTheme="minorHAnsi" w:eastAsia="ＭＳ 明朝" w:hAnsiTheme="minorHAnsi"/>
          <w:b/>
          <w:sz w:val="28"/>
          <w:szCs w:val="28"/>
        </w:rPr>
        <w:t>:</w:t>
      </w:r>
    </w:p>
    <w:p w14:paraId="1502DFBA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374B056" w14:textId="220AD7BB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Phi Beta Kappa</w:t>
      </w:r>
    </w:p>
    <w:p w14:paraId="1E9D98B4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A4D9E4A" w14:textId="2666918D" w:rsidR="00E72331" w:rsidRPr="00F8185A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MENSA</w:t>
      </w:r>
    </w:p>
    <w:p w14:paraId="7EBE4DCD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1AC59AEC" w14:textId="77777777" w:rsidR="002847D1" w:rsidRDefault="002847D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0D0F86E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Practice Specialties:</w:t>
      </w:r>
    </w:p>
    <w:p w14:paraId="27B6D549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DD72DA0" w14:textId="3A5C89F0" w:rsidR="00865975" w:rsidRPr="00E72331" w:rsidRDefault="00865975" w:rsidP="002847D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Cataract Surgery</w:t>
      </w:r>
      <w:r w:rsidR="002847D1">
        <w:rPr>
          <w:rFonts w:asciiTheme="minorHAnsi" w:eastAsia="ＭＳ 明朝" w:hAnsiTheme="minorHAnsi"/>
          <w:b/>
          <w:sz w:val="28"/>
          <w:szCs w:val="28"/>
        </w:rPr>
        <w:t xml:space="preserve">  </w:t>
      </w:r>
    </w:p>
    <w:p w14:paraId="12FE0E9F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783A5C8" w14:textId="14322C83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Lid</w:t>
      </w:r>
      <w:r w:rsidR="002847D1">
        <w:rPr>
          <w:rFonts w:asciiTheme="minorHAnsi" w:eastAsia="ＭＳ 明朝" w:hAnsiTheme="minorHAnsi"/>
          <w:b/>
          <w:sz w:val="28"/>
          <w:szCs w:val="28"/>
        </w:rPr>
        <w:t xml:space="preserve"> Surgery </w:t>
      </w:r>
    </w:p>
    <w:p w14:paraId="507BB017" w14:textId="06A68589" w:rsidR="00865975" w:rsidRPr="00E72331" w:rsidRDefault="002847D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</w:t>
      </w:r>
    </w:p>
    <w:p w14:paraId="58CB2090" w14:textId="41C9105A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Glaucoma:</w:t>
      </w:r>
    </w:p>
    <w:p w14:paraId="03AD1DD1" w14:textId="7F4F282F" w:rsidR="00865975" w:rsidRPr="00E72331" w:rsidRDefault="002847D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</w:t>
      </w:r>
    </w:p>
    <w:p w14:paraId="4B0F74BD" w14:textId="6485E30B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Refractive Surgery: LASIK, PRK, CK</w:t>
      </w:r>
    </w:p>
    <w:p w14:paraId="2AFE61A9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BF5528E" w14:textId="77777777" w:rsidR="00865975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Strabismus Surgery</w:t>
      </w:r>
    </w:p>
    <w:p w14:paraId="3AEFAB2C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7867E3E" w14:textId="1DA5E066" w:rsidR="00E72331" w:rsidRP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proofErr w:type="spellStart"/>
      <w:r>
        <w:rPr>
          <w:rFonts w:asciiTheme="minorHAnsi" w:eastAsia="ＭＳ 明朝" w:hAnsiTheme="minorHAnsi"/>
          <w:b/>
          <w:sz w:val="28"/>
          <w:szCs w:val="28"/>
        </w:rPr>
        <w:t>Pterygium</w:t>
      </w:r>
      <w:proofErr w:type="spellEnd"/>
      <w:r>
        <w:rPr>
          <w:rFonts w:asciiTheme="minorHAnsi" w:eastAsia="ＭＳ 明朝" w:hAnsiTheme="minorHAnsi"/>
          <w:b/>
          <w:sz w:val="28"/>
          <w:szCs w:val="28"/>
        </w:rPr>
        <w:t xml:space="preserve"> Surgery</w:t>
      </w:r>
    </w:p>
    <w:p w14:paraId="0D6CFA57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8CC8CAF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A3DEE70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44F128D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BB4A998" w14:textId="77777777" w:rsidR="00F8185A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        </w:t>
      </w:r>
      <w:r w:rsidR="00196127" w:rsidRPr="00E72331">
        <w:rPr>
          <w:rFonts w:asciiTheme="minorHAnsi" w:eastAsia="ＭＳ 明朝" w:hAnsiTheme="minorHAnsi"/>
          <w:b/>
          <w:sz w:val="28"/>
          <w:szCs w:val="28"/>
        </w:rPr>
        <w:t xml:space="preserve">                </w:t>
      </w:r>
    </w:p>
    <w:p w14:paraId="0911444C" w14:textId="21A089C9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                                                   5</w:t>
      </w:r>
    </w:p>
    <w:p w14:paraId="7675D606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6B829CE" w14:textId="4CDB030F" w:rsidR="00196127" w:rsidRPr="00E72331" w:rsidRDefault="00196127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          </w:t>
      </w:r>
    </w:p>
    <w:p w14:paraId="1DCE0C3D" w14:textId="322882ED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Hospital Affiliations:</w:t>
      </w:r>
    </w:p>
    <w:p w14:paraId="43AF5275" w14:textId="77777777" w:rsidR="00196127" w:rsidRPr="00E72331" w:rsidRDefault="00196127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90E6660" w14:textId="77777777" w:rsidR="006A13C5" w:rsidRDefault="006A13C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Banner Health, University, Thunderbird and Desert Campuses</w:t>
      </w:r>
    </w:p>
    <w:p w14:paraId="04B83643" w14:textId="387A5AE6" w:rsidR="00865975" w:rsidRPr="00E72331" w:rsidRDefault="00196127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Oro Valley Hospital, Oro Valley AZ</w:t>
      </w:r>
    </w:p>
    <w:p w14:paraId="574F884F" w14:textId="3AE94C8A" w:rsidR="00865975" w:rsidRPr="00E72331" w:rsidRDefault="006A606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</w:t>
      </w:r>
      <w:r w:rsidR="005C1461" w:rsidRPr="00E72331">
        <w:rPr>
          <w:rFonts w:asciiTheme="minorHAnsi" w:eastAsia="ＭＳ 明朝" w:hAnsiTheme="minorHAnsi"/>
          <w:b/>
          <w:sz w:val="28"/>
          <w:szCs w:val="28"/>
        </w:rPr>
        <w:t xml:space="preserve"> </w:t>
      </w:r>
    </w:p>
    <w:p w14:paraId="212D2EDE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3CD4661" w14:textId="74E2611E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>
        <w:rPr>
          <w:rFonts w:asciiTheme="minorHAnsi" w:eastAsia="ＭＳ 明朝" w:hAnsiTheme="minorHAnsi"/>
          <w:b/>
          <w:sz w:val="32"/>
          <w:szCs w:val="32"/>
        </w:rPr>
        <w:t xml:space="preserve">Medical Review </w:t>
      </w:r>
      <w:proofErr w:type="gramStart"/>
      <w:r>
        <w:rPr>
          <w:rFonts w:asciiTheme="minorHAnsi" w:eastAsia="ＭＳ 明朝" w:hAnsiTheme="minorHAnsi"/>
          <w:b/>
          <w:sz w:val="32"/>
          <w:szCs w:val="32"/>
        </w:rPr>
        <w:t>Experience :</w:t>
      </w:r>
      <w:proofErr w:type="gramEnd"/>
    </w:p>
    <w:p w14:paraId="42EB9359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4662E347" w14:textId="77777777" w:rsidR="00F8185A" w:rsidRDefault="00F8185A" w:rsidP="00F8185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Physician Member, Arizona Medical Board, 2007-2010</w:t>
      </w:r>
    </w:p>
    <w:p w14:paraId="037ABF95" w14:textId="77777777" w:rsidR="00BB69C4" w:rsidRDefault="00BB69C4" w:rsidP="00BB69C4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Outside Ophthalmology Consultant, Arizona Medical Board, 2000-2007</w:t>
      </w:r>
    </w:p>
    <w:p w14:paraId="6280A4CE" w14:textId="284A0286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Ophthalmology Case Reviewer for MAXIMUS, 2010-present</w:t>
      </w:r>
    </w:p>
    <w:p w14:paraId="7BF77F19" w14:textId="60D3E115" w:rsidR="002847D1" w:rsidRPr="00E72331" w:rsidRDefault="002847D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Sonoran Desert Vision Consulting, Ophthalmology Expert Witness</w:t>
      </w:r>
    </w:p>
    <w:p w14:paraId="621B1CD4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452DDB44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0B4188E9" w14:textId="5D349935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>
        <w:rPr>
          <w:rFonts w:asciiTheme="minorHAnsi" w:eastAsia="ＭＳ 明朝" w:hAnsiTheme="minorHAnsi"/>
          <w:b/>
          <w:sz w:val="32"/>
          <w:szCs w:val="32"/>
        </w:rPr>
        <w:t>Medical Liability:</w:t>
      </w:r>
    </w:p>
    <w:p w14:paraId="22E8EF64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45E663D7" w14:textId="00506641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No active malpractice cases</w:t>
      </w:r>
    </w:p>
    <w:p w14:paraId="329103ED" w14:textId="7C7C7ABD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No history of medical malpractice settlements or verdicts</w:t>
      </w:r>
    </w:p>
    <w:p w14:paraId="276F8636" w14:textId="4E7DAAEE" w:rsidR="00E72331" w:rsidRP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No Medical Board Actions</w:t>
      </w:r>
    </w:p>
    <w:p w14:paraId="6C2E17E0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3EEA56B9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3F0DD83D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0C47F6A6" w14:textId="45943752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Personal:</w:t>
      </w:r>
    </w:p>
    <w:p w14:paraId="3FCDE2B8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74097C7" w14:textId="61E1BC3B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Married, two children and two stepchildren</w:t>
      </w:r>
    </w:p>
    <w:p w14:paraId="440B6BB5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6D2A330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79CB20A1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00AFC989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72D348C9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2E9C33D1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397CB46A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00221809" w14:textId="2B2C6435" w:rsidR="00F8185A" w:rsidRPr="00F8185A" w:rsidRDefault="00F8185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32"/>
          <w:szCs w:val="32"/>
        </w:rPr>
        <w:t xml:space="preserve">                          </w:t>
      </w:r>
      <w:r>
        <w:rPr>
          <w:rFonts w:asciiTheme="minorHAnsi" w:eastAsia="ＭＳ 明朝" w:hAnsiTheme="minorHAnsi"/>
          <w:b/>
          <w:sz w:val="28"/>
          <w:szCs w:val="28"/>
        </w:rPr>
        <w:t xml:space="preserve">               6</w:t>
      </w:r>
    </w:p>
    <w:p w14:paraId="3700B65C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3160BDE4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6761AD37" w14:textId="77777777" w:rsidR="00F8185A" w:rsidRDefault="00F8185A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</w:p>
    <w:p w14:paraId="7C68666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Hobbies:</w:t>
      </w:r>
    </w:p>
    <w:p w14:paraId="4C2D5FCC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8648B47" w14:textId="77777777" w:rsidR="00E72331" w:rsidRDefault="00E7233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Astronomy</w:t>
      </w:r>
    </w:p>
    <w:p w14:paraId="1E75D11A" w14:textId="4DC035EE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Computer</w:t>
      </w:r>
      <w:r w:rsidR="002847D1">
        <w:rPr>
          <w:rFonts w:asciiTheme="minorHAnsi" w:eastAsia="ＭＳ 明朝" w:hAnsiTheme="minorHAnsi"/>
          <w:b/>
          <w:sz w:val="28"/>
          <w:szCs w:val="28"/>
        </w:rPr>
        <w:t xml:space="preserve"> Technology</w:t>
      </w:r>
    </w:p>
    <w:p w14:paraId="3FA051D9" w14:textId="4C3A4598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Travel</w:t>
      </w:r>
    </w:p>
    <w:p w14:paraId="0470D7D0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Reading</w:t>
      </w:r>
    </w:p>
    <w:p w14:paraId="78140234" w14:textId="77777777" w:rsidR="00865975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Music</w:t>
      </w:r>
    </w:p>
    <w:p w14:paraId="2BFF1C4B" w14:textId="4D1F5592" w:rsidR="002847D1" w:rsidRDefault="002847D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Amateur Radio</w:t>
      </w:r>
    </w:p>
    <w:p w14:paraId="74ED428F" w14:textId="3747697B" w:rsidR="002847D1" w:rsidRPr="00E72331" w:rsidRDefault="002847D1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proofErr w:type="spellStart"/>
      <w:r>
        <w:rPr>
          <w:rFonts w:asciiTheme="minorHAnsi" w:eastAsia="ＭＳ 明朝" w:hAnsiTheme="minorHAnsi"/>
          <w:b/>
          <w:sz w:val="28"/>
          <w:szCs w:val="28"/>
        </w:rPr>
        <w:t>Railroadiana</w:t>
      </w:r>
      <w:proofErr w:type="spellEnd"/>
    </w:p>
    <w:p w14:paraId="32A57536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3FA7F3C5" w14:textId="7ED6AF9A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3-time ''Jeopardy'' champion in 1991</w:t>
      </w:r>
    </w:p>
    <w:p w14:paraId="293F93FA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71C9545" w14:textId="77777777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3453C4B" w14:textId="1700F1C5" w:rsidR="00865975" w:rsidRPr="00E72331" w:rsidRDefault="00865975" w:rsidP="00865975">
      <w:pPr>
        <w:pStyle w:val="PlainText"/>
        <w:rPr>
          <w:rFonts w:asciiTheme="minorHAnsi" w:eastAsia="ＭＳ 明朝" w:hAnsiTheme="minorHAnsi"/>
          <w:b/>
          <w:sz w:val="32"/>
          <w:szCs w:val="32"/>
        </w:rPr>
      </w:pPr>
      <w:r w:rsidRPr="00E72331">
        <w:rPr>
          <w:rFonts w:asciiTheme="minorHAnsi" w:eastAsia="ＭＳ 明朝" w:hAnsiTheme="minorHAnsi"/>
          <w:b/>
          <w:sz w:val="32"/>
          <w:szCs w:val="32"/>
        </w:rPr>
        <w:t>Professional References:</w:t>
      </w:r>
    </w:p>
    <w:p w14:paraId="7DA0E14D" w14:textId="77777777" w:rsidR="00F0493A" w:rsidRPr="00E72331" w:rsidRDefault="00F0493A" w:rsidP="00865975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B7E0544" w14:textId="77777777" w:rsidR="00F0493A" w:rsidRPr="00E72331" w:rsidRDefault="00F0493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George </w:t>
      </w:r>
      <w:proofErr w:type="spellStart"/>
      <w:r w:rsidRPr="00E72331">
        <w:rPr>
          <w:rFonts w:asciiTheme="minorHAnsi" w:eastAsia="ＭＳ 明朝" w:hAnsiTheme="minorHAnsi"/>
          <w:b/>
          <w:sz w:val="28"/>
          <w:szCs w:val="28"/>
        </w:rPr>
        <w:t>Brinnig</w:t>
      </w:r>
      <w:proofErr w:type="spellEnd"/>
      <w:r w:rsidRPr="00E72331">
        <w:rPr>
          <w:rFonts w:asciiTheme="minorHAnsi" w:eastAsia="ＭＳ 明朝" w:hAnsiTheme="minorHAnsi"/>
          <w:b/>
          <w:sz w:val="28"/>
          <w:szCs w:val="28"/>
        </w:rPr>
        <w:t>, MD</w:t>
      </w:r>
    </w:p>
    <w:p w14:paraId="55E171DB" w14:textId="0F111671" w:rsidR="00E72331" w:rsidRDefault="00F0493A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203 528 7613</w:t>
      </w:r>
      <w:r w:rsidR="00572CCD">
        <w:rPr>
          <w:rFonts w:asciiTheme="minorHAnsi" w:eastAsia="ＭＳ 明朝" w:hAnsiTheme="minorHAnsi"/>
          <w:b/>
          <w:sz w:val="28"/>
          <w:szCs w:val="28"/>
        </w:rPr>
        <w:t xml:space="preserve"> (</w:t>
      </w:r>
      <w:hyperlink r:id="rId5" w:history="1">
        <w:r w:rsidR="001A7C44" w:rsidRPr="00933EF4">
          <w:rPr>
            <w:rStyle w:val="Hyperlink"/>
            <w:rFonts w:asciiTheme="minorHAnsi" w:eastAsia="ＭＳ 明朝" w:hAnsiTheme="minorHAnsi"/>
            <w:b/>
            <w:sz w:val="28"/>
            <w:szCs w:val="28"/>
          </w:rPr>
          <w:t>gbrinnig@gmail.com</w:t>
        </w:r>
      </w:hyperlink>
      <w:r w:rsidR="00572CCD">
        <w:rPr>
          <w:rFonts w:asciiTheme="minorHAnsi" w:eastAsia="ＭＳ 明朝" w:hAnsiTheme="minorHAnsi"/>
          <w:b/>
          <w:sz w:val="28"/>
          <w:szCs w:val="28"/>
        </w:rPr>
        <w:t>)</w:t>
      </w:r>
    </w:p>
    <w:p w14:paraId="6AC7304B" w14:textId="77777777" w:rsidR="001A7C44" w:rsidRDefault="001A7C44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D969883" w14:textId="15E6FF92" w:rsidR="001A7C44" w:rsidRDefault="001A7C44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Scott Barnett, MD</w:t>
      </w:r>
    </w:p>
    <w:p w14:paraId="1A5854C7" w14:textId="49B91B60" w:rsidR="001A7C44" w:rsidRDefault="001A7C44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Dean Graduate Studies</w:t>
      </w:r>
    </w:p>
    <w:p w14:paraId="35659A8E" w14:textId="1A09A96F" w:rsidR="001A7C44" w:rsidRDefault="001A7C44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Mt Sinai School of Medicine</w:t>
      </w:r>
    </w:p>
    <w:p w14:paraId="59E7508A" w14:textId="7A6D14E6" w:rsidR="001A7C44" w:rsidRDefault="001A7C44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New York, NY</w:t>
      </w:r>
    </w:p>
    <w:p w14:paraId="7FB5BEFE" w14:textId="45C7BADC" w:rsidR="001A7C44" w:rsidRDefault="001A7C44" w:rsidP="00E72331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>845 634 1809</w:t>
      </w:r>
    </w:p>
    <w:p w14:paraId="686EF452" w14:textId="77777777" w:rsidR="00E72331" w:rsidRDefault="00E72331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2C6C27A" w14:textId="77777777" w:rsidR="00F0493A" w:rsidRPr="00E72331" w:rsidRDefault="00F0493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Richard Gilbert, MD</w:t>
      </w:r>
    </w:p>
    <w:p w14:paraId="3E1F92DE" w14:textId="77777777" w:rsidR="00F0493A" w:rsidRPr="00E72331" w:rsidRDefault="00F0493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87 Grandview Ave</w:t>
      </w:r>
    </w:p>
    <w:p w14:paraId="5C52329A" w14:textId="77777777" w:rsidR="00F0493A" w:rsidRPr="00E72331" w:rsidRDefault="00F0493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Waterbury CT  06708</w:t>
      </w:r>
    </w:p>
    <w:p w14:paraId="12A33A91" w14:textId="7DD8709E" w:rsidR="00F0493A" w:rsidRDefault="00F0493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>203 232 8834</w:t>
      </w:r>
      <w:r w:rsidR="00572CCD">
        <w:rPr>
          <w:rFonts w:asciiTheme="minorHAnsi" w:eastAsia="ＭＳ 明朝" w:hAnsiTheme="minorHAnsi"/>
          <w:b/>
          <w:sz w:val="28"/>
          <w:szCs w:val="28"/>
        </w:rPr>
        <w:t xml:space="preserve">  (</w:t>
      </w:r>
      <w:hyperlink r:id="rId6" w:history="1">
        <w:r w:rsidR="00F8185A" w:rsidRPr="00526B0A">
          <w:rPr>
            <w:rStyle w:val="Hyperlink"/>
            <w:rFonts w:asciiTheme="minorHAnsi" w:eastAsia="ＭＳ 明朝" w:hAnsiTheme="minorHAnsi"/>
            <w:b/>
            <w:sz w:val="28"/>
            <w:szCs w:val="28"/>
          </w:rPr>
          <w:t>rgilbert@opticarepc.net</w:t>
        </w:r>
      </w:hyperlink>
    </w:p>
    <w:p w14:paraId="0D1B95EB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736546D2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0F5AD603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AD0DDF9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6C1A6896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                                  </w:t>
      </w:r>
    </w:p>
    <w:p w14:paraId="31010B8D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1024FCB0" w14:textId="77777777" w:rsidR="00F8185A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</w:p>
    <w:p w14:paraId="29E06BBB" w14:textId="75FEA4F4" w:rsidR="00F8185A" w:rsidRPr="00E72331" w:rsidRDefault="00F8185A" w:rsidP="00F0493A">
      <w:pPr>
        <w:pStyle w:val="PlainText"/>
        <w:rPr>
          <w:rFonts w:asciiTheme="minorHAnsi" w:eastAsia="ＭＳ 明朝" w:hAnsiTheme="minorHAnsi"/>
          <w:b/>
          <w:sz w:val="28"/>
          <w:szCs w:val="28"/>
        </w:rPr>
      </w:pPr>
      <w:r>
        <w:rPr>
          <w:rFonts w:asciiTheme="minorHAnsi" w:eastAsia="ＭＳ 明朝" w:hAnsiTheme="minorHAnsi"/>
          <w:b/>
          <w:sz w:val="28"/>
          <w:szCs w:val="28"/>
        </w:rPr>
        <w:t xml:space="preserve">                                                 7</w:t>
      </w:r>
    </w:p>
    <w:p w14:paraId="4D4F7275" w14:textId="48FE044B" w:rsidR="005C1461" w:rsidRPr="00E72331" w:rsidRDefault="005C1461" w:rsidP="005C1461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</w:p>
    <w:p w14:paraId="3FF6A152" w14:textId="77777777" w:rsidR="00196127" w:rsidRPr="00E72331" w:rsidRDefault="00196127" w:rsidP="005C1461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</w:p>
    <w:p w14:paraId="61A16D79" w14:textId="207E98BE" w:rsidR="005C1461" w:rsidRPr="00E72331" w:rsidRDefault="005C1461" w:rsidP="00E72331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E72331">
        <w:rPr>
          <w:rFonts w:asciiTheme="minorHAnsi" w:eastAsia="ＭＳ 明朝" w:hAnsiTheme="minorHAnsi"/>
          <w:b/>
          <w:sz w:val="28"/>
          <w:szCs w:val="28"/>
        </w:rPr>
        <w:t xml:space="preserve">C Santosh </w:t>
      </w:r>
      <w:proofErr w:type="spellStart"/>
      <w:r w:rsidRPr="00E72331">
        <w:rPr>
          <w:rFonts w:asciiTheme="minorHAnsi" w:eastAsia="ＭＳ 明朝" w:hAnsiTheme="minorHAnsi"/>
          <w:b/>
          <w:sz w:val="28"/>
          <w:szCs w:val="28"/>
        </w:rPr>
        <w:t>Oo</w:t>
      </w:r>
      <w:r w:rsidR="00E72331">
        <w:rPr>
          <w:rFonts w:asciiTheme="minorHAnsi" w:eastAsia="ＭＳ 明朝" w:hAnsiTheme="minorHAnsi"/>
          <w:b/>
          <w:sz w:val="28"/>
          <w:szCs w:val="28"/>
        </w:rPr>
        <w:t>m</w:t>
      </w:r>
      <w:r w:rsidRPr="00E72331">
        <w:rPr>
          <w:rFonts w:asciiTheme="minorHAnsi" w:eastAsia="ＭＳ 明朝" w:hAnsiTheme="minorHAnsi"/>
          <w:b/>
          <w:sz w:val="28"/>
          <w:szCs w:val="28"/>
        </w:rPr>
        <w:t>men</w:t>
      </w:r>
      <w:proofErr w:type="spellEnd"/>
      <w:r w:rsidRPr="00E72331">
        <w:rPr>
          <w:rFonts w:asciiTheme="minorHAnsi" w:eastAsia="ＭＳ 明朝" w:hAnsiTheme="minorHAnsi"/>
          <w:b/>
          <w:sz w:val="28"/>
          <w:szCs w:val="28"/>
        </w:rPr>
        <w:t>, MD</w:t>
      </w:r>
      <w:r w:rsidR="00572CCD">
        <w:rPr>
          <w:rFonts w:asciiTheme="minorHAnsi" w:eastAsia="ＭＳ 明朝" w:hAnsiTheme="minorHAnsi"/>
          <w:b/>
          <w:sz w:val="28"/>
          <w:szCs w:val="28"/>
        </w:rPr>
        <w:t xml:space="preserve"> (</w:t>
      </w:r>
      <w:r w:rsidR="00572CCD" w:rsidRPr="00572CCD">
        <w:rPr>
          <w:rFonts w:asciiTheme="minorHAnsi" w:eastAsia="ＭＳ 明朝" w:hAnsiTheme="minorHAnsi"/>
          <w:b/>
          <w:sz w:val="28"/>
          <w:szCs w:val="28"/>
        </w:rPr>
        <w:t>santoshoommen1@gmail.com</w:t>
      </w:r>
      <w:r w:rsidR="00572CCD">
        <w:rPr>
          <w:rFonts w:asciiTheme="minorHAnsi" w:eastAsia="ＭＳ 明朝" w:hAnsiTheme="minorHAnsi"/>
          <w:b/>
          <w:sz w:val="28"/>
          <w:szCs w:val="28"/>
        </w:rPr>
        <w:t>)</w:t>
      </w:r>
    </w:p>
    <w:p w14:paraId="08F1AA61" w14:textId="71FD6EA9" w:rsidR="005C1461" w:rsidRDefault="005C1461" w:rsidP="005C1461">
      <w:pPr>
        <w:rPr>
          <w:rStyle w:val="phone"/>
          <w:rFonts w:asciiTheme="minorHAnsi" w:hAnsiTheme="minorHAnsi"/>
          <w:b/>
          <w:sz w:val="28"/>
          <w:szCs w:val="28"/>
        </w:rPr>
      </w:pPr>
      <w:r w:rsidRPr="00E72331">
        <w:rPr>
          <w:rFonts w:asciiTheme="minorHAnsi" w:hAnsiTheme="minorHAnsi"/>
          <w:b/>
          <w:sz w:val="28"/>
          <w:szCs w:val="28"/>
        </w:rPr>
        <w:t>831 Boston Post Rd</w:t>
      </w:r>
      <w:r w:rsidRPr="00E72331">
        <w:rPr>
          <w:rFonts w:asciiTheme="minorHAnsi" w:hAnsiTheme="minorHAnsi"/>
          <w:b/>
          <w:sz w:val="28"/>
          <w:szCs w:val="28"/>
        </w:rPr>
        <w:br/>
      </w:r>
      <w:proofErr w:type="spellStart"/>
      <w:r w:rsidRPr="00E72331">
        <w:rPr>
          <w:rFonts w:asciiTheme="minorHAnsi" w:hAnsiTheme="minorHAnsi"/>
          <w:b/>
          <w:sz w:val="28"/>
          <w:szCs w:val="28"/>
        </w:rPr>
        <w:t>Ste</w:t>
      </w:r>
      <w:proofErr w:type="spellEnd"/>
      <w:r w:rsidRPr="00E72331">
        <w:rPr>
          <w:rFonts w:asciiTheme="minorHAnsi" w:hAnsiTheme="minorHAnsi"/>
          <w:b/>
          <w:sz w:val="28"/>
          <w:szCs w:val="28"/>
        </w:rPr>
        <w:t xml:space="preserve"> 203</w:t>
      </w:r>
      <w:r w:rsidRPr="00E72331">
        <w:rPr>
          <w:rFonts w:asciiTheme="minorHAnsi" w:hAnsiTheme="minorHAnsi"/>
          <w:b/>
          <w:sz w:val="28"/>
          <w:szCs w:val="28"/>
        </w:rPr>
        <w:br/>
        <w:t>Milford, CT 06460</w:t>
      </w:r>
      <w:r w:rsidRPr="00E72331">
        <w:rPr>
          <w:rFonts w:asciiTheme="minorHAnsi" w:hAnsiTheme="minorHAnsi"/>
          <w:b/>
          <w:sz w:val="28"/>
          <w:szCs w:val="28"/>
        </w:rPr>
        <w:br/>
      </w:r>
      <w:r w:rsidR="00F0493A" w:rsidRPr="00E72331">
        <w:rPr>
          <w:rStyle w:val="phone"/>
          <w:rFonts w:asciiTheme="minorHAnsi" w:hAnsiTheme="minorHAnsi"/>
          <w:b/>
          <w:sz w:val="28"/>
          <w:szCs w:val="28"/>
        </w:rPr>
        <w:t xml:space="preserve">203 </w:t>
      </w:r>
      <w:r w:rsidRPr="00E72331">
        <w:rPr>
          <w:rStyle w:val="phone"/>
          <w:rFonts w:asciiTheme="minorHAnsi" w:hAnsiTheme="minorHAnsi"/>
          <w:b/>
          <w:sz w:val="28"/>
          <w:szCs w:val="28"/>
        </w:rPr>
        <w:t>783-1831</w:t>
      </w:r>
    </w:p>
    <w:p w14:paraId="31F1DDDB" w14:textId="77777777" w:rsidR="001A7C44" w:rsidRDefault="001A7C44" w:rsidP="005C1461">
      <w:pPr>
        <w:rPr>
          <w:rStyle w:val="phone"/>
          <w:rFonts w:asciiTheme="minorHAnsi" w:hAnsiTheme="minorHAnsi"/>
          <w:b/>
          <w:sz w:val="28"/>
          <w:szCs w:val="28"/>
        </w:rPr>
      </w:pPr>
    </w:p>
    <w:p w14:paraId="26D8F41A" w14:textId="77777777" w:rsidR="001A7C44" w:rsidRDefault="001A7C44" w:rsidP="005C1461">
      <w:pPr>
        <w:rPr>
          <w:rStyle w:val="phone"/>
          <w:rFonts w:asciiTheme="minorHAnsi" w:hAnsiTheme="minorHAnsi"/>
          <w:b/>
          <w:sz w:val="28"/>
          <w:szCs w:val="28"/>
        </w:rPr>
      </w:pPr>
    </w:p>
    <w:p w14:paraId="6CC7A75B" w14:textId="41A8FEA7" w:rsidR="0020423E" w:rsidRPr="00E72331" w:rsidRDefault="00CA4F50" w:rsidP="005C1461">
      <w:pPr>
        <w:rPr>
          <w:rFonts w:asciiTheme="minorHAnsi" w:hAnsiTheme="minorHAnsi"/>
          <w:b/>
          <w:sz w:val="28"/>
          <w:szCs w:val="28"/>
        </w:rPr>
      </w:pPr>
      <w:r>
        <w:rPr>
          <w:rStyle w:val="phone"/>
          <w:rFonts w:asciiTheme="minorHAnsi" w:hAnsiTheme="minorHAnsi"/>
          <w:b/>
          <w:sz w:val="28"/>
          <w:szCs w:val="28"/>
        </w:rPr>
        <w:t xml:space="preserve"> </w:t>
      </w:r>
    </w:p>
    <w:p w14:paraId="3A220289" w14:textId="77777777" w:rsidR="005C1461" w:rsidRDefault="005C1461" w:rsidP="005C1461">
      <w:pPr>
        <w:shd w:val="clear" w:color="auto" w:fill="FFFFFF"/>
        <w:rPr>
          <w:color w:val="000000"/>
        </w:rPr>
      </w:pPr>
      <w:r w:rsidRPr="00E72331">
        <w:rPr>
          <w:rFonts w:asciiTheme="minorHAnsi" w:hAnsiTheme="minorHAnsi"/>
          <w:b/>
          <w:color w:val="000000"/>
          <w:sz w:val="28"/>
          <w:szCs w:val="28"/>
        </w:rPr>
        <w:br/>
      </w:r>
      <w:r>
        <w:rPr>
          <w:color w:val="000000"/>
        </w:rPr>
        <w:t xml:space="preserve"> </w:t>
      </w:r>
    </w:p>
    <w:p w14:paraId="5CE00B93" w14:textId="77777777" w:rsidR="00865975" w:rsidRPr="00FD7A2F" w:rsidRDefault="00865975" w:rsidP="00865975">
      <w:pPr>
        <w:pStyle w:val="PlainText"/>
        <w:rPr>
          <w:rFonts w:ascii="Courier New" w:eastAsia="ＭＳ 明朝" w:hAnsi="Courier New"/>
          <w:b/>
        </w:rPr>
      </w:pPr>
    </w:p>
    <w:p w14:paraId="1A28FEE4" w14:textId="77777777" w:rsidR="00865975" w:rsidRPr="00CB2BA2" w:rsidRDefault="00865975" w:rsidP="00865975">
      <w:pPr>
        <w:pStyle w:val="PlainText"/>
        <w:rPr>
          <w:rFonts w:ascii="Courier New" w:eastAsia="ＭＳ 明朝" w:hAnsi="Courier New"/>
          <w:b/>
        </w:rPr>
      </w:pPr>
    </w:p>
    <w:bookmarkEnd w:id="0"/>
    <w:bookmarkEnd w:id="1"/>
    <w:sectPr w:rsidR="00865975" w:rsidRPr="00CB2BA2" w:rsidSect="00865975">
      <w:pgSz w:w="12240" w:h="15840"/>
      <w:pgMar w:top="1440" w:right="359" w:bottom="1440" w:left="3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1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6B"/>
    <w:rsid w:val="00041BB8"/>
    <w:rsid w:val="00131835"/>
    <w:rsid w:val="00196127"/>
    <w:rsid w:val="001A7C44"/>
    <w:rsid w:val="001D46BF"/>
    <w:rsid w:val="0020423E"/>
    <w:rsid w:val="002847D1"/>
    <w:rsid w:val="00320961"/>
    <w:rsid w:val="00332B92"/>
    <w:rsid w:val="00342CD2"/>
    <w:rsid w:val="003B449B"/>
    <w:rsid w:val="004352E1"/>
    <w:rsid w:val="0055295D"/>
    <w:rsid w:val="00572CCD"/>
    <w:rsid w:val="005C1461"/>
    <w:rsid w:val="005C436B"/>
    <w:rsid w:val="00657C5F"/>
    <w:rsid w:val="006A13C5"/>
    <w:rsid w:val="006A6065"/>
    <w:rsid w:val="006F45AC"/>
    <w:rsid w:val="0073251B"/>
    <w:rsid w:val="007666C1"/>
    <w:rsid w:val="00865975"/>
    <w:rsid w:val="00A46659"/>
    <w:rsid w:val="00A46AA4"/>
    <w:rsid w:val="00B33F1A"/>
    <w:rsid w:val="00BB69C4"/>
    <w:rsid w:val="00C10A8E"/>
    <w:rsid w:val="00CA4F50"/>
    <w:rsid w:val="00E72331"/>
    <w:rsid w:val="00F0493A"/>
    <w:rsid w:val="00F129B8"/>
    <w:rsid w:val="00F774C1"/>
    <w:rsid w:val="00F8185A"/>
    <w:rsid w:val="00F957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3B90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B2BA2"/>
    <w:rPr>
      <w:rFonts w:ascii="Courier" w:hAnsi="Courier"/>
    </w:rPr>
  </w:style>
  <w:style w:type="character" w:styleId="Hyperlink">
    <w:name w:val="Hyperlink"/>
    <w:basedOn w:val="DefaultParagraphFont"/>
    <w:rsid w:val="00CB2BA2"/>
    <w:rPr>
      <w:color w:val="0000FF"/>
      <w:u w:val="single"/>
    </w:rPr>
  </w:style>
  <w:style w:type="character" w:styleId="FollowedHyperlink">
    <w:name w:val="FollowedHyperlink"/>
    <w:basedOn w:val="DefaultParagraphFont"/>
    <w:rsid w:val="00CB2BA2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rsid w:val="00320CD7"/>
    <w:rPr>
      <w:rFonts w:ascii="Courier" w:hAnsi="Courier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5C1461"/>
    <w:rPr>
      <w:rFonts w:ascii="Times" w:hAnsi="Times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5C1461"/>
    <w:rPr>
      <w:rFonts w:ascii="Times" w:hAnsi="Times"/>
      <w:i/>
      <w:iCs/>
    </w:rPr>
  </w:style>
  <w:style w:type="character" w:customStyle="1" w:styleId="phone">
    <w:name w:val="phone"/>
    <w:basedOn w:val="DefaultParagraphFont"/>
    <w:rsid w:val="005C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yo-xnz7@earthlink.net" TargetMode="External"/><Relationship Id="rId5" Type="http://schemas.openxmlformats.org/officeDocument/2006/relationships/hyperlink" Target="mailto:gbrinnig@gmail.com" TargetMode="External"/><Relationship Id="rId6" Type="http://schemas.openxmlformats.org/officeDocument/2006/relationships/hyperlink" Target="mailto:rgilbert@opticarepc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682</Words>
  <Characters>3893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4566</CharactersWithSpaces>
  <SharedDoc>false</SharedDoc>
  <HLinks>
    <vt:vector size="6" baseType="variant">
      <vt:variant>
        <vt:i4>2097270</vt:i4>
      </vt:variant>
      <vt:variant>
        <vt:i4>0</vt:i4>
      </vt:variant>
      <vt:variant>
        <vt:i4>0</vt:i4>
      </vt:variant>
      <vt:variant>
        <vt:i4>5</vt:i4>
      </vt:variant>
      <vt:variant>
        <vt:lpwstr>mailto:eyo-xnz7@earthlink.net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Todd  Lefkowitz</dc:creator>
  <cp:keywords/>
  <cp:lastModifiedBy>Microsoft Office User</cp:lastModifiedBy>
  <cp:revision>3</cp:revision>
  <dcterms:created xsi:type="dcterms:W3CDTF">2017-04-15T22:00:00Z</dcterms:created>
  <dcterms:modified xsi:type="dcterms:W3CDTF">2017-05-17T18:16:00Z</dcterms:modified>
</cp:coreProperties>
</file>