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64AD" w14:textId="77777777" w:rsidR="00D90B91" w:rsidRPr="002B5947" w:rsidRDefault="0048726A">
      <w:pPr>
        <w:pStyle w:val="Heading1"/>
        <w:spacing w:before="63"/>
        <w:ind w:left="2" w:right="2"/>
        <w:jc w:val="center"/>
        <w:rPr>
          <w:lang w:val="fr-FR"/>
        </w:rPr>
      </w:pPr>
      <w:r w:rsidRPr="002B5947">
        <w:rPr>
          <w:lang w:val="fr-FR"/>
        </w:rPr>
        <w:t>Curriculum</w:t>
      </w:r>
      <w:r w:rsidRPr="002B5947">
        <w:rPr>
          <w:spacing w:val="-9"/>
          <w:lang w:val="fr-FR"/>
        </w:rPr>
        <w:t xml:space="preserve"> </w:t>
      </w:r>
      <w:r w:rsidRPr="002B5947">
        <w:rPr>
          <w:spacing w:val="-4"/>
          <w:lang w:val="fr-FR"/>
        </w:rPr>
        <w:t>Vitae</w:t>
      </w:r>
    </w:p>
    <w:p w14:paraId="3CE164AE" w14:textId="3988A350" w:rsidR="00D90B91" w:rsidRPr="002B5947" w:rsidRDefault="0048726A">
      <w:pPr>
        <w:spacing w:before="172"/>
        <w:ind w:left="2" w:right="2"/>
        <w:jc w:val="center"/>
        <w:rPr>
          <w:b/>
          <w:sz w:val="28"/>
          <w:lang w:val="fr-FR"/>
        </w:rPr>
      </w:pPr>
      <w:r w:rsidRPr="002B5947">
        <w:rPr>
          <w:b/>
          <w:sz w:val="28"/>
          <w:lang w:val="fr-FR"/>
        </w:rPr>
        <w:t>Jeffrey</w:t>
      </w:r>
      <w:r w:rsidRPr="002B5947">
        <w:rPr>
          <w:b/>
          <w:spacing w:val="-3"/>
          <w:sz w:val="28"/>
          <w:lang w:val="fr-FR"/>
        </w:rPr>
        <w:t xml:space="preserve"> </w:t>
      </w:r>
      <w:r w:rsidRPr="002B5947">
        <w:rPr>
          <w:b/>
          <w:sz w:val="28"/>
          <w:lang w:val="fr-FR"/>
        </w:rPr>
        <w:t>T.</w:t>
      </w:r>
      <w:r w:rsidRPr="002B5947">
        <w:rPr>
          <w:b/>
          <w:spacing w:val="-3"/>
          <w:sz w:val="28"/>
          <w:lang w:val="fr-FR"/>
        </w:rPr>
        <w:t xml:space="preserve"> </w:t>
      </w:r>
      <w:r w:rsidRPr="002B5947">
        <w:rPr>
          <w:b/>
          <w:sz w:val="28"/>
          <w:lang w:val="fr-FR"/>
        </w:rPr>
        <w:t>Kiel,</w:t>
      </w:r>
      <w:r w:rsidRPr="002B5947">
        <w:rPr>
          <w:b/>
          <w:spacing w:val="-2"/>
          <w:sz w:val="28"/>
          <w:lang w:val="fr-FR"/>
        </w:rPr>
        <w:t xml:space="preserve"> Ph.D.</w:t>
      </w:r>
      <w:r w:rsidR="00FF77A4">
        <w:rPr>
          <w:b/>
          <w:spacing w:val="-2"/>
          <w:sz w:val="28"/>
          <w:lang w:val="fr-FR"/>
        </w:rPr>
        <w:t>, M.Ed.</w:t>
      </w:r>
    </w:p>
    <w:p w14:paraId="3CE164AF" w14:textId="77777777" w:rsidR="00D90B91" w:rsidRPr="002B5947" w:rsidRDefault="0048726A">
      <w:pPr>
        <w:pStyle w:val="BodyText"/>
        <w:spacing w:before="8"/>
        <w:ind w:left="2" w:right="2" w:firstLine="0"/>
        <w:jc w:val="center"/>
        <w:rPr>
          <w:lang w:val="es-ES"/>
        </w:rPr>
      </w:pPr>
      <w:r w:rsidRPr="002B5947">
        <w:rPr>
          <w:lang w:val="es-ES"/>
        </w:rPr>
        <w:t>11703</w:t>
      </w:r>
      <w:r w:rsidRPr="002B5947">
        <w:rPr>
          <w:spacing w:val="-2"/>
          <w:lang w:val="es-ES"/>
        </w:rPr>
        <w:t xml:space="preserve"> </w:t>
      </w:r>
      <w:r w:rsidRPr="002B5947">
        <w:rPr>
          <w:lang w:val="es-ES"/>
        </w:rPr>
        <w:t>Huebner</w:t>
      </w:r>
      <w:r w:rsidRPr="002B5947">
        <w:rPr>
          <w:spacing w:val="-1"/>
          <w:lang w:val="es-ES"/>
        </w:rPr>
        <w:t xml:space="preserve"> </w:t>
      </w:r>
      <w:r w:rsidRPr="002B5947">
        <w:rPr>
          <w:spacing w:val="-5"/>
          <w:lang w:val="es-ES"/>
        </w:rPr>
        <w:t>Rd</w:t>
      </w:r>
    </w:p>
    <w:p w14:paraId="3CE164B0" w14:textId="77777777" w:rsidR="00D90B91" w:rsidRPr="002B5947" w:rsidRDefault="0048726A">
      <w:pPr>
        <w:pStyle w:val="BodyText"/>
        <w:spacing w:before="12"/>
        <w:ind w:left="2" w:firstLine="0"/>
        <w:jc w:val="center"/>
        <w:rPr>
          <w:lang w:val="es-ES"/>
        </w:rPr>
      </w:pPr>
      <w:r w:rsidRPr="002B5947">
        <w:rPr>
          <w:lang w:val="es-ES"/>
        </w:rPr>
        <w:t>Ste</w:t>
      </w:r>
      <w:r w:rsidRPr="002B5947">
        <w:rPr>
          <w:spacing w:val="-2"/>
          <w:lang w:val="es-ES"/>
        </w:rPr>
        <w:t xml:space="preserve"> </w:t>
      </w:r>
      <w:r w:rsidRPr="002B5947">
        <w:rPr>
          <w:lang w:val="es-ES"/>
        </w:rPr>
        <w:t>#106-</w:t>
      </w:r>
      <w:r w:rsidRPr="002B5947">
        <w:rPr>
          <w:spacing w:val="-5"/>
          <w:lang w:val="es-ES"/>
        </w:rPr>
        <w:t>458</w:t>
      </w:r>
    </w:p>
    <w:p w14:paraId="3CE164B1" w14:textId="77777777" w:rsidR="00D90B91" w:rsidRPr="002B5947" w:rsidRDefault="0048726A">
      <w:pPr>
        <w:pStyle w:val="BodyText"/>
        <w:spacing w:before="12" w:line="247" w:lineRule="auto"/>
        <w:ind w:left="3886" w:right="3885" w:firstLine="0"/>
        <w:jc w:val="center"/>
        <w:rPr>
          <w:lang w:val="es-ES"/>
        </w:rPr>
      </w:pPr>
      <w:r w:rsidRPr="002B5947">
        <w:rPr>
          <w:lang w:val="es-ES"/>
        </w:rPr>
        <w:t>San</w:t>
      </w:r>
      <w:r w:rsidRPr="002B5947">
        <w:rPr>
          <w:spacing w:val="-13"/>
          <w:lang w:val="es-ES"/>
        </w:rPr>
        <w:t xml:space="preserve"> </w:t>
      </w:r>
      <w:r w:rsidRPr="002B5947">
        <w:rPr>
          <w:lang w:val="es-ES"/>
        </w:rPr>
        <w:t>Antonio,</w:t>
      </w:r>
      <w:r w:rsidRPr="002B5947">
        <w:rPr>
          <w:spacing w:val="-13"/>
          <w:lang w:val="es-ES"/>
        </w:rPr>
        <w:t xml:space="preserve"> </w:t>
      </w:r>
      <w:r w:rsidRPr="002B5947">
        <w:rPr>
          <w:lang w:val="es-ES"/>
        </w:rPr>
        <w:t>TX</w:t>
      </w:r>
      <w:r w:rsidRPr="002B5947">
        <w:rPr>
          <w:spacing w:val="-13"/>
          <w:lang w:val="es-ES"/>
        </w:rPr>
        <w:t xml:space="preserve"> </w:t>
      </w:r>
      <w:r w:rsidRPr="002B5947">
        <w:rPr>
          <w:lang w:val="es-ES"/>
        </w:rPr>
        <w:t xml:space="preserve">78230 </w:t>
      </w:r>
      <w:r w:rsidRPr="002B5947">
        <w:rPr>
          <w:spacing w:val="-2"/>
          <w:lang w:val="es-ES"/>
        </w:rPr>
        <w:t>210-852-5837</w:t>
      </w:r>
    </w:p>
    <w:p w14:paraId="3CE164B2" w14:textId="77777777" w:rsidR="00D90B91" w:rsidRDefault="0048726A">
      <w:pPr>
        <w:pStyle w:val="BodyText"/>
        <w:spacing w:before="5"/>
        <w:ind w:left="2" w:right="2" w:firstLine="0"/>
        <w:jc w:val="center"/>
      </w:pPr>
      <w:hyperlink r:id="rId5">
        <w:r>
          <w:rPr>
            <w:spacing w:val="-2"/>
          </w:rPr>
          <w:t>vocexpertkiel@vocsolutions.net</w:t>
        </w:r>
      </w:hyperlink>
    </w:p>
    <w:p w14:paraId="3CE164B3" w14:textId="77777777" w:rsidR="00D90B91" w:rsidRDefault="00D90B91">
      <w:pPr>
        <w:pStyle w:val="BodyText"/>
        <w:spacing w:before="10"/>
        <w:ind w:left="0" w:firstLine="0"/>
      </w:pPr>
    </w:p>
    <w:p w14:paraId="3CE164B4" w14:textId="77777777" w:rsidR="00D90B91" w:rsidRDefault="0048726A">
      <w:pPr>
        <w:pStyle w:val="Heading2"/>
      </w:pPr>
      <w:r>
        <w:rPr>
          <w:spacing w:val="-2"/>
        </w:rPr>
        <w:t>CERTIFICATIONS/CREDENTIALS</w:t>
      </w:r>
    </w:p>
    <w:p w14:paraId="3CE164B5" w14:textId="066ABE14" w:rsidR="00D90B91" w:rsidRDefault="0048726A">
      <w:pPr>
        <w:pStyle w:val="BodyText"/>
        <w:spacing w:before="82"/>
        <w:ind w:left="360" w:firstLine="0"/>
      </w:pPr>
      <w:r>
        <w:t>C.R.C.:</w:t>
      </w:r>
      <w:r>
        <w:rPr>
          <w:spacing w:val="80"/>
          <w:w w:val="150"/>
        </w:rPr>
        <w:t xml:space="preserve"> </w:t>
      </w:r>
      <w:r>
        <w:t>Certified</w:t>
      </w:r>
      <w:r>
        <w:rPr>
          <w:spacing w:val="80"/>
          <w:w w:val="150"/>
        </w:rPr>
        <w:t xml:space="preserve"> </w:t>
      </w:r>
      <w:r>
        <w:t>Rehabilitation</w:t>
      </w:r>
      <w:r>
        <w:rPr>
          <w:spacing w:val="80"/>
          <w:w w:val="150"/>
        </w:rPr>
        <w:t xml:space="preserve"> </w:t>
      </w:r>
      <w:r>
        <w:t>Counselor,</w:t>
      </w:r>
      <w:r>
        <w:rPr>
          <w:spacing w:val="80"/>
          <w:w w:val="150"/>
        </w:rPr>
        <w:t xml:space="preserve"> </w:t>
      </w:r>
      <w:r>
        <w:t>Commission</w:t>
      </w:r>
      <w:r>
        <w:rPr>
          <w:spacing w:val="80"/>
          <w:w w:val="150"/>
        </w:rPr>
        <w:t xml:space="preserve"> </w:t>
      </w:r>
      <w:r>
        <w:t>on</w:t>
      </w:r>
      <w:r>
        <w:rPr>
          <w:spacing w:val="80"/>
          <w:w w:val="150"/>
        </w:rPr>
        <w:t xml:space="preserve"> </w:t>
      </w:r>
      <w:r>
        <w:t>Rehabilitation</w:t>
      </w:r>
      <w:r>
        <w:rPr>
          <w:spacing w:val="80"/>
          <w:w w:val="150"/>
        </w:rPr>
        <w:t xml:space="preserve"> </w:t>
      </w:r>
      <w:r>
        <w:t xml:space="preserve">Counselor Certification, </w:t>
      </w:r>
      <w:r w:rsidR="008279F6">
        <w:t xml:space="preserve">Certification: </w:t>
      </w:r>
      <w:r>
        <w:t>00055591, current.</w:t>
      </w:r>
    </w:p>
    <w:p w14:paraId="3CE164B6" w14:textId="77777777" w:rsidR="00D90B91" w:rsidRDefault="0048726A">
      <w:pPr>
        <w:pStyle w:val="BodyText"/>
        <w:spacing w:before="120"/>
        <w:ind w:left="360" w:firstLine="0"/>
      </w:pPr>
      <w:r>
        <w:t>A.B.V.E./D.:</w:t>
      </w:r>
      <w:r>
        <w:rPr>
          <w:spacing w:val="40"/>
        </w:rPr>
        <w:t xml:space="preserve"> </w:t>
      </w:r>
      <w:r>
        <w:t>Diplomate,</w:t>
      </w:r>
      <w:r>
        <w:rPr>
          <w:spacing w:val="40"/>
        </w:rPr>
        <w:t xml:space="preserve"> </w:t>
      </w:r>
      <w:r>
        <w:t>American</w:t>
      </w:r>
      <w:r>
        <w:rPr>
          <w:spacing w:val="40"/>
        </w:rPr>
        <w:t xml:space="preserve"> </w:t>
      </w:r>
      <w:r>
        <w:t>Board</w:t>
      </w:r>
      <w:r>
        <w:rPr>
          <w:spacing w:val="40"/>
        </w:rPr>
        <w:t xml:space="preserve"> </w:t>
      </w:r>
      <w:r>
        <w:t>of</w:t>
      </w:r>
      <w:r>
        <w:rPr>
          <w:spacing w:val="40"/>
        </w:rPr>
        <w:t xml:space="preserve"> </w:t>
      </w:r>
      <w:r>
        <w:t>Vocational</w:t>
      </w:r>
      <w:r>
        <w:rPr>
          <w:spacing w:val="40"/>
        </w:rPr>
        <w:t xml:space="preserve"> </w:t>
      </w:r>
      <w:r>
        <w:t>Experts,</w:t>
      </w:r>
      <w:r>
        <w:rPr>
          <w:spacing w:val="40"/>
        </w:rPr>
        <w:t xml:space="preserve"> </w:t>
      </w:r>
      <w:r>
        <w:t>Board</w:t>
      </w:r>
      <w:r>
        <w:rPr>
          <w:spacing w:val="40"/>
        </w:rPr>
        <w:t xml:space="preserve"> </w:t>
      </w:r>
      <w:r>
        <w:t>Certified</w:t>
      </w:r>
      <w:r>
        <w:rPr>
          <w:spacing w:val="40"/>
        </w:rPr>
        <w:t xml:space="preserve"> </w:t>
      </w:r>
      <w:r>
        <w:t>Vocational Expert: #00270, current.</w:t>
      </w:r>
    </w:p>
    <w:p w14:paraId="3CE164B7" w14:textId="77777777" w:rsidR="00D90B91" w:rsidRDefault="00D90B91">
      <w:pPr>
        <w:pStyle w:val="BodyText"/>
        <w:ind w:left="0" w:firstLine="0"/>
      </w:pPr>
    </w:p>
    <w:p w14:paraId="3CE164B8" w14:textId="77777777" w:rsidR="00D90B91" w:rsidRDefault="0048726A">
      <w:pPr>
        <w:pStyle w:val="BodyText"/>
        <w:ind w:left="360" w:firstLine="0"/>
      </w:pPr>
      <w:r>
        <w:t>C.V.E.:</w:t>
      </w:r>
      <w:r>
        <w:rPr>
          <w:spacing w:val="80"/>
        </w:rPr>
        <w:t xml:space="preserve"> </w:t>
      </w:r>
      <w:r>
        <w:t>Certified</w:t>
      </w:r>
      <w:r>
        <w:rPr>
          <w:spacing w:val="80"/>
        </w:rPr>
        <w:t xml:space="preserve"> </w:t>
      </w:r>
      <w:r>
        <w:t>Vocational</w:t>
      </w:r>
      <w:r>
        <w:rPr>
          <w:spacing w:val="80"/>
        </w:rPr>
        <w:t xml:space="preserve"> </w:t>
      </w:r>
      <w:r>
        <w:t>Evaluator,</w:t>
      </w:r>
      <w:r>
        <w:rPr>
          <w:spacing w:val="80"/>
        </w:rPr>
        <w:t xml:space="preserve"> </w:t>
      </w:r>
      <w:r>
        <w:t>Commission</w:t>
      </w:r>
      <w:r>
        <w:rPr>
          <w:spacing w:val="80"/>
        </w:rPr>
        <w:t xml:space="preserve"> </w:t>
      </w:r>
      <w:r>
        <w:t>on</w:t>
      </w:r>
      <w:r>
        <w:rPr>
          <w:spacing w:val="80"/>
        </w:rPr>
        <w:t xml:space="preserve"> </w:t>
      </w:r>
      <w:r>
        <w:t>Vocational</w:t>
      </w:r>
      <w:r>
        <w:rPr>
          <w:spacing w:val="80"/>
        </w:rPr>
        <w:t xml:space="preserve"> </w:t>
      </w:r>
      <w:r>
        <w:t>Evaluators</w:t>
      </w:r>
      <w:r>
        <w:rPr>
          <w:spacing w:val="80"/>
        </w:rPr>
        <w:t xml:space="preserve"> </w:t>
      </w:r>
      <w:r>
        <w:t>and</w:t>
      </w:r>
      <w:r>
        <w:rPr>
          <w:spacing w:val="80"/>
        </w:rPr>
        <w:t xml:space="preserve"> </w:t>
      </w:r>
      <w:r>
        <w:t>Work Adjustment Counselors. Currently under CRCC oversight, current.</w:t>
      </w:r>
    </w:p>
    <w:p w14:paraId="3CE164B9" w14:textId="77777777" w:rsidR="00D90B91" w:rsidRDefault="0048726A">
      <w:pPr>
        <w:pStyle w:val="BodyText"/>
        <w:spacing w:before="118"/>
        <w:ind w:left="360" w:firstLine="0"/>
      </w:pPr>
      <w:r>
        <w:t>F.V.E.:</w:t>
      </w:r>
      <w:r>
        <w:rPr>
          <w:spacing w:val="-5"/>
        </w:rPr>
        <w:t xml:space="preserve"> </w:t>
      </w:r>
      <w:r>
        <w:t>Registered</w:t>
      </w:r>
      <w:r>
        <w:rPr>
          <w:spacing w:val="-3"/>
        </w:rPr>
        <w:t xml:space="preserve"> </w:t>
      </w:r>
      <w:r>
        <w:t>Forensic</w:t>
      </w:r>
      <w:r>
        <w:rPr>
          <w:spacing w:val="-5"/>
        </w:rPr>
        <w:t xml:space="preserve"> </w:t>
      </w:r>
      <w:r>
        <w:t>Vocational</w:t>
      </w:r>
      <w:r>
        <w:rPr>
          <w:spacing w:val="-5"/>
        </w:rPr>
        <w:t xml:space="preserve"> </w:t>
      </w:r>
      <w:r>
        <w:t>Expert,</w:t>
      </w:r>
      <w:r>
        <w:rPr>
          <w:spacing w:val="-5"/>
        </w:rPr>
        <w:t xml:space="preserve"> </w:t>
      </w:r>
      <w:r>
        <w:t>American</w:t>
      </w:r>
      <w:r>
        <w:rPr>
          <w:spacing w:val="-3"/>
        </w:rPr>
        <w:t xml:space="preserve"> </w:t>
      </w:r>
      <w:r>
        <w:t>Rehabilitation</w:t>
      </w:r>
      <w:r>
        <w:rPr>
          <w:spacing w:val="-5"/>
        </w:rPr>
        <w:t xml:space="preserve"> </w:t>
      </w:r>
      <w:r>
        <w:t>Economics</w:t>
      </w:r>
      <w:r>
        <w:rPr>
          <w:spacing w:val="-5"/>
        </w:rPr>
        <w:t xml:space="preserve"> </w:t>
      </w:r>
      <w:r>
        <w:t xml:space="preserve">Association, </w:t>
      </w:r>
      <w:r>
        <w:rPr>
          <w:spacing w:val="-2"/>
        </w:rPr>
        <w:t>current.</w:t>
      </w:r>
    </w:p>
    <w:p w14:paraId="3CE164BA" w14:textId="35388C8D" w:rsidR="00D90B91" w:rsidRDefault="0048726A">
      <w:pPr>
        <w:pStyle w:val="BodyText"/>
        <w:spacing w:before="120" w:line="343" w:lineRule="auto"/>
        <w:ind w:left="360" w:right="11" w:firstLine="0"/>
      </w:pPr>
      <w:r>
        <w:t>C.C.M:</w:t>
      </w:r>
      <w:r>
        <w:rPr>
          <w:spacing w:val="-5"/>
        </w:rPr>
        <w:t xml:space="preserve"> </w:t>
      </w:r>
      <w:r>
        <w:t>Certified</w:t>
      </w:r>
      <w:r>
        <w:rPr>
          <w:spacing w:val="-5"/>
        </w:rPr>
        <w:t xml:space="preserve"> </w:t>
      </w:r>
      <w:r>
        <w:t>Case</w:t>
      </w:r>
      <w:r>
        <w:rPr>
          <w:spacing w:val="-6"/>
        </w:rPr>
        <w:t xml:space="preserve"> </w:t>
      </w:r>
      <w:r>
        <w:t>Manager,</w:t>
      </w:r>
      <w:r>
        <w:rPr>
          <w:spacing w:val="-5"/>
        </w:rPr>
        <w:t xml:space="preserve"> </w:t>
      </w:r>
      <w:r>
        <w:t>Commission</w:t>
      </w:r>
      <w:r>
        <w:rPr>
          <w:spacing w:val="-5"/>
        </w:rPr>
        <w:t xml:space="preserve"> </w:t>
      </w:r>
      <w:r>
        <w:t>on</w:t>
      </w:r>
      <w:r>
        <w:rPr>
          <w:spacing w:val="-5"/>
        </w:rPr>
        <w:t xml:space="preserve"> </w:t>
      </w:r>
      <w:r>
        <w:t>Certified</w:t>
      </w:r>
      <w:r>
        <w:rPr>
          <w:spacing w:val="-5"/>
        </w:rPr>
        <w:t xml:space="preserve"> </w:t>
      </w:r>
      <w:r>
        <w:t>Case</w:t>
      </w:r>
      <w:r>
        <w:rPr>
          <w:spacing w:val="-6"/>
        </w:rPr>
        <w:t xml:space="preserve"> </w:t>
      </w:r>
      <w:r w:rsidR="004376C2">
        <w:t>Managers:</w:t>
      </w:r>
      <w:r w:rsidR="004376C2">
        <w:rPr>
          <w:spacing w:val="-3"/>
        </w:rPr>
        <w:t xml:space="preserve"> </w:t>
      </w:r>
      <w:r>
        <w:t>55591,</w:t>
      </w:r>
      <w:r>
        <w:rPr>
          <w:spacing w:val="-5"/>
        </w:rPr>
        <w:t xml:space="preserve"> </w:t>
      </w:r>
      <w:r>
        <w:t>current. C.E.A.S.: Certified Ergonomic Assessment Specialist, Back School of Atlanta, current.</w:t>
      </w:r>
    </w:p>
    <w:p w14:paraId="3CE164BB" w14:textId="77777777" w:rsidR="00D90B91" w:rsidRDefault="0048726A">
      <w:pPr>
        <w:pStyle w:val="BodyText"/>
        <w:spacing w:before="3"/>
        <w:ind w:left="360" w:right="353" w:firstLine="0"/>
        <w:jc w:val="both"/>
      </w:pPr>
      <w:r>
        <w:t>C.L.C.P: Board Certified Life Care Planner, ICHCC, International Commission on Health Care Certification: Accreditation, ANSI, American National Standards Institute,</w:t>
      </w:r>
      <w:r>
        <w:rPr>
          <w:spacing w:val="40"/>
        </w:rPr>
        <w:t xml:space="preserve"> </w:t>
      </w:r>
      <w:r>
        <w:t>ANAB, National Accreditation Board, ISO/IEC 17024, #1274, current.</w:t>
      </w:r>
    </w:p>
    <w:p w14:paraId="3CE164BC" w14:textId="77777777" w:rsidR="00D90B91" w:rsidRDefault="00D90B91">
      <w:pPr>
        <w:pStyle w:val="BodyText"/>
        <w:ind w:left="0" w:firstLine="0"/>
      </w:pPr>
    </w:p>
    <w:p w14:paraId="3CE164BD" w14:textId="77777777" w:rsidR="00D90B91" w:rsidRDefault="00D90B91">
      <w:pPr>
        <w:pStyle w:val="BodyText"/>
        <w:spacing w:before="120"/>
        <w:ind w:left="0" w:firstLine="0"/>
      </w:pPr>
    </w:p>
    <w:p w14:paraId="3CE164BE" w14:textId="77777777" w:rsidR="00D90B91" w:rsidRDefault="0048726A">
      <w:pPr>
        <w:pStyle w:val="Heading2"/>
      </w:pPr>
      <w:r>
        <w:t>PROFESSIONAL</w:t>
      </w:r>
      <w:r>
        <w:rPr>
          <w:spacing w:val="-1"/>
        </w:rPr>
        <w:t xml:space="preserve"> </w:t>
      </w:r>
      <w:r>
        <w:rPr>
          <w:spacing w:val="-2"/>
        </w:rPr>
        <w:t>EXPERIENCE</w:t>
      </w:r>
    </w:p>
    <w:p w14:paraId="3CE164BF" w14:textId="77777777" w:rsidR="00D90B91" w:rsidRDefault="0048726A">
      <w:pPr>
        <w:ind w:left="355" w:right="354" w:hanging="10"/>
        <w:jc w:val="both"/>
        <w:rPr>
          <w:sz w:val="24"/>
        </w:rPr>
      </w:pPr>
      <w:r>
        <w:rPr>
          <w:b/>
          <w:sz w:val="24"/>
        </w:rPr>
        <w:t xml:space="preserve">Vocational Rehabilitation Counselor/Executive Director - Vocational Expert, Vocational Rehabilitation Expert </w:t>
      </w:r>
      <w:r>
        <w:rPr>
          <w:sz w:val="24"/>
        </w:rPr>
        <w:t xml:space="preserve">2005-Present; </w:t>
      </w:r>
      <w:r>
        <w:rPr>
          <w:b/>
          <w:sz w:val="24"/>
        </w:rPr>
        <w:t>Life Care Planning Expert</w:t>
      </w:r>
      <w:r>
        <w:rPr>
          <w:sz w:val="24"/>
        </w:rPr>
        <w:t>, 2015 to present.</w:t>
      </w:r>
    </w:p>
    <w:p w14:paraId="3CE164C0" w14:textId="77777777" w:rsidR="00D90B91" w:rsidRDefault="0048726A">
      <w:pPr>
        <w:ind w:left="346"/>
        <w:jc w:val="both"/>
        <w:rPr>
          <w:sz w:val="24"/>
        </w:rPr>
      </w:pPr>
      <w:r>
        <w:rPr>
          <w:i/>
          <w:sz w:val="24"/>
        </w:rPr>
        <w:t>Vocational</w:t>
      </w:r>
      <w:r>
        <w:rPr>
          <w:i/>
          <w:spacing w:val="-1"/>
          <w:sz w:val="24"/>
        </w:rPr>
        <w:t xml:space="preserve"> </w:t>
      </w:r>
      <w:r>
        <w:rPr>
          <w:i/>
          <w:sz w:val="24"/>
        </w:rPr>
        <w:t>Solutions,</w:t>
      </w:r>
      <w:r>
        <w:rPr>
          <w:i/>
          <w:spacing w:val="-1"/>
          <w:sz w:val="24"/>
        </w:rPr>
        <w:t xml:space="preserve"> </w:t>
      </w:r>
      <w:r>
        <w:rPr>
          <w:i/>
          <w:sz w:val="24"/>
        </w:rPr>
        <w:t>LLC</w:t>
      </w:r>
      <w:r>
        <w:rPr>
          <w:b/>
          <w:sz w:val="24"/>
        </w:rPr>
        <w:t>,</w:t>
      </w:r>
      <w:r>
        <w:rPr>
          <w:b/>
          <w:spacing w:val="-1"/>
          <w:sz w:val="24"/>
        </w:rPr>
        <w:t xml:space="preserve"> </w:t>
      </w:r>
      <w:r>
        <w:rPr>
          <w:sz w:val="24"/>
        </w:rPr>
        <w:t>San</w:t>
      </w:r>
      <w:r>
        <w:rPr>
          <w:spacing w:val="-1"/>
          <w:sz w:val="24"/>
        </w:rPr>
        <w:t xml:space="preserve"> </w:t>
      </w:r>
      <w:r>
        <w:rPr>
          <w:sz w:val="24"/>
        </w:rPr>
        <w:t>Antonio,</w:t>
      </w:r>
      <w:r>
        <w:rPr>
          <w:spacing w:val="-1"/>
          <w:sz w:val="24"/>
        </w:rPr>
        <w:t xml:space="preserve"> </w:t>
      </w:r>
      <w:r>
        <w:rPr>
          <w:spacing w:val="-5"/>
          <w:sz w:val="24"/>
        </w:rPr>
        <w:t>TX</w:t>
      </w:r>
    </w:p>
    <w:p w14:paraId="3CE164C1" w14:textId="77777777" w:rsidR="00D90B91" w:rsidRDefault="00D90B91">
      <w:pPr>
        <w:pStyle w:val="BodyText"/>
        <w:spacing w:before="22"/>
        <w:ind w:left="0" w:firstLine="0"/>
      </w:pPr>
    </w:p>
    <w:p w14:paraId="3CE164C2" w14:textId="77777777" w:rsidR="00D90B91" w:rsidRDefault="0048726A">
      <w:pPr>
        <w:pStyle w:val="ListParagraph"/>
        <w:numPr>
          <w:ilvl w:val="0"/>
          <w:numId w:val="4"/>
        </w:numPr>
        <w:tabs>
          <w:tab w:val="left" w:pos="1080"/>
        </w:tabs>
        <w:spacing w:before="0" w:line="360" w:lineRule="auto"/>
        <w:ind w:right="352"/>
        <w:rPr>
          <w:sz w:val="24"/>
        </w:rPr>
      </w:pPr>
      <w:r>
        <w:rPr>
          <w:sz w:val="24"/>
        </w:rPr>
        <w:t>Evaluate the vocational potential, employability and earning capacity of able-bodied and persons with disabilities through interviewing, record reviews, medical/psychological records reviews, job analysis, and vocational testing (if appropriate) to determine the individual’s ability to perform competitive employment. Calculate pre-injury and post-injury current and future earnings.</w:t>
      </w:r>
    </w:p>
    <w:p w14:paraId="3CE164C3" w14:textId="77777777" w:rsidR="00D90B91" w:rsidRDefault="0048726A">
      <w:pPr>
        <w:pStyle w:val="ListParagraph"/>
        <w:numPr>
          <w:ilvl w:val="0"/>
          <w:numId w:val="4"/>
        </w:numPr>
        <w:tabs>
          <w:tab w:val="left" w:pos="1080"/>
        </w:tabs>
        <w:spacing w:before="48" w:line="360" w:lineRule="auto"/>
        <w:ind w:right="360"/>
        <w:rPr>
          <w:sz w:val="24"/>
        </w:rPr>
      </w:pPr>
      <w:r>
        <w:rPr>
          <w:sz w:val="24"/>
        </w:rPr>
        <w:t>Provide</w:t>
      </w:r>
      <w:r>
        <w:rPr>
          <w:spacing w:val="-10"/>
          <w:sz w:val="24"/>
        </w:rPr>
        <w:t xml:space="preserve"> </w:t>
      </w:r>
      <w:r>
        <w:rPr>
          <w:sz w:val="24"/>
        </w:rPr>
        <w:t>career</w:t>
      </w:r>
      <w:r>
        <w:rPr>
          <w:spacing w:val="-10"/>
          <w:sz w:val="24"/>
        </w:rPr>
        <w:t xml:space="preserve"> </w:t>
      </w:r>
      <w:r>
        <w:rPr>
          <w:sz w:val="24"/>
        </w:rPr>
        <w:t>counseling</w:t>
      </w:r>
      <w:r>
        <w:rPr>
          <w:spacing w:val="-9"/>
          <w:sz w:val="24"/>
        </w:rPr>
        <w:t xml:space="preserve"> </w:t>
      </w:r>
      <w:r>
        <w:rPr>
          <w:sz w:val="24"/>
        </w:rPr>
        <w:t>and</w:t>
      </w:r>
      <w:r>
        <w:rPr>
          <w:spacing w:val="-9"/>
          <w:sz w:val="24"/>
        </w:rPr>
        <w:t xml:space="preserve"> </w:t>
      </w:r>
      <w:r>
        <w:rPr>
          <w:sz w:val="24"/>
        </w:rPr>
        <w:t>psychosocial</w:t>
      </w:r>
      <w:r>
        <w:rPr>
          <w:spacing w:val="-9"/>
          <w:sz w:val="24"/>
        </w:rPr>
        <w:t xml:space="preserve"> </w:t>
      </w:r>
      <w:r>
        <w:rPr>
          <w:sz w:val="24"/>
        </w:rPr>
        <w:t>adjustment</w:t>
      </w:r>
      <w:r>
        <w:rPr>
          <w:spacing w:val="-9"/>
          <w:sz w:val="24"/>
        </w:rPr>
        <w:t xml:space="preserve"> </w:t>
      </w:r>
      <w:r>
        <w:rPr>
          <w:sz w:val="24"/>
        </w:rPr>
        <w:t>support,</w:t>
      </w:r>
      <w:r>
        <w:rPr>
          <w:spacing w:val="-9"/>
          <w:sz w:val="24"/>
        </w:rPr>
        <w:t xml:space="preserve"> </w:t>
      </w:r>
      <w:r>
        <w:rPr>
          <w:sz w:val="24"/>
        </w:rPr>
        <w:t>including</w:t>
      </w:r>
      <w:r>
        <w:rPr>
          <w:spacing w:val="-9"/>
          <w:sz w:val="24"/>
        </w:rPr>
        <w:t xml:space="preserve"> </w:t>
      </w:r>
      <w:r>
        <w:rPr>
          <w:sz w:val="24"/>
        </w:rPr>
        <w:t>resume</w:t>
      </w:r>
      <w:r>
        <w:rPr>
          <w:spacing w:val="-10"/>
          <w:sz w:val="24"/>
        </w:rPr>
        <w:t xml:space="preserve"> </w:t>
      </w:r>
      <w:r>
        <w:rPr>
          <w:sz w:val="24"/>
        </w:rPr>
        <w:t>reviews and interview coaching in non-litigated cases.</w:t>
      </w:r>
    </w:p>
    <w:p w14:paraId="3CE164C4" w14:textId="77777777" w:rsidR="00D90B91" w:rsidRDefault="00D90B91">
      <w:pPr>
        <w:pStyle w:val="ListParagraph"/>
        <w:spacing w:line="360" w:lineRule="auto"/>
        <w:rPr>
          <w:sz w:val="24"/>
        </w:rPr>
        <w:sectPr w:rsidR="00D90B91">
          <w:type w:val="continuous"/>
          <w:pgSz w:w="12240" w:h="15840"/>
          <w:pgMar w:top="1380" w:right="1080" w:bottom="280" w:left="1080" w:header="720" w:footer="720" w:gutter="0"/>
          <w:cols w:space="720"/>
        </w:sectPr>
      </w:pPr>
    </w:p>
    <w:p w14:paraId="3CE164C5" w14:textId="77777777" w:rsidR="00D90B91" w:rsidRDefault="0048726A">
      <w:pPr>
        <w:pStyle w:val="ListParagraph"/>
        <w:numPr>
          <w:ilvl w:val="0"/>
          <w:numId w:val="4"/>
        </w:numPr>
        <w:tabs>
          <w:tab w:val="left" w:pos="1080"/>
        </w:tabs>
        <w:spacing w:before="79" w:line="360" w:lineRule="auto"/>
        <w:ind w:right="358"/>
        <w:rPr>
          <w:sz w:val="24"/>
        </w:rPr>
      </w:pPr>
      <w:r>
        <w:rPr>
          <w:sz w:val="24"/>
        </w:rPr>
        <w:lastRenderedPageBreak/>
        <w:t>Conduct</w:t>
      </w:r>
      <w:r>
        <w:rPr>
          <w:spacing w:val="-10"/>
          <w:sz w:val="24"/>
        </w:rPr>
        <w:t xml:space="preserve"> </w:t>
      </w:r>
      <w:r>
        <w:rPr>
          <w:sz w:val="24"/>
        </w:rPr>
        <w:t>vocational</w:t>
      </w:r>
      <w:r>
        <w:rPr>
          <w:spacing w:val="-10"/>
          <w:sz w:val="24"/>
        </w:rPr>
        <w:t xml:space="preserve"> </w:t>
      </w:r>
      <w:r>
        <w:rPr>
          <w:sz w:val="24"/>
        </w:rPr>
        <w:t>evaluations</w:t>
      </w:r>
      <w:r>
        <w:rPr>
          <w:spacing w:val="-10"/>
          <w:sz w:val="24"/>
        </w:rPr>
        <w:t xml:space="preserve"> </w:t>
      </w:r>
      <w:r>
        <w:rPr>
          <w:sz w:val="24"/>
        </w:rPr>
        <w:t>that</w:t>
      </w:r>
      <w:r>
        <w:rPr>
          <w:spacing w:val="-10"/>
          <w:sz w:val="24"/>
        </w:rPr>
        <w:t xml:space="preserve"> </w:t>
      </w:r>
      <w:r>
        <w:rPr>
          <w:sz w:val="24"/>
        </w:rPr>
        <w:t>include</w:t>
      </w:r>
      <w:r>
        <w:rPr>
          <w:spacing w:val="-11"/>
          <w:sz w:val="24"/>
        </w:rPr>
        <w:t xml:space="preserve"> </w:t>
      </w:r>
      <w:r>
        <w:rPr>
          <w:sz w:val="24"/>
        </w:rPr>
        <w:t>diagnostic</w:t>
      </w:r>
      <w:r>
        <w:rPr>
          <w:spacing w:val="-11"/>
          <w:sz w:val="24"/>
        </w:rPr>
        <w:t xml:space="preserve"> </w:t>
      </w:r>
      <w:r>
        <w:rPr>
          <w:sz w:val="24"/>
        </w:rPr>
        <w:t>vocational</w:t>
      </w:r>
      <w:r>
        <w:rPr>
          <w:spacing w:val="-10"/>
          <w:sz w:val="24"/>
        </w:rPr>
        <w:t xml:space="preserve"> </w:t>
      </w:r>
      <w:r>
        <w:rPr>
          <w:sz w:val="24"/>
        </w:rPr>
        <w:t>interview,</w:t>
      </w:r>
      <w:r>
        <w:rPr>
          <w:spacing w:val="-11"/>
          <w:sz w:val="24"/>
        </w:rPr>
        <w:t xml:space="preserve"> </w:t>
      </w:r>
      <w:r>
        <w:rPr>
          <w:sz w:val="24"/>
        </w:rPr>
        <w:t>achievement, abilities, intelligence, and career interest assessments. Completed over 1,000 career vocational evaluations.</w:t>
      </w:r>
    </w:p>
    <w:p w14:paraId="3CE164C6" w14:textId="77777777" w:rsidR="00D90B91" w:rsidRDefault="0048726A">
      <w:pPr>
        <w:pStyle w:val="ListParagraph"/>
        <w:numPr>
          <w:ilvl w:val="0"/>
          <w:numId w:val="4"/>
        </w:numPr>
        <w:tabs>
          <w:tab w:val="left" w:pos="1080"/>
        </w:tabs>
        <w:spacing w:before="64" w:line="360" w:lineRule="auto"/>
        <w:ind w:right="361"/>
        <w:rPr>
          <w:sz w:val="24"/>
        </w:rPr>
      </w:pPr>
      <w:r>
        <w:rPr>
          <w:sz w:val="24"/>
        </w:rPr>
        <w:t>Utilize Transferability Skills Analysis (TSA) to determine injured persons’ skills and conduct Labor Market Research Studies (LMS) to determine job availability.</w:t>
      </w:r>
    </w:p>
    <w:p w14:paraId="3CE164C7" w14:textId="25AD0DB3" w:rsidR="00D90B91" w:rsidRDefault="0048726A">
      <w:pPr>
        <w:pStyle w:val="ListParagraph"/>
        <w:numPr>
          <w:ilvl w:val="0"/>
          <w:numId w:val="4"/>
        </w:numPr>
        <w:tabs>
          <w:tab w:val="left" w:pos="1080"/>
        </w:tabs>
        <w:spacing w:before="46" w:line="360" w:lineRule="auto"/>
        <w:ind w:right="354"/>
        <w:rPr>
          <w:sz w:val="24"/>
        </w:rPr>
      </w:pPr>
      <w:r>
        <w:rPr>
          <w:sz w:val="24"/>
        </w:rPr>
        <w:t xml:space="preserve">Served as an approved vendor to the Texas Work Force division vocational rehabilitation division (formerly DARS) for 17 years to evaluate and assist individuals with disabilities in overcoming barriers and viable job positions placement. Conducted vocational rehabilitation counseling and vocational evaluations. The job base </w:t>
      </w:r>
      <w:r w:rsidR="004376C2">
        <w:rPr>
          <w:sz w:val="24"/>
        </w:rPr>
        <w:t>included</w:t>
      </w:r>
      <w:r>
        <w:rPr>
          <w:sz w:val="24"/>
        </w:rPr>
        <w:t xml:space="preserve"> and is not limited to clerical, managerial, light industrial, and oil and gas industry.</w:t>
      </w:r>
    </w:p>
    <w:p w14:paraId="3CE164C8" w14:textId="0C4C9EA8" w:rsidR="00D90B91" w:rsidRDefault="0048726A">
      <w:pPr>
        <w:pStyle w:val="ListParagraph"/>
        <w:numPr>
          <w:ilvl w:val="0"/>
          <w:numId w:val="4"/>
        </w:numPr>
        <w:tabs>
          <w:tab w:val="left" w:pos="1080"/>
        </w:tabs>
        <w:spacing w:before="47" w:line="360" w:lineRule="auto"/>
        <w:ind w:right="357"/>
        <w:rPr>
          <w:sz w:val="24"/>
        </w:rPr>
      </w:pPr>
      <w:r>
        <w:rPr>
          <w:sz w:val="24"/>
        </w:rPr>
        <w:t>As</w:t>
      </w:r>
      <w:r>
        <w:rPr>
          <w:spacing w:val="-14"/>
          <w:sz w:val="24"/>
        </w:rPr>
        <w:t xml:space="preserve"> </w:t>
      </w:r>
      <w:r>
        <w:rPr>
          <w:sz w:val="24"/>
        </w:rPr>
        <w:t>an</w:t>
      </w:r>
      <w:r>
        <w:rPr>
          <w:spacing w:val="-13"/>
          <w:sz w:val="24"/>
        </w:rPr>
        <w:t xml:space="preserve"> </w:t>
      </w:r>
      <w:r>
        <w:rPr>
          <w:sz w:val="24"/>
        </w:rPr>
        <w:t>approved</w:t>
      </w:r>
      <w:r>
        <w:rPr>
          <w:spacing w:val="-13"/>
          <w:sz w:val="24"/>
        </w:rPr>
        <w:t xml:space="preserve"> </w:t>
      </w:r>
      <w:r>
        <w:rPr>
          <w:sz w:val="24"/>
        </w:rPr>
        <w:t>vendor</w:t>
      </w:r>
      <w:r>
        <w:rPr>
          <w:spacing w:val="-14"/>
          <w:sz w:val="24"/>
        </w:rPr>
        <w:t xml:space="preserve"> </w:t>
      </w:r>
      <w:r>
        <w:rPr>
          <w:sz w:val="24"/>
        </w:rPr>
        <w:t>and</w:t>
      </w:r>
      <w:r>
        <w:rPr>
          <w:spacing w:val="-13"/>
          <w:sz w:val="24"/>
        </w:rPr>
        <w:t xml:space="preserve"> </w:t>
      </w:r>
      <w:r>
        <w:rPr>
          <w:sz w:val="24"/>
        </w:rPr>
        <w:t>owner</w:t>
      </w:r>
      <w:r>
        <w:rPr>
          <w:spacing w:val="-14"/>
          <w:sz w:val="24"/>
        </w:rPr>
        <w:t xml:space="preserve"> </w:t>
      </w:r>
      <w:r>
        <w:rPr>
          <w:sz w:val="24"/>
        </w:rPr>
        <w:t>for</w:t>
      </w:r>
      <w:r>
        <w:rPr>
          <w:spacing w:val="-15"/>
          <w:sz w:val="24"/>
        </w:rPr>
        <w:t xml:space="preserve"> </w:t>
      </w:r>
      <w:r>
        <w:rPr>
          <w:sz w:val="24"/>
        </w:rPr>
        <w:t>a</w:t>
      </w:r>
      <w:r>
        <w:rPr>
          <w:spacing w:val="-14"/>
          <w:sz w:val="24"/>
        </w:rPr>
        <w:t xml:space="preserve"> </w:t>
      </w:r>
      <w:r>
        <w:rPr>
          <w:sz w:val="24"/>
        </w:rPr>
        <w:t>period</w:t>
      </w:r>
      <w:r>
        <w:rPr>
          <w:spacing w:val="-13"/>
          <w:sz w:val="24"/>
        </w:rPr>
        <w:t xml:space="preserve"> </w:t>
      </w:r>
      <w:r>
        <w:rPr>
          <w:sz w:val="24"/>
        </w:rPr>
        <w:t>of</w:t>
      </w:r>
      <w:r>
        <w:rPr>
          <w:spacing w:val="-12"/>
          <w:sz w:val="24"/>
        </w:rPr>
        <w:t xml:space="preserve"> </w:t>
      </w:r>
      <w:r>
        <w:rPr>
          <w:sz w:val="24"/>
        </w:rPr>
        <w:t>5</w:t>
      </w:r>
      <w:r>
        <w:rPr>
          <w:spacing w:val="-13"/>
          <w:sz w:val="24"/>
        </w:rPr>
        <w:t xml:space="preserve"> </w:t>
      </w:r>
      <w:r>
        <w:rPr>
          <w:sz w:val="24"/>
        </w:rPr>
        <w:t>years</w:t>
      </w:r>
      <w:r>
        <w:rPr>
          <w:spacing w:val="-14"/>
          <w:sz w:val="24"/>
        </w:rPr>
        <w:t xml:space="preserve"> </w:t>
      </w:r>
      <w:r>
        <w:rPr>
          <w:sz w:val="24"/>
        </w:rPr>
        <w:t>(2005-2010),</w:t>
      </w:r>
      <w:r>
        <w:rPr>
          <w:spacing w:val="-11"/>
          <w:sz w:val="24"/>
        </w:rPr>
        <w:t xml:space="preserve"> </w:t>
      </w:r>
      <w:r>
        <w:rPr>
          <w:sz w:val="24"/>
        </w:rPr>
        <w:t>I</w:t>
      </w:r>
      <w:r>
        <w:rPr>
          <w:spacing w:val="-15"/>
          <w:sz w:val="24"/>
        </w:rPr>
        <w:t xml:space="preserve"> </w:t>
      </w:r>
      <w:r>
        <w:rPr>
          <w:sz w:val="24"/>
        </w:rPr>
        <w:t>recruited,</w:t>
      </w:r>
      <w:r>
        <w:rPr>
          <w:spacing w:val="34"/>
          <w:sz w:val="24"/>
        </w:rPr>
        <w:t xml:space="preserve"> </w:t>
      </w:r>
      <w:r>
        <w:rPr>
          <w:sz w:val="24"/>
        </w:rPr>
        <w:t xml:space="preserve">selected employees, hired, </w:t>
      </w:r>
      <w:r w:rsidR="0019692A">
        <w:rPr>
          <w:sz w:val="24"/>
        </w:rPr>
        <w:t>trained,</w:t>
      </w:r>
      <w:r>
        <w:rPr>
          <w:sz w:val="24"/>
        </w:rPr>
        <w:t xml:space="preserve"> and managed up to 4 employees involved in administrative and vocational rehabilitation for individuals with disabilities. I provided background checks, </w:t>
      </w:r>
      <w:r w:rsidR="0019692A">
        <w:rPr>
          <w:sz w:val="24"/>
        </w:rPr>
        <w:t>assured</w:t>
      </w:r>
      <w:r>
        <w:rPr>
          <w:sz w:val="24"/>
        </w:rPr>
        <w:t xml:space="preserve"> that employees complied with the state of Texas standards </w:t>
      </w:r>
      <w:r w:rsidR="006F30E9">
        <w:rPr>
          <w:sz w:val="24"/>
        </w:rPr>
        <w:t>and</w:t>
      </w:r>
      <w:r>
        <w:rPr>
          <w:sz w:val="24"/>
        </w:rPr>
        <w:t xml:space="preserve"> completed performance appraisals of my staff.</w:t>
      </w:r>
    </w:p>
    <w:p w14:paraId="3CE164C9" w14:textId="77777777" w:rsidR="00D90B91" w:rsidRDefault="0048726A">
      <w:pPr>
        <w:pStyle w:val="ListParagraph"/>
        <w:numPr>
          <w:ilvl w:val="0"/>
          <w:numId w:val="4"/>
        </w:numPr>
        <w:tabs>
          <w:tab w:val="left" w:pos="1080"/>
        </w:tabs>
        <w:spacing w:before="47" w:line="360" w:lineRule="auto"/>
        <w:ind w:right="355"/>
        <w:rPr>
          <w:sz w:val="24"/>
        </w:rPr>
      </w:pPr>
      <w:r>
        <w:rPr>
          <w:sz w:val="24"/>
        </w:rPr>
        <w:t xml:space="preserve">Vocational Rehabilitation testimony in the Americans Disability Act, Personal Injury, spousal earnings capacities, Employment Law, ERISA, Long Shoreman, Medical </w:t>
      </w:r>
      <w:r>
        <w:rPr>
          <w:spacing w:val="-2"/>
          <w:sz w:val="24"/>
        </w:rPr>
        <w:t xml:space="preserve">Malpractice, Premise Liability, Worker’s Compensation, Long-Term Disability, and Social </w:t>
      </w:r>
      <w:r>
        <w:rPr>
          <w:sz w:val="24"/>
        </w:rPr>
        <w:t>Security Disability.</w:t>
      </w:r>
    </w:p>
    <w:p w14:paraId="3CE164CA" w14:textId="77777777" w:rsidR="00D90B91" w:rsidRDefault="0048726A">
      <w:pPr>
        <w:pStyle w:val="ListParagraph"/>
        <w:numPr>
          <w:ilvl w:val="0"/>
          <w:numId w:val="4"/>
        </w:numPr>
        <w:tabs>
          <w:tab w:val="left" w:pos="1079"/>
        </w:tabs>
        <w:spacing w:before="13"/>
        <w:ind w:left="1079" w:hanging="359"/>
        <w:rPr>
          <w:sz w:val="24"/>
        </w:rPr>
      </w:pPr>
      <w:r>
        <w:rPr>
          <w:sz w:val="24"/>
        </w:rPr>
        <w:t>Life</w:t>
      </w:r>
      <w:r>
        <w:rPr>
          <w:spacing w:val="-5"/>
          <w:sz w:val="24"/>
        </w:rPr>
        <w:t xml:space="preserve"> </w:t>
      </w:r>
      <w:r>
        <w:rPr>
          <w:sz w:val="24"/>
        </w:rPr>
        <w:t>Care</w:t>
      </w:r>
      <w:r>
        <w:rPr>
          <w:spacing w:val="-3"/>
          <w:sz w:val="24"/>
        </w:rPr>
        <w:t xml:space="preserve"> </w:t>
      </w:r>
      <w:r>
        <w:rPr>
          <w:sz w:val="24"/>
        </w:rPr>
        <w:t>Planning</w:t>
      </w:r>
      <w:r>
        <w:rPr>
          <w:spacing w:val="-1"/>
          <w:sz w:val="24"/>
        </w:rPr>
        <w:t xml:space="preserve"> </w:t>
      </w:r>
      <w:r>
        <w:rPr>
          <w:sz w:val="24"/>
        </w:rPr>
        <w:t>testimony</w:t>
      </w:r>
      <w:r>
        <w:rPr>
          <w:spacing w:val="-1"/>
          <w:sz w:val="24"/>
        </w:rPr>
        <w:t xml:space="preserve"> </w:t>
      </w:r>
      <w:r>
        <w:rPr>
          <w:sz w:val="24"/>
        </w:rPr>
        <w:t>in</w:t>
      </w:r>
      <w:r>
        <w:rPr>
          <w:spacing w:val="-1"/>
          <w:sz w:val="24"/>
        </w:rPr>
        <w:t xml:space="preserve"> </w:t>
      </w:r>
      <w:r>
        <w:rPr>
          <w:sz w:val="24"/>
        </w:rPr>
        <w:t>Worker’s</w:t>
      </w:r>
      <w:r>
        <w:rPr>
          <w:spacing w:val="-2"/>
          <w:sz w:val="24"/>
        </w:rPr>
        <w:t xml:space="preserve"> </w:t>
      </w:r>
      <w:r>
        <w:rPr>
          <w:sz w:val="24"/>
        </w:rPr>
        <w:t>Compensation</w:t>
      </w:r>
      <w:r>
        <w:rPr>
          <w:spacing w:val="1"/>
          <w:sz w:val="24"/>
        </w:rPr>
        <w:t xml:space="preserve"> </w:t>
      </w:r>
      <w:r>
        <w:rPr>
          <w:sz w:val="24"/>
        </w:rPr>
        <w:t>and</w:t>
      </w:r>
      <w:r>
        <w:rPr>
          <w:spacing w:val="-1"/>
          <w:sz w:val="24"/>
        </w:rPr>
        <w:t xml:space="preserve"> </w:t>
      </w:r>
      <w:r>
        <w:rPr>
          <w:sz w:val="24"/>
        </w:rPr>
        <w:t>Personal</w:t>
      </w:r>
      <w:r>
        <w:rPr>
          <w:spacing w:val="1"/>
          <w:sz w:val="24"/>
        </w:rPr>
        <w:t xml:space="preserve"> </w:t>
      </w:r>
      <w:r>
        <w:rPr>
          <w:sz w:val="24"/>
        </w:rPr>
        <w:t>Injury</w:t>
      </w:r>
      <w:r>
        <w:rPr>
          <w:spacing w:val="-1"/>
          <w:sz w:val="24"/>
        </w:rPr>
        <w:t xml:space="preserve"> </w:t>
      </w:r>
      <w:r>
        <w:rPr>
          <w:spacing w:val="-2"/>
          <w:sz w:val="24"/>
        </w:rPr>
        <w:t>cases.</w:t>
      </w:r>
    </w:p>
    <w:p w14:paraId="3CE164CB" w14:textId="77777777" w:rsidR="00D90B91" w:rsidRDefault="0048726A">
      <w:pPr>
        <w:pStyle w:val="ListParagraph"/>
        <w:numPr>
          <w:ilvl w:val="0"/>
          <w:numId w:val="4"/>
        </w:numPr>
        <w:tabs>
          <w:tab w:val="left" w:pos="1080"/>
        </w:tabs>
        <w:spacing w:line="360" w:lineRule="auto"/>
        <w:ind w:right="359"/>
        <w:jc w:val="left"/>
        <w:rPr>
          <w:sz w:val="24"/>
        </w:rPr>
      </w:pPr>
      <w:r>
        <w:rPr>
          <w:sz w:val="24"/>
        </w:rPr>
        <w:t>Contracted</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U.S.</w:t>
      </w:r>
      <w:r>
        <w:rPr>
          <w:spacing w:val="80"/>
          <w:sz w:val="24"/>
        </w:rPr>
        <w:t xml:space="preserve"> </w:t>
      </w:r>
      <w:r>
        <w:rPr>
          <w:sz w:val="24"/>
        </w:rPr>
        <w:t>Attorney's</w:t>
      </w:r>
      <w:r>
        <w:rPr>
          <w:spacing w:val="80"/>
          <w:sz w:val="24"/>
        </w:rPr>
        <w:t xml:space="preserve"> </w:t>
      </w:r>
      <w:r>
        <w:rPr>
          <w:sz w:val="24"/>
        </w:rPr>
        <w:t>Office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United</w:t>
      </w:r>
      <w:r>
        <w:rPr>
          <w:spacing w:val="80"/>
          <w:sz w:val="24"/>
        </w:rPr>
        <w:t xml:space="preserve"> </w:t>
      </w:r>
      <w:r>
        <w:rPr>
          <w:sz w:val="24"/>
        </w:rPr>
        <w:t>States</w:t>
      </w:r>
      <w:r>
        <w:rPr>
          <w:spacing w:val="80"/>
          <w:sz w:val="24"/>
        </w:rPr>
        <w:t xml:space="preserve"> </w:t>
      </w:r>
      <w:r>
        <w:rPr>
          <w:sz w:val="24"/>
        </w:rPr>
        <w:t>as</w:t>
      </w:r>
      <w:r>
        <w:rPr>
          <w:spacing w:val="80"/>
          <w:sz w:val="24"/>
        </w:rPr>
        <w:t xml:space="preserve"> </w:t>
      </w:r>
      <w:r>
        <w:rPr>
          <w:sz w:val="24"/>
        </w:rPr>
        <w:t>a</w:t>
      </w:r>
      <w:r>
        <w:rPr>
          <w:spacing w:val="80"/>
          <w:sz w:val="24"/>
        </w:rPr>
        <w:t xml:space="preserve"> </w:t>
      </w:r>
      <w:r>
        <w:rPr>
          <w:sz w:val="24"/>
        </w:rPr>
        <w:t>Vocational Rehabilitation Expert and provided testimony.</w:t>
      </w:r>
    </w:p>
    <w:p w14:paraId="3CE164CC" w14:textId="77777777" w:rsidR="00D90B91" w:rsidRDefault="0048726A">
      <w:pPr>
        <w:pStyle w:val="ListParagraph"/>
        <w:numPr>
          <w:ilvl w:val="0"/>
          <w:numId w:val="4"/>
        </w:numPr>
        <w:tabs>
          <w:tab w:val="left" w:pos="1080"/>
        </w:tabs>
        <w:spacing w:before="9" w:line="360" w:lineRule="auto"/>
        <w:ind w:right="353"/>
        <w:jc w:val="left"/>
        <w:rPr>
          <w:sz w:val="24"/>
        </w:rPr>
      </w:pPr>
      <w:r>
        <w:rPr>
          <w:sz w:val="24"/>
        </w:rPr>
        <w:t>Review,</w:t>
      </w:r>
      <w:r>
        <w:rPr>
          <w:spacing w:val="27"/>
          <w:sz w:val="24"/>
        </w:rPr>
        <w:t xml:space="preserve"> </w:t>
      </w:r>
      <w:r>
        <w:rPr>
          <w:sz w:val="24"/>
        </w:rPr>
        <w:t>analyze,</w:t>
      </w:r>
      <w:r>
        <w:rPr>
          <w:spacing w:val="27"/>
          <w:sz w:val="24"/>
        </w:rPr>
        <w:t xml:space="preserve"> </w:t>
      </w:r>
      <w:r>
        <w:rPr>
          <w:sz w:val="24"/>
        </w:rPr>
        <w:t>develop,</w:t>
      </w:r>
      <w:r>
        <w:rPr>
          <w:spacing w:val="27"/>
          <w:sz w:val="24"/>
        </w:rPr>
        <w:t xml:space="preserve"> </w:t>
      </w:r>
      <w:r>
        <w:rPr>
          <w:sz w:val="24"/>
        </w:rPr>
        <w:t>and</w:t>
      </w:r>
      <w:r>
        <w:rPr>
          <w:spacing w:val="27"/>
          <w:sz w:val="24"/>
        </w:rPr>
        <w:t xml:space="preserve"> </w:t>
      </w:r>
      <w:r>
        <w:rPr>
          <w:sz w:val="24"/>
        </w:rPr>
        <w:t>complete</w:t>
      </w:r>
      <w:r>
        <w:rPr>
          <w:spacing w:val="30"/>
          <w:sz w:val="24"/>
        </w:rPr>
        <w:t xml:space="preserve"> </w:t>
      </w:r>
      <w:r>
        <w:rPr>
          <w:sz w:val="24"/>
        </w:rPr>
        <w:t>Life</w:t>
      </w:r>
      <w:r>
        <w:rPr>
          <w:spacing w:val="27"/>
          <w:sz w:val="24"/>
        </w:rPr>
        <w:t xml:space="preserve"> </w:t>
      </w:r>
      <w:r>
        <w:rPr>
          <w:sz w:val="24"/>
        </w:rPr>
        <w:t>Care Plans</w:t>
      </w:r>
      <w:r>
        <w:rPr>
          <w:spacing w:val="27"/>
          <w:sz w:val="24"/>
        </w:rPr>
        <w:t xml:space="preserve"> </w:t>
      </w:r>
      <w:r>
        <w:rPr>
          <w:sz w:val="24"/>
        </w:rPr>
        <w:t>for litigated</w:t>
      </w:r>
      <w:r>
        <w:rPr>
          <w:spacing w:val="27"/>
          <w:sz w:val="24"/>
        </w:rPr>
        <w:t xml:space="preserve"> </w:t>
      </w:r>
      <w:r>
        <w:rPr>
          <w:sz w:val="24"/>
        </w:rPr>
        <w:t>and</w:t>
      </w:r>
      <w:r>
        <w:rPr>
          <w:spacing w:val="27"/>
          <w:sz w:val="24"/>
        </w:rPr>
        <w:t xml:space="preserve"> </w:t>
      </w:r>
      <w:r>
        <w:rPr>
          <w:sz w:val="24"/>
        </w:rPr>
        <w:t xml:space="preserve">non-litigated </w:t>
      </w:r>
      <w:r>
        <w:rPr>
          <w:spacing w:val="-2"/>
          <w:sz w:val="24"/>
        </w:rPr>
        <w:t>cases.</w:t>
      </w:r>
    </w:p>
    <w:p w14:paraId="3CE164CD" w14:textId="77777777" w:rsidR="00D90B91" w:rsidRDefault="0048726A">
      <w:pPr>
        <w:pStyle w:val="ListParagraph"/>
        <w:numPr>
          <w:ilvl w:val="0"/>
          <w:numId w:val="4"/>
        </w:numPr>
        <w:tabs>
          <w:tab w:val="left" w:pos="1080"/>
        </w:tabs>
        <w:spacing w:before="13" w:line="360" w:lineRule="auto"/>
        <w:ind w:right="357"/>
        <w:jc w:val="left"/>
        <w:rPr>
          <w:sz w:val="24"/>
        </w:rPr>
      </w:pPr>
      <w:r>
        <w:rPr>
          <w:sz w:val="24"/>
        </w:rPr>
        <w:t xml:space="preserve">Deposition and trial testimony for Life Care Planning (Medical Cost Projections) in civil </w:t>
      </w:r>
      <w:r>
        <w:rPr>
          <w:spacing w:val="-2"/>
          <w:sz w:val="24"/>
        </w:rPr>
        <w:t>litigation.</w:t>
      </w:r>
    </w:p>
    <w:p w14:paraId="3CE164CE" w14:textId="77777777" w:rsidR="00D90B91" w:rsidRDefault="0048726A">
      <w:pPr>
        <w:pStyle w:val="ListParagraph"/>
        <w:numPr>
          <w:ilvl w:val="0"/>
          <w:numId w:val="4"/>
        </w:numPr>
        <w:tabs>
          <w:tab w:val="left" w:pos="1080"/>
        </w:tabs>
        <w:spacing w:before="12" w:line="360" w:lineRule="auto"/>
        <w:ind w:right="357"/>
        <w:jc w:val="left"/>
        <w:rPr>
          <w:sz w:val="24"/>
        </w:rPr>
      </w:pPr>
      <w:r>
        <w:rPr>
          <w:sz w:val="24"/>
        </w:rPr>
        <w:t>Complete vendor surveys for life care plan pricing, review medical records and consult</w:t>
      </w:r>
      <w:r>
        <w:rPr>
          <w:spacing w:val="80"/>
          <w:sz w:val="24"/>
        </w:rPr>
        <w:t xml:space="preserve"> </w:t>
      </w:r>
      <w:r>
        <w:rPr>
          <w:sz w:val="24"/>
        </w:rPr>
        <w:t>with medical providers to identify necessary supply costs when appropriate.</w:t>
      </w:r>
    </w:p>
    <w:p w14:paraId="3CE164CF" w14:textId="77777777" w:rsidR="00D90B91" w:rsidRDefault="0048726A">
      <w:pPr>
        <w:pStyle w:val="ListParagraph"/>
        <w:numPr>
          <w:ilvl w:val="0"/>
          <w:numId w:val="4"/>
        </w:numPr>
        <w:tabs>
          <w:tab w:val="left" w:pos="1080"/>
        </w:tabs>
        <w:spacing w:before="10" w:line="360" w:lineRule="auto"/>
        <w:ind w:right="355"/>
        <w:jc w:val="left"/>
        <w:rPr>
          <w:sz w:val="24"/>
        </w:rPr>
      </w:pPr>
      <w:r>
        <w:rPr>
          <w:sz w:val="24"/>
        </w:rPr>
        <w:t>Written</w:t>
      </w:r>
      <w:r>
        <w:rPr>
          <w:spacing w:val="68"/>
          <w:sz w:val="24"/>
        </w:rPr>
        <w:t xml:space="preserve"> </w:t>
      </w:r>
      <w:r>
        <w:rPr>
          <w:sz w:val="24"/>
        </w:rPr>
        <w:t>and/or</w:t>
      </w:r>
      <w:r>
        <w:rPr>
          <w:spacing w:val="70"/>
          <w:sz w:val="24"/>
        </w:rPr>
        <w:t xml:space="preserve"> </w:t>
      </w:r>
      <w:r>
        <w:rPr>
          <w:sz w:val="24"/>
        </w:rPr>
        <w:t>verbal</w:t>
      </w:r>
      <w:r>
        <w:rPr>
          <w:spacing w:val="69"/>
          <w:sz w:val="24"/>
        </w:rPr>
        <w:t xml:space="preserve"> </w:t>
      </w:r>
      <w:r>
        <w:rPr>
          <w:sz w:val="24"/>
        </w:rPr>
        <w:t>testimony</w:t>
      </w:r>
      <w:r>
        <w:rPr>
          <w:spacing w:val="69"/>
          <w:sz w:val="24"/>
        </w:rPr>
        <w:t xml:space="preserve"> </w:t>
      </w:r>
      <w:r>
        <w:rPr>
          <w:sz w:val="24"/>
        </w:rPr>
        <w:t>accepted</w:t>
      </w:r>
      <w:r>
        <w:rPr>
          <w:spacing w:val="68"/>
          <w:sz w:val="24"/>
        </w:rPr>
        <w:t xml:space="preserve"> </w:t>
      </w:r>
      <w:r>
        <w:rPr>
          <w:sz w:val="24"/>
        </w:rPr>
        <w:t>in</w:t>
      </w:r>
      <w:r>
        <w:rPr>
          <w:spacing w:val="69"/>
          <w:sz w:val="24"/>
        </w:rPr>
        <w:t xml:space="preserve"> </w:t>
      </w:r>
      <w:r>
        <w:rPr>
          <w:sz w:val="24"/>
        </w:rPr>
        <w:t>state</w:t>
      </w:r>
      <w:r>
        <w:rPr>
          <w:spacing w:val="67"/>
          <w:sz w:val="24"/>
        </w:rPr>
        <w:t xml:space="preserve"> </w:t>
      </w:r>
      <w:r>
        <w:rPr>
          <w:sz w:val="24"/>
        </w:rPr>
        <w:t>and</w:t>
      </w:r>
      <w:r>
        <w:rPr>
          <w:spacing w:val="70"/>
          <w:sz w:val="24"/>
        </w:rPr>
        <w:t xml:space="preserve"> </w:t>
      </w:r>
      <w:r>
        <w:rPr>
          <w:sz w:val="24"/>
        </w:rPr>
        <w:t>district</w:t>
      </w:r>
      <w:r>
        <w:rPr>
          <w:spacing w:val="69"/>
          <w:sz w:val="24"/>
        </w:rPr>
        <w:t xml:space="preserve"> </w:t>
      </w:r>
      <w:r>
        <w:rPr>
          <w:sz w:val="24"/>
        </w:rPr>
        <w:t>courts</w:t>
      </w:r>
      <w:r>
        <w:rPr>
          <w:spacing w:val="70"/>
          <w:sz w:val="24"/>
        </w:rPr>
        <w:t xml:space="preserve"> </w:t>
      </w:r>
      <w:r>
        <w:rPr>
          <w:sz w:val="24"/>
        </w:rPr>
        <w:t>in</w:t>
      </w:r>
      <w:r>
        <w:rPr>
          <w:spacing w:val="76"/>
          <w:sz w:val="24"/>
        </w:rPr>
        <w:t xml:space="preserve"> </w:t>
      </w:r>
      <w:r>
        <w:rPr>
          <w:sz w:val="24"/>
        </w:rPr>
        <w:t>California, Colorado, Florida, Georgia, New Mexico, Ohio,</w:t>
      </w:r>
      <w:r>
        <w:rPr>
          <w:spacing w:val="18"/>
          <w:sz w:val="24"/>
        </w:rPr>
        <w:t xml:space="preserve"> </w:t>
      </w:r>
      <w:r>
        <w:rPr>
          <w:sz w:val="24"/>
        </w:rPr>
        <w:t>and Pennsylvania, and primarily across</w:t>
      </w:r>
    </w:p>
    <w:p w14:paraId="3CE164D0" w14:textId="77777777" w:rsidR="00D90B91" w:rsidRDefault="00D90B91">
      <w:pPr>
        <w:pStyle w:val="ListParagraph"/>
        <w:spacing w:line="360" w:lineRule="auto"/>
        <w:jc w:val="left"/>
        <w:rPr>
          <w:sz w:val="24"/>
        </w:rPr>
        <w:sectPr w:rsidR="00D90B91">
          <w:pgSz w:w="12240" w:h="15840"/>
          <w:pgMar w:top="1360" w:right="1080" w:bottom="280" w:left="1080" w:header="720" w:footer="720" w:gutter="0"/>
          <w:cols w:space="720"/>
        </w:sectPr>
      </w:pPr>
    </w:p>
    <w:p w14:paraId="3CE164D1" w14:textId="77777777" w:rsidR="00D90B91" w:rsidRDefault="0048726A">
      <w:pPr>
        <w:pStyle w:val="BodyText"/>
        <w:spacing w:before="79" w:line="360" w:lineRule="auto"/>
        <w:ind w:firstLine="0"/>
      </w:pPr>
      <w:r>
        <w:lastRenderedPageBreak/>
        <w:t>Texas.</w:t>
      </w:r>
      <w:r>
        <w:rPr>
          <w:spacing w:val="-3"/>
        </w:rPr>
        <w:t xml:space="preserve"> </w:t>
      </w:r>
      <w:r>
        <w:t>Deposed</w:t>
      </w:r>
      <w:r>
        <w:rPr>
          <w:spacing w:val="-3"/>
        </w:rPr>
        <w:t xml:space="preserve"> </w:t>
      </w:r>
      <w:r>
        <w:t>over</w:t>
      </w:r>
      <w:r>
        <w:rPr>
          <w:spacing w:val="-4"/>
        </w:rPr>
        <w:t xml:space="preserve"> </w:t>
      </w:r>
      <w:r>
        <w:t>sixty</w:t>
      </w:r>
      <w:r>
        <w:rPr>
          <w:spacing w:val="-6"/>
        </w:rPr>
        <w:t xml:space="preserve"> </w:t>
      </w:r>
      <w:r>
        <w:t>times</w:t>
      </w:r>
      <w:r>
        <w:rPr>
          <w:spacing w:val="-6"/>
        </w:rPr>
        <w:t xml:space="preserve"> </w:t>
      </w:r>
      <w:r>
        <w:t>for</w:t>
      </w:r>
      <w:r>
        <w:rPr>
          <w:spacing w:val="-5"/>
        </w:rPr>
        <w:t xml:space="preserve"> </w:t>
      </w:r>
      <w:r>
        <w:t>Plaintiff</w:t>
      </w:r>
      <w:r>
        <w:rPr>
          <w:spacing w:val="-7"/>
        </w:rPr>
        <w:t xml:space="preserve"> </w:t>
      </w:r>
      <w:r>
        <w:t>and</w:t>
      </w:r>
      <w:r>
        <w:rPr>
          <w:spacing w:val="-1"/>
        </w:rPr>
        <w:t xml:space="preserve"> </w:t>
      </w:r>
      <w:r>
        <w:t>Defense</w:t>
      </w:r>
      <w:r>
        <w:rPr>
          <w:spacing w:val="-7"/>
        </w:rPr>
        <w:t xml:space="preserve"> </w:t>
      </w:r>
      <w:r>
        <w:t>cases</w:t>
      </w:r>
      <w:r>
        <w:rPr>
          <w:spacing w:val="-3"/>
        </w:rPr>
        <w:t xml:space="preserve"> </w:t>
      </w:r>
      <w:r>
        <w:t>in</w:t>
      </w:r>
      <w:r>
        <w:rPr>
          <w:spacing w:val="-5"/>
        </w:rPr>
        <w:t xml:space="preserve"> </w:t>
      </w:r>
      <w:r>
        <w:t>the</w:t>
      </w:r>
      <w:r>
        <w:rPr>
          <w:spacing w:val="-4"/>
        </w:rPr>
        <w:t xml:space="preserve"> </w:t>
      </w:r>
      <w:r>
        <w:t>areas</w:t>
      </w:r>
      <w:r>
        <w:rPr>
          <w:spacing w:val="-6"/>
        </w:rPr>
        <w:t xml:space="preserve"> </w:t>
      </w:r>
      <w:r>
        <w:t>of</w:t>
      </w:r>
      <w:r>
        <w:rPr>
          <w:spacing w:val="-7"/>
        </w:rPr>
        <w:t xml:space="preserve"> </w:t>
      </w:r>
      <w:r>
        <w:t>Vocational Rehabilitation and Life Care Planning or Life Care Planning Reviews.</w:t>
      </w:r>
    </w:p>
    <w:p w14:paraId="3CE164D2" w14:textId="77777777" w:rsidR="00D90B91" w:rsidRDefault="0048726A">
      <w:pPr>
        <w:pStyle w:val="ListParagraph"/>
        <w:numPr>
          <w:ilvl w:val="0"/>
          <w:numId w:val="4"/>
        </w:numPr>
        <w:tabs>
          <w:tab w:val="left" w:pos="1079"/>
        </w:tabs>
        <w:spacing w:before="12"/>
        <w:ind w:left="1079" w:hanging="359"/>
        <w:rPr>
          <w:sz w:val="24"/>
        </w:rPr>
      </w:pPr>
      <w:r>
        <w:rPr>
          <w:sz w:val="24"/>
        </w:rPr>
        <w:t>Testimony</w:t>
      </w:r>
      <w:r>
        <w:rPr>
          <w:spacing w:val="-4"/>
          <w:sz w:val="24"/>
        </w:rPr>
        <w:t xml:space="preserve"> </w:t>
      </w:r>
      <w:r>
        <w:rPr>
          <w:sz w:val="24"/>
        </w:rPr>
        <w:t>accepted</w:t>
      </w:r>
      <w:r>
        <w:rPr>
          <w:spacing w:val="-2"/>
          <w:sz w:val="24"/>
        </w:rPr>
        <w:t xml:space="preserve"> </w:t>
      </w:r>
      <w:r>
        <w:rPr>
          <w:sz w:val="24"/>
        </w:rPr>
        <w:t>in</w:t>
      </w:r>
      <w:r>
        <w:rPr>
          <w:spacing w:val="-1"/>
          <w:sz w:val="24"/>
        </w:rPr>
        <w:t xml:space="preserve"> </w:t>
      </w:r>
      <w:r>
        <w:rPr>
          <w:sz w:val="24"/>
        </w:rPr>
        <w:t>Federal court</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Vocational</w:t>
      </w:r>
      <w:r>
        <w:rPr>
          <w:spacing w:val="-1"/>
          <w:sz w:val="24"/>
        </w:rPr>
        <w:t xml:space="preserve"> </w:t>
      </w:r>
      <w:r>
        <w:rPr>
          <w:sz w:val="24"/>
        </w:rPr>
        <w:t xml:space="preserve">Rehabilitation </w:t>
      </w:r>
      <w:r>
        <w:rPr>
          <w:spacing w:val="-2"/>
          <w:sz w:val="24"/>
        </w:rPr>
        <w:t>Expert.</w:t>
      </w:r>
    </w:p>
    <w:p w14:paraId="3CE164D3" w14:textId="77777777" w:rsidR="00D90B91" w:rsidRDefault="0048726A">
      <w:pPr>
        <w:pStyle w:val="ListParagraph"/>
        <w:numPr>
          <w:ilvl w:val="0"/>
          <w:numId w:val="4"/>
        </w:numPr>
        <w:tabs>
          <w:tab w:val="left" w:pos="1079"/>
        </w:tabs>
        <w:ind w:left="1079" w:hanging="359"/>
        <w:rPr>
          <w:sz w:val="24"/>
        </w:rPr>
      </w:pPr>
      <w:r>
        <w:rPr>
          <w:sz w:val="24"/>
        </w:rPr>
        <w:t>Testified</w:t>
      </w:r>
      <w:r>
        <w:rPr>
          <w:spacing w:val="-4"/>
          <w:sz w:val="24"/>
        </w:rPr>
        <w:t xml:space="preserve"> </w:t>
      </w:r>
      <w:r>
        <w:rPr>
          <w:sz w:val="24"/>
        </w:rPr>
        <w:t>in</w:t>
      </w:r>
      <w:r>
        <w:rPr>
          <w:spacing w:val="-1"/>
          <w:sz w:val="24"/>
        </w:rPr>
        <w:t xml:space="preserve"> </w:t>
      </w:r>
      <w:r>
        <w:rPr>
          <w:sz w:val="24"/>
        </w:rPr>
        <w:t>8</w:t>
      </w:r>
      <w:r>
        <w:rPr>
          <w:spacing w:val="-1"/>
          <w:sz w:val="24"/>
        </w:rPr>
        <w:t xml:space="preserve"> </w:t>
      </w:r>
      <w:r>
        <w:rPr>
          <w:sz w:val="24"/>
        </w:rPr>
        <w:t>trials regarding catastrophic</w:t>
      </w:r>
      <w:r>
        <w:rPr>
          <w:spacing w:val="-2"/>
          <w:sz w:val="24"/>
        </w:rPr>
        <w:t xml:space="preserve"> </w:t>
      </w:r>
      <w:r>
        <w:rPr>
          <w:sz w:val="24"/>
        </w:rPr>
        <w:t>injuries</w:t>
      </w:r>
      <w:r>
        <w:rPr>
          <w:spacing w:val="1"/>
          <w:sz w:val="24"/>
        </w:rPr>
        <w:t xml:space="preserve"> </w:t>
      </w:r>
      <w:r>
        <w:rPr>
          <w:sz w:val="24"/>
        </w:rPr>
        <w:t>in Plaintiff</w:t>
      </w:r>
      <w:r>
        <w:rPr>
          <w:spacing w:val="-3"/>
          <w:sz w:val="24"/>
        </w:rPr>
        <w:t xml:space="preserve"> </w:t>
      </w:r>
      <w:r>
        <w:rPr>
          <w:sz w:val="24"/>
        </w:rPr>
        <w:t>and</w:t>
      </w:r>
      <w:r>
        <w:rPr>
          <w:spacing w:val="-1"/>
          <w:sz w:val="24"/>
        </w:rPr>
        <w:t xml:space="preserve"> </w:t>
      </w:r>
      <w:r>
        <w:rPr>
          <w:sz w:val="24"/>
        </w:rPr>
        <w:t>Defense</w:t>
      </w:r>
      <w:r>
        <w:rPr>
          <w:spacing w:val="1"/>
          <w:sz w:val="24"/>
        </w:rPr>
        <w:t xml:space="preserve"> </w:t>
      </w:r>
      <w:r>
        <w:rPr>
          <w:sz w:val="24"/>
        </w:rPr>
        <w:t>civil</w:t>
      </w:r>
      <w:r>
        <w:rPr>
          <w:spacing w:val="-1"/>
          <w:sz w:val="24"/>
        </w:rPr>
        <w:t xml:space="preserve"> </w:t>
      </w:r>
      <w:r>
        <w:rPr>
          <w:spacing w:val="-2"/>
          <w:sz w:val="24"/>
        </w:rPr>
        <w:t>cases.</w:t>
      </w:r>
    </w:p>
    <w:p w14:paraId="3CE164D4" w14:textId="77777777" w:rsidR="00D90B91" w:rsidRDefault="0048726A">
      <w:pPr>
        <w:pStyle w:val="ListParagraph"/>
        <w:numPr>
          <w:ilvl w:val="0"/>
          <w:numId w:val="4"/>
        </w:numPr>
        <w:tabs>
          <w:tab w:val="left" w:pos="1079"/>
        </w:tabs>
        <w:ind w:left="1079" w:hanging="359"/>
        <w:rPr>
          <w:sz w:val="24"/>
        </w:rPr>
      </w:pPr>
      <w:r>
        <w:rPr>
          <w:sz w:val="24"/>
        </w:rPr>
        <w:t>Reviewed</w:t>
      </w:r>
      <w:r>
        <w:rPr>
          <w:spacing w:val="-1"/>
          <w:sz w:val="24"/>
        </w:rPr>
        <w:t xml:space="preserve"> </w:t>
      </w:r>
      <w:r>
        <w:rPr>
          <w:sz w:val="24"/>
        </w:rPr>
        <w:t>Pediatric</w:t>
      </w:r>
      <w:r>
        <w:rPr>
          <w:spacing w:val="-1"/>
          <w:sz w:val="24"/>
        </w:rPr>
        <w:t xml:space="preserve"> </w:t>
      </w:r>
      <w:r>
        <w:rPr>
          <w:sz w:val="24"/>
        </w:rPr>
        <w:t>and</w:t>
      </w:r>
      <w:r>
        <w:rPr>
          <w:spacing w:val="-1"/>
          <w:sz w:val="24"/>
        </w:rPr>
        <w:t xml:space="preserve"> </w:t>
      </w:r>
      <w:r>
        <w:rPr>
          <w:sz w:val="24"/>
        </w:rPr>
        <w:t>adult</w:t>
      </w:r>
      <w:r>
        <w:rPr>
          <w:spacing w:val="-1"/>
          <w:sz w:val="24"/>
        </w:rPr>
        <w:t xml:space="preserve"> </w:t>
      </w:r>
      <w:r>
        <w:rPr>
          <w:sz w:val="24"/>
        </w:rPr>
        <w:t>Life</w:t>
      </w:r>
      <w:r>
        <w:rPr>
          <w:spacing w:val="-3"/>
          <w:sz w:val="24"/>
        </w:rPr>
        <w:t xml:space="preserve"> </w:t>
      </w:r>
      <w:r>
        <w:rPr>
          <w:sz w:val="24"/>
        </w:rPr>
        <w:t>Care</w:t>
      </w:r>
      <w:r>
        <w:rPr>
          <w:spacing w:val="-2"/>
          <w:sz w:val="24"/>
        </w:rPr>
        <w:t xml:space="preserve"> Plans.</w:t>
      </w:r>
    </w:p>
    <w:p w14:paraId="3CE164D5" w14:textId="77777777" w:rsidR="00D90B91" w:rsidRDefault="0048726A">
      <w:pPr>
        <w:pStyle w:val="ListParagraph"/>
        <w:numPr>
          <w:ilvl w:val="0"/>
          <w:numId w:val="4"/>
        </w:numPr>
        <w:tabs>
          <w:tab w:val="left" w:pos="1079"/>
        </w:tabs>
        <w:ind w:left="1079" w:hanging="359"/>
        <w:rPr>
          <w:sz w:val="24"/>
        </w:rPr>
      </w:pPr>
      <w:r>
        <w:rPr>
          <w:sz w:val="24"/>
        </w:rPr>
        <w:t>Provided</w:t>
      </w:r>
      <w:r>
        <w:rPr>
          <w:spacing w:val="-3"/>
          <w:sz w:val="24"/>
        </w:rPr>
        <w:t xml:space="preserve"> </w:t>
      </w:r>
      <w:r>
        <w:rPr>
          <w:sz w:val="24"/>
        </w:rPr>
        <w:t>opinions</w:t>
      </w:r>
      <w:r>
        <w:rPr>
          <w:spacing w:val="-1"/>
          <w:sz w:val="24"/>
        </w:rPr>
        <w:t xml:space="preserve"> </w:t>
      </w:r>
      <w:r>
        <w:rPr>
          <w:sz w:val="24"/>
        </w:rPr>
        <w:t>in</w:t>
      </w:r>
      <w:r>
        <w:rPr>
          <w:spacing w:val="-1"/>
          <w:sz w:val="24"/>
        </w:rPr>
        <w:t xml:space="preserve"> </w:t>
      </w:r>
      <w:r>
        <w:rPr>
          <w:sz w:val="24"/>
        </w:rPr>
        <w:t>written</w:t>
      </w:r>
      <w:r>
        <w:rPr>
          <w:spacing w:val="-1"/>
          <w:sz w:val="24"/>
        </w:rPr>
        <w:t xml:space="preserve"> </w:t>
      </w:r>
      <w:r>
        <w:rPr>
          <w:sz w:val="24"/>
        </w:rPr>
        <w:t>testimony</w:t>
      </w:r>
      <w:r>
        <w:rPr>
          <w:spacing w:val="-1"/>
          <w:sz w:val="24"/>
        </w:rPr>
        <w:t xml:space="preserve"> </w:t>
      </w:r>
      <w:r>
        <w:rPr>
          <w:sz w:val="24"/>
        </w:rPr>
        <w:t>and depositions</w:t>
      </w:r>
      <w:r>
        <w:rPr>
          <w:spacing w:val="-1"/>
          <w:sz w:val="24"/>
        </w:rPr>
        <w:t xml:space="preserve"> </w:t>
      </w:r>
      <w:r>
        <w:rPr>
          <w:sz w:val="24"/>
        </w:rPr>
        <w:t>for</w:t>
      </w:r>
      <w:r>
        <w:rPr>
          <w:spacing w:val="-3"/>
          <w:sz w:val="24"/>
        </w:rPr>
        <w:t xml:space="preserve"> </w:t>
      </w:r>
      <w:r>
        <w:rPr>
          <w:sz w:val="24"/>
        </w:rPr>
        <w:t>loss</w:t>
      </w:r>
      <w:r>
        <w:rPr>
          <w:spacing w:val="-1"/>
          <w:sz w:val="24"/>
        </w:rPr>
        <w:t xml:space="preserve"> </w:t>
      </w:r>
      <w:r>
        <w:rPr>
          <w:sz w:val="24"/>
        </w:rPr>
        <w:t>of</w:t>
      </w:r>
      <w:r>
        <w:rPr>
          <w:spacing w:val="-1"/>
          <w:sz w:val="24"/>
        </w:rPr>
        <w:t xml:space="preserve"> </w:t>
      </w:r>
      <w:r>
        <w:rPr>
          <w:sz w:val="24"/>
        </w:rPr>
        <w:t xml:space="preserve">household </w:t>
      </w:r>
      <w:r>
        <w:rPr>
          <w:spacing w:val="-2"/>
          <w:sz w:val="24"/>
        </w:rPr>
        <w:t>services.</w:t>
      </w:r>
    </w:p>
    <w:p w14:paraId="3CE164D6" w14:textId="77777777" w:rsidR="00D90B91" w:rsidRDefault="0048726A">
      <w:pPr>
        <w:pStyle w:val="ListParagraph"/>
        <w:numPr>
          <w:ilvl w:val="0"/>
          <w:numId w:val="4"/>
        </w:numPr>
        <w:tabs>
          <w:tab w:val="left" w:pos="1079"/>
        </w:tabs>
        <w:ind w:left="1079" w:hanging="359"/>
        <w:rPr>
          <w:sz w:val="24"/>
        </w:rPr>
      </w:pPr>
      <w:r>
        <w:rPr>
          <w:sz w:val="24"/>
        </w:rPr>
        <w:t>Completed</w:t>
      </w:r>
      <w:r>
        <w:rPr>
          <w:spacing w:val="-1"/>
          <w:sz w:val="24"/>
        </w:rPr>
        <w:t xml:space="preserve"> </w:t>
      </w:r>
      <w:r>
        <w:rPr>
          <w:sz w:val="24"/>
        </w:rPr>
        <w:t>a</w:t>
      </w:r>
      <w:r>
        <w:rPr>
          <w:spacing w:val="-2"/>
          <w:sz w:val="24"/>
        </w:rPr>
        <w:t xml:space="preserve"> </w:t>
      </w:r>
      <w:r>
        <w:rPr>
          <w:sz w:val="24"/>
        </w:rPr>
        <w:t>Care</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non-litigated</w:t>
      </w:r>
      <w:r>
        <w:rPr>
          <w:spacing w:val="-1"/>
          <w:sz w:val="24"/>
        </w:rPr>
        <w:t xml:space="preserve"> </w:t>
      </w:r>
      <w:r>
        <w:rPr>
          <w:sz w:val="24"/>
        </w:rPr>
        <w:t xml:space="preserve">paraplegia </w:t>
      </w:r>
      <w:r>
        <w:rPr>
          <w:spacing w:val="-2"/>
          <w:sz w:val="24"/>
        </w:rPr>
        <w:t>case.</w:t>
      </w:r>
    </w:p>
    <w:p w14:paraId="3CE164D7" w14:textId="77777777" w:rsidR="00D90B91" w:rsidRDefault="0048726A">
      <w:pPr>
        <w:pStyle w:val="ListParagraph"/>
        <w:numPr>
          <w:ilvl w:val="0"/>
          <w:numId w:val="4"/>
        </w:numPr>
        <w:tabs>
          <w:tab w:val="left" w:pos="1080"/>
        </w:tabs>
        <w:spacing w:before="148" w:line="360" w:lineRule="auto"/>
        <w:ind w:right="360"/>
        <w:rPr>
          <w:sz w:val="24"/>
        </w:rPr>
      </w:pPr>
      <w:r>
        <w:rPr>
          <w:sz w:val="24"/>
        </w:rPr>
        <w:t xml:space="preserve">Actively evaluate Veterans independently for TDIU (Total Disability Individual </w:t>
      </w:r>
      <w:r>
        <w:rPr>
          <w:spacing w:val="-2"/>
          <w:sz w:val="24"/>
        </w:rPr>
        <w:t>Unemployability).</w:t>
      </w:r>
    </w:p>
    <w:p w14:paraId="3CE164D8" w14:textId="77777777" w:rsidR="00D90B91" w:rsidRDefault="0048726A">
      <w:pPr>
        <w:pStyle w:val="ListParagraph"/>
        <w:numPr>
          <w:ilvl w:val="0"/>
          <w:numId w:val="4"/>
        </w:numPr>
        <w:tabs>
          <w:tab w:val="left" w:pos="1080"/>
        </w:tabs>
        <w:spacing w:before="11" w:line="360" w:lineRule="auto"/>
        <w:ind w:right="358"/>
        <w:rPr>
          <w:sz w:val="24"/>
        </w:rPr>
      </w:pPr>
      <w:r>
        <w:rPr>
          <w:sz w:val="24"/>
        </w:rPr>
        <w:t>Conducted</w:t>
      </w:r>
      <w:r>
        <w:rPr>
          <w:spacing w:val="-13"/>
          <w:sz w:val="24"/>
        </w:rPr>
        <w:t xml:space="preserve"> </w:t>
      </w:r>
      <w:r>
        <w:rPr>
          <w:sz w:val="24"/>
        </w:rPr>
        <w:t>vocational</w:t>
      </w:r>
      <w:r>
        <w:rPr>
          <w:spacing w:val="-12"/>
          <w:sz w:val="24"/>
        </w:rPr>
        <w:t xml:space="preserve"> </w:t>
      </w:r>
      <w:r>
        <w:rPr>
          <w:sz w:val="24"/>
        </w:rPr>
        <w:t>rehabilitation</w:t>
      </w:r>
      <w:r>
        <w:rPr>
          <w:spacing w:val="-13"/>
          <w:sz w:val="24"/>
        </w:rPr>
        <w:t xml:space="preserve"> </w:t>
      </w:r>
      <w:r>
        <w:rPr>
          <w:sz w:val="24"/>
        </w:rPr>
        <w:t>evaluations</w:t>
      </w:r>
      <w:r>
        <w:rPr>
          <w:spacing w:val="-12"/>
          <w:sz w:val="24"/>
        </w:rPr>
        <w:t xml:space="preserve"> </w:t>
      </w:r>
      <w:r>
        <w:rPr>
          <w:sz w:val="24"/>
        </w:rPr>
        <w:t>for</w:t>
      </w:r>
      <w:r>
        <w:rPr>
          <w:spacing w:val="-11"/>
          <w:sz w:val="24"/>
        </w:rPr>
        <w:t xml:space="preserve"> </w:t>
      </w:r>
      <w:r>
        <w:rPr>
          <w:sz w:val="24"/>
        </w:rPr>
        <w:t>the</w:t>
      </w:r>
      <w:r>
        <w:rPr>
          <w:spacing w:val="-13"/>
          <w:sz w:val="24"/>
        </w:rPr>
        <w:t xml:space="preserve"> </w:t>
      </w:r>
      <w:r>
        <w:rPr>
          <w:sz w:val="24"/>
        </w:rPr>
        <w:t>United</w:t>
      </w:r>
      <w:r>
        <w:rPr>
          <w:spacing w:val="-13"/>
          <w:sz w:val="24"/>
        </w:rPr>
        <w:t xml:space="preserve"> </w:t>
      </w:r>
      <w:r>
        <w:rPr>
          <w:sz w:val="24"/>
        </w:rPr>
        <w:t>States</w:t>
      </w:r>
      <w:r>
        <w:rPr>
          <w:spacing w:val="-12"/>
          <w:sz w:val="24"/>
        </w:rPr>
        <w:t xml:space="preserve"> </w:t>
      </w:r>
      <w:r>
        <w:rPr>
          <w:sz w:val="24"/>
        </w:rPr>
        <w:t>Department</w:t>
      </w:r>
      <w:r>
        <w:rPr>
          <w:spacing w:val="-12"/>
          <w:sz w:val="24"/>
        </w:rPr>
        <w:t xml:space="preserve"> </w:t>
      </w:r>
      <w:r>
        <w:rPr>
          <w:sz w:val="24"/>
        </w:rPr>
        <w:t>of</w:t>
      </w:r>
      <w:r>
        <w:rPr>
          <w:spacing w:val="-13"/>
          <w:sz w:val="24"/>
        </w:rPr>
        <w:t xml:space="preserve"> </w:t>
      </w:r>
      <w:r>
        <w:rPr>
          <w:sz w:val="24"/>
        </w:rPr>
        <w:t>Labor Office of Workers’ Compensation Program (OWCP) injured workers referrals.</w:t>
      </w:r>
    </w:p>
    <w:p w14:paraId="3CE164D9" w14:textId="77777777" w:rsidR="00D90B91" w:rsidRDefault="0048726A">
      <w:pPr>
        <w:pStyle w:val="ListParagraph"/>
        <w:numPr>
          <w:ilvl w:val="0"/>
          <w:numId w:val="4"/>
        </w:numPr>
        <w:tabs>
          <w:tab w:val="left" w:pos="1080"/>
        </w:tabs>
        <w:spacing w:before="12" w:line="360" w:lineRule="auto"/>
        <w:ind w:right="355"/>
        <w:rPr>
          <w:sz w:val="24"/>
        </w:rPr>
      </w:pPr>
      <w:r>
        <w:rPr>
          <w:sz w:val="24"/>
        </w:rPr>
        <w:t>Completed vocational evaluations and testimony in a variety of complex disabilities 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upper</w:t>
      </w:r>
      <w:r>
        <w:rPr>
          <w:spacing w:val="-15"/>
          <w:sz w:val="24"/>
        </w:rPr>
        <w:t xml:space="preserve"> </w:t>
      </w:r>
      <w:r>
        <w:rPr>
          <w:sz w:val="24"/>
        </w:rPr>
        <w:t>and</w:t>
      </w:r>
      <w:r>
        <w:rPr>
          <w:spacing w:val="-15"/>
          <w:sz w:val="24"/>
        </w:rPr>
        <w:t xml:space="preserve"> </w:t>
      </w:r>
      <w:r>
        <w:rPr>
          <w:sz w:val="24"/>
        </w:rPr>
        <w:t>lower</w:t>
      </w:r>
      <w:r>
        <w:rPr>
          <w:spacing w:val="-15"/>
          <w:sz w:val="24"/>
        </w:rPr>
        <w:t xml:space="preserve"> </w:t>
      </w:r>
      <w:r>
        <w:rPr>
          <w:sz w:val="24"/>
        </w:rPr>
        <w:t>limb</w:t>
      </w:r>
      <w:r>
        <w:rPr>
          <w:spacing w:val="-15"/>
          <w:sz w:val="24"/>
        </w:rPr>
        <w:t xml:space="preserve"> </w:t>
      </w:r>
      <w:r>
        <w:rPr>
          <w:sz w:val="24"/>
        </w:rPr>
        <w:t>partial</w:t>
      </w:r>
      <w:r>
        <w:rPr>
          <w:spacing w:val="-15"/>
          <w:sz w:val="24"/>
        </w:rPr>
        <w:t xml:space="preserve"> </w:t>
      </w:r>
      <w:r>
        <w:rPr>
          <w:sz w:val="24"/>
        </w:rPr>
        <w:t>and</w:t>
      </w:r>
      <w:r>
        <w:rPr>
          <w:spacing w:val="-15"/>
          <w:sz w:val="24"/>
        </w:rPr>
        <w:t xml:space="preserve"> </w:t>
      </w:r>
      <w:r>
        <w:rPr>
          <w:sz w:val="24"/>
        </w:rPr>
        <w:t>complete</w:t>
      </w:r>
      <w:r>
        <w:rPr>
          <w:spacing w:val="-15"/>
          <w:sz w:val="24"/>
        </w:rPr>
        <w:t xml:space="preserve"> </w:t>
      </w:r>
      <w:r>
        <w:rPr>
          <w:sz w:val="24"/>
        </w:rPr>
        <w:t>amputations,</w:t>
      </w:r>
      <w:r>
        <w:rPr>
          <w:spacing w:val="-15"/>
          <w:sz w:val="24"/>
        </w:rPr>
        <w:t xml:space="preserve"> </w:t>
      </w:r>
      <w:r>
        <w:rPr>
          <w:sz w:val="24"/>
        </w:rPr>
        <w:t>autism, blind,</w:t>
      </w:r>
      <w:r>
        <w:rPr>
          <w:spacing w:val="-14"/>
          <w:sz w:val="24"/>
        </w:rPr>
        <w:t xml:space="preserve"> </w:t>
      </w:r>
      <w:r>
        <w:rPr>
          <w:sz w:val="24"/>
        </w:rPr>
        <w:t>cerebral</w:t>
      </w:r>
      <w:r>
        <w:rPr>
          <w:spacing w:val="-14"/>
          <w:sz w:val="24"/>
        </w:rPr>
        <w:t xml:space="preserve"> </w:t>
      </w:r>
      <w:r>
        <w:rPr>
          <w:sz w:val="24"/>
        </w:rPr>
        <w:t>palsy,</w:t>
      </w:r>
      <w:r>
        <w:rPr>
          <w:spacing w:val="-11"/>
          <w:sz w:val="24"/>
        </w:rPr>
        <w:t xml:space="preserve"> </w:t>
      </w:r>
      <w:r>
        <w:rPr>
          <w:sz w:val="24"/>
        </w:rPr>
        <w:t>chemical</w:t>
      </w:r>
      <w:r>
        <w:rPr>
          <w:spacing w:val="-14"/>
          <w:sz w:val="24"/>
        </w:rPr>
        <w:t xml:space="preserve"> </w:t>
      </w:r>
      <w:r>
        <w:rPr>
          <w:sz w:val="24"/>
        </w:rPr>
        <w:t>dependency,</w:t>
      </w:r>
      <w:r>
        <w:rPr>
          <w:spacing w:val="-12"/>
          <w:sz w:val="24"/>
        </w:rPr>
        <w:t xml:space="preserve"> </w:t>
      </w:r>
      <w:r>
        <w:rPr>
          <w:sz w:val="24"/>
        </w:rPr>
        <w:t>deaf,</w:t>
      </w:r>
      <w:r>
        <w:rPr>
          <w:spacing w:val="-10"/>
          <w:sz w:val="24"/>
        </w:rPr>
        <w:t xml:space="preserve"> </w:t>
      </w:r>
      <w:r>
        <w:rPr>
          <w:sz w:val="24"/>
        </w:rPr>
        <w:t>hearing</w:t>
      </w:r>
      <w:r>
        <w:rPr>
          <w:spacing w:val="-14"/>
          <w:sz w:val="24"/>
        </w:rPr>
        <w:t xml:space="preserve"> </w:t>
      </w:r>
      <w:r>
        <w:rPr>
          <w:sz w:val="24"/>
        </w:rPr>
        <w:t>loss,</w:t>
      </w:r>
      <w:r>
        <w:rPr>
          <w:spacing w:val="-14"/>
          <w:sz w:val="24"/>
        </w:rPr>
        <w:t xml:space="preserve"> </w:t>
      </w:r>
      <w:r>
        <w:rPr>
          <w:sz w:val="24"/>
        </w:rPr>
        <w:t>learning</w:t>
      </w:r>
      <w:r>
        <w:rPr>
          <w:spacing w:val="-14"/>
          <w:sz w:val="24"/>
        </w:rPr>
        <w:t xml:space="preserve"> </w:t>
      </w:r>
      <w:r>
        <w:rPr>
          <w:sz w:val="24"/>
        </w:rPr>
        <w:t>disabilities,</w:t>
      </w:r>
      <w:r>
        <w:rPr>
          <w:spacing w:val="-14"/>
          <w:sz w:val="24"/>
        </w:rPr>
        <w:t xml:space="preserve"> </w:t>
      </w:r>
      <w:r>
        <w:rPr>
          <w:sz w:val="24"/>
        </w:rPr>
        <w:t>mental illness, mobility disabilities, orthopedic injuries, visual impairments, Traumatic Bain Injuries, paraplegic, quadriplegic, and psychiatric.</w:t>
      </w:r>
    </w:p>
    <w:p w14:paraId="3CE164DA" w14:textId="77777777" w:rsidR="00D90B91" w:rsidRDefault="0048726A">
      <w:pPr>
        <w:pStyle w:val="ListParagraph"/>
        <w:numPr>
          <w:ilvl w:val="0"/>
          <w:numId w:val="4"/>
        </w:numPr>
        <w:tabs>
          <w:tab w:val="left" w:pos="1079"/>
        </w:tabs>
        <w:spacing w:before="11"/>
        <w:ind w:left="1079" w:hanging="359"/>
        <w:rPr>
          <w:sz w:val="24"/>
        </w:rPr>
      </w:pPr>
      <w:r>
        <w:rPr>
          <w:sz w:val="24"/>
        </w:rPr>
        <w:t>Testimony</w:t>
      </w:r>
      <w:r>
        <w:rPr>
          <w:spacing w:val="-3"/>
          <w:sz w:val="24"/>
        </w:rPr>
        <w:t xml:space="preserve"> </w:t>
      </w:r>
      <w:r>
        <w:rPr>
          <w:sz w:val="24"/>
        </w:rPr>
        <w:t>provided</w:t>
      </w:r>
      <w:r>
        <w:rPr>
          <w:spacing w:val="-1"/>
          <w:sz w:val="24"/>
        </w:rPr>
        <w:t xml:space="preserve"> </w:t>
      </w:r>
      <w:r>
        <w:rPr>
          <w:sz w:val="24"/>
        </w:rPr>
        <w:t>on</w:t>
      </w:r>
      <w:r>
        <w:rPr>
          <w:spacing w:val="-1"/>
          <w:sz w:val="24"/>
        </w:rPr>
        <w:t xml:space="preserve"> </w:t>
      </w:r>
      <w:r>
        <w:rPr>
          <w:sz w:val="24"/>
        </w:rPr>
        <w:t>pediatric</w:t>
      </w:r>
      <w:r>
        <w:rPr>
          <w:spacing w:val="-1"/>
          <w:sz w:val="24"/>
        </w:rPr>
        <w:t xml:space="preserve"> </w:t>
      </w:r>
      <w:r>
        <w:rPr>
          <w:sz w:val="24"/>
        </w:rPr>
        <w:t>cases</w:t>
      </w:r>
      <w:r>
        <w:rPr>
          <w:spacing w:val="-1"/>
          <w:sz w:val="24"/>
        </w:rPr>
        <w:t xml:space="preserve"> </w:t>
      </w:r>
      <w:r>
        <w:rPr>
          <w:sz w:val="24"/>
        </w:rPr>
        <w:t>evaluating</w:t>
      </w:r>
      <w:r>
        <w:rPr>
          <w:spacing w:val="-1"/>
          <w:sz w:val="24"/>
        </w:rPr>
        <w:t xml:space="preserve"> </w:t>
      </w:r>
      <w:r>
        <w:rPr>
          <w:sz w:val="24"/>
        </w:rPr>
        <w:t>future</w:t>
      </w:r>
      <w:r>
        <w:rPr>
          <w:spacing w:val="-3"/>
          <w:sz w:val="24"/>
        </w:rPr>
        <w:t xml:space="preserve"> </w:t>
      </w:r>
      <w:r>
        <w:rPr>
          <w:sz w:val="24"/>
        </w:rPr>
        <w:t>wage</w:t>
      </w:r>
      <w:r>
        <w:rPr>
          <w:spacing w:val="-1"/>
          <w:sz w:val="24"/>
        </w:rPr>
        <w:t xml:space="preserve"> </w:t>
      </w:r>
      <w:r>
        <w:rPr>
          <w:spacing w:val="-2"/>
          <w:sz w:val="24"/>
        </w:rPr>
        <w:t>loss.</w:t>
      </w:r>
    </w:p>
    <w:p w14:paraId="3CE164DB" w14:textId="77777777" w:rsidR="00D90B91" w:rsidRDefault="0048726A">
      <w:pPr>
        <w:pStyle w:val="ListParagraph"/>
        <w:numPr>
          <w:ilvl w:val="0"/>
          <w:numId w:val="4"/>
        </w:numPr>
        <w:tabs>
          <w:tab w:val="left" w:pos="1080"/>
        </w:tabs>
        <w:spacing w:line="360" w:lineRule="auto"/>
        <w:ind w:right="361"/>
        <w:rPr>
          <w:sz w:val="24"/>
        </w:rPr>
      </w:pPr>
      <w:r>
        <w:rPr>
          <w:sz w:val="24"/>
        </w:rPr>
        <w:t>Reviewed or completed Life Care Plans for injuries or illness resulting in anxiety/depression, amputation, blind, orthopedic, PTSD, and-or traumatic brain injury.</w:t>
      </w:r>
    </w:p>
    <w:p w14:paraId="3CE164DC" w14:textId="77777777" w:rsidR="00D90B91" w:rsidRDefault="0048726A">
      <w:pPr>
        <w:pStyle w:val="ListParagraph"/>
        <w:numPr>
          <w:ilvl w:val="0"/>
          <w:numId w:val="4"/>
        </w:numPr>
        <w:tabs>
          <w:tab w:val="left" w:pos="1079"/>
        </w:tabs>
        <w:spacing w:before="12"/>
        <w:ind w:left="1079" w:hanging="359"/>
        <w:rPr>
          <w:sz w:val="24"/>
        </w:rPr>
      </w:pPr>
      <w:r>
        <w:rPr>
          <w:sz w:val="24"/>
        </w:rPr>
        <w:t>Conduct</w:t>
      </w:r>
      <w:r>
        <w:rPr>
          <w:spacing w:val="-4"/>
          <w:sz w:val="24"/>
        </w:rPr>
        <w:t xml:space="preserve"> </w:t>
      </w:r>
      <w:r>
        <w:rPr>
          <w:sz w:val="24"/>
        </w:rPr>
        <w:t>peer-reviewed</w:t>
      </w:r>
      <w:r>
        <w:rPr>
          <w:spacing w:val="-1"/>
          <w:sz w:val="24"/>
        </w:rPr>
        <w:t xml:space="preserve"> </w:t>
      </w:r>
      <w:r>
        <w:rPr>
          <w:sz w:val="24"/>
        </w:rPr>
        <w:t>article</w:t>
      </w:r>
      <w:r>
        <w:rPr>
          <w:spacing w:val="-1"/>
          <w:sz w:val="24"/>
        </w:rPr>
        <w:t xml:space="preserve"> </w:t>
      </w:r>
      <w:r>
        <w:rPr>
          <w:sz w:val="24"/>
        </w:rPr>
        <w:t>research</w:t>
      </w:r>
      <w:r>
        <w:rPr>
          <w:spacing w:val="-2"/>
          <w:sz w:val="24"/>
        </w:rPr>
        <w:t xml:space="preserve"> </w:t>
      </w:r>
      <w:r>
        <w:rPr>
          <w:sz w:val="24"/>
        </w:rPr>
        <w:t>for</w:t>
      </w:r>
      <w:r>
        <w:rPr>
          <w:spacing w:val="-1"/>
          <w:sz w:val="24"/>
        </w:rPr>
        <w:t xml:space="preserve"> </w:t>
      </w:r>
      <w:r>
        <w:rPr>
          <w:sz w:val="24"/>
        </w:rPr>
        <w:t>complex</w:t>
      </w:r>
      <w:r>
        <w:rPr>
          <w:spacing w:val="-1"/>
          <w:sz w:val="24"/>
        </w:rPr>
        <w:t xml:space="preserve"> </w:t>
      </w:r>
      <w:r>
        <w:rPr>
          <w:sz w:val="24"/>
        </w:rPr>
        <w:t>litigated</w:t>
      </w:r>
      <w:r>
        <w:rPr>
          <w:spacing w:val="-2"/>
          <w:sz w:val="24"/>
        </w:rPr>
        <w:t xml:space="preserve"> </w:t>
      </w:r>
      <w:r>
        <w:rPr>
          <w:sz w:val="24"/>
        </w:rPr>
        <w:t>and</w:t>
      </w:r>
      <w:r>
        <w:rPr>
          <w:spacing w:val="-1"/>
          <w:sz w:val="24"/>
        </w:rPr>
        <w:t xml:space="preserve"> </w:t>
      </w:r>
      <w:r>
        <w:rPr>
          <w:sz w:val="24"/>
        </w:rPr>
        <w:t>non-litigated</w:t>
      </w:r>
      <w:r>
        <w:rPr>
          <w:spacing w:val="-1"/>
          <w:sz w:val="24"/>
        </w:rPr>
        <w:t xml:space="preserve"> </w:t>
      </w:r>
      <w:r>
        <w:rPr>
          <w:spacing w:val="-2"/>
          <w:sz w:val="24"/>
        </w:rPr>
        <w:t>cases.</w:t>
      </w:r>
    </w:p>
    <w:p w14:paraId="3CE164DD" w14:textId="77777777" w:rsidR="00D90B91" w:rsidRDefault="00D90B91">
      <w:pPr>
        <w:pStyle w:val="BodyText"/>
        <w:spacing w:before="149"/>
        <w:ind w:left="0" w:firstLine="0"/>
      </w:pPr>
    </w:p>
    <w:p w14:paraId="3CE164DE" w14:textId="77777777" w:rsidR="00D90B91" w:rsidRDefault="0048726A">
      <w:pPr>
        <w:spacing w:line="244" w:lineRule="auto"/>
        <w:ind w:left="346" w:right="2207"/>
        <w:rPr>
          <w:sz w:val="24"/>
        </w:rPr>
      </w:pPr>
      <w:r>
        <w:rPr>
          <w:b/>
          <w:sz w:val="24"/>
        </w:rPr>
        <w:t xml:space="preserve">Vocational Rehabilitation Counselor – Vocational Expert </w:t>
      </w:r>
      <w:r>
        <w:rPr>
          <w:sz w:val="24"/>
        </w:rPr>
        <w:t xml:space="preserve">2005-2025 </w:t>
      </w:r>
      <w:r>
        <w:rPr>
          <w:i/>
          <w:sz w:val="24"/>
        </w:rPr>
        <w:t>Office</w:t>
      </w:r>
      <w:r>
        <w:rPr>
          <w:i/>
          <w:spacing w:val="80"/>
          <w:sz w:val="24"/>
        </w:rPr>
        <w:t xml:space="preserve"> </w:t>
      </w:r>
      <w:r>
        <w:rPr>
          <w:i/>
          <w:sz w:val="24"/>
        </w:rPr>
        <w:t>of</w:t>
      </w:r>
      <w:r>
        <w:rPr>
          <w:i/>
          <w:spacing w:val="80"/>
          <w:sz w:val="24"/>
        </w:rPr>
        <w:t xml:space="preserve"> </w:t>
      </w:r>
      <w:r>
        <w:rPr>
          <w:i/>
          <w:sz w:val="24"/>
        </w:rPr>
        <w:t>Disability</w:t>
      </w:r>
      <w:r>
        <w:rPr>
          <w:i/>
          <w:spacing w:val="80"/>
          <w:sz w:val="24"/>
        </w:rPr>
        <w:t xml:space="preserve"> </w:t>
      </w:r>
      <w:r>
        <w:rPr>
          <w:i/>
          <w:sz w:val="24"/>
        </w:rPr>
        <w:t>Adjudication</w:t>
      </w:r>
      <w:r>
        <w:rPr>
          <w:i/>
          <w:spacing w:val="80"/>
          <w:sz w:val="24"/>
        </w:rPr>
        <w:t xml:space="preserve"> </w:t>
      </w:r>
      <w:r>
        <w:rPr>
          <w:i/>
          <w:sz w:val="24"/>
        </w:rPr>
        <w:t>and</w:t>
      </w:r>
      <w:r>
        <w:rPr>
          <w:i/>
          <w:spacing w:val="80"/>
          <w:sz w:val="24"/>
        </w:rPr>
        <w:t xml:space="preserve"> </w:t>
      </w:r>
      <w:r>
        <w:rPr>
          <w:i/>
          <w:sz w:val="24"/>
        </w:rPr>
        <w:t>Review</w:t>
      </w:r>
      <w:r>
        <w:rPr>
          <w:b/>
          <w:sz w:val="24"/>
        </w:rPr>
        <w:t>,</w:t>
      </w:r>
      <w:r>
        <w:rPr>
          <w:b/>
          <w:spacing w:val="80"/>
          <w:sz w:val="24"/>
        </w:rPr>
        <w:t xml:space="preserve"> </w:t>
      </w:r>
      <w:r>
        <w:rPr>
          <w:sz w:val="24"/>
        </w:rPr>
        <w:t>Texas,</w:t>
      </w:r>
      <w:r>
        <w:rPr>
          <w:spacing w:val="80"/>
          <w:sz w:val="24"/>
        </w:rPr>
        <w:t xml:space="preserve"> </w:t>
      </w:r>
      <w:r>
        <w:rPr>
          <w:sz w:val="24"/>
        </w:rPr>
        <w:t>and</w:t>
      </w:r>
      <w:r>
        <w:rPr>
          <w:spacing w:val="80"/>
          <w:sz w:val="24"/>
        </w:rPr>
        <w:t xml:space="preserve"> </w:t>
      </w:r>
      <w:r>
        <w:rPr>
          <w:sz w:val="24"/>
        </w:rPr>
        <w:t xml:space="preserve">multi-state </w:t>
      </w:r>
      <w:r>
        <w:rPr>
          <w:spacing w:val="-2"/>
          <w:sz w:val="24"/>
        </w:rPr>
        <w:t>testimony.</w:t>
      </w:r>
    </w:p>
    <w:p w14:paraId="3CE164DF" w14:textId="2399DED2" w:rsidR="00D90B91" w:rsidRDefault="0048726A">
      <w:pPr>
        <w:pStyle w:val="ListParagraph"/>
        <w:numPr>
          <w:ilvl w:val="0"/>
          <w:numId w:val="4"/>
        </w:numPr>
        <w:tabs>
          <w:tab w:val="left" w:pos="1080"/>
        </w:tabs>
        <w:spacing w:before="3" w:line="360" w:lineRule="auto"/>
        <w:ind w:right="355"/>
        <w:rPr>
          <w:sz w:val="24"/>
        </w:rPr>
      </w:pPr>
      <w:r>
        <w:rPr>
          <w:sz w:val="24"/>
        </w:rPr>
        <w:t>Evaluate the vocational potential and employability of able-</w:t>
      </w:r>
      <w:r w:rsidR="006F30E9">
        <w:rPr>
          <w:sz w:val="24"/>
        </w:rPr>
        <w:t>bodied</w:t>
      </w:r>
      <w:r>
        <w:rPr>
          <w:sz w:val="24"/>
        </w:rPr>
        <w:t xml:space="preserve"> individuals with disabilities seeking Social Security Disability cases using TSA and LMS. Testimony is based on Department of Labor (DOT) characteristics and hypothetical physical and non-exertion limitations. Maintain Federal security clearance.</w:t>
      </w:r>
    </w:p>
    <w:p w14:paraId="3CE164E0" w14:textId="77777777" w:rsidR="00D90B91" w:rsidRDefault="0048726A">
      <w:pPr>
        <w:pStyle w:val="ListParagraph"/>
        <w:numPr>
          <w:ilvl w:val="0"/>
          <w:numId w:val="4"/>
        </w:numPr>
        <w:tabs>
          <w:tab w:val="left" w:pos="1080"/>
        </w:tabs>
        <w:spacing w:before="101" w:line="360" w:lineRule="auto"/>
        <w:ind w:right="358"/>
        <w:rPr>
          <w:sz w:val="24"/>
        </w:rPr>
      </w:pPr>
      <w:r>
        <w:rPr>
          <w:sz w:val="24"/>
        </w:rPr>
        <w:t>Currently</w:t>
      </w:r>
      <w:r>
        <w:rPr>
          <w:spacing w:val="-13"/>
          <w:sz w:val="24"/>
        </w:rPr>
        <w:t xml:space="preserve"> </w:t>
      </w:r>
      <w:r>
        <w:rPr>
          <w:sz w:val="24"/>
        </w:rPr>
        <w:t>testify</w:t>
      </w:r>
      <w:r>
        <w:rPr>
          <w:spacing w:val="-13"/>
          <w:sz w:val="24"/>
        </w:rPr>
        <w:t xml:space="preserve"> </w:t>
      </w:r>
      <w:r>
        <w:rPr>
          <w:sz w:val="24"/>
        </w:rPr>
        <w:t>and</w:t>
      </w:r>
      <w:r>
        <w:rPr>
          <w:spacing w:val="-13"/>
          <w:sz w:val="24"/>
        </w:rPr>
        <w:t xml:space="preserve"> </w:t>
      </w:r>
      <w:r>
        <w:rPr>
          <w:sz w:val="24"/>
        </w:rPr>
        <w:t>have</w:t>
      </w:r>
      <w:r>
        <w:rPr>
          <w:spacing w:val="-14"/>
          <w:sz w:val="24"/>
        </w:rPr>
        <w:t xml:space="preserve"> </w:t>
      </w:r>
      <w:r>
        <w:rPr>
          <w:sz w:val="24"/>
        </w:rPr>
        <w:t>testified</w:t>
      </w:r>
      <w:r>
        <w:rPr>
          <w:spacing w:val="-13"/>
          <w:sz w:val="24"/>
        </w:rPr>
        <w:t xml:space="preserve"> </w:t>
      </w:r>
      <w:r>
        <w:rPr>
          <w:sz w:val="24"/>
        </w:rPr>
        <w:t>in</w:t>
      </w:r>
      <w:r>
        <w:rPr>
          <w:spacing w:val="-13"/>
          <w:sz w:val="24"/>
        </w:rPr>
        <w:t xml:space="preserve"> </w:t>
      </w:r>
      <w:r>
        <w:rPr>
          <w:sz w:val="24"/>
        </w:rPr>
        <w:t>over</w:t>
      </w:r>
      <w:r>
        <w:rPr>
          <w:spacing w:val="-13"/>
          <w:sz w:val="24"/>
        </w:rPr>
        <w:t xml:space="preserve"> </w:t>
      </w:r>
      <w:r>
        <w:rPr>
          <w:sz w:val="24"/>
        </w:rPr>
        <w:t>7,000</w:t>
      </w:r>
      <w:r>
        <w:rPr>
          <w:spacing w:val="-13"/>
          <w:sz w:val="24"/>
        </w:rPr>
        <w:t xml:space="preserve"> </w:t>
      </w:r>
      <w:r>
        <w:rPr>
          <w:sz w:val="24"/>
        </w:rPr>
        <w:t>Social</w:t>
      </w:r>
      <w:r>
        <w:rPr>
          <w:spacing w:val="-13"/>
          <w:sz w:val="24"/>
        </w:rPr>
        <w:t xml:space="preserve"> </w:t>
      </w:r>
      <w:r>
        <w:rPr>
          <w:sz w:val="24"/>
        </w:rPr>
        <w:t>Security</w:t>
      </w:r>
      <w:r>
        <w:rPr>
          <w:spacing w:val="-13"/>
          <w:sz w:val="24"/>
        </w:rPr>
        <w:t xml:space="preserve"> </w:t>
      </w:r>
      <w:r>
        <w:rPr>
          <w:sz w:val="24"/>
        </w:rPr>
        <w:t>Disability</w:t>
      </w:r>
      <w:r>
        <w:rPr>
          <w:spacing w:val="-13"/>
          <w:sz w:val="24"/>
        </w:rPr>
        <w:t xml:space="preserve"> </w:t>
      </w:r>
      <w:r>
        <w:rPr>
          <w:sz w:val="24"/>
        </w:rPr>
        <w:t>cases.</w:t>
      </w:r>
      <w:r>
        <w:rPr>
          <w:spacing w:val="-13"/>
          <w:sz w:val="24"/>
        </w:rPr>
        <w:t xml:space="preserve"> </w:t>
      </w:r>
      <w:r>
        <w:rPr>
          <w:sz w:val="24"/>
        </w:rPr>
        <w:t>My</w:t>
      </w:r>
      <w:r>
        <w:rPr>
          <w:spacing w:val="-13"/>
          <w:sz w:val="24"/>
        </w:rPr>
        <w:t xml:space="preserve"> </w:t>
      </w:r>
      <w:r>
        <w:rPr>
          <w:sz w:val="24"/>
        </w:rPr>
        <w:t>work included an examination of work history for 2 NFL players.</w:t>
      </w:r>
    </w:p>
    <w:p w14:paraId="3CE164E1" w14:textId="77777777" w:rsidR="00D90B91" w:rsidRDefault="00D90B91">
      <w:pPr>
        <w:pStyle w:val="ListParagraph"/>
        <w:spacing w:line="360" w:lineRule="auto"/>
        <w:rPr>
          <w:sz w:val="24"/>
        </w:rPr>
        <w:sectPr w:rsidR="00D90B91">
          <w:pgSz w:w="12240" w:h="15840"/>
          <w:pgMar w:top="1360" w:right="1080" w:bottom="280" w:left="1080" w:header="720" w:footer="720" w:gutter="0"/>
          <w:cols w:space="720"/>
        </w:sectPr>
      </w:pPr>
    </w:p>
    <w:p w14:paraId="3CE164E2" w14:textId="77777777" w:rsidR="00D90B91" w:rsidRDefault="0048726A">
      <w:pPr>
        <w:pStyle w:val="Heading2"/>
        <w:spacing w:before="79"/>
        <w:jc w:val="both"/>
        <w:rPr>
          <w:b w:val="0"/>
        </w:rPr>
      </w:pPr>
      <w:r>
        <w:lastRenderedPageBreak/>
        <w:t>Vocational</w:t>
      </w:r>
      <w:r>
        <w:rPr>
          <w:spacing w:val="-2"/>
        </w:rPr>
        <w:t xml:space="preserve"> </w:t>
      </w:r>
      <w:r>
        <w:t>Rehabilitation Counselor</w:t>
      </w:r>
      <w:r>
        <w:rPr>
          <w:spacing w:val="-1"/>
        </w:rPr>
        <w:t xml:space="preserve"> </w:t>
      </w:r>
      <w:r>
        <w:rPr>
          <w:b w:val="0"/>
        </w:rPr>
        <w:t>2002</w:t>
      </w:r>
      <w:r>
        <w:t>,</w:t>
      </w:r>
      <w:r>
        <w:rPr>
          <w:spacing w:val="-2"/>
        </w:rPr>
        <w:t xml:space="preserve"> </w:t>
      </w:r>
      <w:r>
        <w:t>Vocational</w:t>
      </w:r>
      <w:r>
        <w:rPr>
          <w:spacing w:val="-1"/>
        </w:rPr>
        <w:t xml:space="preserve"> </w:t>
      </w:r>
      <w:r>
        <w:t>Expert</w:t>
      </w:r>
      <w:r>
        <w:rPr>
          <w:spacing w:val="-1"/>
        </w:rPr>
        <w:t xml:space="preserve"> </w:t>
      </w:r>
      <w:r>
        <w:rPr>
          <w:b w:val="0"/>
        </w:rPr>
        <w:t>2003-</w:t>
      </w:r>
      <w:r>
        <w:rPr>
          <w:b w:val="0"/>
          <w:spacing w:val="-4"/>
        </w:rPr>
        <w:t>2005</w:t>
      </w:r>
    </w:p>
    <w:p w14:paraId="3CE164E3" w14:textId="77777777" w:rsidR="00D90B91" w:rsidRDefault="0048726A">
      <w:pPr>
        <w:ind w:left="346"/>
        <w:jc w:val="both"/>
        <w:rPr>
          <w:sz w:val="24"/>
        </w:rPr>
      </w:pPr>
      <w:r>
        <w:rPr>
          <w:i/>
          <w:sz w:val="24"/>
        </w:rPr>
        <w:t>Genex</w:t>
      </w:r>
      <w:r>
        <w:rPr>
          <w:i/>
          <w:spacing w:val="-2"/>
          <w:sz w:val="24"/>
        </w:rPr>
        <w:t xml:space="preserve"> </w:t>
      </w:r>
      <w:r>
        <w:rPr>
          <w:i/>
          <w:sz w:val="24"/>
        </w:rPr>
        <w:t>Services</w:t>
      </w:r>
      <w:r>
        <w:rPr>
          <w:i/>
          <w:spacing w:val="-1"/>
          <w:sz w:val="24"/>
        </w:rPr>
        <w:t xml:space="preserve"> </w:t>
      </w:r>
      <w:r>
        <w:rPr>
          <w:i/>
          <w:sz w:val="24"/>
        </w:rPr>
        <w:t>(Unum</w:t>
      </w:r>
      <w:r>
        <w:rPr>
          <w:i/>
          <w:spacing w:val="-1"/>
          <w:sz w:val="24"/>
        </w:rPr>
        <w:t xml:space="preserve"> </w:t>
      </w:r>
      <w:r>
        <w:rPr>
          <w:i/>
          <w:sz w:val="24"/>
        </w:rPr>
        <w:t>Provident)</w:t>
      </w:r>
      <w:r>
        <w:rPr>
          <w:b/>
          <w:sz w:val="24"/>
        </w:rPr>
        <w:t xml:space="preserve">, </w:t>
      </w:r>
      <w:r>
        <w:rPr>
          <w:sz w:val="24"/>
        </w:rPr>
        <w:t>San</w:t>
      </w:r>
      <w:r>
        <w:rPr>
          <w:spacing w:val="-1"/>
          <w:sz w:val="24"/>
        </w:rPr>
        <w:t xml:space="preserve"> </w:t>
      </w:r>
      <w:r>
        <w:rPr>
          <w:sz w:val="24"/>
        </w:rPr>
        <w:t>Antonio,</w:t>
      </w:r>
      <w:r>
        <w:rPr>
          <w:spacing w:val="-1"/>
          <w:sz w:val="24"/>
        </w:rPr>
        <w:t xml:space="preserve"> </w:t>
      </w:r>
      <w:r>
        <w:rPr>
          <w:sz w:val="24"/>
        </w:rPr>
        <w:t>TX,</w:t>
      </w:r>
      <w:r>
        <w:rPr>
          <w:spacing w:val="-1"/>
          <w:sz w:val="24"/>
        </w:rPr>
        <w:t xml:space="preserve"> </w:t>
      </w:r>
      <w:r>
        <w:rPr>
          <w:sz w:val="24"/>
        </w:rPr>
        <w:t xml:space="preserve">and </w:t>
      </w:r>
      <w:r>
        <w:rPr>
          <w:i/>
          <w:sz w:val="24"/>
        </w:rPr>
        <w:t>Parman</w:t>
      </w:r>
      <w:r>
        <w:rPr>
          <w:i/>
          <w:spacing w:val="-1"/>
          <w:sz w:val="24"/>
        </w:rPr>
        <w:t xml:space="preserve"> </w:t>
      </w:r>
      <w:r>
        <w:rPr>
          <w:i/>
          <w:sz w:val="24"/>
        </w:rPr>
        <w:t>Group</w:t>
      </w:r>
      <w:r>
        <w:rPr>
          <w:sz w:val="24"/>
        </w:rPr>
        <w:t>,</w:t>
      </w:r>
      <w:r>
        <w:rPr>
          <w:spacing w:val="1"/>
          <w:sz w:val="24"/>
        </w:rPr>
        <w:t xml:space="preserve"> </w:t>
      </w:r>
      <w:r>
        <w:rPr>
          <w:sz w:val="24"/>
        </w:rPr>
        <w:t xml:space="preserve">Columbus, </w:t>
      </w:r>
      <w:r>
        <w:rPr>
          <w:spacing w:val="-5"/>
          <w:sz w:val="24"/>
        </w:rPr>
        <w:t>OH</w:t>
      </w:r>
    </w:p>
    <w:p w14:paraId="3CE164E4" w14:textId="77777777" w:rsidR="00D90B91" w:rsidRDefault="0048726A">
      <w:pPr>
        <w:pStyle w:val="ListParagraph"/>
        <w:numPr>
          <w:ilvl w:val="0"/>
          <w:numId w:val="4"/>
        </w:numPr>
        <w:tabs>
          <w:tab w:val="left" w:pos="1080"/>
        </w:tabs>
        <w:spacing w:before="137" w:line="360" w:lineRule="auto"/>
        <w:ind w:right="360"/>
        <w:rPr>
          <w:sz w:val="24"/>
        </w:rPr>
      </w:pPr>
      <w:r>
        <w:rPr>
          <w:sz w:val="24"/>
        </w:rPr>
        <w:t>Interviewed, conducted record reviews, vocational testing, and Transferability Skills Analysis</w:t>
      </w:r>
      <w:r>
        <w:rPr>
          <w:spacing w:val="-1"/>
          <w:sz w:val="24"/>
        </w:rPr>
        <w:t xml:space="preserve"> </w:t>
      </w:r>
      <w:r>
        <w:rPr>
          <w:sz w:val="24"/>
        </w:rPr>
        <w:t>(TSA)</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 individual’s</w:t>
      </w:r>
      <w:r>
        <w:rPr>
          <w:spacing w:val="-2"/>
          <w:sz w:val="24"/>
        </w:rPr>
        <w:t xml:space="preserve"> </w:t>
      </w:r>
      <w:r>
        <w:rPr>
          <w:sz w:val="24"/>
        </w:rPr>
        <w:t>ability to perform</w:t>
      </w:r>
      <w:r>
        <w:rPr>
          <w:spacing w:val="-1"/>
          <w:sz w:val="24"/>
        </w:rPr>
        <w:t xml:space="preserve"> </w:t>
      </w:r>
      <w:r>
        <w:rPr>
          <w:sz w:val="24"/>
        </w:rPr>
        <w:t>competitive</w:t>
      </w:r>
      <w:r>
        <w:rPr>
          <w:spacing w:val="-1"/>
          <w:sz w:val="24"/>
        </w:rPr>
        <w:t xml:space="preserve"> </w:t>
      </w:r>
      <w:r>
        <w:rPr>
          <w:sz w:val="24"/>
        </w:rPr>
        <w:t>employment.</w:t>
      </w:r>
    </w:p>
    <w:p w14:paraId="3CE164E5" w14:textId="77777777" w:rsidR="00D90B91" w:rsidRDefault="0048726A">
      <w:pPr>
        <w:pStyle w:val="ListParagraph"/>
        <w:numPr>
          <w:ilvl w:val="0"/>
          <w:numId w:val="4"/>
        </w:numPr>
        <w:tabs>
          <w:tab w:val="left" w:pos="1080"/>
        </w:tabs>
        <w:spacing w:before="12" w:line="360" w:lineRule="auto"/>
        <w:ind w:right="357"/>
        <w:rPr>
          <w:sz w:val="24"/>
        </w:rPr>
      </w:pPr>
      <w:r>
        <w:rPr>
          <w:sz w:val="24"/>
        </w:rPr>
        <w:t>Provided vocational rehabilitation counseling services such as case management, job analysis and job placement services to injured workers and veterans. Specialized in evaluating oil and gas workers. Prepared vocational analysis forensic analysis reports for long term disability cases.</w:t>
      </w:r>
    </w:p>
    <w:p w14:paraId="3CE164E6" w14:textId="77777777" w:rsidR="00D90B91" w:rsidRDefault="0048726A">
      <w:pPr>
        <w:pStyle w:val="ListParagraph"/>
        <w:numPr>
          <w:ilvl w:val="0"/>
          <w:numId w:val="4"/>
        </w:numPr>
        <w:tabs>
          <w:tab w:val="left" w:pos="1079"/>
        </w:tabs>
        <w:spacing w:before="12"/>
        <w:ind w:left="1079" w:hanging="359"/>
        <w:rPr>
          <w:sz w:val="24"/>
        </w:rPr>
      </w:pPr>
      <w:r>
        <w:rPr>
          <w:sz w:val="24"/>
        </w:rPr>
        <w:t>Conducted</w:t>
      </w:r>
      <w:r>
        <w:rPr>
          <w:spacing w:val="-3"/>
          <w:sz w:val="24"/>
        </w:rPr>
        <w:t xml:space="preserve"> </w:t>
      </w:r>
      <w:r>
        <w:rPr>
          <w:sz w:val="24"/>
        </w:rPr>
        <w:t>job</w:t>
      </w:r>
      <w:r>
        <w:rPr>
          <w:spacing w:val="-1"/>
          <w:sz w:val="24"/>
        </w:rPr>
        <w:t xml:space="preserve"> </w:t>
      </w:r>
      <w:r>
        <w:rPr>
          <w:sz w:val="24"/>
        </w:rPr>
        <w:t>analysis</w:t>
      </w:r>
      <w:r>
        <w:rPr>
          <w:spacing w:val="-1"/>
          <w:sz w:val="24"/>
        </w:rPr>
        <w:t xml:space="preserve"> </w:t>
      </w:r>
      <w:r>
        <w:rPr>
          <w:sz w:val="24"/>
        </w:rPr>
        <w:t>to mitigate</w:t>
      </w:r>
      <w:r>
        <w:rPr>
          <w:spacing w:val="-2"/>
          <w:sz w:val="24"/>
        </w:rPr>
        <w:t xml:space="preserve"> </w:t>
      </w:r>
      <w:r>
        <w:rPr>
          <w:sz w:val="24"/>
        </w:rPr>
        <w:t>worker</w:t>
      </w:r>
      <w:r>
        <w:rPr>
          <w:spacing w:val="-1"/>
          <w:sz w:val="24"/>
        </w:rPr>
        <w:t xml:space="preserve"> </w:t>
      </w:r>
      <w:r>
        <w:rPr>
          <w:sz w:val="24"/>
        </w:rPr>
        <w:t>injuries as</w:t>
      </w:r>
      <w:r>
        <w:rPr>
          <w:spacing w:val="-1"/>
          <w:sz w:val="24"/>
        </w:rPr>
        <w:t xml:space="preserve"> </w:t>
      </w:r>
      <w:r>
        <w:rPr>
          <w:sz w:val="24"/>
        </w:rPr>
        <w:t>a</w:t>
      </w:r>
      <w:r>
        <w:rPr>
          <w:spacing w:val="-2"/>
          <w:sz w:val="24"/>
        </w:rPr>
        <w:t xml:space="preserve"> </w:t>
      </w:r>
      <w:r>
        <w:rPr>
          <w:sz w:val="24"/>
        </w:rPr>
        <w:t xml:space="preserve">certified </w:t>
      </w:r>
      <w:r>
        <w:rPr>
          <w:spacing w:val="-2"/>
          <w:sz w:val="24"/>
        </w:rPr>
        <w:t>ergonomist.</w:t>
      </w:r>
    </w:p>
    <w:p w14:paraId="3CE164E7" w14:textId="77777777" w:rsidR="00D90B91" w:rsidRDefault="0048726A">
      <w:pPr>
        <w:pStyle w:val="ListParagraph"/>
        <w:numPr>
          <w:ilvl w:val="0"/>
          <w:numId w:val="4"/>
        </w:numPr>
        <w:tabs>
          <w:tab w:val="left" w:pos="1079"/>
        </w:tabs>
        <w:spacing w:before="150"/>
        <w:ind w:left="1079" w:hanging="359"/>
        <w:rPr>
          <w:sz w:val="24"/>
        </w:rPr>
      </w:pPr>
      <w:r>
        <w:rPr>
          <w:sz w:val="24"/>
        </w:rPr>
        <w:t>Conducted</w:t>
      </w:r>
      <w:r>
        <w:rPr>
          <w:spacing w:val="-1"/>
          <w:sz w:val="24"/>
        </w:rPr>
        <w:t xml:space="preserve"> </w:t>
      </w:r>
      <w:r>
        <w:rPr>
          <w:sz w:val="24"/>
        </w:rPr>
        <w:t>employee</w:t>
      </w:r>
      <w:r>
        <w:rPr>
          <w:spacing w:val="-2"/>
          <w:sz w:val="24"/>
        </w:rPr>
        <w:t xml:space="preserve"> </w:t>
      </w:r>
      <w:r>
        <w:rPr>
          <w:sz w:val="24"/>
        </w:rPr>
        <w:t>task</w:t>
      </w:r>
      <w:r>
        <w:rPr>
          <w:spacing w:val="-1"/>
          <w:sz w:val="24"/>
        </w:rPr>
        <w:t xml:space="preserve"> </w:t>
      </w:r>
      <w:r>
        <w:rPr>
          <w:sz w:val="24"/>
        </w:rPr>
        <w:t>analysis</w:t>
      </w:r>
      <w:r>
        <w:rPr>
          <w:spacing w:val="-1"/>
          <w:sz w:val="24"/>
        </w:rPr>
        <w:t xml:space="preserve"> </w:t>
      </w:r>
      <w:r>
        <w:rPr>
          <w:sz w:val="24"/>
        </w:rPr>
        <w:t>to</w:t>
      </w:r>
      <w:r>
        <w:rPr>
          <w:spacing w:val="-1"/>
          <w:sz w:val="24"/>
        </w:rPr>
        <w:t xml:space="preserve"> </w:t>
      </w:r>
      <w:r>
        <w:rPr>
          <w:sz w:val="24"/>
        </w:rPr>
        <w:t>assist with</w:t>
      </w:r>
      <w:r>
        <w:rPr>
          <w:spacing w:val="-1"/>
          <w:sz w:val="24"/>
        </w:rPr>
        <w:t xml:space="preserve"> </w:t>
      </w:r>
      <w:r>
        <w:rPr>
          <w:sz w:val="24"/>
        </w:rPr>
        <w:t>writing</w:t>
      </w:r>
      <w:r>
        <w:rPr>
          <w:spacing w:val="-1"/>
          <w:sz w:val="24"/>
        </w:rPr>
        <w:t xml:space="preserve"> </w:t>
      </w:r>
      <w:r>
        <w:rPr>
          <w:sz w:val="24"/>
        </w:rPr>
        <w:t>bona</w:t>
      </w:r>
      <w:r>
        <w:rPr>
          <w:spacing w:val="-1"/>
          <w:sz w:val="24"/>
        </w:rPr>
        <w:t xml:space="preserve"> </w:t>
      </w:r>
      <w:r>
        <w:rPr>
          <w:sz w:val="24"/>
        </w:rPr>
        <w:t>fide</w:t>
      </w:r>
      <w:r>
        <w:rPr>
          <w:spacing w:val="-1"/>
          <w:sz w:val="24"/>
        </w:rPr>
        <w:t xml:space="preserve"> </w:t>
      </w:r>
      <w:r>
        <w:rPr>
          <w:sz w:val="24"/>
        </w:rPr>
        <w:t xml:space="preserve">job </w:t>
      </w:r>
      <w:r>
        <w:rPr>
          <w:spacing w:val="-2"/>
          <w:sz w:val="24"/>
        </w:rPr>
        <w:t>descriptions.</w:t>
      </w:r>
    </w:p>
    <w:p w14:paraId="3CE164E8" w14:textId="77777777" w:rsidR="00D90B91" w:rsidRDefault="0048726A">
      <w:pPr>
        <w:pStyle w:val="ListParagraph"/>
        <w:numPr>
          <w:ilvl w:val="0"/>
          <w:numId w:val="4"/>
        </w:numPr>
        <w:tabs>
          <w:tab w:val="left" w:pos="1079"/>
        </w:tabs>
        <w:ind w:left="1079" w:hanging="359"/>
        <w:rPr>
          <w:sz w:val="24"/>
        </w:rPr>
      </w:pPr>
      <w:r>
        <w:rPr>
          <w:sz w:val="24"/>
        </w:rPr>
        <w:t>Facilitated</w:t>
      </w:r>
      <w:r>
        <w:rPr>
          <w:spacing w:val="-1"/>
          <w:sz w:val="24"/>
        </w:rPr>
        <w:t xml:space="preserve"> </w:t>
      </w:r>
      <w:r>
        <w:rPr>
          <w:sz w:val="24"/>
        </w:rPr>
        <w:t>job</w:t>
      </w:r>
      <w:r>
        <w:rPr>
          <w:spacing w:val="-1"/>
          <w:sz w:val="24"/>
        </w:rPr>
        <w:t xml:space="preserve"> </w:t>
      </w:r>
      <w:r>
        <w:rPr>
          <w:sz w:val="24"/>
        </w:rPr>
        <w:t>club</w:t>
      </w:r>
      <w:r>
        <w:rPr>
          <w:spacing w:val="-1"/>
          <w:sz w:val="24"/>
        </w:rPr>
        <w:t xml:space="preserve"> </w:t>
      </w:r>
      <w:r>
        <w:rPr>
          <w:sz w:val="24"/>
        </w:rPr>
        <w:t>for</w:t>
      </w:r>
      <w:r>
        <w:rPr>
          <w:spacing w:val="-1"/>
          <w:sz w:val="24"/>
        </w:rPr>
        <w:t xml:space="preserve"> </w:t>
      </w:r>
      <w:r>
        <w:rPr>
          <w:sz w:val="24"/>
        </w:rPr>
        <w:t>Veteran's</w:t>
      </w:r>
      <w:r>
        <w:rPr>
          <w:spacing w:val="-1"/>
          <w:sz w:val="24"/>
        </w:rPr>
        <w:t xml:space="preserve"> </w:t>
      </w:r>
      <w:r>
        <w:rPr>
          <w:sz w:val="24"/>
        </w:rPr>
        <w:t>with</w:t>
      </w:r>
      <w:r>
        <w:rPr>
          <w:spacing w:val="-2"/>
          <w:sz w:val="24"/>
        </w:rPr>
        <w:t xml:space="preserve"> </w:t>
      </w:r>
      <w:r>
        <w:rPr>
          <w:sz w:val="24"/>
        </w:rPr>
        <w:t>disabilities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community.</w:t>
      </w:r>
    </w:p>
    <w:p w14:paraId="3CE164E9" w14:textId="77777777" w:rsidR="00D90B91" w:rsidRDefault="0048726A">
      <w:pPr>
        <w:pStyle w:val="ListParagraph"/>
        <w:numPr>
          <w:ilvl w:val="0"/>
          <w:numId w:val="4"/>
        </w:numPr>
        <w:tabs>
          <w:tab w:val="left" w:pos="1079"/>
        </w:tabs>
        <w:spacing w:before="148"/>
        <w:ind w:left="1079" w:hanging="359"/>
        <w:rPr>
          <w:sz w:val="24"/>
        </w:rPr>
      </w:pPr>
      <w:r>
        <w:rPr>
          <w:sz w:val="24"/>
        </w:rPr>
        <w:t>Coordinated,</w:t>
      </w:r>
      <w:r>
        <w:rPr>
          <w:spacing w:val="-2"/>
          <w:sz w:val="24"/>
        </w:rPr>
        <w:t xml:space="preserve"> </w:t>
      </w:r>
      <w:r>
        <w:rPr>
          <w:sz w:val="24"/>
        </w:rPr>
        <w:t>designed,</w:t>
      </w:r>
      <w:r>
        <w:rPr>
          <w:spacing w:val="-1"/>
          <w:sz w:val="24"/>
        </w:rPr>
        <w:t xml:space="preserve"> </w:t>
      </w:r>
      <w:r>
        <w:rPr>
          <w:sz w:val="24"/>
        </w:rPr>
        <w:t>and</w:t>
      </w:r>
      <w:r>
        <w:rPr>
          <w:spacing w:val="-1"/>
          <w:sz w:val="24"/>
        </w:rPr>
        <w:t xml:space="preserve"> </w:t>
      </w:r>
      <w:r>
        <w:rPr>
          <w:sz w:val="24"/>
        </w:rPr>
        <w:t>implement</w:t>
      </w:r>
      <w:r>
        <w:rPr>
          <w:spacing w:val="-2"/>
          <w:sz w:val="24"/>
        </w:rPr>
        <w:t xml:space="preserve"> </w:t>
      </w:r>
      <w:r>
        <w:rPr>
          <w:sz w:val="24"/>
        </w:rPr>
        <w:t>patient</w:t>
      </w:r>
      <w:r>
        <w:rPr>
          <w:spacing w:val="1"/>
          <w:sz w:val="24"/>
        </w:rPr>
        <w:t xml:space="preserve"> </w:t>
      </w:r>
      <w:r>
        <w:rPr>
          <w:sz w:val="24"/>
        </w:rPr>
        <w:t>medical</w:t>
      </w:r>
      <w:r>
        <w:rPr>
          <w:spacing w:val="-1"/>
          <w:sz w:val="24"/>
        </w:rPr>
        <w:t xml:space="preserve"> </w:t>
      </w:r>
      <w:r>
        <w:rPr>
          <w:sz w:val="24"/>
        </w:rPr>
        <w:t>treatment</w:t>
      </w:r>
      <w:r>
        <w:rPr>
          <w:spacing w:val="-2"/>
          <w:sz w:val="24"/>
        </w:rPr>
        <w:t xml:space="preserve"> </w:t>
      </w:r>
      <w:r>
        <w:rPr>
          <w:sz w:val="24"/>
        </w:rPr>
        <w:t xml:space="preserve">and care </w:t>
      </w:r>
      <w:r>
        <w:rPr>
          <w:spacing w:val="-2"/>
          <w:sz w:val="24"/>
        </w:rPr>
        <w:t>plans.</w:t>
      </w:r>
    </w:p>
    <w:p w14:paraId="3CE164EA" w14:textId="77777777" w:rsidR="00D90B91" w:rsidRDefault="0048726A">
      <w:pPr>
        <w:pStyle w:val="ListParagraph"/>
        <w:numPr>
          <w:ilvl w:val="0"/>
          <w:numId w:val="4"/>
        </w:numPr>
        <w:tabs>
          <w:tab w:val="left" w:pos="1080"/>
        </w:tabs>
        <w:jc w:val="left"/>
        <w:rPr>
          <w:sz w:val="24"/>
        </w:rPr>
      </w:pPr>
      <w:r>
        <w:rPr>
          <w:sz w:val="24"/>
        </w:rPr>
        <w:t>Consulted</w:t>
      </w:r>
      <w:r>
        <w:rPr>
          <w:spacing w:val="-4"/>
          <w:sz w:val="24"/>
        </w:rPr>
        <w:t xml:space="preserve"> </w:t>
      </w:r>
      <w:r>
        <w:rPr>
          <w:sz w:val="24"/>
        </w:rPr>
        <w:t>with</w:t>
      </w:r>
      <w:r>
        <w:rPr>
          <w:spacing w:val="-1"/>
          <w:sz w:val="24"/>
        </w:rPr>
        <w:t xml:space="preserve"> </w:t>
      </w:r>
      <w:r>
        <w:rPr>
          <w:sz w:val="24"/>
        </w:rPr>
        <w:t>employers,</w:t>
      </w:r>
      <w:r>
        <w:rPr>
          <w:spacing w:val="-1"/>
          <w:sz w:val="24"/>
        </w:rPr>
        <w:t xml:space="preserve"> </w:t>
      </w:r>
      <w:r>
        <w:rPr>
          <w:sz w:val="24"/>
        </w:rPr>
        <w:t>physicians,</w:t>
      </w:r>
      <w:r>
        <w:rPr>
          <w:spacing w:val="-1"/>
          <w:sz w:val="24"/>
        </w:rPr>
        <w:t xml:space="preserve"> </w:t>
      </w:r>
      <w:r>
        <w:rPr>
          <w:sz w:val="24"/>
        </w:rPr>
        <w:t>and</w:t>
      </w:r>
      <w:r>
        <w:rPr>
          <w:spacing w:val="-1"/>
          <w:sz w:val="24"/>
        </w:rPr>
        <w:t xml:space="preserve"> </w:t>
      </w:r>
      <w:r>
        <w:rPr>
          <w:sz w:val="24"/>
        </w:rPr>
        <w:t>therapists</w:t>
      </w:r>
      <w:r>
        <w:rPr>
          <w:spacing w:val="-2"/>
          <w:sz w:val="24"/>
        </w:rPr>
        <w:t xml:space="preserve"> </w:t>
      </w:r>
      <w:r>
        <w:rPr>
          <w:sz w:val="24"/>
        </w:rPr>
        <w:t>as</w:t>
      </w:r>
      <w:r>
        <w:rPr>
          <w:spacing w:val="-1"/>
          <w:sz w:val="24"/>
        </w:rPr>
        <w:t xml:space="preserve"> </w:t>
      </w:r>
      <w:r>
        <w:rPr>
          <w:sz w:val="24"/>
        </w:rPr>
        <w:t>an</w:t>
      </w:r>
      <w:r>
        <w:rPr>
          <w:spacing w:val="-1"/>
          <w:sz w:val="24"/>
        </w:rPr>
        <w:t xml:space="preserve"> </w:t>
      </w:r>
      <w:r>
        <w:rPr>
          <w:sz w:val="24"/>
        </w:rPr>
        <w:t>injured</w:t>
      </w:r>
      <w:r>
        <w:rPr>
          <w:spacing w:val="-1"/>
          <w:sz w:val="24"/>
        </w:rPr>
        <w:t xml:space="preserve"> </w:t>
      </w:r>
      <w:r>
        <w:rPr>
          <w:sz w:val="24"/>
        </w:rPr>
        <w:t>worker</w:t>
      </w:r>
      <w:r>
        <w:rPr>
          <w:spacing w:val="-1"/>
          <w:sz w:val="24"/>
        </w:rPr>
        <w:t xml:space="preserve"> </w:t>
      </w:r>
      <w:r>
        <w:rPr>
          <w:sz w:val="24"/>
        </w:rPr>
        <w:t>case</w:t>
      </w:r>
      <w:r>
        <w:rPr>
          <w:spacing w:val="-2"/>
          <w:sz w:val="24"/>
        </w:rPr>
        <w:t xml:space="preserve"> manager.</w:t>
      </w:r>
    </w:p>
    <w:p w14:paraId="3CE164EB" w14:textId="77777777" w:rsidR="00D90B91" w:rsidRDefault="0048726A">
      <w:pPr>
        <w:pStyle w:val="ListParagraph"/>
        <w:numPr>
          <w:ilvl w:val="0"/>
          <w:numId w:val="4"/>
        </w:numPr>
        <w:tabs>
          <w:tab w:val="left" w:pos="1080"/>
        </w:tabs>
        <w:jc w:val="left"/>
        <w:rPr>
          <w:sz w:val="24"/>
        </w:rPr>
      </w:pPr>
      <w:r>
        <w:rPr>
          <w:sz w:val="24"/>
        </w:rPr>
        <w:t>Managed</w:t>
      </w:r>
      <w:r>
        <w:rPr>
          <w:spacing w:val="-2"/>
          <w:sz w:val="24"/>
        </w:rPr>
        <w:t xml:space="preserve"> </w:t>
      </w:r>
      <w:r>
        <w:rPr>
          <w:sz w:val="24"/>
        </w:rPr>
        <w:t>medical</w:t>
      </w:r>
      <w:r>
        <w:rPr>
          <w:spacing w:val="-1"/>
          <w:sz w:val="24"/>
        </w:rPr>
        <w:t xml:space="preserve"> </w:t>
      </w:r>
      <w:r>
        <w:rPr>
          <w:sz w:val="24"/>
        </w:rPr>
        <w:t>and</w:t>
      </w:r>
      <w:r>
        <w:rPr>
          <w:spacing w:val="-1"/>
          <w:sz w:val="24"/>
        </w:rPr>
        <w:t xml:space="preserve"> </w:t>
      </w:r>
      <w:r>
        <w:rPr>
          <w:sz w:val="24"/>
        </w:rPr>
        <w:t>vocational</w:t>
      </w:r>
      <w:r>
        <w:rPr>
          <w:spacing w:val="-1"/>
          <w:sz w:val="24"/>
        </w:rPr>
        <w:t xml:space="preserve"> </w:t>
      </w:r>
      <w:r>
        <w:rPr>
          <w:spacing w:val="-2"/>
          <w:sz w:val="24"/>
        </w:rPr>
        <w:t>cases.</w:t>
      </w:r>
    </w:p>
    <w:p w14:paraId="3CE164EC" w14:textId="77777777" w:rsidR="00D90B91" w:rsidRDefault="0048726A">
      <w:pPr>
        <w:pStyle w:val="ListParagraph"/>
        <w:numPr>
          <w:ilvl w:val="0"/>
          <w:numId w:val="4"/>
        </w:numPr>
        <w:tabs>
          <w:tab w:val="left" w:pos="1080"/>
        </w:tabs>
        <w:jc w:val="left"/>
        <w:rPr>
          <w:sz w:val="24"/>
        </w:rPr>
      </w:pPr>
      <w:r>
        <w:rPr>
          <w:sz w:val="24"/>
        </w:rPr>
        <w:t>Provided</w:t>
      </w:r>
      <w:r>
        <w:rPr>
          <w:spacing w:val="-4"/>
          <w:sz w:val="24"/>
        </w:rPr>
        <w:t xml:space="preserve"> </w:t>
      </w:r>
      <w:r>
        <w:rPr>
          <w:sz w:val="24"/>
        </w:rPr>
        <w:t>vocational</w:t>
      </w:r>
      <w:r>
        <w:rPr>
          <w:spacing w:val="-2"/>
          <w:sz w:val="24"/>
        </w:rPr>
        <w:t xml:space="preserve"> </w:t>
      </w:r>
      <w:r>
        <w:rPr>
          <w:sz w:val="24"/>
        </w:rPr>
        <w:t>testimony</w:t>
      </w:r>
      <w:r>
        <w:rPr>
          <w:spacing w:val="-2"/>
          <w:sz w:val="24"/>
        </w:rPr>
        <w:t xml:space="preserve"> </w:t>
      </w:r>
      <w:r>
        <w:rPr>
          <w:sz w:val="24"/>
        </w:rPr>
        <w:t>in</w:t>
      </w:r>
      <w:r>
        <w:rPr>
          <w:spacing w:val="-1"/>
          <w:sz w:val="24"/>
        </w:rPr>
        <w:t xml:space="preserve"> </w:t>
      </w:r>
      <w:r>
        <w:rPr>
          <w:sz w:val="24"/>
        </w:rPr>
        <w:t>Texas</w:t>
      </w:r>
      <w:r>
        <w:rPr>
          <w:spacing w:val="-2"/>
          <w:sz w:val="24"/>
        </w:rPr>
        <w:t xml:space="preserve"> </w:t>
      </w:r>
      <w:r>
        <w:rPr>
          <w:sz w:val="24"/>
        </w:rPr>
        <w:t>Workers</w:t>
      </w:r>
      <w:r>
        <w:rPr>
          <w:spacing w:val="-1"/>
          <w:sz w:val="24"/>
        </w:rPr>
        <w:t xml:space="preserve"> </w:t>
      </w:r>
      <w:r>
        <w:rPr>
          <w:sz w:val="24"/>
        </w:rPr>
        <w:t>Compensation</w:t>
      </w:r>
      <w:r>
        <w:rPr>
          <w:spacing w:val="-1"/>
          <w:sz w:val="24"/>
        </w:rPr>
        <w:t xml:space="preserve"> </w:t>
      </w:r>
      <w:r>
        <w:rPr>
          <w:spacing w:val="-2"/>
          <w:sz w:val="24"/>
        </w:rPr>
        <w:t>Cases.</w:t>
      </w:r>
    </w:p>
    <w:p w14:paraId="3CE164ED" w14:textId="77777777" w:rsidR="00D90B91" w:rsidRDefault="00D90B91">
      <w:pPr>
        <w:pStyle w:val="BodyText"/>
        <w:spacing w:before="160"/>
        <w:ind w:left="0" w:firstLine="0"/>
      </w:pPr>
    </w:p>
    <w:p w14:paraId="3CE164EE" w14:textId="77777777" w:rsidR="00D90B91" w:rsidRDefault="0048726A">
      <w:pPr>
        <w:spacing w:before="1"/>
        <w:ind w:left="360"/>
        <w:jc w:val="both"/>
        <w:rPr>
          <w:sz w:val="24"/>
        </w:rPr>
      </w:pPr>
      <w:r>
        <w:rPr>
          <w:b/>
          <w:sz w:val="24"/>
        </w:rPr>
        <w:t>Human</w:t>
      </w:r>
      <w:r>
        <w:rPr>
          <w:b/>
          <w:spacing w:val="-3"/>
          <w:sz w:val="24"/>
        </w:rPr>
        <w:t xml:space="preserve"> </w:t>
      </w:r>
      <w:r>
        <w:rPr>
          <w:b/>
          <w:sz w:val="24"/>
        </w:rPr>
        <w:t>Resources</w:t>
      </w:r>
      <w:r>
        <w:rPr>
          <w:b/>
          <w:spacing w:val="-3"/>
          <w:sz w:val="24"/>
        </w:rPr>
        <w:t xml:space="preserve"> </w:t>
      </w:r>
      <w:r>
        <w:rPr>
          <w:b/>
          <w:sz w:val="24"/>
        </w:rPr>
        <w:t>Staffing</w:t>
      </w:r>
      <w:r>
        <w:rPr>
          <w:b/>
          <w:spacing w:val="-3"/>
          <w:sz w:val="24"/>
        </w:rPr>
        <w:t xml:space="preserve"> </w:t>
      </w:r>
      <w:r>
        <w:rPr>
          <w:b/>
          <w:sz w:val="24"/>
        </w:rPr>
        <w:t>Recruiter</w:t>
      </w:r>
      <w:r>
        <w:rPr>
          <w:b/>
          <w:spacing w:val="-1"/>
          <w:sz w:val="24"/>
        </w:rPr>
        <w:t xml:space="preserve"> </w:t>
      </w:r>
      <w:r>
        <w:rPr>
          <w:sz w:val="24"/>
        </w:rPr>
        <w:t>1999-</w:t>
      </w:r>
      <w:r>
        <w:rPr>
          <w:spacing w:val="-4"/>
          <w:sz w:val="24"/>
        </w:rPr>
        <w:t>2000</w:t>
      </w:r>
    </w:p>
    <w:p w14:paraId="3CE164EF" w14:textId="77777777" w:rsidR="00D90B91" w:rsidRDefault="0048726A">
      <w:pPr>
        <w:spacing w:before="10"/>
        <w:ind w:left="360"/>
        <w:jc w:val="both"/>
        <w:rPr>
          <w:sz w:val="24"/>
        </w:rPr>
      </w:pPr>
      <w:r>
        <w:rPr>
          <w:i/>
          <w:sz w:val="24"/>
        </w:rPr>
        <w:t>Phoenix</w:t>
      </w:r>
      <w:r>
        <w:rPr>
          <w:i/>
          <w:spacing w:val="-1"/>
          <w:sz w:val="24"/>
        </w:rPr>
        <w:t xml:space="preserve"> </w:t>
      </w:r>
      <w:r>
        <w:rPr>
          <w:i/>
          <w:sz w:val="24"/>
        </w:rPr>
        <w:t>Services</w:t>
      </w:r>
      <w:r>
        <w:rPr>
          <w:sz w:val="24"/>
        </w:rPr>
        <w:t>,</w:t>
      </w:r>
      <w:r>
        <w:rPr>
          <w:spacing w:val="-1"/>
          <w:sz w:val="24"/>
        </w:rPr>
        <w:t xml:space="preserve"> </w:t>
      </w:r>
      <w:r>
        <w:rPr>
          <w:sz w:val="24"/>
        </w:rPr>
        <w:t>Toledo,</w:t>
      </w:r>
      <w:r>
        <w:rPr>
          <w:spacing w:val="-1"/>
          <w:sz w:val="24"/>
        </w:rPr>
        <w:t xml:space="preserve"> </w:t>
      </w:r>
      <w:r>
        <w:rPr>
          <w:sz w:val="24"/>
        </w:rPr>
        <w:t>OH</w:t>
      </w:r>
      <w:r>
        <w:rPr>
          <w:spacing w:val="-2"/>
          <w:sz w:val="24"/>
        </w:rPr>
        <w:t xml:space="preserve"> </w:t>
      </w:r>
      <w:r>
        <w:rPr>
          <w:sz w:val="24"/>
        </w:rPr>
        <w:t>and</w:t>
      </w:r>
      <w:r>
        <w:rPr>
          <w:spacing w:val="-1"/>
          <w:sz w:val="24"/>
        </w:rPr>
        <w:t xml:space="preserve"> </w:t>
      </w:r>
      <w:r>
        <w:rPr>
          <w:sz w:val="24"/>
        </w:rPr>
        <w:t>Ann</w:t>
      </w:r>
      <w:r>
        <w:rPr>
          <w:spacing w:val="-1"/>
          <w:sz w:val="24"/>
        </w:rPr>
        <w:t xml:space="preserve"> </w:t>
      </w:r>
      <w:r>
        <w:rPr>
          <w:sz w:val="24"/>
        </w:rPr>
        <w:t xml:space="preserve">Arbor, </w:t>
      </w:r>
      <w:r>
        <w:rPr>
          <w:spacing w:val="-7"/>
          <w:sz w:val="24"/>
        </w:rPr>
        <w:t>MI</w:t>
      </w:r>
    </w:p>
    <w:p w14:paraId="3CE164F0" w14:textId="77777777" w:rsidR="00D90B91" w:rsidRDefault="0048726A">
      <w:pPr>
        <w:pStyle w:val="ListParagraph"/>
        <w:numPr>
          <w:ilvl w:val="0"/>
          <w:numId w:val="4"/>
        </w:numPr>
        <w:tabs>
          <w:tab w:val="left" w:pos="1080"/>
        </w:tabs>
        <w:spacing w:line="360" w:lineRule="auto"/>
        <w:ind w:right="357"/>
        <w:rPr>
          <w:sz w:val="24"/>
        </w:rPr>
      </w:pPr>
      <w:r>
        <w:rPr>
          <w:sz w:val="24"/>
        </w:rPr>
        <w:t>Recruited, interviewed, performed background checks, and selected candidates for light industrial</w:t>
      </w:r>
      <w:r>
        <w:rPr>
          <w:spacing w:val="-10"/>
          <w:sz w:val="24"/>
        </w:rPr>
        <w:t xml:space="preserve"> </w:t>
      </w:r>
      <w:r>
        <w:rPr>
          <w:sz w:val="24"/>
        </w:rPr>
        <w:t>and</w:t>
      </w:r>
      <w:r>
        <w:rPr>
          <w:spacing w:val="-10"/>
          <w:sz w:val="24"/>
        </w:rPr>
        <w:t xml:space="preserve"> </w:t>
      </w:r>
      <w:r>
        <w:rPr>
          <w:sz w:val="24"/>
        </w:rPr>
        <w:t>clerical</w:t>
      </w:r>
      <w:r>
        <w:rPr>
          <w:spacing w:val="-10"/>
          <w:sz w:val="24"/>
        </w:rPr>
        <w:t xml:space="preserve"> </w:t>
      </w:r>
      <w:r>
        <w:rPr>
          <w:sz w:val="24"/>
        </w:rPr>
        <w:t>positions.</w:t>
      </w:r>
      <w:r>
        <w:rPr>
          <w:spacing w:val="-10"/>
          <w:sz w:val="24"/>
        </w:rPr>
        <w:t xml:space="preserve"> </w:t>
      </w:r>
      <w:r>
        <w:rPr>
          <w:sz w:val="24"/>
        </w:rPr>
        <w:t>Assisted</w:t>
      </w:r>
      <w:r>
        <w:rPr>
          <w:spacing w:val="-11"/>
          <w:sz w:val="24"/>
        </w:rPr>
        <w:t xml:space="preserve"> </w:t>
      </w:r>
      <w:r>
        <w:rPr>
          <w:sz w:val="24"/>
        </w:rPr>
        <w:t>in</w:t>
      </w:r>
      <w:r>
        <w:rPr>
          <w:spacing w:val="-10"/>
          <w:sz w:val="24"/>
        </w:rPr>
        <w:t xml:space="preserve"> </w:t>
      </w:r>
      <w:r>
        <w:rPr>
          <w:sz w:val="24"/>
        </w:rPr>
        <w:t>executive</w:t>
      </w:r>
      <w:r>
        <w:rPr>
          <w:spacing w:val="-11"/>
          <w:sz w:val="24"/>
        </w:rPr>
        <w:t xml:space="preserve"> </w:t>
      </w:r>
      <w:r>
        <w:rPr>
          <w:sz w:val="24"/>
        </w:rPr>
        <w:t>search</w:t>
      </w:r>
      <w:r>
        <w:rPr>
          <w:spacing w:val="-10"/>
          <w:sz w:val="24"/>
        </w:rPr>
        <w:t xml:space="preserve"> </w:t>
      </w:r>
      <w:r>
        <w:rPr>
          <w:sz w:val="24"/>
        </w:rPr>
        <w:t>for</w:t>
      </w:r>
      <w:r>
        <w:rPr>
          <w:spacing w:val="-8"/>
          <w:sz w:val="24"/>
        </w:rPr>
        <w:t xml:space="preserve"> </w:t>
      </w:r>
      <w:r>
        <w:rPr>
          <w:sz w:val="24"/>
        </w:rPr>
        <w:t>technical</w:t>
      </w:r>
      <w:r>
        <w:rPr>
          <w:spacing w:val="-10"/>
          <w:sz w:val="24"/>
        </w:rPr>
        <w:t xml:space="preserve"> </w:t>
      </w:r>
      <w:r>
        <w:rPr>
          <w:sz w:val="24"/>
        </w:rPr>
        <w:t>and</w:t>
      </w:r>
      <w:r>
        <w:rPr>
          <w:spacing w:val="-10"/>
          <w:sz w:val="24"/>
        </w:rPr>
        <w:t xml:space="preserve"> </w:t>
      </w:r>
      <w:r>
        <w:rPr>
          <w:sz w:val="24"/>
        </w:rPr>
        <w:t xml:space="preserve">engineering </w:t>
      </w:r>
      <w:r>
        <w:rPr>
          <w:spacing w:val="-2"/>
          <w:sz w:val="24"/>
        </w:rPr>
        <w:t>positions.</w:t>
      </w:r>
    </w:p>
    <w:p w14:paraId="3CE164F1" w14:textId="77777777" w:rsidR="00D90B91" w:rsidRDefault="00D90B91">
      <w:pPr>
        <w:pStyle w:val="BodyText"/>
        <w:ind w:left="0" w:firstLine="0"/>
      </w:pPr>
    </w:p>
    <w:p w14:paraId="3CE164F2" w14:textId="77777777" w:rsidR="00D90B91" w:rsidRDefault="00D90B91">
      <w:pPr>
        <w:pStyle w:val="BodyText"/>
        <w:spacing w:before="32"/>
        <w:ind w:left="0" w:firstLine="0"/>
      </w:pPr>
    </w:p>
    <w:p w14:paraId="3CE164F3" w14:textId="77777777" w:rsidR="00D90B91" w:rsidRDefault="0048726A">
      <w:pPr>
        <w:ind w:left="360"/>
        <w:jc w:val="both"/>
        <w:rPr>
          <w:sz w:val="24"/>
        </w:rPr>
      </w:pPr>
      <w:r>
        <w:rPr>
          <w:b/>
          <w:sz w:val="24"/>
        </w:rPr>
        <w:t>Residential</w:t>
      </w:r>
      <w:r>
        <w:rPr>
          <w:b/>
          <w:spacing w:val="-2"/>
          <w:sz w:val="24"/>
        </w:rPr>
        <w:t xml:space="preserve"> </w:t>
      </w:r>
      <w:r>
        <w:rPr>
          <w:b/>
          <w:sz w:val="24"/>
        </w:rPr>
        <w:t>Specialist</w:t>
      </w:r>
      <w:r>
        <w:rPr>
          <w:b/>
          <w:spacing w:val="-2"/>
          <w:sz w:val="24"/>
        </w:rPr>
        <w:t xml:space="preserve"> </w:t>
      </w:r>
      <w:r>
        <w:rPr>
          <w:b/>
          <w:sz w:val="24"/>
        </w:rPr>
        <w:t>and</w:t>
      </w:r>
      <w:r>
        <w:rPr>
          <w:b/>
          <w:spacing w:val="-1"/>
          <w:sz w:val="24"/>
        </w:rPr>
        <w:t xml:space="preserve"> </w:t>
      </w:r>
      <w:r>
        <w:rPr>
          <w:b/>
          <w:sz w:val="24"/>
        </w:rPr>
        <w:t>Direct</w:t>
      </w:r>
      <w:r>
        <w:rPr>
          <w:b/>
          <w:spacing w:val="-2"/>
          <w:sz w:val="24"/>
        </w:rPr>
        <w:t xml:space="preserve"> </w:t>
      </w:r>
      <w:r>
        <w:rPr>
          <w:b/>
          <w:sz w:val="24"/>
        </w:rPr>
        <w:t>Care</w:t>
      </w:r>
      <w:r>
        <w:rPr>
          <w:b/>
          <w:spacing w:val="-3"/>
          <w:sz w:val="24"/>
        </w:rPr>
        <w:t xml:space="preserve"> </w:t>
      </w:r>
      <w:r>
        <w:rPr>
          <w:b/>
          <w:sz w:val="24"/>
        </w:rPr>
        <w:t>Worker</w:t>
      </w:r>
      <w:r>
        <w:rPr>
          <w:b/>
          <w:spacing w:val="3"/>
          <w:sz w:val="24"/>
        </w:rPr>
        <w:t xml:space="preserve"> </w:t>
      </w:r>
      <w:r>
        <w:rPr>
          <w:sz w:val="24"/>
        </w:rPr>
        <w:t>1997-1998</w:t>
      </w:r>
      <w:r>
        <w:rPr>
          <w:spacing w:val="-2"/>
          <w:sz w:val="24"/>
        </w:rPr>
        <w:t xml:space="preserve"> </w:t>
      </w:r>
      <w:r>
        <w:rPr>
          <w:sz w:val="24"/>
        </w:rPr>
        <w:t>and</w:t>
      </w:r>
      <w:r>
        <w:rPr>
          <w:spacing w:val="-1"/>
          <w:sz w:val="24"/>
        </w:rPr>
        <w:t xml:space="preserve"> </w:t>
      </w:r>
      <w:r>
        <w:rPr>
          <w:spacing w:val="-4"/>
          <w:sz w:val="24"/>
        </w:rPr>
        <w:t>2001</w:t>
      </w:r>
    </w:p>
    <w:p w14:paraId="3CE164F4" w14:textId="77777777" w:rsidR="00D90B91" w:rsidRDefault="0048726A">
      <w:pPr>
        <w:spacing w:before="12"/>
        <w:ind w:left="360"/>
        <w:jc w:val="both"/>
        <w:rPr>
          <w:sz w:val="24"/>
        </w:rPr>
      </w:pPr>
      <w:r>
        <w:rPr>
          <w:i/>
          <w:sz w:val="24"/>
        </w:rPr>
        <w:t>Catholic</w:t>
      </w:r>
      <w:r>
        <w:rPr>
          <w:i/>
          <w:spacing w:val="-1"/>
          <w:sz w:val="24"/>
        </w:rPr>
        <w:t xml:space="preserve"> </w:t>
      </w:r>
      <w:r>
        <w:rPr>
          <w:i/>
          <w:sz w:val="24"/>
        </w:rPr>
        <w:t>Charities</w:t>
      </w:r>
      <w:r>
        <w:rPr>
          <w:sz w:val="24"/>
        </w:rPr>
        <w:t>,</w:t>
      </w:r>
      <w:r>
        <w:rPr>
          <w:spacing w:val="-1"/>
          <w:sz w:val="24"/>
        </w:rPr>
        <w:t xml:space="preserve"> </w:t>
      </w:r>
      <w:r>
        <w:rPr>
          <w:sz w:val="24"/>
        </w:rPr>
        <w:t>Cleveland,</w:t>
      </w:r>
      <w:r>
        <w:rPr>
          <w:spacing w:val="-1"/>
          <w:sz w:val="24"/>
        </w:rPr>
        <w:t xml:space="preserve"> </w:t>
      </w:r>
      <w:r>
        <w:rPr>
          <w:sz w:val="24"/>
        </w:rPr>
        <w:t>OH,</w:t>
      </w:r>
      <w:r>
        <w:rPr>
          <w:spacing w:val="-1"/>
          <w:sz w:val="24"/>
        </w:rPr>
        <w:t xml:space="preserve"> </w:t>
      </w:r>
      <w:r>
        <w:rPr>
          <w:sz w:val="24"/>
        </w:rPr>
        <w:t>and</w:t>
      </w:r>
      <w:r>
        <w:rPr>
          <w:spacing w:val="-1"/>
          <w:sz w:val="24"/>
        </w:rPr>
        <w:t xml:space="preserve"> </w:t>
      </w:r>
      <w:r>
        <w:rPr>
          <w:i/>
          <w:sz w:val="24"/>
        </w:rPr>
        <w:t>Sunshine</w:t>
      </w:r>
      <w:r>
        <w:rPr>
          <w:i/>
          <w:spacing w:val="-1"/>
          <w:sz w:val="24"/>
        </w:rPr>
        <w:t xml:space="preserve"> </w:t>
      </w:r>
      <w:r>
        <w:rPr>
          <w:i/>
          <w:sz w:val="24"/>
        </w:rPr>
        <w:t>Children’s</w:t>
      </w:r>
      <w:r>
        <w:rPr>
          <w:i/>
          <w:spacing w:val="-1"/>
          <w:sz w:val="24"/>
        </w:rPr>
        <w:t xml:space="preserve"> </w:t>
      </w:r>
      <w:r>
        <w:rPr>
          <w:i/>
          <w:sz w:val="24"/>
        </w:rPr>
        <w:t>Home</w:t>
      </w:r>
      <w:r>
        <w:rPr>
          <w:sz w:val="24"/>
        </w:rPr>
        <w:t>,</w:t>
      </w:r>
      <w:r>
        <w:rPr>
          <w:spacing w:val="-1"/>
          <w:sz w:val="24"/>
        </w:rPr>
        <w:t xml:space="preserve"> </w:t>
      </w:r>
      <w:r>
        <w:rPr>
          <w:sz w:val="24"/>
        </w:rPr>
        <w:t>Toledo,</w:t>
      </w:r>
      <w:r>
        <w:rPr>
          <w:spacing w:val="-1"/>
          <w:sz w:val="24"/>
        </w:rPr>
        <w:t xml:space="preserve"> </w:t>
      </w:r>
      <w:r>
        <w:rPr>
          <w:spacing w:val="-5"/>
          <w:sz w:val="24"/>
        </w:rPr>
        <w:t>OH</w:t>
      </w:r>
    </w:p>
    <w:p w14:paraId="3CE164F5" w14:textId="3BBF6AAA" w:rsidR="00D90B91" w:rsidRDefault="0048726A">
      <w:pPr>
        <w:pStyle w:val="ListParagraph"/>
        <w:numPr>
          <w:ilvl w:val="0"/>
          <w:numId w:val="4"/>
        </w:numPr>
        <w:tabs>
          <w:tab w:val="left" w:pos="1080"/>
        </w:tabs>
        <w:spacing w:before="12" w:line="360" w:lineRule="auto"/>
        <w:ind w:right="357"/>
        <w:rPr>
          <w:sz w:val="24"/>
        </w:rPr>
      </w:pPr>
      <w:r>
        <w:rPr>
          <w:sz w:val="24"/>
        </w:rPr>
        <w:t xml:space="preserve">Responsible for community residential rehabilitation for individuals with disabilities that </w:t>
      </w:r>
      <w:r w:rsidR="006F30E9">
        <w:rPr>
          <w:sz w:val="24"/>
        </w:rPr>
        <w:t>include</w:t>
      </w:r>
      <w:r>
        <w:rPr>
          <w:sz w:val="24"/>
        </w:rPr>
        <w:t xml:space="preserve"> developmental disability and psychiatric diagnoses. Population served included adolescents and young adults. Coordinated community integration activities, engaged in behavioral modification programs, and obtained state of Ohio Certification to pass medications to individuals with disabilities at Sunshine Children’s Home.</w:t>
      </w:r>
    </w:p>
    <w:p w14:paraId="3CE164F6" w14:textId="77777777" w:rsidR="00D90B91" w:rsidRDefault="00D90B91">
      <w:pPr>
        <w:pStyle w:val="ListParagraph"/>
        <w:spacing w:line="360" w:lineRule="auto"/>
        <w:rPr>
          <w:sz w:val="24"/>
        </w:rPr>
        <w:sectPr w:rsidR="00D90B91">
          <w:pgSz w:w="12240" w:h="15840"/>
          <w:pgMar w:top="1360" w:right="1080" w:bottom="280" w:left="1080" w:header="720" w:footer="720" w:gutter="0"/>
          <w:cols w:space="720"/>
        </w:sectPr>
      </w:pPr>
    </w:p>
    <w:p w14:paraId="3CE164F7" w14:textId="77777777" w:rsidR="00D90B91" w:rsidRDefault="0048726A">
      <w:pPr>
        <w:pStyle w:val="Heading2"/>
        <w:spacing w:before="79"/>
      </w:pPr>
      <w:r>
        <w:rPr>
          <w:spacing w:val="-2"/>
        </w:rPr>
        <w:lastRenderedPageBreak/>
        <w:t>EDUCATION</w:t>
      </w:r>
    </w:p>
    <w:p w14:paraId="3CE164F8" w14:textId="77777777" w:rsidR="00D90B91" w:rsidRDefault="0048726A">
      <w:pPr>
        <w:pStyle w:val="BodyText"/>
        <w:spacing w:line="360" w:lineRule="auto"/>
        <w:ind w:left="355" w:right="354" w:hanging="10"/>
        <w:jc w:val="both"/>
      </w:pPr>
      <w:r>
        <w:rPr>
          <w:b/>
        </w:rPr>
        <w:t xml:space="preserve">Ph.D., </w:t>
      </w:r>
      <w:r>
        <w:t>Doctor of Philosophy in General Psychology with an emphasis in Industrial &amp; Organizational Psychology, Grand Canyon University, Phoenix Arizona. [Regionally Accredited Christian University]</w:t>
      </w:r>
      <w:r>
        <w:rPr>
          <w:spacing w:val="40"/>
        </w:rPr>
        <w:t xml:space="preserve"> </w:t>
      </w:r>
      <w:r>
        <w:t>2017 to March 2022.</w:t>
      </w:r>
    </w:p>
    <w:p w14:paraId="3CE164F9" w14:textId="77777777" w:rsidR="00D90B91" w:rsidRDefault="0048726A">
      <w:pPr>
        <w:pStyle w:val="ListParagraph"/>
        <w:numPr>
          <w:ilvl w:val="0"/>
          <w:numId w:val="3"/>
        </w:numPr>
        <w:tabs>
          <w:tab w:val="left" w:pos="1066"/>
        </w:tabs>
        <w:spacing w:before="121" w:line="357" w:lineRule="auto"/>
        <w:ind w:right="355"/>
        <w:rPr>
          <w:sz w:val="24"/>
        </w:rPr>
      </w:pPr>
      <w:r>
        <w:rPr>
          <w:sz w:val="24"/>
        </w:rPr>
        <w:t>Doctoral level courses emphasized: Behaviorism (individual, group, and organizational), Doctoral Statistics, Employee Training &amp; Development, Ethics, Human Resources and Personnel Management, Industrial-Organizational Psychology, Job Analysis, Leadership (Executive Coaching), Performance Appraisals (human productivity &amp; performance), Quantitative and Qualitative Research, Task Analysis, Testing and Assessment in the Workplace (Psychometric Assessment) and, Psychopathology.</w:t>
      </w:r>
    </w:p>
    <w:p w14:paraId="3CE164FA" w14:textId="68E3F404" w:rsidR="00D90B91" w:rsidRDefault="0048726A">
      <w:pPr>
        <w:pStyle w:val="ListParagraph"/>
        <w:numPr>
          <w:ilvl w:val="0"/>
          <w:numId w:val="3"/>
        </w:numPr>
        <w:tabs>
          <w:tab w:val="left" w:pos="1066"/>
        </w:tabs>
        <w:spacing w:before="10" w:line="348" w:lineRule="auto"/>
        <w:ind w:right="360"/>
        <w:rPr>
          <w:sz w:val="24"/>
        </w:rPr>
      </w:pPr>
      <w:r>
        <w:rPr>
          <w:sz w:val="24"/>
        </w:rPr>
        <w:t xml:space="preserve">Industrial- Organizational Psychology courses emphasized quantitative analysis of jobs, psychometric </w:t>
      </w:r>
      <w:r w:rsidR="0019692A">
        <w:rPr>
          <w:sz w:val="24"/>
        </w:rPr>
        <w:t>assessments,</w:t>
      </w:r>
      <w:r>
        <w:rPr>
          <w:sz w:val="24"/>
        </w:rPr>
        <w:t xml:space="preserve"> and employment.</w:t>
      </w:r>
    </w:p>
    <w:p w14:paraId="3CE164FB" w14:textId="77777777" w:rsidR="00D90B91" w:rsidRDefault="0048726A">
      <w:pPr>
        <w:pStyle w:val="ListParagraph"/>
        <w:numPr>
          <w:ilvl w:val="0"/>
          <w:numId w:val="3"/>
        </w:numPr>
        <w:tabs>
          <w:tab w:val="left" w:pos="1066"/>
        </w:tabs>
        <w:spacing w:before="18" w:line="348" w:lineRule="auto"/>
        <w:ind w:right="363"/>
        <w:rPr>
          <w:sz w:val="24"/>
        </w:rPr>
      </w:pPr>
      <w:r>
        <w:rPr>
          <w:sz w:val="24"/>
        </w:rPr>
        <w:t>Completed</w:t>
      </w:r>
      <w:r>
        <w:rPr>
          <w:spacing w:val="-10"/>
          <w:sz w:val="24"/>
        </w:rPr>
        <w:t xml:space="preserve"> </w:t>
      </w:r>
      <w:r>
        <w:rPr>
          <w:sz w:val="24"/>
        </w:rPr>
        <w:t>CITI,</w:t>
      </w:r>
      <w:r>
        <w:rPr>
          <w:spacing w:val="-10"/>
          <w:sz w:val="24"/>
        </w:rPr>
        <w:t xml:space="preserve"> </w:t>
      </w:r>
      <w:r>
        <w:rPr>
          <w:sz w:val="24"/>
        </w:rPr>
        <w:t>Collaborative</w:t>
      </w:r>
      <w:r>
        <w:rPr>
          <w:spacing w:val="-8"/>
          <w:sz w:val="24"/>
        </w:rPr>
        <w:t xml:space="preserve"> </w:t>
      </w:r>
      <w:r>
        <w:rPr>
          <w:sz w:val="24"/>
        </w:rPr>
        <w:t>Institute</w:t>
      </w:r>
      <w:r>
        <w:rPr>
          <w:spacing w:val="-10"/>
          <w:sz w:val="24"/>
        </w:rPr>
        <w:t xml:space="preserve"> </w:t>
      </w:r>
      <w:r>
        <w:rPr>
          <w:sz w:val="24"/>
        </w:rPr>
        <w:t>Training</w:t>
      </w:r>
      <w:r>
        <w:rPr>
          <w:spacing w:val="-8"/>
          <w:sz w:val="24"/>
        </w:rPr>
        <w:t xml:space="preserve"> </w:t>
      </w:r>
      <w:r>
        <w:rPr>
          <w:sz w:val="24"/>
        </w:rPr>
        <w:t>Initiative</w:t>
      </w:r>
      <w:r>
        <w:rPr>
          <w:spacing w:val="-10"/>
          <w:sz w:val="24"/>
        </w:rPr>
        <w:t xml:space="preserve"> </w:t>
      </w:r>
      <w:r>
        <w:rPr>
          <w:sz w:val="24"/>
        </w:rPr>
        <w:t>Certification</w:t>
      </w:r>
      <w:r>
        <w:rPr>
          <w:spacing w:val="-9"/>
          <w:sz w:val="24"/>
        </w:rPr>
        <w:t xml:space="preserve"> </w:t>
      </w:r>
      <w:r>
        <w:rPr>
          <w:sz w:val="24"/>
        </w:rPr>
        <w:t>on</w:t>
      </w:r>
      <w:r>
        <w:rPr>
          <w:spacing w:val="-8"/>
          <w:sz w:val="24"/>
        </w:rPr>
        <w:t xml:space="preserve"> </w:t>
      </w:r>
      <w:r>
        <w:rPr>
          <w:sz w:val="24"/>
        </w:rPr>
        <w:t>human</w:t>
      </w:r>
      <w:r>
        <w:rPr>
          <w:spacing w:val="-10"/>
          <w:sz w:val="24"/>
        </w:rPr>
        <w:t xml:space="preserve"> </w:t>
      </w:r>
      <w:r>
        <w:rPr>
          <w:sz w:val="24"/>
        </w:rPr>
        <w:t xml:space="preserve">subject </w:t>
      </w:r>
      <w:r>
        <w:rPr>
          <w:spacing w:val="-2"/>
          <w:sz w:val="24"/>
        </w:rPr>
        <w:t>research.</w:t>
      </w:r>
    </w:p>
    <w:p w14:paraId="3CE164FC" w14:textId="77777777" w:rsidR="00D90B91" w:rsidRDefault="0048726A">
      <w:pPr>
        <w:pStyle w:val="ListParagraph"/>
        <w:numPr>
          <w:ilvl w:val="0"/>
          <w:numId w:val="3"/>
        </w:numPr>
        <w:tabs>
          <w:tab w:val="left" w:pos="1066"/>
        </w:tabs>
        <w:spacing w:before="18" w:line="355" w:lineRule="auto"/>
        <w:ind w:right="357"/>
        <w:rPr>
          <w:sz w:val="24"/>
        </w:rPr>
      </w:pPr>
      <w:r>
        <w:rPr>
          <w:sz w:val="24"/>
        </w:rPr>
        <w:t xml:space="preserve">Quantitative Dissertation in Industrial-Organizational Psychology with the research subjects being certified rehabilitation counselors practicing as vocational rehabilitation </w:t>
      </w:r>
      <w:r>
        <w:rPr>
          <w:spacing w:val="-2"/>
          <w:sz w:val="24"/>
        </w:rPr>
        <w:t>counselors.</w:t>
      </w:r>
    </w:p>
    <w:p w14:paraId="3CE164FD" w14:textId="77777777" w:rsidR="00D90B91" w:rsidRDefault="0048726A">
      <w:pPr>
        <w:pStyle w:val="ListParagraph"/>
        <w:numPr>
          <w:ilvl w:val="0"/>
          <w:numId w:val="3"/>
        </w:numPr>
        <w:tabs>
          <w:tab w:val="left" w:pos="1065"/>
        </w:tabs>
        <w:spacing w:before="6"/>
        <w:ind w:left="1065" w:hanging="359"/>
        <w:rPr>
          <w:sz w:val="24"/>
        </w:rPr>
      </w:pPr>
      <w:r>
        <w:rPr>
          <w:sz w:val="24"/>
        </w:rPr>
        <w:t>Proficient</w:t>
      </w:r>
      <w:r>
        <w:rPr>
          <w:spacing w:val="-3"/>
          <w:sz w:val="24"/>
        </w:rPr>
        <w:t xml:space="preserve"> </w:t>
      </w:r>
      <w:r>
        <w:rPr>
          <w:sz w:val="24"/>
        </w:rPr>
        <w:t>in</w:t>
      </w:r>
      <w:r>
        <w:rPr>
          <w:spacing w:val="-2"/>
          <w:sz w:val="24"/>
        </w:rPr>
        <w:t xml:space="preserve"> </w:t>
      </w:r>
      <w:r>
        <w:rPr>
          <w:sz w:val="24"/>
        </w:rPr>
        <w:t>SPSS,</w:t>
      </w:r>
      <w:r>
        <w:rPr>
          <w:spacing w:val="-3"/>
          <w:sz w:val="24"/>
        </w:rPr>
        <w:t xml:space="preserve"> </w:t>
      </w:r>
      <w:r>
        <w:rPr>
          <w:sz w:val="24"/>
        </w:rPr>
        <w:t>Statistical</w:t>
      </w:r>
      <w:r>
        <w:rPr>
          <w:spacing w:val="-1"/>
          <w:sz w:val="24"/>
        </w:rPr>
        <w:t xml:space="preserve"> </w:t>
      </w:r>
      <w:r>
        <w:rPr>
          <w:sz w:val="24"/>
        </w:rPr>
        <w:t>Package for</w:t>
      </w:r>
      <w:r>
        <w:rPr>
          <w:spacing w:val="-3"/>
          <w:sz w:val="24"/>
        </w:rPr>
        <w:t xml:space="preserve"> </w:t>
      </w:r>
      <w:r>
        <w:rPr>
          <w:sz w:val="24"/>
        </w:rPr>
        <w:t>the</w:t>
      </w:r>
      <w:r>
        <w:rPr>
          <w:spacing w:val="-1"/>
          <w:sz w:val="24"/>
        </w:rPr>
        <w:t xml:space="preserve"> </w:t>
      </w:r>
      <w:r>
        <w:rPr>
          <w:sz w:val="24"/>
        </w:rPr>
        <w:t>Social</w:t>
      </w:r>
      <w:r>
        <w:rPr>
          <w:spacing w:val="-1"/>
          <w:sz w:val="24"/>
        </w:rPr>
        <w:t xml:space="preserve"> </w:t>
      </w:r>
      <w:r>
        <w:rPr>
          <w:spacing w:val="-2"/>
          <w:sz w:val="24"/>
        </w:rPr>
        <w:t>Sciences.</w:t>
      </w:r>
    </w:p>
    <w:p w14:paraId="3CE164FE" w14:textId="77777777" w:rsidR="00D90B91" w:rsidRDefault="0048726A">
      <w:pPr>
        <w:pStyle w:val="BodyText"/>
        <w:spacing w:before="256" w:line="360" w:lineRule="auto"/>
        <w:ind w:left="355" w:right="364" w:hanging="10"/>
        <w:jc w:val="both"/>
      </w:pPr>
      <w:r>
        <w:rPr>
          <w:b/>
        </w:rPr>
        <w:t>M. Ed.</w:t>
      </w:r>
      <w:r>
        <w:t>, Masters of Education, Human Resource Development (including training and development, organizational development, and career development), Educational Technology University of Toledo, 2000.</w:t>
      </w:r>
    </w:p>
    <w:p w14:paraId="3CE164FF" w14:textId="77777777" w:rsidR="00D90B91" w:rsidRDefault="0048726A">
      <w:pPr>
        <w:pStyle w:val="BodyText"/>
        <w:spacing w:before="122" w:line="360" w:lineRule="auto"/>
        <w:ind w:left="360" w:right="358" w:hanging="15"/>
        <w:jc w:val="both"/>
      </w:pPr>
      <w:r>
        <w:rPr>
          <w:b/>
        </w:rPr>
        <w:t>B.A.,</w:t>
      </w:r>
      <w:r>
        <w:rPr>
          <w:b/>
          <w:spacing w:val="40"/>
        </w:rPr>
        <w:t xml:space="preserve"> </w:t>
      </w:r>
      <w:r>
        <w:t xml:space="preserve">Bachelors of Arts in Psychology/Minor Business Administration, University of Toledo, </w:t>
      </w:r>
      <w:r>
        <w:rPr>
          <w:spacing w:val="-2"/>
        </w:rPr>
        <w:t>1998.</w:t>
      </w:r>
    </w:p>
    <w:p w14:paraId="3CE16500" w14:textId="77777777" w:rsidR="00D90B91" w:rsidRDefault="0048726A">
      <w:pPr>
        <w:pStyle w:val="BodyText"/>
        <w:spacing w:before="120" w:line="360" w:lineRule="auto"/>
        <w:ind w:left="355" w:right="352" w:hanging="10"/>
        <w:jc w:val="both"/>
      </w:pPr>
      <w:r>
        <w:rPr>
          <w:b/>
        </w:rPr>
        <w:t xml:space="preserve">Post-Graduate - </w:t>
      </w:r>
      <w:r>
        <w:t>(completed) C.O.R.E. accredited: One year towards M.S., Rehabilitation Counseling, Kent State University, required to take the Certified Counselor Examination 2001-</w:t>
      </w:r>
      <w:r>
        <w:rPr>
          <w:spacing w:val="-2"/>
        </w:rPr>
        <w:t>2002.</w:t>
      </w:r>
    </w:p>
    <w:p w14:paraId="3CE16501" w14:textId="77777777" w:rsidR="00D90B91" w:rsidRDefault="0048726A">
      <w:pPr>
        <w:pStyle w:val="ListParagraph"/>
        <w:numPr>
          <w:ilvl w:val="0"/>
          <w:numId w:val="1"/>
        </w:numPr>
        <w:tabs>
          <w:tab w:val="left" w:pos="1186"/>
        </w:tabs>
        <w:spacing w:before="121" w:line="350" w:lineRule="auto"/>
        <w:ind w:right="359"/>
        <w:rPr>
          <w:rFonts w:ascii="Symbol" w:hAnsi="Symbol"/>
          <w:sz w:val="24"/>
        </w:rPr>
      </w:pPr>
      <w:r>
        <w:rPr>
          <w:sz w:val="24"/>
        </w:rPr>
        <w:t>Assessment</w:t>
      </w:r>
      <w:r>
        <w:rPr>
          <w:spacing w:val="-14"/>
          <w:sz w:val="24"/>
        </w:rPr>
        <w:t xml:space="preserve"> </w:t>
      </w:r>
      <w:r>
        <w:rPr>
          <w:sz w:val="24"/>
        </w:rPr>
        <w:t>in</w:t>
      </w:r>
      <w:r>
        <w:rPr>
          <w:spacing w:val="-13"/>
          <w:sz w:val="24"/>
        </w:rPr>
        <w:t xml:space="preserve"> </w:t>
      </w:r>
      <w:r>
        <w:rPr>
          <w:sz w:val="24"/>
        </w:rPr>
        <w:t>Rehabilitation</w:t>
      </w:r>
      <w:r>
        <w:rPr>
          <w:spacing w:val="-14"/>
          <w:sz w:val="24"/>
        </w:rPr>
        <w:t xml:space="preserve"> </w:t>
      </w:r>
      <w:r>
        <w:rPr>
          <w:sz w:val="24"/>
        </w:rPr>
        <w:t>Counseling,</w:t>
      </w:r>
      <w:r>
        <w:rPr>
          <w:spacing w:val="-15"/>
          <w:sz w:val="24"/>
        </w:rPr>
        <w:t xml:space="preserve"> </w:t>
      </w:r>
      <w:r>
        <w:rPr>
          <w:sz w:val="24"/>
        </w:rPr>
        <w:t>Individual</w:t>
      </w:r>
      <w:r>
        <w:rPr>
          <w:spacing w:val="-13"/>
          <w:sz w:val="24"/>
        </w:rPr>
        <w:t xml:space="preserve"> </w:t>
      </w:r>
      <w:r>
        <w:rPr>
          <w:sz w:val="24"/>
        </w:rPr>
        <w:t>&amp;</w:t>
      </w:r>
      <w:r>
        <w:rPr>
          <w:spacing w:val="-13"/>
          <w:sz w:val="24"/>
        </w:rPr>
        <w:t xml:space="preserve"> </w:t>
      </w:r>
      <w:r>
        <w:rPr>
          <w:sz w:val="24"/>
        </w:rPr>
        <w:t>Group</w:t>
      </w:r>
      <w:r>
        <w:rPr>
          <w:spacing w:val="-14"/>
          <w:sz w:val="24"/>
        </w:rPr>
        <w:t xml:space="preserve"> </w:t>
      </w:r>
      <w:r>
        <w:rPr>
          <w:sz w:val="24"/>
        </w:rPr>
        <w:t>Counseling,</w:t>
      </w:r>
      <w:r>
        <w:rPr>
          <w:spacing w:val="-11"/>
          <w:sz w:val="24"/>
        </w:rPr>
        <w:t xml:space="preserve"> </w:t>
      </w:r>
      <w:r>
        <w:rPr>
          <w:sz w:val="24"/>
        </w:rPr>
        <w:t>Fundamentals of Rehabilitation Counseling, Medical Information, Psychosocial Issues in Disabilities.</w:t>
      </w:r>
    </w:p>
    <w:p w14:paraId="3CE16502" w14:textId="77777777" w:rsidR="00D90B91" w:rsidRDefault="0048726A">
      <w:pPr>
        <w:spacing w:before="131"/>
        <w:ind w:left="346"/>
        <w:jc w:val="both"/>
        <w:rPr>
          <w:sz w:val="24"/>
        </w:rPr>
      </w:pPr>
      <w:r>
        <w:rPr>
          <w:b/>
          <w:sz w:val="24"/>
        </w:rPr>
        <w:t>Post-Graduate:</w:t>
      </w:r>
      <w:r>
        <w:rPr>
          <w:b/>
          <w:spacing w:val="55"/>
          <w:w w:val="150"/>
          <w:sz w:val="24"/>
        </w:rPr>
        <w:t xml:space="preserve">    </w:t>
      </w:r>
      <w:r>
        <w:rPr>
          <w:sz w:val="24"/>
        </w:rPr>
        <w:t>Certified</w:t>
      </w:r>
      <w:r>
        <w:rPr>
          <w:spacing w:val="2"/>
          <w:sz w:val="24"/>
        </w:rPr>
        <w:t xml:space="preserve"> </w:t>
      </w:r>
      <w:r>
        <w:rPr>
          <w:sz w:val="24"/>
        </w:rPr>
        <w:t>Ergonomic</w:t>
      </w:r>
      <w:r>
        <w:rPr>
          <w:spacing w:val="-1"/>
          <w:sz w:val="24"/>
        </w:rPr>
        <w:t xml:space="preserve"> </w:t>
      </w:r>
      <w:r>
        <w:rPr>
          <w:sz w:val="24"/>
        </w:rPr>
        <w:t>Specialist,</w:t>
      </w:r>
      <w:r>
        <w:rPr>
          <w:spacing w:val="-1"/>
          <w:sz w:val="24"/>
        </w:rPr>
        <w:t xml:space="preserve"> </w:t>
      </w:r>
      <w:r>
        <w:rPr>
          <w:sz w:val="24"/>
        </w:rPr>
        <w:t>Back School</w:t>
      </w:r>
      <w:r>
        <w:rPr>
          <w:spacing w:val="-1"/>
          <w:sz w:val="24"/>
        </w:rPr>
        <w:t xml:space="preserve"> </w:t>
      </w:r>
      <w:r>
        <w:rPr>
          <w:sz w:val="24"/>
        </w:rPr>
        <w:t xml:space="preserve">of </w:t>
      </w:r>
      <w:r>
        <w:rPr>
          <w:spacing w:val="-2"/>
          <w:sz w:val="24"/>
        </w:rPr>
        <w:t>Atlanta.</w:t>
      </w:r>
    </w:p>
    <w:p w14:paraId="3CE16503" w14:textId="77777777" w:rsidR="00D90B91" w:rsidRDefault="00D90B91">
      <w:pPr>
        <w:jc w:val="both"/>
        <w:rPr>
          <w:sz w:val="24"/>
        </w:rPr>
        <w:sectPr w:rsidR="00D90B91">
          <w:pgSz w:w="12240" w:h="15840"/>
          <w:pgMar w:top="1360" w:right="1080" w:bottom="280" w:left="1080" w:header="720" w:footer="720" w:gutter="0"/>
          <w:cols w:space="720"/>
        </w:sectPr>
      </w:pPr>
    </w:p>
    <w:p w14:paraId="3CE16504" w14:textId="77777777" w:rsidR="00D90B91" w:rsidRDefault="0048726A">
      <w:pPr>
        <w:pStyle w:val="BodyText"/>
        <w:tabs>
          <w:tab w:val="left" w:pos="2520"/>
        </w:tabs>
        <w:spacing w:before="79" w:line="360" w:lineRule="auto"/>
        <w:ind w:left="2520" w:right="825" w:hanging="2175"/>
      </w:pPr>
      <w:r>
        <w:rPr>
          <w:b/>
          <w:spacing w:val="-2"/>
        </w:rPr>
        <w:lastRenderedPageBreak/>
        <w:t>Post-Graduate:</w:t>
      </w:r>
      <w:r>
        <w:rPr>
          <w:b/>
        </w:rPr>
        <w:tab/>
      </w:r>
      <w:r>
        <w:t>University of Florida, enrolled, Life Care Planning, 2013 to September</w:t>
      </w:r>
      <w:r>
        <w:rPr>
          <w:spacing w:val="-6"/>
        </w:rPr>
        <w:t xml:space="preserve"> </w:t>
      </w:r>
      <w:r>
        <w:t>2014.</w:t>
      </w:r>
      <w:r>
        <w:rPr>
          <w:spacing w:val="-6"/>
        </w:rPr>
        <w:t xml:space="preserve"> </w:t>
      </w:r>
      <w:r>
        <w:t>Completed</w:t>
      </w:r>
      <w:r>
        <w:rPr>
          <w:spacing w:val="-6"/>
        </w:rPr>
        <w:t xml:space="preserve"> </w:t>
      </w:r>
      <w:r>
        <w:t>120</w:t>
      </w:r>
      <w:r>
        <w:rPr>
          <w:spacing w:val="-6"/>
        </w:rPr>
        <w:t xml:space="preserve"> </w:t>
      </w:r>
      <w:r>
        <w:t>accredited</w:t>
      </w:r>
      <w:r>
        <w:rPr>
          <w:spacing w:val="-6"/>
        </w:rPr>
        <w:t xml:space="preserve"> </w:t>
      </w:r>
      <w:r>
        <w:t>hours</w:t>
      </w:r>
      <w:r>
        <w:rPr>
          <w:spacing w:val="-4"/>
        </w:rPr>
        <w:t xml:space="preserve"> </w:t>
      </w:r>
      <w:r>
        <w:t>in</w:t>
      </w:r>
      <w:r>
        <w:rPr>
          <w:spacing w:val="-6"/>
        </w:rPr>
        <w:t xml:space="preserve"> </w:t>
      </w:r>
      <w:r>
        <w:t>catastrophic</w:t>
      </w:r>
      <w:r>
        <w:rPr>
          <w:spacing w:val="-7"/>
        </w:rPr>
        <w:t xml:space="preserve"> </w:t>
      </w:r>
      <w:r>
        <w:t xml:space="preserve">case Management. Training in Life Care Planning for Pediatric and Adult </w:t>
      </w:r>
      <w:r>
        <w:rPr>
          <w:spacing w:val="-2"/>
        </w:rPr>
        <w:t>Cases.</w:t>
      </w:r>
    </w:p>
    <w:p w14:paraId="3CE16505" w14:textId="68C791D5" w:rsidR="00D90B91" w:rsidRDefault="0048726A">
      <w:pPr>
        <w:pStyle w:val="BodyText"/>
        <w:tabs>
          <w:tab w:val="left" w:pos="2520"/>
        </w:tabs>
        <w:spacing w:line="360" w:lineRule="auto"/>
        <w:ind w:left="2520" w:right="1229" w:hanging="2175"/>
      </w:pPr>
      <w:r>
        <w:rPr>
          <w:b/>
          <w:spacing w:val="-2"/>
        </w:rPr>
        <w:t>Post-Graduate:</w:t>
      </w:r>
      <w:r>
        <w:rPr>
          <w:b/>
        </w:rPr>
        <w:tab/>
      </w:r>
      <w:r>
        <w:t>University</w:t>
      </w:r>
      <w:r>
        <w:rPr>
          <w:spacing w:val="-6"/>
        </w:rPr>
        <w:t xml:space="preserve"> </w:t>
      </w:r>
      <w:r>
        <w:t>of</w:t>
      </w:r>
      <w:r>
        <w:rPr>
          <w:spacing w:val="-6"/>
        </w:rPr>
        <w:t xml:space="preserve"> </w:t>
      </w:r>
      <w:r>
        <w:t>North</w:t>
      </w:r>
      <w:r>
        <w:rPr>
          <w:spacing w:val="-6"/>
        </w:rPr>
        <w:t xml:space="preserve"> </w:t>
      </w:r>
      <w:r>
        <w:t>Texas.</w:t>
      </w:r>
      <w:r>
        <w:rPr>
          <w:spacing w:val="-6"/>
        </w:rPr>
        <w:t xml:space="preserve"> </w:t>
      </w:r>
      <w:r w:rsidR="006F30E9">
        <w:t>I took</w:t>
      </w:r>
      <w:r>
        <w:rPr>
          <w:spacing w:val="-6"/>
        </w:rPr>
        <w:t xml:space="preserve"> </w:t>
      </w:r>
      <w:r>
        <w:t>vocational</w:t>
      </w:r>
      <w:r>
        <w:rPr>
          <w:spacing w:val="-6"/>
        </w:rPr>
        <w:t xml:space="preserve"> </w:t>
      </w:r>
      <w:r>
        <w:t>rehabilitation</w:t>
      </w:r>
      <w:r>
        <w:rPr>
          <w:spacing w:val="-6"/>
        </w:rPr>
        <w:t xml:space="preserve"> </w:t>
      </w:r>
      <w:r>
        <w:t>courses to become a Community Rehabilitation Provider.</w:t>
      </w:r>
    </w:p>
    <w:p w14:paraId="3CE16506" w14:textId="77777777" w:rsidR="00D90B91" w:rsidRDefault="0048726A">
      <w:pPr>
        <w:pStyle w:val="BodyText"/>
        <w:tabs>
          <w:tab w:val="left" w:pos="2520"/>
        </w:tabs>
        <w:spacing w:line="360" w:lineRule="auto"/>
        <w:ind w:left="2520" w:right="1886" w:hanging="2160"/>
      </w:pPr>
      <w:r>
        <w:rPr>
          <w:b/>
          <w:spacing w:val="-2"/>
        </w:rPr>
        <w:t>Post-Graduate:</w:t>
      </w:r>
      <w:r>
        <w:rPr>
          <w:b/>
        </w:rPr>
        <w:tab/>
      </w:r>
      <w:r>
        <w:t>Intermediate</w:t>
      </w:r>
      <w:r>
        <w:rPr>
          <w:spacing w:val="-9"/>
        </w:rPr>
        <w:t xml:space="preserve"> </w:t>
      </w:r>
      <w:r>
        <w:t>Economics,</w:t>
      </w:r>
      <w:r>
        <w:rPr>
          <w:spacing w:val="-7"/>
        </w:rPr>
        <w:t xml:space="preserve"> </w:t>
      </w:r>
      <w:r>
        <w:t>AREA,</w:t>
      </w:r>
      <w:r>
        <w:rPr>
          <w:spacing w:val="-9"/>
        </w:rPr>
        <w:t xml:space="preserve"> </w:t>
      </w:r>
      <w:r>
        <w:t>reviewing</w:t>
      </w:r>
      <w:r>
        <w:rPr>
          <w:spacing w:val="-7"/>
        </w:rPr>
        <w:t xml:space="preserve"> </w:t>
      </w:r>
      <w:r>
        <w:t>and</w:t>
      </w:r>
      <w:r>
        <w:rPr>
          <w:spacing w:val="-9"/>
        </w:rPr>
        <w:t xml:space="preserve"> </w:t>
      </w:r>
      <w:r>
        <w:t>examining earnings records,</w:t>
      </w:r>
      <w:r>
        <w:rPr>
          <w:spacing w:val="40"/>
        </w:rPr>
        <w:t xml:space="preserve"> </w:t>
      </w:r>
      <w:r>
        <w:t>converting wages into constant, loss of</w:t>
      </w:r>
    </w:p>
    <w:p w14:paraId="3CE16507" w14:textId="77777777" w:rsidR="00D90B91" w:rsidRDefault="0048726A">
      <w:pPr>
        <w:pStyle w:val="BodyText"/>
        <w:spacing w:before="1" w:line="360" w:lineRule="auto"/>
        <w:ind w:left="2520" w:right="159" w:firstLine="0"/>
      </w:pPr>
      <w:r>
        <w:t>household services calculations, fringe benefits calculations, and</w:t>
      </w:r>
      <w:r>
        <w:rPr>
          <w:spacing w:val="30"/>
        </w:rPr>
        <w:t xml:space="preserve"> </w:t>
      </w:r>
      <w:r>
        <w:t>learned how to compute into present value, May 2023.</w:t>
      </w:r>
    </w:p>
    <w:p w14:paraId="3CE16508" w14:textId="77777777" w:rsidR="00D90B91" w:rsidRDefault="00D90B91">
      <w:pPr>
        <w:pStyle w:val="BodyText"/>
        <w:spacing w:before="121"/>
        <w:ind w:left="0" w:firstLine="0"/>
      </w:pPr>
    </w:p>
    <w:p w14:paraId="3CE16509" w14:textId="77777777" w:rsidR="00D90B91" w:rsidRDefault="0048726A">
      <w:pPr>
        <w:pStyle w:val="Heading1"/>
        <w:spacing w:before="0"/>
      </w:pPr>
      <w:r>
        <w:rPr>
          <w:spacing w:val="-2"/>
        </w:rPr>
        <w:t>INTERNSHIPS/PRACTICUM</w:t>
      </w:r>
    </w:p>
    <w:p w14:paraId="3CE1650A" w14:textId="77777777" w:rsidR="00D90B91" w:rsidRDefault="00D90B91">
      <w:pPr>
        <w:pStyle w:val="BodyText"/>
        <w:spacing w:before="60"/>
        <w:ind w:left="0" w:firstLine="0"/>
        <w:rPr>
          <w:b/>
          <w:sz w:val="28"/>
        </w:rPr>
      </w:pPr>
    </w:p>
    <w:p w14:paraId="3CE1650B" w14:textId="033353FD" w:rsidR="00D90B91" w:rsidRDefault="0048726A">
      <w:pPr>
        <w:pStyle w:val="ListParagraph"/>
        <w:numPr>
          <w:ilvl w:val="0"/>
          <w:numId w:val="1"/>
        </w:numPr>
        <w:tabs>
          <w:tab w:val="left" w:pos="1186"/>
        </w:tabs>
        <w:spacing w:before="0" w:line="355" w:lineRule="auto"/>
        <w:ind w:right="355"/>
        <w:rPr>
          <w:rFonts w:ascii="Symbol" w:hAnsi="Symbol"/>
          <w:sz w:val="24"/>
        </w:rPr>
      </w:pPr>
      <w:r>
        <w:rPr>
          <w:sz w:val="24"/>
        </w:rPr>
        <w:t xml:space="preserve">Vocational Guidance Services, </w:t>
      </w:r>
      <w:r>
        <w:rPr>
          <w:i/>
          <w:sz w:val="24"/>
        </w:rPr>
        <w:t>Work Evaluator II</w:t>
      </w:r>
      <w:r>
        <w:rPr>
          <w:sz w:val="24"/>
        </w:rPr>
        <w:t>, Clinical hours and full-time employment in vocational evaluation and situational assessment for individuals with all types</w:t>
      </w:r>
      <w:r>
        <w:rPr>
          <w:spacing w:val="-8"/>
          <w:sz w:val="24"/>
        </w:rPr>
        <w:t xml:space="preserve"> </w:t>
      </w:r>
      <w:r>
        <w:rPr>
          <w:sz w:val="24"/>
        </w:rPr>
        <w:t>of</w:t>
      </w:r>
      <w:r>
        <w:rPr>
          <w:spacing w:val="-9"/>
          <w:sz w:val="24"/>
        </w:rPr>
        <w:t xml:space="preserve"> </w:t>
      </w:r>
      <w:r>
        <w:rPr>
          <w:sz w:val="24"/>
        </w:rPr>
        <w:t>developmental,</w:t>
      </w:r>
      <w:r>
        <w:rPr>
          <w:spacing w:val="-5"/>
          <w:sz w:val="24"/>
        </w:rPr>
        <w:t xml:space="preserve"> </w:t>
      </w:r>
      <w:r w:rsidR="0019692A">
        <w:rPr>
          <w:sz w:val="24"/>
        </w:rPr>
        <w:t>physical,</w:t>
      </w:r>
      <w:r>
        <w:rPr>
          <w:spacing w:val="-7"/>
          <w:sz w:val="24"/>
        </w:rPr>
        <w:t xml:space="preserve"> </w:t>
      </w:r>
      <w:r>
        <w:rPr>
          <w:sz w:val="24"/>
        </w:rPr>
        <w:t>and</w:t>
      </w:r>
      <w:r>
        <w:rPr>
          <w:spacing w:val="-8"/>
          <w:sz w:val="24"/>
        </w:rPr>
        <w:t xml:space="preserve"> </w:t>
      </w:r>
      <w:r>
        <w:rPr>
          <w:sz w:val="24"/>
        </w:rPr>
        <w:t>psychiatric</w:t>
      </w:r>
      <w:r>
        <w:rPr>
          <w:spacing w:val="-5"/>
          <w:sz w:val="24"/>
        </w:rPr>
        <w:t xml:space="preserve"> </w:t>
      </w:r>
      <w:r>
        <w:rPr>
          <w:sz w:val="24"/>
        </w:rPr>
        <w:t>disabilities,</w:t>
      </w:r>
      <w:r>
        <w:rPr>
          <w:spacing w:val="-8"/>
          <w:sz w:val="24"/>
        </w:rPr>
        <w:t xml:space="preserve"> </w:t>
      </w:r>
      <w:r>
        <w:rPr>
          <w:sz w:val="24"/>
        </w:rPr>
        <w:t>2001-2002,</w:t>
      </w:r>
      <w:r>
        <w:rPr>
          <w:spacing w:val="-8"/>
          <w:sz w:val="24"/>
        </w:rPr>
        <w:t xml:space="preserve"> </w:t>
      </w:r>
      <w:r>
        <w:rPr>
          <w:sz w:val="24"/>
        </w:rPr>
        <w:t>Cleveland,</w:t>
      </w:r>
      <w:r>
        <w:rPr>
          <w:spacing w:val="-8"/>
          <w:sz w:val="24"/>
        </w:rPr>
        <w:t xml:space="preserve"> </w:t>
      </w:r>
      <w:r>
        <w:rPr>
          <w:sz w:val="24"/>
        </w:rPr>
        <w:t>OH.</w:t>
      </w:r>
    </w:p>
    <w:p w14:paraId="3CE1650C" w14:textId="77777777" w:rsidR="00D90B91" w:rsidRDefault="0048726A">
      <w:pPr>
        <w:pStyle w:val="ListParagraph"/>
        <w:numPr>
          <w:ilvl w:val="0"/>
          <w:numId w:val="1"/>
        </w:numPr>
        <w:tabs>
          <w:tab w:val="left" w:pos="1186"/>
        </w:tabs>
        <w:spacing w:before="8" w:line="350" w:lineRule="auto"/>
        <w:ind w:right="361"/>
        <w:rPr>
          <w:rFonts w:ascii="Symbol" w:hAnsi="Symbol"/>
          <w:sz w:val="24"/>
        </w:rPr>
      </w:pPr>
      <w:r>
        <w:rPr>
          <w:sz w:val="24"/>
        </w:rPr>
        <w:t xml:space="preserve">Cerebral Palsy Foundation: </w:t>
      </w:r>
      <w:r>
        <w:rPr>
          <w:i/>
          <w:sz w:val="24"/>
        </w:rPr>
        <w:t>Clinical Intern</w:t>
      </w:r>
      <w:r>
        <w:rPr>
          <w:sz w:val="24"/>
        </w:rPr>
        <w:t>, Supervised by a clinical social worker and a Certified Rehabilitation Counselor, 2001, Cleveland, OH.</w:t>
      </w:r>
    </w:p>
    <w:p w14:paraId="3CE1650D" w14:textId="77777777" w:rsidR="00D90B91" w:rsidRDefault="0048726A">
      <w:pPr>
        <w:pStyle w:val="ListParagraph"/>
        <w:numPr>
          <w:ilvl w:val="0"/>
          <w:numId w:val="1"/>
        </w:numPr>
        <w:tabs>
          <w:tab w:val="left" w:pos="1186"/>
        </w:tabs>
        <w:spacing w:before="13" w:line="355" w:lineRule="auto"/>
        <w:ind w:right="353"/>
        <w:rPr>
          <w:rFonts w:ascii="Symbol" w:hAnsi="Symbol"/>
          <w:sz w:val="24"/>
        </w:rPr>
      </w:pPr>
      <w:r>
        <w:rPr>
          <w:sz w:val="24"/>
        </w:rPr>
        <w:t>Work</w:t>
      </w:r>
      <w:r>
        <w:rPr>
          <w:spacing w:val="-15"/>
          <w:sz w:val="24"/>
        </w:rPr>
        <w:t xml:space="preserve"> </w:t>
      </w:r>
      <w:r>
        <w:rPr>
          <w:sz w:val="24"/>
        </w:rPr>
        <w:t>Force</w:t>
      </w:r>
      <w:r>
        <w:rPr>
          <w:spacing w:val="-13"/>
          <w:sz w:val="24"/>
        </w:rPr>
        <w:t xml:space="preserve"> </w:t>
      </w:r>
      <w:r>
        <w:rPr>
          <w:sz w:val="24"/>
        </w:rPr>
        <w:t>Investment</w:t>
      </w:r>
      <w:r>
        <w:rPr>
          <w:spacing w:val="-14"/>
          <w:sz w:val="24"/>
        </w:rPr>
        <w:t xml:space="preserve"> </w:t>
      </w:r>
      <w:r>
        <w:rPr>
          <w:sz w:val="24"/>
        </w:rPr>
        <w:t>Act:</w:t>
      </w:r>
      <w:r>
        <w:rPr>
          <w:spacing w:val="-13"/>
          <w:sz w:val="24"/>
        </w:rPr>
        <w:t xml:space="preserve"> </w:t>
      </w:r>
      <w:r>
        <w:rPr>
          <w:sz w:val="24"/>
        </w:rPr>
        <w:t>Developing</w:t>
      </w:r>
      <w:r>
        <w:rPr>
          <w:spacing w:val="-14"/>
          <w:sz w:val="24"/>
        </w:rPr>
        <w:t xml:space="preserve"> </w:t>
      </w:r>
      <w:r>
        <w:rPr>
          <w:sz w:val="24"/>
        </w:rPr>
        <w:t>training</w:t>
      </w:r>
      <w:r>
        <w:rPr>
          <w:spacing w:val="-14"/>
          <w:sz w:val="24"/>
        </w:rPr>
        <w:t xml:space="preserve"> </w:t>
      </w:r>
      <w:r>
        <w:rPr>
          <w:sz w:val="24"/>
        </w:rPr>
        <w:t>and</w:t>
      </w:r>
      <w:r>
        <w:rPr>
          <w:spacing w:val="-14"/>
          <w:sz w:val="24"/>
        </w:rPr>
        <w:t xml:space="preserve"> </w:t>
      </w:r>
      <w:r>
        <w:rPr>
          <w:sz w:val="24"/>
        </w:rPr>
        <w:t>development</w:t>
      </w:r>
      <w:r>
        <w:rPr>
          <w:spacing w:val="-14"/>
          <w:sz w:val="24"/>
        </w:rPr>
        <w:t xml:space="preserve"> </w:t>
      </w:r>
      <w:r>
        <w:rPr>
          <w:sz w:val="24"/>
        </w:rPr>
        <w:t>benchmarks</w:t>
      </w:r>
      <w:r>
        <w:rPr>
          <w:spacing w:val="-15"/>
          <w:sz w:val="24"/>
        </w:rPr>
        <w:t xml:space="preserve"> </w:t>
      </w:r>
      <w:r>
        <w:rPr>
          <w:sz w:val="24"/>
        </w:rPr>
        <w:t>for</w:t>
      </w:r>
      <w:r>
        <w:rPr>
          <w:spacing w:val="-15"/>
          <w:sz w:val="24"/>
        </w:rPr>
        <w:t xml:space="preserve"> </w:t>
      </w:r>
      <w:r>
        <w:rPr>
          <w:sz w:val="24"/>
        </w:rPr>
        <w:t>Lucas County and conducted an evaluation of job satisfaction for a corporation, 1998-2000, Toledo, OH.</w:t>
      </w:r>
    </w:p>
    <w:p w14:paraId="3CE1650E" w14:textId="77777777" w:rsidR="00D90B91" w:rsidRDefault="00D90B91">
      <w:pPr>
        <w:pStyle w:val="ListParagraph"/>
        <w:spacing w:line="355" w:lineRule="auto"/>
        <w:rPr>
          <w:rFonts w:ascii="Symbol" w:hAnsi="Symbol"/>
          <w:sz w:val="24"/>
        </w:rPr>
        <w:sectPr w:rsidR="00D90B91">
          <w:pgSz w:w="12240" w:h="15840"/>
          <w:pgMar w:top="1360" w:right="1080" w:bottom="280" w:left="1080" w:header="720" w:footer="720" w:gutter="0"/>
          <w:cols w:space="720"/>
        </w:sectPr>
      </w:pPr>
    </w:p>
    <w:p w14:paraId="3CE1650F" w14:textId="77777777" w:rsidR="00D90B91" w:rsidRDefault="0048726A">
      <w:pPr>
        <w:pStyle w:val="Heading1"/>
        <w:ind w:left="360"/>
      </w:pPr>
      <w:r>
        <w:lastRenderedPageBreak/>
        <w:t>PROFESSIONAL</w:t>
      </w:r>
      <w:r>
        <w:rPr>
          <w:spacing w:val="-11"/>
        </w:rPr>
        <w:t xml:space="preserve"> </w:t>
      </w:r>
      <w:r>
        <w:rPr>
          <w:spacing w:val="-2"/>
        </w:rPr>
        <w:t>MEMBERSHIPS</w:t>
      </w:r>
    </w:p>
    <w:p w14:paraId="3CE16510" w14:textId="77777777" w:rsidR="00D90B91" w:rsidRDefault="0048726A">
      <w:pPr>
        <w:pStyle w:val="ListParagraph"/>
        <w:numPr>
          <w:ilvl w:val="0"/>
          <w:numId w:val="2"/>
        </w:numPr>
        <w:tabs>
          <w:tab w:val="left" w:pos="1080"/>
        </w:tabs>
        <w:spacing w:before="280"/>
        <w:jc w:val="left"/>
        <w:rPr>
          <w:rFonts w:ascii="Symbol" w:hAnsi="Symbol"/>
          <w:sz w:val="20"/>
        </w:rPr>
      </w:pPr>
      <w:r>
        <w:rPr>
          <w:sz w:val="24"/>
        </w:rPr>
        <w:t>American</w:t>
      </w:r>
      <w:r>
        <w:rPr>
          <w:spacing w:val="-1"/>
          <w:sz w:val="24"/>
        </w:rPr>
        <w:t xml:space="preserve"> </w:t>
      </w:r>
      <w:r>
        <w:rPr>
          <w:sz w:val="24"/>
        </w:rPr>
        <w:t>Board</w:t>
      </w:r>
      <w:r>
        <w:rPr>
          <w:spacing w:val="-1"/>
          <w:sz w:val="24"/>
        </w:rPr>
        <w:t xml:space="preserve"> </w:t>
      </w:r>
      <w:r>
        <w:rPr>
          <w:sz w:val="24"/>
        </w:rPr>
        <w:t>of</w:t>
      </w:r>
      <w:r>
        <w:rPr>
          <w:spacing w:val="-2"/>
          <w:sz w:val="24"/>
        </w:rPr>
        <w:t xml:space="preserve"> </w:t>
      </w:r>
      <w:r>
        <w:rPr>
          <w:sz w:val="24"/>
        </w:rPr>
        <w:t>Vocational</w:t>
      </w:r>
      <w:r>
        <w:rPr>
          <w:spacing w:val="-1"/>
          <w:sz w:val="24"/>
        </w:rPr>
        <w:t xml:space="preserve"> </w:t>
      </w:r>
      <w:r>
        <w:rPr>
          <w:sz w:val="24"/>
        </w:rPr>
        <w:t xml:space="preserve">Experts </w:t>
      </w:r>
      <w:r>
        <w:rPr>
          <w:spacing w:val="-2"/>
          <w:sz w:val="24"/>
        </w:rPr>
        <w:t>(ABVE).</w:t>
      </w:r>
    </w:p>
    <w:p w14:paraId="3CE16511" w14:textId="77777777" w:rsidR="00D90B91" w:rsidRDefault="0048726A">
      <w:pPr>
        <w:pStyle w:val="ListParagraph"/>
        <w:numPr>
          <w:ilvl w:val="0"/>
          <w:numId w:val="2"/>
        </w:numPr>
        <w:tabs>
          <w:tab w:val="left" w:pos="1080"/>
        </w:tabs>
        <w:spacing w:before="136"/>
        <w:jc w:val="left"/>
        <w:rPr>
          <w:rFonts w:ascii="Symbol" w:hAnsi="Symbol"/>
          <w:sz w:val="20"/>
        </w:rPr>
      </w:pPr>
      <w:r>
        <w:rPr>
          <w:sz w:val="24"/>
        </w:rPr>
        <w:t>International</w:t>
      </w:r>
      <w:r>
        <w:rPr>
          <w:spacing w:val="-5"/>
          <w:sz w:val="24"/>
        </w:rPr>
        <w:t xml:space="preserve"> </w:t>
      </w:r>
      <w:r>
        <w:rPr>
          <w:sz w:val="24"/>
        </w:rPr>
        <w:t>Association</w:t>
      </w:r>
      <w:r>
        <w:rPr>
          <w:spacing w:val="-2"/>
          <w:sz w:val="24"/>
        </w:rPr>
        <w:t xml:space="preserve"> </w:t>
      </w:r>
      <w:r>
        <w:rPr>
          <w:sz w:val="24"/>
        </w:rPr>
        <w:t>of</w:t>
      </w:r>
      <w:r>
        <w:rPr>
          <w:spacing w:val="-4"/>
          <w:sz w:val="24"/>
        </w:rPr>
        <w:t xml:space="preserve"> </w:t>
      </w:r>
      <w:r>
        <w:rPr>
          <w:sz w:val="24"/>
        </w:rPr>
        <w:t>Rehabilitation</w:t>
      </w:r>
      <w:r>
        <w:rPr>
          <w:spacing w:val="-2"/>
          <w:sz w:val="24"/>
        </w:rPr>
        <w:t xml:space="preserve"> </w:t>
      </w:r>
      <w:r>
        <w:rPr>
          <w:sz w:val="24"/>
        </w:rPr>
        <w:t>Professionals</w:t>
      </w:r>
      <w:r>
        <w:rPr>
          <w:spacing w:val="1"/>
          <w:sz w:val="24"/>
        </w:rPr>
        <w:t xml:space="preserve"> </w:t>
      </w:r>
      <w:r>
        <w:rPr>
          <w:sz w:val="24"/>
        </w:rPr>
        <w:t>Professional</w:t>
      </w:r>
      <w:r>
        <w:rPr>
          <w:spacing w:val="-2"/>
          <w:sz w:val="24"/>
        </w:rPr>
        <w:t xml:space="preserve"> </w:t>
      </w:r>
      <w:r>
        <w:rPr>
          <w:sz w:val="24"/>
        </w:rPr>
        <w:t>Member</w:t>
      </w:r>
      <w:r>
        <w:rPr>
          <w:spacing w:val="-2"/>
          <w:sz w:val="24"/>
        </w:rPr>
        <w:t xml:space="preserve"> (IARP).</w:t>
      </w:r>
    </w:p>
    <w:p w14:paraId="3CE16512" w14:textId="77777777" w:rsidR="00D90B91" w:rsidRDefault="0048726A">
      <w:pPr>
        <w:pStyle w:val="ListParagraph"/>
        <w:numPr>
          <w:ilvl w:val="0"/>
          <w:numId w:val="2"/>
        </w:numPr>
        <w:tabs>
          <w:tab w:val="left" w:pos="1080"/>
        </w:tabs>
        <w:spacing w:before="140"/>
        <w:jc w:val="left"/>
        <w:rPr>
          <w:rFonts w:ascii="Symbol" w:hAnsi="Symbol"/>
          <w:sz w:val="20"/>
        </w:rPr>
      </w:pPr>
      <w:r>
        <w:rPr>
          <w:sz w:val="24"/>
        </w:rPr>
        <w:t>International</w:t>
      </w:r>
      <w:r>
        <w:rPr>
          <w:spacing w:val="-4"/>
          <w:sz w:val="24"/>
        </w:rPr>
        <w:t xml:space="preserve"> </w:t>
      </w:r>
      <w:r>
        <w:rPr>
          <w:sz w:val="24"/>
        </w:rPr>
        <w:t>Association</w:t>
      </w:r>
      <w:r>
        <w:rPr>
          <w:spacing w:val="-2"/>
          <w:sz w:val="24"/>
        </w:rPr>
        <w:t xml:space="preserve"> </w:t>
      </w:r>
      <w:r>
        <w:rPr>
          <w:sz w:val="24"/>
        </w:rPr>
        <w:t>of</w:t>
      </w:r>
      <w:r>
        <w:rPr>
          <w:spacing w:val="-3"/>
          <w:sz w:val="24"/>
        </w:rPr>
        <w:t xml:space="preserve"> </w:t>
      </w:r>
      <w:r>
        <w:rPr>
          <w:sz w:val="24"/>
        </w:rPr>
        <w:t>Rehabilitation</w:t>
      </w:r>
      <w:r>
        <w:rPr>
          <w:spacing w:val="-2"/>
          <w:sz w:val="24"/>
        </w:rPr>
        <w:t xml:space="preserve"> </w:t>
      </w:r>
      <w:r>
        <w:rPr>
          <w:sz w:val="24"/>
        </w:rPr>
        <w:t>Professionals</w:t>
      </w:r>
      <w:r>
        <w:rPr>
          <w:spacing w:val="-2"/>
          <w:sz w:val="24"/>
        </w:rPr>
        <w:t xml:space="preserve"> </w:t>
      </w:r>
      <w:r>
        <w:rPr>
          <w:sz w:val="24"/>
        </w:rPr>
        <w:t>(IARP),</w:t>
      </w:r>
      <w:r>
        <w:rPr>
          <w:spacing w:val="-2"/>
          <w:sz w:val="24"/>
        </w:rPr>
        <w:t xml:space="preserve"> </w:t>
      </w:r>
      <w:r>
        <w:rPr>
          <w:sz w:val="24"/>
        </w:rPr>
        <w:t>Texas</w:t>
      </w:r>
      <w:r>
        <w:rPr>
          <w:spacing w:val="-2"/>
          <w:sz w:val="24"/>
        </w:rPr>
        <w:t xml:space="preserve"> Chapter.</w:t>
      </w:r>
    </w:p>
    <w:p w14:paraId="3CE16513" w14:textId="77777777" w:rsidR="00D90B91" w:rsidRDefault="0048726A">
      <w:pPr>
        <w:pStyle w:val="ListParagraph"/>
        <w:numPr>
          <w:ilvl w:val="0"/>
          <w:numId w:val="2"/>
        </w:numPr>
        <w:tabs>
          <w:tab w:val="left" w:pos="1080"/>
        </w:tabs>
        <w:spacing w:before="137" w:line="360" w:lineRule="auto"/>
        <w:ind w:right="845"/>
        <w:jc w:val="left"/>
        <w:rPr>
          <w:rFonts w:ascii="Symbol" w:hAnsi="Symbol"/>
          <w:sz w:val="20"/>
        </w:rPr>
      </w:pPr>
      <w:r>
        <w:rPr>
          <w:sz w:val="24"/>
        </w:rPr>
        <w:t>International</w:t>
      </w:r>
      <w:r>
        <w:rPr>
          <w:spacing w:val="-5"/>
          <w:sz w:val="24"/>
        </w:rPr>
        <w:t xml:space="preserve"> </w:t>
      </w:r>
      <w:r>
        <w:rPr>
          <w:sz w:val="24"/>
        </w:rPr>
        <w:t>Association</w:t>
      </w:r>
      <w:r>
        <w:rPr>
          <w:spacing w:val="-5"/>
          <w:sz w:val="24"/>
        </w:rPr>
        <w:t xml:space="preserve"> </w:t>
      </w:r>
      <w:r>
        <w:rPr>
          <w:sz w:val="24"/>
        </w:rPr>
        <w:t>of</w:t>
      </w:r>
      <w:r>
        <w:rPr>
          <w:spacing w:val="-6"/>
          <w:sz w:val="24"/>
        </w:rPr>
        <w:t xml:space="preserve"> </w:t>
      </w:r>
      <w:r>
        <w:rPr>
          <w:sz w:val="24"/>
        </w:rPr>
        <w:t>Rehabilitation</w:t>
      </w:r>
      <w:r>
        <w:rPr>
          <w:spacing w:val="-5"/>
          <w:sz w:val="24"/>
        </w:rPr>
        <w:t xml:space="preserve"> </w:t>
      </w:r>
      <w:r>
        <w:rPr>
          <w:sz w:val="24"/>
        </w:rPr>
        <w:t>Professionals</w:t>
      </w:r>
      <w:r>
        <w:rPr>
          <w:spacing w:val="-5"/>
          <w:sz w:val="24"/>
        </w:rPr>
        <w:t xml:space="preserve"> </w:t>
      </w:r>
      <w:r>
        <w:rPr>
          <w:sz w:val="24"/>
        </w:rPr>
        <w:t>(IARP),</w:t>
      </w:r>
      <w:r>
        <w:rPr>
          <w:spacing w:val="-5"/>
          <w:sz w:val="24"/>
        </w:rPr>
        <w:t xml:space="preserve"> </w:t>
      </w:r>
      <w:r>
        <w:rPr>
          <w:sz w:val="24"/>
        </w:rPr>
        <w:t>Life</w:t>
      </w:r>
      <w:r>
        <w:rPr>
          <w:spacing w:val="-7"/>
          <w:sz w:val="24"/>
        </w:rPr>
        <w:t xml:space="preserve"> </w:t>
      </w:r>
      <w:r>
        <w:rPr>
          <w:sz w:val="24"/>
        </w:rPr>
        <w:t>Care</w:t>
      </w:r>
      <w:r>
        <w:rPr>
          <w:spacing w:val="-4"/>
          <w:sz w:val="24"/>
        </w:rPr>
        <w:t xml:space="preserve"> </w:t>
      </w:r>
      <w:r>
        <w:rPr>
          <w:sz w:val="24"/>
        </w:rPr>
        <w:t xml:space="preserve">Planning </w:t>
      </w:r>
      <w:r>
        <w:rPr>
          <w:spacing w:val="-2"/>
          <w:sz w:val="24"/>
        </w:rPr>
        <w:t>Chapter.</w:t>
      </w:r>
    </w:p>
    <w:p w14:paraId="3CE16514" w14:textId="77777777" w:rsidR="00D90B91" w:rsidRDefault="0048726A">
      <w:pPr>
        <w:pStyle w:val="ListParagraph"/>
        <w:numPr>
          <w:ilvl w:val="0"/>
          <w:numId w:val="2"/>
        </w:numPr>
        <w:tabs>
          <w:tab w:val="left" w:pos="1080"/>
        </w:tabs>
        <w:spacing w:before="0" w:line="360" w:lineRule="auto"/>
        <w:ind w:right="1214"/>
        <w:jc w:val="left"/>
        <w:rPr>
          <w:rFonts w:ascii="Symbol" w:hAnsi="Symbol"/>
          <w:sz w:val="20"/>
        </w:rPr>
      </w:pPr>
      <w:r>
        <w:rPr>
          <w:sz w:val="24"/>
        </w:rPr>
        <w:t>International</w:t>
      </w:r>
      <w:r>
        <w:rPr>
          <w:spacing w:val="-6"/>
          <w:sz w:val="24"/>
        </w:rPr>
        <w:t xml:space="preserve"> </w:t>
      </w:r>
      <w:r>
        <w:rPr>
          <w:sz w:val="24"/>
        </w:rPr>
        <w:t>Association</w:t>
      </w:r>
      <w:r>
        <w:rPr>
          <w:spacing w:val="-6"/>
          <w:sz w:val="24"/>
        </w:rPr>
        <w:t xml:space="preserve"> </w:t>
      </w:r>
      <w:r>
        <w:rPr>
          <w:sz w:val="24"/>
        </w:rPr>
        <w:t>of</w:t>
      </w:r>
      <w:r>
        <w:rPr>
          <w:spacing w:val="-7"/>
          <w:sz w:val="24"/>
        </w:rPr>
        <w:t xml:space="preserve"> </w:t>
      </w:r>
      <w:r>
        <w:rPr>
          <w:sz w:val="24"/>
        </w:rPr>
        <w:t>Rehabilitation</w:t>
      </w:r>
      <w:r>
        <w:rPr>
          <w:spacing w:val="-6"/>
          <w:sz w:val="24"/>
        </w:rPr>
        <w:t xml:space="preserve"> </w:t>
      </w:r>
      <w:r>
        <w:rPr>
          <w:sz w:val="24"/>
        </w:rPr>
        <w:t>Professionals</w:t>
      </w:r>
      <w:r>
        <w:rPr>
          <w:spacing w:val="-6"/>
          <w:sz w:val="24"/>
        </w:rPr>
        <w:t xml:space="preserve"> </w:t>
      </w:r>
      <w:r>
        <w:rPr>
          <w:sz w:val="24"/>
        </w:rPr>
        <w:t>(IARP),</w:t>
      </w:r>
      <w:r>
        <w:rPr>
          <w:spacing w:val="-6"/>
          <w:sz w:val="24"/>
        </w:rPr>
        <w:t xml:space="preserve"> </w:t>
      </w:r>
      <w:r>
        <w:rPr>
          <w:sz w:val="24"/>
        </w:rPr>
        <w:t>Social</w:t>
      </w:r>
      <w:r>
        <w:rPr>
          <w:spacing w:val="-6"/>
          <w:sz w:val="24"/>
        </w:rPr>
        <w:t xml:space="preserve"> </w:t>
      </w:r>
      <w:r>
        <w:rPr>
          <w:sz w:val="24"/>
        </w:rPr>
        <w:t>Security Disability Chapter.</w:t>
      </w:r>
    </w:p>
    <w:p w14:paraId="3CE16515" w14:textId="77777777" w:rsidR="00D90B91" w:rsidRDefault="0048726A">
      <w:pPr>
        <w:pStyle w:val="ListParagraph"/>
        <w:numPr>
          <w:ilvl w:val="0"/>
          <w:numId w:val="2"/>
        </w:numPr>
        <w:tabs>
          <w:tab w:val="left" w:pos="1080"/>
        </w:tabs>
        <w:spacing w:before="0"/>
        <w:jc w:val="left"/>
        <w:rPr>
          <w:rFonts w:ascii="Symbol" w:hAnsi="Symbol"/>
          <w:sz w:val="20"/>
        </w:rPr>
      </w:pPr>
      <w:r>
        <w:rPr>
          <w:sz w:val="24"/>
        </w:rPr>
        <w:t>International</w:t>
      </w:r>
      <w:r>
        <w:rPr>
          <w:spacing w:val="-4"/>
          <w:sz w:val="24"/>
        </w:rPr>
        <w:t xml:space="preserve"> </w:t>
      </w:r>
      <w:r>
        <w:rPr>
          <w:sz w:val="24"/>
        </w:rPr>
        <w:t>Association</w:t>
      </w:r>
      <w:r>
        <w:rPr>
          <w:spacing w:val="-2"/>
          <w:sz w:val="24"/>
        </w:rPr>
        <w:t xml:space="preserve"> </w:t>
      </w:r>
      <w:r>
        <w:rPr>
          <w:sz w:val="24"/>
        </w:rPr>
        <w:t>of</w:t>
      </w:r>
      <w:r>
        <w:rPr>
          <w:spacing w:val="-3"/>
          <w:sz w:val="24"/>
        </w:rPr>
        <w:t xml:space="preserve"> </w:t>
      </w:r>
      <w:r>
        <w:rPr>
          <w:sz w:val="24"/>
        </w:rPr>
        <w:t>Rehabilitation</w:t>
      </w:r>
      <w:r>
        <w:rPr>
          <w:spacing w:val="-2"/>
          <w:sz w:val="24"/>
        </w:rPr>
        <w:t xml:space="preserve"> </w:t>
      </w:r>
      <w:r>
        <w:rPr>
          <w:sz w:val="24"/>
        </w:rPr>
        <w:t>Professionals</w:t>
      </w:r>
      <w:r>
        <w:rPr>
          <w:spacing w:val="-2"/>
          <w:sz w:val="24"/>
        </w:rPr>
        <w:t xml:space="preserve"> </w:t>
      </w:r>
      <w:r>
        <w:rPr>
          <w:sz w:val="24"/>
        </w:rPr>
        <w:t>(IARP),</w:t>
      </w:r>
      <w:r>
        <w:rPr>
          <w:spacing w:val="-2"/>
          <w:sz w:val="24"/>
        </w:rPr>
        <w:t xml:space="preserve"> </w:t>
      </w:r>
      <w:r>
        <w:rPr>
          <w:sz w:val="24"/>
        </w:rPr>
        <w:t>Forensics</w:t>
      </w:r>
      <w:r>
        <w:rPr>
          <w:spacing w:val="1"/>
          <w:sz w:val="24"/>
        </w:rPr>
        <w:t xml:space="preserve"> </w:t>
      </w:r>
      <w:r>
        <w:rPr>
          <w:spacing w:val="-2"/>
          <w:sz w:val="24"/>
        </w:rPr>
        <w:t>Chapter.</w:t>
      </w:r>
    </w:p>
    <w:p w14:paraId="3CE16516" w14:textId="77777777" w:rsidR="00D90B91" w:rsidRDefault="0048726A">
      <w:pPr>
        <w:pStyle w:val="ListParagraph"/>
        <w:numPr>
          <w:ilvl w:val="0"/>
          <w:numId w:val="2"/>
        </w:numPr>
        <w:tabs>
          <w:tab w:val="left" w:pos="1080"/>
        </w:tabs>
        <w:spacing w:before="139"/>
        <w:jc w:val="left"/>
        <w:rPr>
          <w:rFonts w:ascii="Symbol" w:hAnsi="Symbol"/>
          <w:sz w:val="20"/>
        </w:rPr>
      </w:pPr>
      <w:r>
        <w:rPr>
          <w:sz w:val="24"/>
        </w:rPr>
        <w:t>Society</w:t>
      </w:r>
      <w:r>
        <w:rPr>
          <w:spacing w:val="-5"/>
          <w:sz w:val="24"/>
        </w:rPr>
        <w:t xml:space="preserve"> </w:t>
      </w:r>
      <w:r>
        <w:rPr>
          <w:sz w:val="24"/>
        </w:rPr>
        <w:t>for</w:t>
      </w:r>
      <w:r>
        <w:rPr>
          <w:spacing w:val="-1"/>
          <w:sz w:val="24"/>
        </w:rPr>
        <w:t xml:space="preserve"> </w:t>
      </w:r>
      <w:r>
        <w:rPr>
          <w:sz w:val="24"/>
        </w:rPr>
        <w:t>Industrial</w:t>
      </w:r>
      <w:r>
        <w:rPr>
          <w:spacing w:val="-3"/>
          <w:sz w:val="24"/>
        </w:rPr>
        <w:t xml:space="preserve"> </w:t>
      </w:r>
      <w:r>
        <w:rPr>
          <w:sz w:val="24"/>
        </w:rPr>
        <w:t>and</w:t>
      </w:r>
      <w:r>
        <w:rPr>
          <w:spacing w:val="1"/>
          <w:sz w:val="24"/>
        </w:rPr>
        <w:t xml:space="preserve"> </w:t>
      </w:r>
      <w:r>
        <w:rPr>
          <w:sz w:val="24"/>
        </w:rPr>
        <w:t>Organizational</w:t>
      </w:r>
      <w:r>
        <w:rPr>
          <w:spacing w:val="-2"/>
          <w:sz w:val="24"/>
        </w:rPr>
        <w:t xml:space="preserve"> </w:t>
      </w:r>
      <w:r>
        <w:rPr>
          <w:sz w:val="24"/>
        </w:rPr>
        <w:t>Psychologists</w:t>
      </w:r>
      <w:r>
        <w:rPr>
          <w:spacing w:val="-3"/>
          <w:sz w:val="24"/>
        </w:rPr>
        <w:t xml:space="preserve"> </w:t>
      </w:r>
      <w:r>
        <w:rPr>
          <w:sz w:val="24"/>
        </w:rPr>
        <w:t>(SIOP)</w:t>
      </w:r>
      <w:r>
        <w:rPr>
          <w:spacing w:val="-1"/>
          <w:sz w:val="24"/>
        </w:rPr>
        <w:t xml:space="preserve"> </w:t>
      </w:r>
      <w:r>
        <w:rPr>
          <w:sz w:val="24"/>
        </w:rPr>
        <w:t xml:space="preserve">Professional </w:t>
      </w:r>
      <w:r>
        <w:rPr>
          <w:spacing w:val="-2"/>
          <w:sz w:val="24"/>
        </w:rPr>
        <w:t>Member.</w:t>
      </w:r>
    </w:p>
    <w:p w14:paraId="3CE16517" w14:textId="77777777" w:rsidR="00D90B91" w:rsidRDefault="0048726A">
      <w:pPr>
        <w:pStyle w:val="ListParagraph"/>
        <w:numPr>
          <w:ilvl w:val="0"/>
          <w:numId w:val="2"/>
        </w:numPr>
        <w:tabs>
          <w:tab w:val="left" w:pos="1080"/>
        </w:tabs>
        <w:spacing w:before="137"/>
        <w:jc w:val="left"/>
        <w:rPr>
          <w:rFonts w:ascii="Symbol" w:hAnsi="Symbol"/>
          <w:sz w:val="20"/>
        </w:rPr>
      </w:pPr>
      <w:r>
        <w:rPr>
          <w:sz w:val="24"/>
        </w:rPr>
        <w:t>National</w:t>
      </w:r>
      <w:r>
        <w:rPr>
          <w:spacing w:val="-5"/>
          <w:sz w:val="24"/>
        </w:rPr>
        <w:t xml:space="preserve"> </w:t>
      </w:r>
      <w:r>
        <w:rPr>
          <w:sz w:val="24"/>
        </w:rPr>
        <w:t>Rehabilitation</w:t>
      </w:r>
      <w:r>
        <w:rPr>
          <w:spacing w:val="-2"/>
          <w:sz w:val="24"/>
        </w:rPr>
        <w:t xml:space="preserve"> </w:t>
      </w:r>
      <w:r>
        <w:rPr>
          <w:sz w:val="24"/>
        </w:rPr>
        <w:t>Association</w:t>
      </w:r>
      <w:r>
        <w:rPr>
          <w:spacing w:val="-2"/>
          <w:sz w:val="24"/>
        </w:rPr>
        <w:t xml:space="preserve"> (NRA).</w:t>
      </w:r>
    </w:p>
    <w:p w14:paraId="3CE16518" w14:textId="77777777" w:rsidR="00D90B91" w:rsidRDefault="0048726A">
      <w:pPr>
        <w:pStyle w:val="ListParagraph"/>
        <w:numPr>
          <w:ilvl w:val="0"/>
          <w:numId w:val="2"/>
        </w:numPr>
        <w:tabs>
          <w:tab w:val="left" w:pos="1080"/>
        </w:tabs>
        <w:spacing w:before="140"/>
        <w:jc w:val="left"/>
        <w:rPr>
          <w:rFonts w:ascii="Symbol" w:hAnsi="Symbol"/>
          <w:sz w:val="20"/>
        </w:rPr>
      </w:pPr>
      <w:r>
        <w:rPr>
          <w:sz w:val="24"/>
        </w:rPr>
        <w:t>San</w:t>
      </w:r>
      <w:r>
        <w:rPr>
          <w:spacing w:val="-4"/>
          <w:sz w:val="24"/>
        </w:rPr>
        <w:t xml:space="preserve"> </w:t>
      </w:r>
      <w:r>
        <w:rPr>
          <w:sz w:val="24"/>
        </w:rPr>
        <w:t>Antonio</w:t>
      </w:r>
      <w:r>
        <w:rPr>
          <w:spacing w:val="-1"/>
          <w:sz w:val="24"/>
        </w:rPr>
        <w:t xml:space="preserve"> </w:t>
      </w:r>
      <w:r>
        <w:rPr>
          <w:sz w:val="24"/>
        </w:rPr>
        <w:t>Regional</w:t>
      </w:r>
      <w:r>
        <w:rPr>
          <w:spacing w:val="-1"/>
          <w:sz w:val="24"/>
        </w:rPr>
        <w:t xml:space="preserve"> </w:t>
      </w:r>
      <w:r>
        <w:rPr>
          <w:sz w:val="24"/>
        </w:rPr>
        <w:t>Rehabilitation</w:t>
      </w:r>
      <w:r>
        <w:rPr>
          <w:spacing w:val="-1"/>
          <w:sz w:val="24"/>
        </w:rPr>
        <w:t xml:space="preserve"> </w:t>
      </w:r>
      <w:r>
        <w:rPr>
          <w:sz w:val="24"/>
        </w:rPr>
        <w:t>Association</w:t>
      </w:r>
      <w:r>
        <w:rPr>
          <w:spacing w:val="-1"/>
          <w:sz w:val="24"/>
        </w:rPr>
        <w:t xml:space="preserve"> </w:t>
      </w:r>
      <w:r>
        <w:rPr>
          <w:spacing w:val="-2"/>
          <w:sz w:val="24"/>
        </w:rPr>
        <w:t>(SARRA).</w:t>
      </w:r>
    </w:p>
    <w:p w14:paraId="3CE16519" w14:textId="77777777" w:rsidR="00D90B91" w:rsidRDefault="0048726A">
      <w:pPr>
        <w:pStyle w:val="ListParagraph"/>
        <w:numPr>
          <w:ilvl w:val="0"/>
          <w:numId w:val="2"/>
        </w:numPr>
        <w:tabs>
          <w:tab w:val="left" w:pos="1080"/>
        </w:tabs>
        <w:spacing w:before="136"/>
        <w:jc w:val="left"/>
        <w:rPr>
          <w:rFonts w:ascii="Symbol" w:hAnsi="Symbol"/>
          <w:sz w:val="20"/>
        </w:rPr>
      </w:pPr>
      <w:r>
        <w:rPr>
          <w:sz w:val="24"/>
        </w:rPr>
        <w:t>American</w:t>
      </w:r>
      <w:r>
        <w:rPr>
          <w:spacing w:val="-5"/>
          <w:sz w:val="24"/>
        </w:rPr>
        <w:t xml:space="preserve"> </w:t>
      </w:r>
      <w:r>
        <w:rPr>
          <w:sz w:val="24"/>
        </w:rPr>
        <w:t>Rehabilitation</w:t>
      </w:r>
      <w:r>
        <w:rPr>
          <w:spacing w:val="-2"/>
          <w:sz w:val="24"/>
        </w:rPr>
        <w:t xml:space="preserve"> </w:t>
      </w:r>
      <w:r>
        <w:rPr>
          <w:sz w:val="24"/>
        </w:rPr>
        <w:t>Economics</w:t>
      </w:r>
      <w:r>
        <w:rPr>
          <w:spacing w:val="-2"/>
          <w:sz w:val="24"/>
        </w:rPr>
        <w:t xml:space="preserve"> </w:t>
      </w:r>
      <w:r>
        <w:rPr>
          <w:sz w:val="24"/>
        </w:rPr>
        <w:t>Association</w:t>
      </w:r>
      <w:r>
        <w:rPr>
          <w:spacing w:val="-2"/>
          <w:sz w:val="24"/>
        </w:rPr>
        <w:t xml:space="preserve"> (AREA).</w:t>
      </w:r>
    </w:p>
    <w:p w14:paraId="3CE1651A" w14:textId="77777777" w:rsidR="00D90B91" w:rsidRDefault="00D90B91">
      <w:pPr>
        <w:pStyle w:val="ListParagraph"/>
        <w:jc w:val="left"/>
        <w:rPr>
          <w:rFonts w:ascii="Symbol" w:hAnsi="Symbol"/>
          <w:sz w:val="20"/>
        </w:rPr>
        <w:sectPr w:rsidR="00D90B91">
          <w:pgSz w:w="12240" w:h="15840"/>
          <w:pgMar w:top="1380" w:right="1080" w:bottom="280" w:left="1080" w:header="720" w:footer="720" w:gutter="0"/>
          <w:cols w:space="720"/>
        </w:sectPr>
      </w:pPr>
    </w:p>
    <w:p w14:paraId="3CE1651B" w14:textId="77777777" w:rsidR="00D90B91" w:rsidRDefault="0048726A">
      <w:pPr>
        <w:pStyle w:val="Heading1"/>
      </w:pPr>
      <w:r>
        <w:lastRenderedPageBreak/>
        <w:t>PROFESSIONAL</w:t>
      </w:r>
      <w:r>
        <w:rPr>
          <w:spacing w:val="-19"/>
        </w:rPr>
        <w:t xml:space="preserve"> </w:t>
      </w:r>
      <w:r>
        <w:t>INVOLVEMENT/FACULTY</w:t>
      </w:r>
      <w:r>
        <w:rPr>
          <w:spacing w:val="-17"/>
        </w:rPr>
        <w:t xml:space="preserve"> </w:t>
      </w:r>
      <w:r>
        <w:rPr>
          <w:spacing w:val="-2"/>
        </w:rPr>
        <w:t>POSITION/HONORS</w:t>
      </w:r>
    </w:p>
    <w:p w14:paraId="3CE1651C" w14:textId="77777777" w:rsidR="00D90B91" w:rsidRDefault="00D90B91">
      <w:pPr>
        <w:pStyle w:val="BodyText"/>
        <w:spacing w:before="15"/>
        <w:ind w:left="0" w:firstLine="0"/>
        <w:rPr>
          <w:b/>
          <w:sz w:val="28"/>
        </w:rPr>
      </w:pPr>
    </w:p>
    <w:p w14:paraId="3CE1651D" w14:textId="19EF0448" w:rsidR="00D90B91" w:rsidRDefault="0048726A">
      <w:pPr>
        <w:pStyle w:val="ListParagraph"/>
        <w:numPr>
          <w:ilvl w:val="0"/>
          <w:numId w:val="2"/>
        </w:numPr>
        <w:tabs>
          <w:tab w:val="left" w:pos="1080"/>
        </w:tabs>
        <w:spacing w:before="0" w:line="357" w:lineRule="auto"/>
        <w:ind w:right="311"/>
        <w:jc w:val="left"/>
        <w:rPr>
          <w:rFonts w:ascii="Symbol" w:hAnsi="Symbol"/>
          <w:sz w:val="24"/>
        </w:rPr>
      </w:pPr>
      <w:r>
        <w:rPr>
          <w:sz w:val="24"/>
        </w:rPr>
        <w:t>American</w:t>
      </w:r>
      <w:r>
        <w:rPr>
          <w:spacing w:val="34"/>
          <w:sz w:val="24"/>
        </w:rPr>
        <w:t xml:space="preserve"> </w:t>
      </w:r>
      <w:r>
        <w:rPr>
          <w:sz w:val="24"/>
        </w:rPr>
        <w:t>Board</w:t>
      </w:r>
      <w:r>
        <w:rPr>
          <w:spacing w:val="33"/>
          <w:sz w:val="24"/>
        </w:rPr>
        <w:t xml:space="preserve"> </w:t>
      </w:r>
      <w:r>
        <w:rPr>
          <w:sz w:val="24"/>
        </w:rPr>
        <w:t>of</w:t>
      </w:r>
      <w:r>
        <w:rPr>
          <w:spacing w:val="33"/>
          <w:sz w:val="24"/>
        </w:rPr>
        <w:t xml:space="preserve"> </w:t>
      </w:r>
      <w:r>
        <w:rPr>
          <w:sz w:val="24"/>
        </w:rPr>
        <w:t>Vocational</w:t>
      </w:r>
      <w:r>
        <w:rPr>
          <w:spacing w:val="34"/>
          <w:sz w:val="24"/>
        </w:rPr>
        <w:t xml:space="preserve"> </w:t>
      </w:r>
      <w:r>
        <w:rPr>
          <w:sz w:val="24"/>
        </w:rPr>
        <w:t>Experts</w:t>
      </w:r>
      <w:r>
        <w:rPr>
          <w:spacing w:val="34"/>
          <w:sz w:val="24"/>
        </w:rPr>
        <w:t xml:space="preserve"> </w:t>
      </w:r>
      <w:r>
        <w:rPr>
          <w:sz w:val="24"/>
        </w:rPr>
        <w:t>(A.B.V.E.):</w:t>
      </w:r>
      <w:r>
        <w:rPr>
          <w:spacing w:val="35"/>
          <w:sz w:val="24"/>
        </w:rPr>
        <w:t xml:space="preserve"> </w:t>
      </w:r>
      <w:r>
        <w:rPr>
          <w:sz w:val="24"/>
        </w:rPr>
        <w:t>Diplomate</w:t>
      </w:r>
      <w:r>
        <w:rPr>
          <w:spacing w:val="33"/>
          <w:sz w:val="24"/>
        </w:rPr>
        <w:t xml:space="preserve"> </w:t>
      </w:r>
      <w:r>
        <w:rPr>
          <w:sz w:val="24"/>
        </w:rPr>
        <w:t>member.</w:t>
      </w:r>
      <w:r>
        <w:rPr>
          <w:spacing w:val="33"/>
          <w:sz w:val="24"/>
        </w:rPr>
        <w:t xml:space="preserve"> </w:t>
      </w:r>
      <w:r>
        <w:rPr>
          <w:sz w:val="24"/>
        </w:rPr>
        <w:t>Serve</w:t>
      </w:r>
      <w:r>
        <w:rPr>
          <w:spacing w:val="33"/>
          <w:sz w:val="24"/>
        </w:rPr>
        <w:t xml:space="preserve"> </w:t>
      </w:r>
      <w:r>
        <w:rPr>
          <w:sz w:val="24"/>
        </w:rPr>
        <w:t>on</w:t>
      </w:r>
      <w:r>
        <w:rPr>
          <w:spacing w:val="34"/>
          <w:sz w:val="24"/>
        </w:rPr>
        <w:t xml:space="preserve"> </w:t>
      </w:r>
      <w:r>
        <w:rPr>
          <w:sz w:val="24"/>
        </w:rPr>
        <w:t>Peer Review and Conference Planning committees, 2012-present. Led the development of the 2025 Professional Membership Engagement Summary, delivering actionable recommendations to the ABVE Director and President to enhance membership growth. Served as a Member of the ABVE Education Committee, 2023</w:t>
      </w:r>
      <w:r w:rsidR="002B5947">
        <w:rPr>
          <w:sz w:val="24"/>
        </w:rPr>
        <w:t>, 2026-present</w:t>
      </w:r>
      <w:r w:rsidR="006E70D6">
        <w:rPr>
          <w:sz w:val="24"/>
        </w:rPr>
        <w:t>.</w:t>
      </w:r>
    </w:p>
    <w:p w14:paraId="3CE1651E" w14:textId="77777777" w:rsidR="00D90B91" w:rsidRDefault="0048726A">
      <w:pPr>
        <w:pStyle w:val="ListParagraph"/>
        <w:numPr>
          <w:ilvl w:val="0"/>
          <w:numId w:val="2"/>
        </w:numPr>
        <w:tabs>
          <w:tab w:val="left" w:pos="1080"/>
        </w:tabs>
        <w:spacing w:before="3" w:line="348" w:lineRule="auto"/>
        <w:ind w:right="351"/>
        <w:jc w:val="left"/>
        <w:rPr>
          <w:rFonts w:ascii="Symbol" w:hAnsi="Symbol"/>
          <w:sz w:val="24"/>
        </w:rPr>
      </w:pPr>
      <w:r>
        <w:rPr>
          <w:sz w:val="24"/>
        </w:rPr>
        <w:t>International</w:t>
      </w:r>
      <w:r>
        <w:rPr>
          <w:spacing w:val="-4"/>
          <w:sz w:val="24"/>
        </w:rPr>
        <w:t xml:space="preserve"> </w:t>
      </w:r>
      <w:r>
        <w:rPr>
          <w:sz w:val="24"/>
        </w:rPr>
        <w:t>Association</w:t>
      </w:r>
      <w:r>
        <w:rPr>
          <w:spacing w:val="-3"/>
          <w:sz w:val="24"/>
        </w:rPr>
        <w:t xml:space="preserve"> </w:t>
      </w:r>
      <w:r>
        <w:rPr>
          <w:sz w:val="24"/>
        </w:rPr>
        <w:t>of</w:t>
      </w:r>
      <w:r>
        <w:rPr>
          <w:spacing w:val="-4"/>
          <w:sz w:val="24"/>
        </w:rPr>
        <w:t xml:space="preserve"> </w:t>
      </w:r>
      <w:r>
        <w:rPr>
          <w:sz w:val="24"/>
        </w:rPr>
        <w:t>Rehabilitation</w:t>
      </w:r>
      <w:r>
        <w:rPr>
          <w:spacing w:val="-4"/>
          <w:sz w:val="24"/>
        </w:rPr>
        <w:t xml:space="preserve"> </w:t>
      </w:r>
      <w:r>
        <w:rPr>
          <w:sz w:val="24"/>
        </w:rPr>
        <w:t>Professionals</w:t>
      </w:r>
      <w:r>
        <w:rPr>
          <w:spacing w:val="-4"/>
          <w:sz w:val="24"/>
        </w:rPr>
        <w:t xml:space="preserve"> </w:t>
      </w:r>
      <w:r>
        <w:rPr>
          <w:sz w:val="24"/>
        </w:rPr>
        <w:t>(I.A.R.P.):</w:t>
      </w:r>
      <w:r>
        <w:rPr>
          <w:spacing w:val="-4"/>
          <w:sz w:val="24"/>
        </w:rPr>
        <w:t xml:space="preserve"> </w:t>
      </w:r>
      <w:r>
        <w:rPr>
          <w:sz w:val="24"/>
        </w:rPr>
        <w:t>2004-2006,</w:t>
      </w:r>
      <w:r>
        <w:rPr>
          <w:spacing w:val="-4"/>
          <w:sz w:val="24"/>
        </w:rPr>
        <w:t xml:space="preserve"> </w:t>
      </w:r>
      <w:r>
        <w:rPr>
          <w:sz w:val="24"/>
        </w:rPr>
        <w:t>Life</w:t>
      </w:r>
      <w:r>
        <w:rPr>
          <w:spacing w:val="-12"/>
          <w:sz w:val="24"/>
        </w:rPr>
        <w:t xml:space="preserve"> </w:t>
      </w:r>
      <w:r>
        <w:rPr>
          <w:sz w:val="24"/>
        </w:rPr>
        <w:t>Care Planning, &amp; Texas Chapter: 2012-Present. Volunteer Mentor: 2021-present.</w:t>
      </w:r>
    </w:p>
    <w:p w14:paraId="3CE1651F" w14:textId="77777777" w:rsidR="00D90B91" w:rsidRDefault="0048726A">
      <w:pPr>
        <w:pStyle w:val="ListParagraph"/>
        <w:numPr>
          <w:ilvl w:val="0"/>
          <w:numId w:val="2"/>
        </w:numPr>
        <w:tabs>
          <w:tab w:val="left" w:pos="1080"/>
        </w:tabs>
        <w:spacing w:before="18"/>
        <w:jc w:val="left"/>
        <w:rPr>
          <w:rFonts w:ascii="Symbol" w:hAnsi="Symbol"/>
          <w:sz w:val="24"/>
        </w:rPr>
      </w:pPr>
      <w:r>
        <w:rPr>
          <w:sz w:val="24"/>
        </w:rPr>
        <w:t>Secretary of</w:t>
      </w:r>
      <w:r>
        <w:rPr>
          <w:spacing w:val="-2"/>
          <w:sz w:val="24"/>
        </w:rPr>
        <w:t xml:space="preserve"> </w:t>
      </w:r>
      <w:r>
        <w:rPr>
          <w:sz w:val="24"/>
        </w:rPr>
        <w:t>Texas</w:t>
      </w:r>
      <w:r>
        <w:rPr>
          <w:spacing w:val="-2"/>
          <w:sz w:val="24"/>
        </w:rPr>
        <w:t xml:space="preserve"> </w:t>
      </w:r>
      <w:r>
        <w:rPr>
          <w:sz w:val="24"/>
        </w:rPr>
        <w:t>Chapter:</w:t>
      </w:r>
      <w:r>
        <w:rPr>
          <w:spacing w:val="1"/>
          <w:sz w:val="24"/>
        </w:rPr>
        <w:t xml:space="preserve"> </w:t>
      </w:r>
      <w:r>
        <w:rPr>
          <w:sz w:val="24"/>
        </w:rPr>
        <w:t>2017-2018; Board member</w:t>
      </w:r>
      <w:r>
        <w:rPr>
          <w:spacing w:val="-2"/>
          <w:sz w:val="24"/>
        </w:rPr>
        <w:t xml:space="preserve"> </w:t>
      </w:r>
      <w:r>
        <w:rPr>
          <w:sz w:val="24"/>
        </w:rPr>
        <w:t xml:space="preserve">of South-Central Texas: </w:t>
      </w:r>
      <w:r>
        <w:rPr>
          <w:spacing w:val="-2"/>
          <w:sz w:val="24"/>
        </w:rPr>
        <w:t>2016.</w:t>
      </w:r>
    </w:p>
    <w:p w14:paraId="3CE16520" w14:textId="77777777" w:rsidR="00D90B91" w:rsidRDefault="0048726A">
      <w:pPr>
        <w:pStyle w:val="ListParagraph"/>
        <w:numPr>
          <w:ilvl w:val="0"/>
          <w:numId w:val="2"/>
        </w:numPr>
        <w:tabs>
          <w:tab w:val="left" w:pos="1080"/>
        </w:tabs>
        <w:spacing w:before="138" w:line="350" w:lineRule="auto"/>
        <w:ind w:right="352"/>
        <w:jc w:val="left"/>
        <w:rPr>
          <w:rFonts w:ascii="Symbol" w:hAnsi="Symbol"/>
          <w:sz w:val="24"/>
        </w:rPr>
      </w:pPr>
      <w:r>
        <w:rPr>
          <w:sz w:val="24"/>
        </w:rPr>
        <w:t>Regional Correspondent</w:t>
      </w:r>
      <w:r>
        <w:rPr>
          <w:spacing w:val="28"/>
          <w:sz w:val="24"/>
        </w:rPr>
        <w:t xml:space="preserve"> </w:t>
      </w:r>
      <w:r>
        <w:rPr>
          <w:sz w:val="24"/>
        </w:rPr>
        <w:t>on Membership</w:t>
      </w:r>
      <w:r>
        <w:rPr>
          <w:spacing w:val="28"/>
          <w:sz w:val="24"/>
        </w:rPr>
        <w:t xml:space="preserve"> </w:t>
      </w:r>
      <w:r>
        <w:rPr>
          <w:sz w:val="24"/>
        </w:rPr>
        <w:t>Committee of Forensics Division: 2005-2006, 2013, and 2015-2018.</w:t>
      </w:r>
    </w:p>
    <w:p w14:paraId="3CE16521" w14:textId="6EC3E16B" w:rsidR="00D90B91" w:rsidRDefault="0048726A">
      <w:pPr>
        <w:pStyle w:val="ListParagraph"/>
        <w:numPr>
          <w:ilvl w:val="0"/>
          <w:numId w:val="2"/>
        </w:numPr>
        <w:tabs>
          <w:tab w:val="left" w:pos="1080"/>
        </w:tabs>
        <w:spacing w:before="13" w:line="348" w:lineRule="auto"/>
        <w:ind w:right="348"/>
        <w:jc w:val="left"/>
        <w:rPr>
          <w:rFonts w:ascii="Symbol" w:hAnsi="Symbol"/>
          <w:sz w:val="24"/>
        </w:rPr>
      </w:pPr>
      <w:r>
        <w:rPr>
          <w:sz w:val="24"/>
        </w:rPr>
        <w:t xml:space="preserve">SIOP, The Society </w:t>
      </w:r>
      <w:r w:rsidR="006F30E9">
        <w:rPr>
          <w:sz w:val="24"/>
        </w:rPr>
        <w:t>for</w:t>
      </w:r>
      <w:r>
        <w:rPr>
          <w:sz w:val="24"/>
        </w:rPr>
        <w:t xml:space="preserve"> Industrial Organizational Psychologists: 2022-present. Serving as an interview mentor. Professional Industrial-Organizational Psychologist.</w:t>
      </w:r>
    </w:p>
    <w:p w14:paraId="3CE16522" w14:textId="7B9224F4" w:rsidR="00D90B91" w:rsidRPr="002B5947" w:rsidRDefault="0048726A">
      <w:pPr>
        <w:pStyle w:val="ListParagraph"/>
        <w:numPr>
          <w:ilvl w:val="0"/>
          <w:numId w:val="2"/>
        </w:numPr>
        <w:tabs>
          <w:tab w:val="left" w:pos="1080"/>
        </w:tabs>
        <w:spacing w:before="18"/>
        <w:jc w:val="left"/>
        <w:rPr>
          <w:rFonts w:ascii="Symbol" w:hAnsi="Symbol"/>
          <w:sz w:val="24"/>
          <w:lang w:val="fr-FR"/>
        </w:rPr>
      </w:pPr>
      <w:r w:rsidRPr="002B5947">
        <w:rPr>
          <w:sz w:val="24"/>
          <w:lang w:val="fr-FR"/>
        </w:rPr>
        <w:t xml:space="preserve">National </w:t>
      </w:r>
      <w:r w:rsidR="00F071C2" w:rsidRPr="002B5947">
        <w:rPr>
          <w:sz w:val="24"/>
          <w:lang w:val="fr-FR"/>
        </w:rPr>
        <w:t>Réhabilitation</w:t>
      </w:r>
      <w:r w:rsidRPr="002B5947">
        <w:rPr>
          <w:sz w:val="24"/>
          <w:lang w:val="fr-FR"/>
        </w:rPr>
        <w:t xml:space="preserve"> Association (NRA</w:t>
      </w:r>
      <w:r w:rsidR="006F30E9" w:rsidRPr="002B5947">
        <w:rPr>
          <w:sz w:val="24"/>
          <w:lang w:val="fr-FR"/>
        </w:rPr>
        <w:t>) :</w:t>
      </w:r>
      <w:r w:rsidRPr="002B5947">
        <w:rPr>
          <w:sz w:val="24"/>
          <w:lang w:val="fr-FR"/>
        </w:rPr>
        <w:t xml:space="preserve"> 2005-2006, 2016-</w:t>
      </w:r>
      <w:r w:rsidRPr="002B5947">
        <w:rPr>
          <w:spacing w:val="-2"/>
          <w:sz w:val="24"/>
          <w:lang w:val="fr-FR"/>
        </w:rPr>
        <w:t>Present.</w:t>
      </w:r>
    </w:p>
    <w:p w14:paraId="3CE16523" w14:textId="77777777" w:rsidR="00D90B91" w:rsidRDefault="0048726A">
      <w:pPr>
        <w:pStyle w:val="ListParagraph"/>
        <w:numPr>
          <w:ilvl w:val="0"/>
          <w:numId w:val="2"/>
        </w:numPr>
        <w:tabs>
          <w:tab w:val="left" w:pos="1080"/>
        </w:tabs>
        <w:spacing w:before="138"/>
        <w:jc w:val="left"/>
        <w:rPr>
          <w:rFonts w:ascii="Symbol" w:hAnsi="Symbol"/>
          <w:sz w:val="24"/>
        </w:rPr>
      </w:pPr>
      <w:r>
        <w:rPr>
          <w:sz w:val="24"/>
        </w:rPr>
        <w:t xml:space="preserve">San Antonio Regional Rehabilitation Association (SARA): 2005-2006: </w:t>
      </w:r>
      <w:r>
        <w:rPr>
          <w:spacing w:val="-2"/>
          <w:sz w:val="24"/>
        </w:rPr>
        <w:t>2018.</w:t>
      </w:r>
    </w:p>
    <w:p w14:paraId="3CE16524" w14:textId="77777777" w:rsidR="00D90B91" w:rsidRDefault="0048726A">
      <w:pPr>
        <w:pStyle w:val="ListParagraph"/>
        <w:numPr>
          <w:ilvl w:val="0"/>
          <w:numId w:val="2"/>
        </w:numPr>
        <w:tabs>
          <w:tab w:val="left" w:pos="1080"/>
        </w:tabs>
        <w:spacing w:before="136" w:line="350" w:lineRule="auto"/>
        <w:ind w:right="353"/>
        <w:jc w:val="left"/>
        <w:rPr>
          <w:rFonts w:ascii="Symbol" w:hAnsi="Symbol"/>
          <w:sz w:val="24"/>
        </w:rPr>
      </w:pPr>
      <w:r>
        <w:rPr>
          <w:sz w:val="24"/>
        </w:rPr>
        <w:t xml:space="preserve">AREA, American Rehabilitation Economics Association (AREA): Professional Member, </w:t>
      </w:r>
      <w:r>
        <w:rPr>
          <w:spacing w:val="-2"/>
          <w:sz w:val="24"/>
        </w:rPr>
        <w:t>2018-present.</w:t>
      </w:r>
    </w:p>
    <w:p w14:paraId="3CE16525" w14:textId="77777777" w:rsidR="00D90B91" w:rsidRDefault="0048726A">
      <w:pPr>
        <w:pStyle w:val="ListParagraph"/>
        <w:numPr>
          <w:ilvl w:val="0"/>
          <w:numId w:val="2"/>
        </w:numPr>
        <w:tabs>
          <w:tab w:val="left" w:pos="1080"/>
        </w:tabs>
        <w:spacing w:before="12"/>
        <w:jc w:val="left"/>
        <w:rPr>
          <w:rFonts w:ascii="Symbol" w:hAnsi="Symbol"/>
          <w:sz w:val="24"/>
        </w:rPr>
      </w:pPr>
      <w:r>
        <w:rPr>
          <w:sz w:val="24"/>
        </w:rPr>
        <w:t>The</w:t>
      </w:r>
      <w:r>
        <w:rPr>
          <w:spacing w:val="-2"/>
          <w:sz w:val="24"/>
        </w:rPr>
        <w:t xml:space="preserve"> </w:t>
      </w:r>
      <w:r>
        <w:rPr>
          <w:sz w:val="24"/>
        </w:rPr>
        <w:t>Center</w:t>
      </w:r>
      <w:r>
        <w:rPr>
          <w:spacing w:val="-2"/>
          <w:sz w:val="24"/>
        </w:rPr>
        <w:t xml:space="preserve"> </w:t>
      </w:r>
      <w:r>
        <w:rPr>
          <w:sz w:val="24"/>
        </w:rPr>
        <w:t>on Brain</w:t>
      </w:r>
      <w:r>
        <w:rPr>
          <w:spacing w:val="2"/>
          <w:sz w:val="24"/>
        </w:rPr>
        <w:t xml:space="preserve"> </w:t>
      </w:r>
      <w:r>
        <w:rPr>
          <w:sz w:val="24"/>
        </w:rPr>
        <w:t>Injury Research and Training: subscription 2020-</w:t>
      </w:r>
      <w:r>
        <w:rPr>
          <w:spacing w:val="-2"/>
          <w:sz w:val="24"/>
        </w:rPr>
        <w:t>2025.</w:t>
      </w:r>
    </w:p>
    <w:p w14:paraId="3CE16526" w14:textId="77777777" w:rsidR="00D90B91" w:rsidRDefault="0048726A">
      <w:pPr>
        <w:pStyle w:val="ListParagraph"/>
        <w:numPr>
          <w:ilvl w:val="0"/>
          <w:numId w:val="2"/>
        </w:numPr>
        <w:tabs>
          <w:tab w:val="left" w:pos="1080"/>
        </w:tabs>
        <w:spacing w:before="139" w:line="350" w:lineRule="auto"/>
        <w:ind w:right="366"/>
        <w:jc w:val="left"/>
        <w:rPr>
          <w:rFonts w:ascii="Symbol" w:hAnsi="Symbol"/>
          <w:sz w:val="24"/>
        </w:rPr>
      </w:pPr>
      <w:r>
        <w:rPr>
          <w:sz w:val="24"/>
        </w:rPr>
        <w:t>Department</w:t>
      </w:r>
      <w:r>
        <w:rPr>
          <w:spacing w:val="40"/>
          <w:sz w:val="24"/>
        </w:rPr>
        <w:t xml:space="preserve"> </w:t>
      </w:r>
      <w:r>
        <w:rPr>
          <w:sz w:val="24"/>
        </w:rPr>
        <w:t>of</w:t>
      </w:r>
      <w:r>
        <w:rPr>
          <w:spacing w:val="40"/>
          <w:sz w:val="24"/>
        </w:rPr>
        <w:t xml:space="preserve"> </w:t>
      </w:r>
      <w:r>
        <w:rPr>
          <w:sz w:val="24"/>
        </w:rPr>
        <w:t>Assistive</w:t>
      </w:r>
      <w:r>
        <w:rPr>
          <w:spacing w:val="40"/>
          <w:sz w:val="24"/>
        </w:rPr>
        <w:t xml:space="preserve"> </w:t>
      </w:r>
      <w:r>
        <w:rPr>
          <w:sz w:val="24"/>
        </w:rPr>
        <w:t>and</w:t>
      </w:r>
      <w:r>
        <w:rPr>
          <w:spacing w:val="40"/>
          <w:sz w:val="24"/>
        </w:rPr>
        <w:t xml:space="preserve"> </w:t>
      </w:r>
      <w:r>
        <w:rPr>
          <w:sz w:val="24"/>
        </w:rPr>
        <w:t>Rehabilitative</w:t>
      </w:r>
      <w:r>
        <w:rPr>
          <w:spacing w:val="40"/>
          <w:sz w:val="24"/>
        </w:rPr>
        <w:t xml:space="preserve"> </w:t>
      </w:r>
      <w:r>
        <w:rPr>
          <w:sz w:val="24"/>
        </w:rPr>
        <w:t>Services/Texas</w:t>
      </w:r>
      <w:r>
        <w:rPr>
          <w:spacing w:val="40"/>
          <w:sz w:val="24"/>
        </w:rPr>
        <w:t xml:space="preserve"> </w:t>
      </w:r>
      <w:r>
        <w:rPr>
          <w:sz w:val="24"/>
        </w:rPr>
        <w:t>Workforce</w:t>
      </w:r>
      <w:r>
        <w:rPr>
          <w:spacing w:val="40"/>
          <w:sz w:val="24"/>
        </w:rPr>
        <w:t xml:space="preserve"> </w:t>
      </w:r>
      <w:r>
        <w:rPr>
          <w:sz w:val="24"/>
        </w:rPr>
        <w:t>Commission</w:t>
      </w:r>
      <w:r>
        <w:rPr>
          <w:spacing w:val="80"/>
          <w:w w:val="150"/>
          <w:sz w:val="24"/>
        </w:rPr>
        <w:t xml:space="preserve"> </w:t>
      </w:r>
      <w:r>
        <w:rPr>
          <w:sz w:val="24"/>
        </w:rPr>
        <w:t>(DARS/TWC): Faculty, Job Coaching, Interviewing, 2005-2018.</w:t>
      </w:r>
    </w:p>
    <w:p w14:paraId="3CE16527" w14:textId="77777777" w:rsidR="00D90B91" w:rsidRDefault="0048726A">
      <w:pPr>
        <w:pStyle w:val="ListParagraph"/>
        <w:numPr>
          <w:ilvl w:val="0"/>
          <w:numId w:val="2"/>
        </w:numPr>
        <w:tabs>
          <w:tab w:val="left" w:pos="1080"/>
        </w:tabs>
        <w:spacing w:before="12" w:line="350" w:lineRule="auto"/>
        <w:ind w:right="359"/>
        <w:jc w:val="left"/>
        <w:rPr>
          <w:rFonts w:ascii="Symbol" w:hAnsi="Symbol"/>
          <w:sz w:val="24"/>
        </w:rPr>
      </w:pPr>
      <w:r>
        <w:rPr>
          <w:sz w:val="24"/>
        </w:rPr>
        <w:t>Volunteer as a Telephonic Vocational Rehabilitation Counselor Resource for Veterans:</w:t>
      </w:r>
      <w:r>
        <w:rPr>
          <w:spacing w:val="40"/>
          <w:sz w:val="24"/>
        </w:rPr>
        <w:t xml:space="preserve"> </w:t>
      </w:r>
      <w:r>
        <w:rPr>
          <w:spacing w:val="-2"/>
          <w:sz w:val="24"/>
        </w:rPr>
        <w:t>2013-Present.</w:t>
      </w:r>
    </w:p>
    <w:p w14:paraId="3CE16528" w14:textId="77777777" w:rsidR="00D90B91" w:rsidRDefault="0048726A">
      <w:pPr>
        <w:pStyle w:val="ListParagraph"/>
        <w:numPr>
          <w:ilvl w:val="0"/>
          <w:numId w:val="2"/>
        </w:numPr>
        <w:tabs>
          <w:tab w:val="left" w:pos="1080"/>
        </w:tabs>
        <w:spacing w:before="13"/>
        <w:jc w:val="left"/>
        <w:rPr>
          <w:rFonts w:ascii="Symbol" w:hAnsi="Symbol"/>
          <w:sz w:val="24"/>
        </w:rPr>
      </w:pPr>
      <w:r>
        <w:rPr>
          <w:sz w:val="24"/>
        </w:rPr>
        <w:t>Wounded Warrior Program through Veterans</w:t>
      </w:r>
      <w:r>
        <w:rPr>
          <w:spacing w:val="4"/>
          <w:sz w:val="24"/>
        </w:rPr>
        <w:t xml:space="preserve"> </w:t>
      </w:r>
      <w:r>
        <w:rPr>
          <w:sz w:val="24"/>
        </w:rPr>
        <w:t xml:space="preserve">Administration: Volunteer, </w:t>
      </w:r>
      <w:r>
        <w:rPr>
          <w:spacing w:val="-2"/>
          <w:sz w:val="24"/>
        </w:rPr>
        <w:t>2013.</w:t>
      </w:r>
    </w:p>
    <w:p w14:paraId="3CE16529" w14:textId="77777777" w:rsidR="00D90B91" w:rsidRDefault="0048726A">
      <w:pPr>
        <w:pStyle w:val="ListParagraph"/>
        <w:numPr>
          <w:ilvl w:val="0"/>
          <w:numId w:val="2"/>
        </w:numPr>
        <w:tabs>
          <w:tab w:val="left" w:pos="1080"/>
        </w:tabs>
        <w:spacing w:before="138"/>
        <w:jc w:val="left"/>
        <w:rPr>
          <w:rFonts w:ascii="Symbol" w:hAnsi="Symbol"/>
          <w:sz w:val="24"/>
        </w:rPr>
      </w:pPr>
      <w:r>
        <w:rPr>
          <w:sz w:val="24"/>
        </w:rPr>
        <w:t>Society for Human Resource</w:t>
      </w:r>
      <w:r>
        <w:rPr>
          <w:spacing w:val="-1"/>
          <w:sz w:val="24"/>
        </w:rPr>
        <w:t xml:space="preserve"> </w:t>
      </w:r>
      <w:r>
        <w:rPr>
          <w:sz w:val="24"/>
        </w:rPr>
        <w:t>Management</w:t>
      </w:r>
      <w:r>
        <w:rPr>
          <w:spacing w:val="-1"/>
          <w:sz w:val="24"/>
        </w:rPr>
        <w:t xml:space="preserve"> </w:t>
      </w:r>
      <w:r>
        <w:rPr>
          <w:sz w:val="24"/>
        </w:rPr>
        <w:t>(SHRM):</w:t>
      </w:r>
      <w:r>
        <w:rPr>
          <w:spacing w:val="1"/>
          <w:sz w:val="24"/>
        </w:rPr>
        <w:t xml:space="preserve"> </w:t>
      </w:r>
      <w:r>
        <w:rPr>
          <w:sz w:val="24"/>
        </w:rPr>
        <w:t xml:space="preserve">Member, </w:t>
      </w:r>
      <w:r>
        <w:rPr>
          <w:spacing w:val="-2"/>
          <w:sz w:val="24"/>
        </w:rPr>
        <w:t>2013.</w:t>
      </w:r>
    </w:p>
    <w:p w14:paraId="3CE1652A" w14:textId="77777777" w:rsidR="00D90B91" w:rsidRDefault="0048726A">
      <w:pPr>
        <w:pStyle w:val="ListParagraph"/>
        <w:numPr>
          <w:ilvl w:val="0"/>
          <w:numId w:val="2"/>
        </w:numPr>
        <w:tabs>
          <w:tab w:val="left" w:pos="1080"/>
        </w:tabs>
        <w:spacing w:before="138" w:line="350" w:lineRule="auto"/>
        <w:ind w:right="358"/>
        <w:jc w:val="left"/>
        <w:rPr>
          <w:rFonts w:ascii="Symbol" w:hAnsi="Symbol"/>
          <w:sz w:val="24"/>
        </w:rPr>
      </w:pPr>
      <w:r>
        <w:rPr>
          <w:sz w:val="24"/>
        </w:rPr>
        <w:t>San</w:t>
      </w:r>
      <w:r>
        <w:rPr>
          <w:spacing w:val="-8"/>
          <w:sz w:val="24"/>
        </w:rPr>
        <w:t xml:space="preserve"> </w:t>
      </w:r>
      <w:r>
        <w:rPr>
          <w:sz w:val="24"/>
        </w:rPr>
        <w:t>Antonio</w:t>
      </w:r>
      <w:r>
        <w:rPr>
          <w:spacing w:val="-8"/>
          <w:sz w:val="24"/>
        </w:rPr>
        <w:t xml:space="preserve"> </w:t>
      </w:r>
      <w:r>
        <w:rPr>
          <w:sz w:val="24"/>
        </w:rPr>
        <w:t>Regional</w:t>
      </w:r>
      <w:r>
        <w:rPr>
          <w:spacing w:val="-8"/>
          <w:sz w:val="24"/>
        </w:rPr>
        <w:t xml:space="preserve"> </w:t>
      </w:r>
      <w:r>
        <w:rPr>
          <w:sz w:val="24"/>
        </w:rPr>
        <w:t>Rehabilitation</w:t>
      </w:r>
      <w:r>
        <w:rPr>
          <w:spacing w:val="-9"/>
          <w:sz w:val="24"/>
        </w:rPr>
        <w:t xml:space="preserve"> </w:t>
      </w:r>
      <w:r>
        <w:rPr>
          <w:sz w:val="24"/>
        </w:rPr>
        <w:t>Association</w:t>
      </w:r>
      <w:r>
        <w:rPr>
          <w:spacing w:val="-8"/>
          <w:sz w:val="24"/>
        </w:rPr>
        <w:t xml:space="preserve"> </w:t>
      </w:r>
      <w:r>
        <w:rPr>
          <w:sz w:val="24"/>
        </w:rPr>
        <w:t>(SARRA):</w:t>
      </w:r>
      <w:r>
        <w:rPr>
          <w:spacing w:val="-8"/>
          <w:sz w:val="24"/>
        </w:rPr>
        <w:t xml:space="preserve"> </w:t>
      </w:r>
      <w:r>
        <w:rPr>
          <w:sz w:val="24"/>
        </w:rPr>
        <w:t>one</w:t>
      </w:r>
      <w:r>
        <w:rPr>
          <w:spacing w:val="-9"/>
          <w:sz w:val="24"/>
        </w:rPr>
        <w:t xml:space="preserve"> </w:t>
      </w:r>
      <w:r>
        <w:rPr>
          <w:sz w:val="24"/>
        </w:rPr>
        <w:t>year</w:t>
      </w:r>
      <w:r>
        <w:rPr>
          <w:spacing w:val="-7"/>
          <w:sz w:val="24"/>
        </w:rPr>
        <w:t xml:space="preserve"> </w:t>
      </w:r>
      <w:r>
        <w:rPr>
          <w:sz w:val="24"/>
        </w:rPr>
        <w:t>as</w:t>
      </w:r>
      <w:r>
        <w:rPr>
          <w:spacing w:val="-8"/>
          <w:sz w:val="24"/>
        </w:rPr>
        <w:t xml:space="preserve"> </w:t>
      </w:r>
      <w:r>
        <w:rPr>
          <w:sz w:val="24"/>
        </w:rPr>
        <w:t>a</w:t>
      </w:r>
      <w:r>
        <w:rPr>
          <w:spacing w:val="-9"/>
          <w:sz w:val="24"/>
        </w:rPr>
        <w:t xml:space="preserve"> </w:t>
      </w:r>
      <w:r>
        <w:rPr>
          <w:sz w:val="24"/>
        </w:rPr>
        <w:t>Board</w:t>
      </w:r>
      <w:r>
        <w:rPr>
          <w:spacing w:val="-9"/>
          <w:sz w:val="24"/>
        </w:rPr>
        <w:t xml:space="preserve"> </w:t>
      </w:r>
      <w:r>
        <w:rPr>
          <w:sz w:val="24"/>
        </w:rPr>
        <w:t>member. Planning CLE events and community fundraising for individuals with disabilities,</w:t>
      </w:r>
    </w:p>
    <w:p w14:paraId="3CE1652B" w14:textId="77777777" w:rsidR="00D90B91" w:rsidRDefault="0048726A">
      <w:pPr>
        <w:pStyle w:val="BodyText"/>
        <w:spacing w:before="11"/>
        <w:ind w:firstLine="0"/>
      </w:pPr>
      <w:r>
        <w:t>2005-</w:t>
      </w:r>
      <w:r>
        <w:rPr>
          <w:spacing w:val="-2"/>
        </w:rPr>
        <w:t>2006.</w:t>
      </w:r>
    </w:p>
    <w:p w14:paraId="3CE1652C" w14:textId="77777777" w:rsidR="00D90B91" w:rsidRDefault="0048726A">
      <w:pPr>
        <w:pStyle w:val="ListParagraph"/>
        <w:numPr>
          <w:ilvl w:val="0"/>
          <w:numId w:val="2"/>
        </w:numPr>
        <w:tabs>
          <w:tab w:val="left" w:pos="1080"/>
        </w:tabs>
        <w:spacing w:before="139" w:line="350" w:lineRule="auto"/>
        <w:ind w:right="348"/>
        <w:jc w:val="left"/>
        <w:rPr>
          <w:rFonts w:ascii="Symbol" w:hAnsi="Symbol"/>
          <w:sz w:val="24"/>
        </w:rPr>
      </w:pPr>
      <w:r>
        <w:rPr>
          <w:sz w:val="24"/>
        </w:rPr>
        <w:t>Veteran’s</w:t>
      </w:r>
      <w:r>
        <w:rPr>
          <w:spacing w:val="-15"/>
          <w:sz w:val="24"/>
        </w:rPr>
        <w:t xml:space="preserve"> </w:t>
      </w:r>
      <w:r>
        <w:rPr>
          <w:sz w:val="24"/>
        </w:rPr>
        <w:t>Administration</w:t>
      </w:r>
      <w:r>
        <w:rPr>
          <w:spacing w:val="-15"/>
          <w:sz w:val="24"/>
        </w:rPr>
        <w:t xml:space="preserve"> </w:t>
      </w:r>
      <w:r>
        <w:rPr>
          <w:sz w:val="24"/>
        </w:rPr>
        <w:t>Vocational</w:t>
      </w:r>
      <w:r>
        <w:rPr>
          <w:spacing w:val="-15"/>
          <w:sz w:val="24"/>
        </w:rPr>
        <w:t xml:space="preserve"> </w:t>
      </w:r>
      <w:r>
        <w:rPr>
          <w:sz w:val="24"/>
        </w:rPr>
        <w:t>Rehabilitation</w:t>
      </w:r>
      <w:r>
        <w:rPr>
          <w:spacing w:val="-15"/>
          <w:sz w:val="24"/>
        </w:rPr>
        <w:t xml:space="preserve"> </w:t>
      </w:r>
      <w:r>
        <w:rPr>
          <w:sz w:val="24"/>
        </w:rPr>
        <w:t>Program:</w:t>
      </w:r>
      <w:r>
        <w:rPr>
          <w:spacing w:val="-15"/>
          <w:sz w:val="24"/>
        </w:rPr>
        <w:t xml:space="preserve"> </w:t>
      </w:r>
      <w:r>
        <w:rPr>
          <w:sz w:val="24"/>
        </w:rPr>
        <w:t>Faculty,</w:t>
      </w:r>
      <w:r>
        <w:rPr>
          <w:spacing w:val="-15"/>
          <w:sz w:val="24"/>
        </w:rPr>
        <w:t xml:space="preserve"> </w:t>
      </w:r>
      <w:r>
        <w:rPr>
          <w:sz w:val="24"/>
        </w:rPr>
        <w:t>Job</w:t>
      </w:r>
      <w:r>
        <w:rPr>
          <w:spacing w:val="-15"/>
          <w:sz w:val="24"/>
        </w:rPr>
        <w:t xml:space="preserve"> </w:t>
      </w:r>
      <w:r>
        <w:rPr>
          <w:sz w:val="24"/>
        </w:rPr>
        <w:t>Club</w:t>
      </w:r>
      <w:r>
        <w:rPr>
          <w:spacing w:val="-15"/>
          <w:sz w:val="24"/>
        </w:rPr>
        <w:t xml:space="preserve"> </w:t>
      </w:r>
      <w:r>
        <w:rPr>
          <w:sz w:val="24"/>
        </w:rPr>
        <w:t>moderator and facilitator, 2002-2003.</w:t>
      </w:r>
    </w:p>
    <w:p w14:paraId="3CE1652D" w14:textId="77777777" w:rsidR="00D90B91" w:rsidRDefault="0048726A">
      <w:pPr>
        <w:pStyle w:val="ListParagraph"/>
        <w:numPr>
          <w:ilvl w:val="0"/>
          <w:numId w:val="2"/>
        </w:numPr>
        <w:tabs>
          <w:tab w:val="left" w:pos="1080"/>
        </w:tabs>
        <w:spacing w:before="13"/>
        <w:jc w:val="left"/>
        <w:rPr>
          <w:rFonts w:ascii="Symbol" w:hAnsi="Symbol"/>
          <w:sz w:val="24"/>
        </w:rPr>
      </w:pPr>
      <w:r>
        <w:rPr>
          <w:sz w:val="24"/>
        </w:rPr>
        <w:t>Axia</w:t>
      </w:r>
      <w:r>
        <w:rPr>
          <w:spacing w:val="-1"/>
          <w:sz w:val="24"/>
        </w:rPr>
        <w:t xml:space="preserve"> </w:t>
      </w:r>
      <w:r>
        <w:rPr>
          <w:sz w:val="24"/>
        </w:rPr>
        <w:t>Community</w:t>
      </w:r>
      <w:r>
        <w:rPr>
          <w:spacing w:val="-1"/>
          <w:sz w:val="24"/>
        </w:rPr>
        <w:t xml:space="preserve"> </w:t>
      </w:r>
      <w:r>
        <w:rPr>
          <w:sz w:val="24"/>
        </w:rPr>
        <w:t>College:</w:t>
      </w:r>
      <w:r>
        <w:rPr>
          <w:spacing w:val="1"/>
          <w:sz w:val="24"/>
        </w:rPr>
        <w:t xml:space="preserve"> </w:t>
      </w:r>
      <w:r>
        <w:rPr>
          <w:sz w:val="24"/>
        </w:rPr>
        <w:t xml:space="preserve">Cultural Diversity Adjunct Instructor, </w:t>
      </w:r>
      <w:r>
        <w:rPr>
          <w:spacing w:val="-2"/>
          <w:sz w:val="24"/>
        </w:rPr>
        <w:t>2004.</w:t>
      </w:r>
    </w:p>
    <w:p w14:paraId="3CE1652E" w14:textId="77777777" w:rsidR="00D90B91" w:rsidRDefault="0048726A">
      <w:pPr>
        <w:pStyle w:val="ListParagraph"/>
        <w:numPr>
          <w:ilvl w:val="0"/>
          <w:numId w:val="2"/>
        </w:numPr>
        <w:tabs>
          <w:tab w:val="left" w:pos="1080"/>
        </w:tabs>
        <w:spacing w:before="138" w:line="350" w:lineRule="auto"/>
        <w:ind w:right="1773"/>
        <w:jc w:val="left"/>
        <w:rPr>
          <w:rFonts w:ascii="Symbol" w:hAnsi="Symbol"/>
          <w:sz w:val="24"/>
        </w:rPr>
      </w:pPr>
      <w:r>
        <w:rPr>
          <w:sz w:val="24"/>
        </w:rPr>
        <w:t>Psi</w:t>
      </w:r>
      <w:r>
        <w:rPr>
          <w:spacing w:val="40"/>
          <w:sz w:val="24"/>
        </w:rPr>
        <w:t xml:space="preserve"> </w:t>
      </w:r>
      <w:r>
        <w:rPr>
          <w:sz w:val="24"/>
        </w:rPr>
        <w:t>Chi</w:t>
      </w:r>
      <w:r>
        <w:rPr>
          <w:spacing w:val="40"/>
          <w:sz w:val="24"/>
        </w:rPr>
        <w:t xml:space="preserve"> </w:t>
      </w:r>
      <w:r>
        <w:rPr>
          <w:sz w:val="24"/>
        </w:rPr>
        <w:t>National</w:t>
      </w:r>
      <w:r>
        <w:rPr>
          <w:spacing w:val="40"/>
          <w:sz w:val="24"/>
        </w:rPr>
        <w:t xml:space="preserve"> </w:t>
      </w:r>
      <w:r>
        <w:rPr>
          <w:sz w:val="24"/>
        </w:rPr>
        <w:t>Honors</w:t>
      </w:r>
      <w:r>
        <w:rPr>
          <w:spacing w:val="40"/>
          <w:sz w:val="24"/>
        </w:rPr>
        <w:t xml:space="preserve"> </w:t>
      </w:r>
      <w:r>
        <w:rPr>
          <w:sz w:val="24"/>
        </w:rPr>
        <w:t>Society:</w:t>
      </w:r>
      <w:r>
        <w:rPr>
          <w:spacing w:val="40"/>
          <w:sz w:val="24"/>
        </w:rPr>
        <w:t xml:space="preserve"> </w:t>
      </w:r>
      <w:r>
        <w:rPr>
          <w:sz w:val="24"/>
        </w:rPr>
        <w:t>served</w:t>
      </w:r>
      <w:r>
        <w:rPr>
          <w:spacing w:val="40"/>
          <w:sz w:val="24"/>
        </w:rPr>
        <w:t xml:space="preserve"> </w:t>
      </w:r>
      <w:r>
        <w:rPr>
          <w:sz w:val="24"/>
        </w:rPr>
        <w:t>as</w:t>
      </w:r>
      <w:r>
        <w:rPr>
          <w:spacing w:val="40"/>
          <w:sz w:val="24"/>
        </w:rPr>
        <w:t xml:space="preserve"> </w:t>
      </w:r>
      <w:r>
        <w:rPr>
          <w:sz w:val="24"/>
        </w:rPr>
        <w:t>Secretary</w:t>
      </w:r>
      <w:r>
        <w:rPr>
          <w:spacing w:val="40"/>
          <w:sz w:val="24"/>
        </w:rPr>
        <w:t xml:space="preserve"> </w:t>
      </w:r>
      <w:r>
        <w:rPr>
          <w:sz w:val="24"/>
        </w:rPr>
        <w:t>and</w:t>
      </w:r>
      <w:r>
        <w:rPr>
          <w:spacing w:val="40"/>
          <w:sz w:val="24"/>
        </w:rPr>
        <w:t xml:space="preserve"> </w:t>
      </w:r>
      <w:r>
        <w:rPr>
          <w:sz w:val="24"/>
        </w:rPr>
        <w:t>Information Chair, 1997-1998.</w:t>
      </w:r>
    </w:p>
    <w:p w14:paraId="3CE1652F" w14:textId="77777777" w:rsidR="00D90B91" w:rsidRDefault="00D90B91">
      <w:pPr>
        <w:pStyle w:val="ListParagraph"/>
        <w:spacing w:line="350" w:lineRule="auto"/>
        <w:jc w:val="left"/>
        <w:rPr>
          <w:rFonts w:ascii="Symbol" w:hAnsi="Symbol"/>
          <w:sz w:val="24"/>
        </w:rPr>
        <w:sectPr w:rsidR="00D90B91">
          <w:pgSz w:w="12240" w:h="15840"/>
          <w:pgMar w:top="1380" w:right="1080" w:bottom="280" w:left="1080" w:header="720" w:footer="720" w:gutter="0"/>
          <w:cols w:space="720"/>
        </w:sectPr>
      </w:pPr>
    </w:p>
    <w:p w14:paraId="3CE16530" w14:textId="77777777" w:rsidR="00D90B91" w:rsidRDefault="0048726A">
      <w:pPr>
        <w:pStyle w:val="Heading1"/>
      </w:pPr>
      <w:r>
        <w:lastRenderedPageBreak/>
        <w:t>PUBLICATIONS</w:t>
      </w:r>
      <w:r>
        <w:rPr>
          <w:spacing w:val="-7"/>
        </w:rPr>
        <w:t xml:space="preserve"> </w:t>
      </w:r>
      <w:r>
        <w:t>/</w:t>
      </w:r>
      <w:r>
        <w:rPr>
          <w:spacing w:val="-8"/>
        </w:rPr>
        <w:t xml:space="preserve"> </w:t>
      </w:r>
      <w:r>
        <w:rPr>
          <w:spacing w:val="-2"/>
        </w:rPr>
        <w:t>PRESENTATIONS</w:t>
      </w:r>
    </w:p>
    <w:p w14:paraId="3CE16531" w14:textId="1C73B491" w:rsidR="00D90B91" w:rsidRDefault="0048726A">
      <w:pPr>
        <w:pStyle w:val="ListParagraph"/>
        <w:numPr>
          <w:ilvl w:val="0"/>
          <w:numId w:val="2"/>
        </w:numPr>
        <w:tabs>
          <w:tab w:val="left" w:pos="1080"/>
        </w:tabs>
        <w:spacing w:before="1" w:line="355" w:lineRule="auto"/>
        <w:ind w:right="356"/>
        <w:rPr>
          <w:rFonts w:ascii="Symbol" w:hAnsi="Symbol"/>
          <w:sz w:val="24"/>
        </w:rPr>
      </w:pPr>
      <w:r>
        <w:rPr>
          <w:sz w:val="24"/>
        </w:rPr>
        <w:t xml:space="preserve">Kiel, J.T. (2022). </w:t>
      </w:r>
      <w:r>
        <w:rPr>
          <w:i/>
          <w:sz w:val="24"/>
        </w:rPr>
        <w:t>Correlating Five-Factor Personality</w:t>
      </w:r>
      <w:r>
        <w:rPr>
          <w:i/>
          <w:spacing w:val="-1"/>
          <w:sz w:val="24"/>
        </w:rPr>
        <w:t xml:space="preserve"> </w:t>
      </w:r>
      <w:r>
        <w:rPr>
          <w:i/>
          <w:sz w:val="24"/>
        </w:rPr>
        <w:t>Traits and Job Satisfaction among Vocational Rehabilitation Counselors</w:t>
      </w:r>
      <w:r>
        <w:rPr>
          <w:sz w:val="24"/>
        </w:rPr>
        <w:t xml:space="preserve">. (Publication </w:t>
      </w:r>
      <w:r w:rsidR="006F30E9">
        <w:rPr>
          <w:sz w:val="24"/>
        </w:rPr>
        <w:t xml:space="preserve">No. </w:t>
      </w:r>
      <w:r>
        <w:rPr>
          <w:sz w:val="24"/>
        </w:rPr>
        <w:t>29062387). [Doctoral Dissertation, Grand Canyon University]. ProQuest Dissertations and Thesis Global.</w:t>
      </w:r>
    </w:p>
    <w:p w14:paraId="3CE16532" w14:textId="77777777" w:rsidR="00D90B91" w:rsidRDefault="0048726A">
      <w:pPr>
        <w:pStyle w:val="ListParagraph"/>
        <w:numPr>
          <w:ilvl w:val="0"/>
          <w:numId w:val="2"/>
        </w:numPr>
        <w:tabs>
          <w:tab w:val="left" w:pos="1080"/>
        </w:tabs>
        <w:spacing w:before="8" w:line="348" w:lineRule="auto"/>
        <w:ind w:right="363"/>
        <w:rPr>
          <w:rFonts w:ascii="Symbol" w:hAnsi="Symbol"/>
          <w:sz w:val="24"/>
        </w:rPr>
      </w:pPr>
      <w:r>
        <w:rPr>
          <w:sz w:val="24"/>
        </w:rPr>
        <w:t>Speaker,</w:t>
      </w:r>
      <w:r>
        <w:rPr>
          <w:spacing w:val="-9"/>
          <w:sz w:val="24"/>
        </w:rPr>
        <w:t xml:space="preserve"> </w:t>
      </w:r>
      <w:r>
        <w:rPr>
          <w:sz w:val="24"/>
        </w:rPr>
        <w:t>University</w:t>
      </w:r>
      <w:r>
        <w:rPr>
          <w:spacing w:val="-10"/>
          <w:sz w:val="24"/>
        </w:rPr>
        <w:t xml:space="preserve"> </w:t>
      </w:r>
      <w:r>
        <w:rPr>
          <w:sz w:val="24"/>
        </w:rPr>
        <w:t>of</w:t>
      </w:r>
      <w:r>
        <w:rPr>
          <w:spacing w:val="-10"/>
          <w:sz w:val="24"/>
        </w:rPr>
        <w:t xml:space="preserve"> </w:t>
      </w:r>
      <w:r>
        <w:rPr>
          <w:sz w:val="24"/>
        </w:rPr>
        <w:t>North</w:t>
      </w:r>
      <w:r>
        <w:rPr>
          <w:spacing w:val="-10"/>
          <w:sz w:val="24"/>
        </w:rPr>
        <w:t xml:space="preserve"> </w:t>
      </w:r>
      <w:r>
        <w:rPr>
          <w:sz w:val="24"/>
        </w:rPr>
        <w:t>Texas</w:t>
      </w:r>
      <w:r>
        <w:rPr>
          <w:spacing w:val="-10"/>
          <w:sz w:val="24"/>
        </w:rPr>
        <w:t xml:space="preserve"> </w:t>
      </w:r>
      <w:r>
        <w:rPr>
          <w:sz w:val="24"/>
        </w:rPr>
        <w:t>Rehabilitation</w:t>
      </w:r>
      <w:r>
        <w:rPr>
          <w:spacing w:val="-10"/>
          <w:sz w:val="24"/>
        </w:rPr>
        <w:t xml:space="preserve"> </w:t>
      </w:r>
      <w:r>
        <w:rPr>
          <w:sz w:val="24"/>
        </w:rPr>
        <w:t>Counseling</w:t>
      </w:r>
      <w:r>
        <w:rPr>
          <w:spacing w:val="-10"/>
          <w:sz w:val="24"/>
        </w:rPr>
        <w:t xml:space="preserve"> </w:t>
      </w:r>
      <w:r>
        <w:rPr>
          <w:sz w:val="24"/>
        </w:rPr>
        <w:t>Master's</w:t>
      </w:r>
      <w:r>
        <w:rPr>
          <w:spacing w:val="-10"/>
          <w:sz w:val="24"/>
        </w:rPr>
        <w:t xml:space="preserve"> </w:t>
      </w:r>
      <w:r>
        <w:rPr>
          <w:sz w:val="24"/>
        </w:rPr>
        <w:t>program,</w:t>
      </w:r>
      <w:r>
        <w:rPr>
          <w:spacing w:val="-10"/>
          <w:sz w:val="24"/>
        </w:rPr>
        <w:t xml:space="preserve"> </w:t>
      </w:r>
      <w:r>
        <w:rPr>
          <w:sz w:val="24"/>
        </w:rPr>
        <w:t>"Careers in Vocational Rehabilitation &amp; Vocational Rehabilitation in Practice." October 2021.</w:t>
      </w:r>
    </w:p>
    <w:p w14:paraId="3CE16533" w14:textId="77777777" w:rsidR="00D90B91" w:rsidRDefault="0048726A">
      <w:pPr>
        <w:pStyle w:val="ListParagraph"/>
        <w:numPr>
          <w:ilvl w:val="0"/>
          <w:numId w:val="2"/>
        </w:numPr>
        <w:tabs>
          <w:tab w:val="left" w:pos="1080"/>
        </w:tabs>
        <w:spacing w:before="18" w:line="350" w:lineRule="auto"/>
        <w:ind w:right="358"/>
        <w:rPr>
          <w:rFonts w:ascii="Symbol" w:hAnsi="Symbol"/>
          <w:sz w:val="24"/>
        </w:rPr>
      </w:pPr>
      <w:r>
        <w:rPr>
          <w:sz w:val="24"/>
        </w:rPr>
        <w:t>Speaker: "Interviewing and job seeking skills", Presented to the Lighthouse for the Blind Customers, San Antonio, TX, September 2021.</w:t>
      </w:r>
    </w:p>
    <w:p w14:paraId="3CE16534" w14:textId="77777777" w:rsidR="00D90B91" w:rsidRDefault="0048726A">
      <w:pPr>
        <w:pStyle w:val="ListParagraph"/>
        <w:numPr>
          <w:ilvl w:val="0"/>
          <w:numId w:val="2"/>
        </w:numPr>
        <w:tabs>
          <w:tab w:val="left" w:pos="1080"/>
        </w:tabs>
        <w:spacing w:before="13" w:line="355" w:lineRule="auto"/>
        <w:ind w:right="365"/>
        <w:rPr>
          <w:rFonts w:ascii="Symbol" w:hAnsi="Symbol"/>
          <w:sz w:val="24"/>
        </w:rPr>
      </w:pPr>
      <w:r>
        <w:rPr>
          <w:sz w:val="24"/>
        </w:rPr>
        <w:t>Speaker: "Traumatic Brain Injuries in Vocational Rehabilitation and Forensic Cases" Virtual Presentation for the International Association of Rehabilitation Professionals, October 2020.</w:t>
      </w:r>
    </w:p>
    <w:p w14:paraId="3CE16535" w14:textId="77777777" w:rsidR="00D90B91" w:rsidRDefault="0048726A">
      <w:pPr>
        <w:pStyle w:val="ListParagraph"/>
        <w:numPr>
          <w:ilvl w:val="0"/>
          <w:numId w:val="2"/>
        </w:numPr>
        <w:tabs>
          <w:tab w:val="left" w:pos="1080"/>
        </w:tabs>
        <w:spacing w:before="8" w:line="348" w:lineRule="auto"/>
        <w:ind w:right="361"/>
        <w:rPr>
          <w:rFonts w:ascii="Symbol" w:hAnsi="Symbol"/>
          <w:sz w:val="24"/>
        </w:rPr>
      </w:pPr>
      <w:r>
        <w:rPr>
          <w:sz w:val="24"/>
        </w:rPr>
        <w:t>Speaker: “Quantifying Vocational Expert Testimony.” Presented to Social Security Disability Advocates. San Antonio, TX, October 2018.</w:t>
      </w:r>
    </w:p>
    <w:p w14:paraId="3CE16536" w14:textId="77777777" w:rsidR="00D90B91" w:rsidRDefault="0048726A">
      <w:pPr>
        <w:pStyle w:val="ListParagraph"/>
        <w:numPr>
          <w:ilvl w:val="0"/>
          <w:numId w:val="2"/>
        </w:numPr>
        <w:tabs>
          <w:tab w:val="left" w:pos="1080"/>
        </w:tabs>
        <w:spacing w:before="19" w:line="350" w:lineRule="auto"/>
        <w:ind w:right="359"/>
        <w:rPr>
          <w:rFonts w:ascii="Symbol" w:hAnsi="Symbol"/>
          <w:sz w:val="24"/>
        </w:rPr>
      </w:pPr>
      <w:r>
        <w:rPr>
          <w:sz w:val="24"/>
        </w:rPr>
        <w:t>Speaker:</w:t>
      </w:r>
      <w:r>
        <w:rPr>
          <w:spacing w:val="-4"/>
          <w:sz w:val="24"/>
        </w:rPr>
        <w:t xml:space="preserve"> </w:t>
      </w:r>
      <w:r>
        <w:rPr>
          <w:sz w:val="24"/>
        </w:rPr>
        <w:t>“Advocacy</w:t>
      </w:r>
      <w:r>
        <w:rPr>
          <w:spacing w:val="-4"/>
          <w:sz w:val="24"/>
        </w:rPr>
        <w:t xml:space="preserve"> </w:t>
      </w:r>
      <w:r>
        <w:rPr>
          <w:sz w:val="24"/>
        </w:rPr>
        <w:t>for</w:t>
      </w:r>
      <w:r>
        <w:rPr>
          <w:spacing w:val="-3"/>
          <w:sz w:val="24"/>
        </w:rPr>
        <w:t xml:space="preserve"> </w:t>
      </w:r>
      <w:r>
        <w:rPr>
          <w:sz w:val="24"/>
        </w:rPr>
        <w:t>Individuals</w:t>
      </w:r>
      <w:r>
        <w:rPr>
          <w:spacing w:val="-5"/>
          <w:sz w:val="24"/>
        </w:rPr>
        <w:t xml:space="preserve"> </w:t>
      </w:r>
      <w:r>
        <w:rPr>
          <w:sz w:val="24"/>
        </w:rPr>
        <w:t>Applying</w:t>
      </w:r>
      <w:r>
        <w:rPr>
          <w:spacing w:val="-4"/>
          <w:sz w:val="24"/>
        </w:rPr>
        <w:t xml:space="preserve"> </w:t>
      </w:r>
      <w:r>
        <w:rPr>
          <w:sz w:val="24"/>
        </w:rPr>
        <w:t>for</w:t>
      </w:r>
      <w:r>
        <w:rPr>
          <w:spacing w:val="-3"/>
          <w:sz w:val="24"/>
        </w:rPr>
        <w:t xml:space="preserve"> </w:t>
      </w:r>
      <w:r>
        <w:rPr>
          <w:sz w:val="24"/>
        </w:rPr>
        <w:t>Social</w:t>
      </w:r>
      <w:r>
        <w:rPr>
          <w:spacing w:val="-4"/>
          <w:sz w:val="24"/>
        </w:rPr>
        <w:t xml:space="preserve"> </w:t>
      </w:r>
      <w:r>
        <w:rPr>
          <w:sz w:val="24"/>
        </w:rPr>
        <w:t>Security</w:t>
      </w:r>
      <w:r>
        <w:rPr>
          <w:spacing w:val="-4"/>
          <w:sz w:val="24"/>
        </w:rPr>
        <w:t xml:space="preserve"> </w:t>
      </w:r>
      <w:r>
        <w:rPr>
          <w:sz w:val="24"/>
        </w:rPr>
        <w:t>Disability”</w:t>
      </w:r>
      <w:r>
        <w:rPr>
          <w:spacing w:val="-4"/>
          <w:sz w:val="24"/>
        </w:rPr>
        <w:t xml:space="preserve"> </w:t>
      </w:r>
      <w:r>
        <w:rPr>
          <w:sz w:val="24"/>
        </w:rPr>
        <w:t>Presented</w:t>
      </w:r>
      <w:r>
        <w:rPr>
          <w:spacing w:val="-4"/>
          <w:sz w:val="24"/>
        </w:rPr>
        <w:t xml:space="preserve"> </w:t>
      </w:r>
      <w:r>
        <w:rPr>
          <w:sz w:val="24"/>
        </w:rPr>
        <w:t>to Consumer Benefits Professionals, Texas Chapter, Austin, TX, April 2018.</w:t>
      </w:r>
    </w:p>
    <w:p w14:paraId="3CE16537" w14:textId="77777777" w:rsidR="00D90B91" w:rsidRDefault="0048726A">
      <w:pPr>
        <w:pStyle w:val="ListParagraph"/>
        <w:numPr>
          <w:ilvl w:val="0"/>
          <w:numId w:val="2"/>
        </w:numPr>
        <w:tabs>
          <w:tab w:val="left" w:pos="1080"/>
        </w:tabs>
        <w:spacing w:before="12" w:line="355" w:lineRule="auto"/>
        <w:ind w:right="360"/>
        <w:rPr>
          <w:rFonts w:ascii="Symbol" w:hAnsi="Symbol"/>
          <w:sz w:val="24"/>
        </w:rPr>
      </w:pPr>
      <w:r>
        <w:rPr>
          <w:sz w:val="24"/>
        </w:rPr>
        <w:t>Speaker: “Valid Vocational Assessments Utilized on Traumatic Brain Injury Cases” Presented to International Association of Rehabilitation Professionals, St. Louis, MO, October 2017.</w:t>
      </w:r>
    </w:p>
    <w:p w14:paraId="3CE16538" w14:textId="77777777" w:rsidR="00D90B91" w:rsidRDefault="0048726A">
      <w:pPr>
        <w:pStyle w:val="ListParagraph"/>
        <w:numPr>
          <w:ilvl w:val="0"/>
          <w:numId w:val="2"/>
        </w:numPr>
        <w:tabs>
          <w:tab w:val="left" w:pos="1080"/>
        </w:tabs>
        <w:spacing w:before="9" w:line="355" w:lineRule="auto"/>
        <w:ind w:right="356"/>
        <w:rPr>
          <w:rFonts w:ascii="Symbol" w:hAnsi="Symbol"/>
          <w:sz w:val="24"/>
        </w:rPr>
      </w:pPr>
      <w:r>
        <w:rPr>
          <w:spacing w:val="-2"/>
          <w:sz w:val="24"/>
        </w:rPr>
        <w:t>Speaker:</w:t>
      </w:r>
      <w:r>
        <w:rPr>
          <w:spacing w:val="-3"/>
          <w:sz w:val="24"/>
        </w:rPr>
        <w:t xml:space="preserve"> </w:t>
      </w:r>
      <w:r>
        <w:rPr>
          <w:spacing w:val="-2"/>
          <w:sz w:val="24"/>
        </w:rPr>
        <w:t>“Hydraulic Fracturing</w:t>
      </w:r>
      <w:r>
        <w:rPr>
          <w:spacing w:val="-3"/>
          <w:sz w:val="24"/>
        </w:rPr>
        <w:t xml:space="preserve"> </w:t>
      </w:r>
      <w:r>
        <w:rPr>
          <w:spacing w:val="-2"/>
          <w:sz w:val="24"/>
        </w:rPr>
        <w:t>&amp; Its Vocational Implications</w:t>
      </w:r>
      <w:r>
        <w:rPr>
          <w:spacing w:val="-3"/>
          <w:sz w:val="24"/>
        </w:rPr>
        <w:t xml:space="preserve"> </w:t>
      </w:r>
      <w:r>
        <w:rPr>
          <w:spacing w:val="-2"/>
          <w:sz w:val="24"/>
        </w:rPr>
        <w:t>in Litigated</w:t>
      </w:r>
      <w:r>
        <w:rPr>
          <w:spacing w:val="-7"/>
          <w:sz w:val="24"/>
        </w:rPr>
        <w:t xml:space="preserve"> </w:t>
      </w:r>
      <w:r>
        <w:rPr>
          <w:spacing w:val="-2"/>
          <w:sz w:val="24"/>
        </w:rPr>
        <w:t xml:space="preserve">&amp; Non-Litigated </w:t>
      </w:r>
      <w:r>
        <w:rPr>
          <w:sz w:val="24"/>
        </w:rPr>
        <w:t>Cases” Presented to American Board of Vocational Experts, San Antonio, TX, March 2015. Based on article/blog post, October 2014.</w:t>
      </w:r>
    </w:p>
    <w:p w14:paraId="3CE16539" w14:textId="77777777" w:rsidR="00D90B91" w:rsidRDefault="0048726A">
      <w:pPr>
        <w:pStyle w:val="ListParagraph"/>
        <w:numPr>
          <w:ilvl w:val="0"/>
          <w:numId w:val="2"/>
        </w:numPr>
        <w:tabs>
          <w:tab w:val="left" w:pos="1080"/>
        </w:tabs>
        <w:spacing w:before="5" w:line="350" w:lineRule="auto"/>
        <w:ind w:right="360"/>
        <w:rPr>
          <w:rFonts w:ascii="Symbol" w:hAnsi="Symbol"/>
          <w:sz w:val="24"/>
        </w:rPr>
      </w:pPr>
      <w:r>
        <w:rPr>
          <w:sz w:val="24"/>
        </w:rPr>
        <w:t>Changing</w:t>
      </w:r>
      <w:r>
        <w:rPr>
          <w:spacing w:val="-6"/>
          <w:sz w:val="24"/>
        </w:rPr>
        <w:t xml:space="preserve"> </w:t>
      </w:r>
      <w:r>
        <w:rPr>
          <w:sz w:val="24"/>
        </w:rPr>
        <w:t>Tides:</w:t>
      </w:r>
      <w:r>
        <w:rPr>
          <w:spacing w:val="-6"/>
          <w:sz w:val="24"/>
        </w:rPr>
        <w:t xml:space="preserve"> </w:t>
      </w:r>
      <w:r>
        <w:rPr>
          <w:sz w:val="24"/>
        </w:rPr>
        <w:t>An</w:t>
      </w:r>
      <w:r>
        <w:rPr>
          <w:spacing w:val="-7"/>
          <w:sz w:val="24"/>
        </w:rPr>
        <w:t xml:space="preserve"> </w:t>
      </w:r>
      <w:r>
        <w:rPr>
          <w:sz w:val="24"/>
        </w:rPr>
        <w:t>Empirical</w:t>
      </w:r>
      <w:r>
        <w:rPr>
          <w:spacing w:val="-6"/>
          <w:sz w:val="24"/>
        </w:rPr>
        <w:t xml:space="preserve"> </w:t>
      </w:r>
      <w:r>
        <w:rPr>
          <w:sz w:val="24"/>
        </w:rPr>
        <w:t>Review</w:t>
      </w:r>
      <w:r>
        <w:rPr>
          <w:spacing w:val="-8"/>
          <w:sz w:val="24"/>
        </w:rPr>
        <w:t xml:space="preserve"> </w:t>
      </w:r>
      <w:r>
        <w:rPr>
          <w:sz w:val="24"/>
        </w:rPr>
        <w:t>of</w:t>
      </w:r>
      <w:r>
        <w:rPr>
          <w:spacing w:val="-8"/>
          <w:sz w:val="24"/>
        </w:rPr>
        <w:t xml:space="preserve"> </w:t>
      </w:r>
      <w:r>
        <w:rPr>
          <w:sz w:val="24"/>
        </w:rPr>
        <w:t>Vocational</w:t>
      </w:r>
      <w:r>
        <w:rPr>
          <w:spacing w:val="-6"/>
          <w:sz w:val="24"/>
        </w:rPr>
        <w:t xml:space="preserve"> </w:t>
      </w:r>
      <w:r>
        <w:rPr>
          <w:sz w:val="24"/>
        </w:rPr>
        <w:t>Expert</w:t>
      </w:r>
      <w:r>
        <w:rPr>
          <w:spacing w:val="-7"/>
          <w:sz w:val="24"/>
        </w:rPr>
        <w:t xml:space="preserve"> </w:t>
      </w:r>
      <w:r>
        <w:rPr>
          <w:sz w:val="24"/>
        </w:rPr>
        <w:t>Testimony</w:t>
      </w:r>
      <w:r>
        <w:rPr>
          <w:spacing w:val="-6"/>
          <w:sz w:val="24"/>
        </w:rPr>
        <w:t xml:space="preserve"> </w:t>
      </w:r>
      <w:r>
        <w:rPr>
          <w:sz w:val="24"/>
        </w:rPr>
        <w:t>in</w:t>
      </w:r>
      <w:r>
        <w:rPr>
          <w:spacing w:val="-6"/>
          <w:sz w:val="24"/>
        </w:rPr>
        <w:t xml:space="preserve"> </w:t>
      </w:r>
      <w:r>
        <w:rPr>
          <w:sz w:val="24"/>
        </w:rPr>
        <w:t>Social</w:t>
      </w:r>
      <w:r>
        <w:rPr>
          <w:spacing w:val="-7"/>
          <w:sz w:val="24"/>
        </w:rPr>
        <w:t xml:space="preserve"> </w:t>
      </w:r>
      <w:r>
        <w:rPr>
          <w:sz w:val="24"/>
        </w:rPr>
        <w:t>Security Disability Appeals Hearings, 2013.</w:t>
      </w:r>
    </w:p>
    <w:p w14:paraId="3CE1653A" w14:textId="77777777" w:rsidR="00D90B91" w:rsidRDefault="0048726A">
      <w:pPr>
        <w:pStyle w:val="ListParagraph"/>
        <w:numPr>
          <w:ilvl w:val="0"/>
          <w:numId w:val="2"/>
        </w:numPr>
        <w:tabs>
          <w:tab w:val="left" w:pos="1080"/>
        </w:tabs>
        <w:spacing w:before="13" w:line="350" w:lineRule="auto"/>
        <w:ind w:right="362"/>
        <w:rPr>
          <w:rFonts w:ascii="Symbol" w:hAnsi="Symbol"/>
          <w:sz w:val="24"/>
        </w:rPr>
      </w:pPr>
      <w:r>
        <w:rPr>
          <w:sz w:val="24"/>
        </w:rPr>
        <w:t>Rising to the Challenge: Social Security Vocational Expert Testimony Regarding Claimants’ Limitations and Transferability, 2011.</w:t>
      </w:r>
    </w:p>
    <w:p w14:paraId="3CE1653B" w14:textId="77777777" w:rsidR="00D90B91" w:rsidRDefault="00D90B91">
      <w:pPr>
        <w:pStyle w:val="BodyText"/>
        <w:ind w:left="0" w:firstLine="0"/>
      </w:pPr>
    </w:p>
    <w:p w14:paraId="3CE1653C" w14:textId="77777777" w:rsidR="00D90B91" w:rsidRDefault="00D90B91">
      <w:pPr>
        <w:pStyle w:val="BodyText"/>
        <w:ind w:left="0" w:firstLine="0"/>
      </w:pPr>
    </w:p>
    <w:p w14:paraId="3CE1653D" w14:textId="77777777" w:rsidR="00D90B91" w:rsidRDefault="00D90B91">
      <w:pPr>
        <w:pStyle w:val="BodyText"/>
        <w:spacing w:before="184"/>
        <w:ind w:left="0" w:firstLine="0"/>
      </w:pPr>
    </w:p>
    <w:p w14:paraId="3CE1653E" w14:textId="0058D874" w:rsidR="00D90B91" w:rsidRDefault="0048726A">
      <w:pPr>
        <w:pStyle w:val="BodyText"/>
        <w:ind w:left="346" w:firstLine="0"/>
      </w:pPr>
      <w:r>
        <w:t>Updated:</w:t>
      </w:r>
      <w:r>
        <w:rPr>
          <w:spacing w:val="-3"/>
        </w:rPr>
        <w:t xml:space="preserve"> </w:t>
      </w:r>
      <w:r w:rsidR="00FB6DD6">
        <w:t>April 21, 2026</w:t>
      </w:r>
    </w:p>
    <w:sectPr w:rsidR="00D90B91">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5D4A"/>
    <w:multiLevelType w:val="hybridMultilevel"/>
    <w:tmpl w:val="4A26F99E"/>
    <w:lvl w:ilvl="0" w:tplc="D550FFB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150CF74">
      <w:numFmt w:val="bullet"/>
      <w:lvlText w:val="•"/>
      <w:lvlJc w:val="left"/>
      <w:pPr>
        <w:ind w:left="1980" w:hanging="360"/>
      </w:pPr>
      <w:rPr>
        <w:rFonts w:hint="default"/>
        <w:lang w:val="en-US" w:eastAsia="en-US" w:bidi="ar-SA"/>
      </w:rPr>
    </w:lvl>
    <w:lvl w:ilvl="2" w:tplc="5204E2C8">
      <w:numFmt w:val="bullet"/>
      <w:lvlText w:val="•"/>
      <w:lvlJc w:val="left"/>
      <w:pPr>
        <w:ind w:left="2880" w:hanging="360"/>
      </w:pPr>
      <w:rPr>
        <w:rFonts w:hint="default"/>
        <w:lang w:val="en-US" w:eastAsia="en-US" w:bidi="ar-SA"/>
      </w:rPr>
    </w:lvl>
    <w:lvl w:ilvl="3" w:tplc="9146D1DE">
      <w:numFmt w:val="bullet"/>
      <w:lvlText w:val="•"/>
      <w:lvlJc w:val="left"/>
      <w:pPr>
        <w:ind w:left="3780" w:hanging="360"/>
      </w:pPr>
      <w:rPr>
        <w:rFonts w:hint="default"/>
        <w:lang w:val="en-US" w:eastAsia="en-US" w:bidi="ar-SA"/>
      </w:rPr>
    </w:lvl>
    <w:lvl w:ilvl="4" w:tplc="C79E9D22">
      <w:numFmt w:val="bullet"/>
      <w:lvlText w:val="•"/>
      <w:lvlJc w:val="left"/>
      <w:pPr>
        <w:ind w:left="4680" w:hanging="360"/>
      </w:pPr>
      <w:rPr>
        <w:rFonts w:hint="default"/>
        <w:lang w:val="en-US" w:eastAsia="en-US" w:bidi="ar-SA"/>
      </w:rPr>
    </w:lvl>
    <w:lvl w:ilvl="5" w:tplc="A8D0A05A">
      <w:numFmt w:val="bullet"/>
      <w:lvlText w:val="•"/>
      <w:lvlJc w:val="left"/>
      <w:pPr>
        <w:ind w:left="5580" w:hanging="360"/>
      </w:pPr>
      <w:rPr>
        <w:rFonts w:hint="default"/>
        <w:lang w:val="en-US" w:eastAsia="en-US" w:bidi="ar-SA"/>
      </w:rPr>
    </w:lvl>
    <w:lvl w:ilvl="6" w:tplc="321A9264">
      <w:numFmt w:val="bullet"/>
      <w:lvlText w:val="•"/>
      <w:lvlJc w:val="left"/>
      <w:pPr>
        <w:ind w:left="6480" w:hanging="360"/>
      </w:pPr>
      <w:rPr>
        <w:rFonts w:hint="default"/>
        <w:lang w:val="en-US" w:eastAsia="en-US" w:bidi="ar-SA"/>
      </w:rPr>
    </w:lvl>
    <w:lvl w:ilvl="7" w:tplc="69DEE8AE">
      <w:numFmt w:val="bullet"/>
      <w:lvlText w:val="•"/>
      <w:lvlJc w:val="left"/>
      <w:pPr>
        <w:ind w:left="7380" w:hanging="360"/>
      </w:pPr>
      <w:rPr>
        <w:rFonts w:hint="default"/>
        <w:lang w:val="en-US" w:eastAsia="en-US" w:bidi="ar-SA"/>
      </w:rPr>
    </w:lvl>
    <w:lvl w:ilvl="8" w:tplc="01325896">
      <w:numFmt w:val="bullet"/>
      <w:lvlText w:val="•"/>
      <w:lvlJc w:val="left"/>
      <w:pPr>
        <w:ind w:left="8280" w:hanging="360"/>
      </w:pPr>
      <w:rPr>
        <w:rFonts w:hint="default"/>
        <w:lang w:val="en-US" w:eastAsia="en-US" w:bidi="ar-SA"/>
      </w:rPr>
    </w:lvl>
  </w:abstractNum>
  <w:abstractNum w:abstractNumId="1" w15:restartNumberingAfterBreak="0">
    <w:nsid w:val="2DDF067E"/>
    <w:multiLevelType w:val="hybridMultilevel"/>
    <w:tmpl w:val="5614D994"/>
    <w:lvl w:ilvl="0" w:tplc="BB568D24">
      <w:numFmt w:val="bullet"/>
      <w:lvlText w:val=""/>
      <w:lvlJc w:val="left"/>
      <w:pPr>
        <w:ind w:left="1186" w:hanging="360"/>
      </w:pPr>
      <w:rPr>
        <w:rFonts w:ascii="Symbol" w:eastAsia="Symbol" w:hAnsi="Symbol" w:cs="Symbol" w:hint="default"/>
        <w:spacing w:val="0"/>
        <w:w w:val="100"/>
        <w:lang w:val="en-US" w:eastAsia="en-US" w:bidi="ar-SA"/>
      </w:rPr>
    </w:lvl>
    <w:lvl w:ilvl="1" w:tplc="3DF2DDB6">
      <w:numFmt w:val="bullet"/>
      <w:lvlText w:val="•"/>
      <w:lvlJc w:val="left"/>
      <w:pPr>
        <w:ind w:left="2070" w:hanging="360"/>
      </w:pPr>
      <w:rPr>
        <w:rFonts w:hint="default"/>
        <w:lang w:val="en-US" w:eastAsia="en-US" w:bidi="ar-SA"/>
      </w:rPr>
    </w:lvl>
    <w:lvl w:ilvl="2" w:tplc="30128352">
      <w:numFmt w:val="bullet"/>
      <w:lvlText w:val="•"/>
      <w:lvlJc w:val="left"/>
      <w:pPr>
        <w:ind w:left="2960" w:hanging="360"/>
      </w:pPr>
      <w:rPr>
        <w:rFonts w:hint="default"/>
        <w:lang w:val="en-US" w:eastAsia="en-US" w:bidi="ar-SA"/>
      </w:rPr>
    </w:lvl>
    <w:lvl w:ilvl="3" w:tplc="44224DD6">
      <w:numFmt w:val="bullet"/>
      <w:lvlText w:val="•"/>
      <w:lvlJc w:val="left"/>
      <w:pPr>
        <w:ind w:left="3850" w:hanging="360"/>
      </w:pPr>
      <w:rPr>
        <w:rFonts w:hint="default"/>
        <w:lang w:val="en-US" w:eastAsia="en-US" w:bidi="ar-SA"/>
      </w:rPr>
    </w:lvl>
    <w:lvl w:ilvl="4" w:tplc="7E74C5A8">
      <w:numFmt w:val="bullet"/>
      <w:lvlText w:val="•"/>
      <w:lvlJc w:val="left"/>
      <w:pPr>
        <w:ind w:left="4740" w:hanging="360"/>
      </w:pPr>
      <w:rPr>
        <w:rFonts w:hint="default"/>
        <w:lang w:val="en-US" w:eastAsia="en-US" w:bidi="ar-SA"/>
      </w:rPr>
    </w:lvl>
    <w:lvl w:ilvl="5" w:tplc="3DF68580">
      <w:numFmt w:val="bullet"/>
      <w:lvlText w:val="•"/>
      <w:lvlJc w:val="left"/>
      <w:pPr>
        <w:ind w:left="5630" w:hanging="360"/>
      </w:pPr>
      <w:rPr>
        <w:rFonts w:hint="default"/>
        <w:lang w:val="en-US" w:eastAsia="en-US" w:bidi="ar-SA"/>
      </w:rPr>
    </w:lvl>
    <w:lvl w:ilvl="6" w:tplc="FDA656B2">
      <w:numFmt w:val="bullet"/>
      <w:lvlText w:val="•"/>
      <w:lvlJc w:val="left"/>
      <w:pPr>
        <w:ind w:left="6520" w:hanging="360"/>
      </w:pPr>
      <w:rPr>
        <w:rFonts w:hint="default"/>
        <w:lang w:val="en-US" w:eastAsia="en-US" w:bidi="ar-SA"/>
      </w:rPr>
    </w:lvl>
    <w:lvl w:ilvl="7" w:tplc="657497AA">
      <w:numFmt w:val="bullet"/>
      <w:lvlText w:val="•"/>
      <w:lvlJc w:val="left"/>
      <w:pPr>
        <w:ind w:left="7410" w:hanging="360"/>
      </w:pPr>
      <w:rPr>
        <w:rFonts w:hint="default"/>
        <w:lang w:val="en-US" w:eastAsia="en-US" w:bidi="ar-SA"/>
      </w:rPr>
    </w:lvl>
    <w:lvl w:ilvl="8" w:tplc="CFBCED6C">
      <w:numFmt w:val="bullet"/>
      <w:lvlText w:val="•"/>
      <w:lvlJc w:val="left"/>
      <w:pPr>
        <w:ind w:left="8300" w:hanging="360"/>
      </w:pPr>
      <w:rPr>
        <w:rFonts w:hint="default"/>
        <w:lang w:val="en-US" w:eastAsia="en-US" w:bidi="ar-SA"/>
      </w:rPr>
    </w:lvl>
  </w:abstractNum>
  <w:abstractNum w:abstractNumId="2" w15:restartNumberingAfterBreak="0">
    <w:nsid w:val="2FC3112F"/>
    <w:multiLevelType w:val="hybridMultilevel"/>
    <w:tmpl w:val="B0DC5950"/>
    <w:lvl w:ilvl="0" w:tplc="C1E29004">
      <w:numFmt w:val="bullet"/>
      <w:lvlText w:val=""/>
      <w:lvlJc w:val="left"/>
      <w:pPr>
        <w:ind w:left="1080" w:hanging="360"/>
      </w:pPr>
      <w:rPr>
        <w:rFonts w:ascii="Symbol" w:eastAsia="Symbol" w:hAnsi="Symbol" w:cs="Symbol" w:hint="default"/>
        <w:spacing w:val="0"/>
        <w:w w:val="99"/>
        <w:lang w:val="en-US" w:eastAsia="en-US" w:bidi="ar-SA"/>
      </w:rPr>
    </w:lvl>
    <w:lvl w:ilvl="1" w:tplc="688E6F3A">
      <w:numFmt w:val="bullet"/>
      <w:lvlText w:val="•"/>
      <w:lvlJc w:val="left"/>
      <w:pPr>
        <w:ind w:left="1980" w:hanging="360"/>
      </w:pPr>
      <w:rPr>
        <w:rFonts w:hint="default"/>
        <w:lang w:val="en-US" w:eastAsia="en-US" w:bidi="ar-SA"/>
      </w:rPr>
    </w:lvl>
    <w:lvl w:ilvl="2" w:tplc="7B9EE102">
      <w:numFmt w:val="bullet"/>
      <w:lvlText w:val="•"/>
      <w:lvlJc w:val="left"/>
      <w:pPr>
        <w:ind w:left="2880" w:hanging="360"/>
      </w:pPr>
      <w:rPr>
        <w:rFonts w:hint="default"/>
        <w:lang w:val="en-US" w:eastAsia="en-US" w:bidi="ar-SA"/>
      </w:rPr>
    </w:lvl>
    <w:lvl w:ilvl="3" w:tplc="CA98E2D4">
      <w:numFmt w:val="bullet"/>
      <w:lvlText w:val="•"/>
      <w:lvlJc w:val="left"/>
      <w:pPr>
        <w:ind w:left="3780" w:hanging="360"/>
      </w:pPr>
      <w:rPr>
        <w:rFonts w:hint="default"/>
        <w:lang w:val="en-US" w:eastAsia="en-US" w:bidi="ar-SA"/>
      </w:rPr>
    </w:lvl>
    <w:lvl w:ilvl="4" w:tplc="5A36432E">
      <w:numFmt w:val="bullet"/>
      <w:lvlText w:val="•"/>
      <w:lvlJc w:val="left"/>
      <w:pPr>
        <w:ind w:left="4680" w:hanging="360"/>
      </w:pPr>
      <w:rPr>
        <w:rFonts w:hint="default"/>
        <w:lang w:val="en-US" w:eastAsia="en-US" w:bidi="ar-SA"/>
      </w:rPr>
    </w:lvl>
    <w:lvl w:ilvl="5" w:tplc="9992E596">
      <w:numFmt w:val="bullet"/>
      <w:lvlText w:val="•"/>
      <w:lvlJc w:val="left"/>
      <w:pPr>
        <w:ind w:left="5580" w:hanging="360"/>
      </w:pPr>
      <w:rPr>
        <w:rFonts w:hint="default"/>
        <w:lang w:val="en-US" w:eastAsia="en-US" w:bidi="ar-SA"/>
      </w:rPr>
    </w:lvl>
    <w:lvl w:ilvl="6" w:tplc="4992D7FE">
      <w:numFmt w:val="bullet"/>
      <w:lvlText w:val="•"/>
      <w:lvlJc w:val="left"/>
      <w:pPr>
        <w:ind w:left="6480" w:hanging="360"/>
      </w:pPr>
      <w:rPr>
        <w:rFonts w:hint="default"/>
        <w:lang w:val="en-US" w:eastAsia="en-US" w:bidi="ar-SA"/>
      </w:rPr>
    </w:lvl>
    <w:lvl w:ilvl="7" w:tplc="CA743F34">
      <w:numFmt w:val="bullet"/>
      <w:lvlText w:val="•"/>
      <w:lvlJc w:val="left"/>
      <w:pPr>
        <w:ind w:left="7380" w:hanging="360"/>
      </w:pPr>
      <w:rPr>
        <w:rFonts w:hint="default"/>
        <w:lang w:val="en-US" w:eastAsia="en-US" w:bidi="ar-SA"/>
      </w:rPr>
    </w:lvl>
    <w:lvl w:ilvl="8" w:tplc="0E32E17E">
      <w:numFmt w:val="bullet"/>
      <w:lvlText w:val="•"/>
      <w:lvlJc w:val="left"/>
      <w:pPr>
        <w:ind w:left="8280" w:hanging="360"/>
      </w:pPr>
      <w:rPr>
        <w:rFonts w:hint="default"/>
        <w:lang w:val="en-US" w:eastAsia="en-US" w:bidi="ar-SA"/>
      </w:rPr>
    </w:lvl>
  </w:abstractNum>
  <w:abstractNum w:abstractNumId="3" w15:restartNumberingAfterBreak="0">
    <w:nsid w:val="53522859"/>
    <w:multiLevelType w:val="hybridMultilevel"/>
    <w:tmpl w:val="11BCD0C8"/>
    <w:lvl w:ilvl="0" w:tplc="18A26D6E">
      <w:numFmt w:val="bullet"/>
      <w:lvlText w:val=""/>
      <w:lvlJc w:val="left"/>
      <w:pPr>
        <w:ind w:left="1066" w:hanging="360"/>
      </w:pPr>
      <w:rPr>
        <w:rFonts w:ascii="Symbol" w:eastAsia="Symbol" w:hAnsi="Symbol" w:cs="Symbol" w:hint="default"/>
        <w:b w:val="0"/>
        <w:bCs w:val="0"/>
        <w:i w:val="0"/>
        <w:iCs w:val="0"/>
        <w:spacing w:val="0"/>
        <w:w w:val="100"/>
        <w:sz w:val="24"/>
        <w:szCs w:val="24"/>
        <w:lang w:val="en-US" w:eastAsia="en-US" w:bidi="ar-SA"/>
      </w:rPr>
    </w:lvl>
    <w:lvl w:ilvl="1" w:tplc="A0C4127E">
      <w:numFmt w:val="bullet"/>
      <w:lvlText w:val="•"/>
      <w:lvlJc w:val="left"/>
      <w:pPr>
        <w:ind w:left="1962" w:hanging="360"/>
      </w:pPr>
      <w:rPr>
        <w:rFonts w:hint="default"/>
        <w:lang w:val="en-US" w:eastAsia="en-US" w:bidi="ar-SA"/>
      </w:rPr>
    </w:lvl>
    <w:lvl w:ilvl="2" w:tplc="D954FD26">
      <w:numFmt w:val="bullet"/>
      <w:lvlText w:val="•"/>
      <w:lvlJc w:val="left"/>
      <w:pPr>
        <w:ind w:left="2864" w:hanging="360"/>
      </w:pPr>
      <w:rPr>
        <w:rFonts w:hint="default"/>
        <w:lang w:val="en-US" w:eastAsia="en-US" w:bidi="ar-SA"/>
      </w:rPr>
    </w:lvl>
    <w:lvl w:ilvl="3" w:tplc="48E4A7D6">
      <w:numFmt w:val="bullet"/>
      <w:lvlText w:val="•"/>
      <w:lvlJc w:val="left"/>
      <w:pPr>
        <w:ind w:left="3766" w:hanging="360"/>
      </w:pPr>
      <w:rPr>
        <w:rFonts w:hint="default"/>
        <w:lang w:val="en-US" w:eastAsia="en-US" w:bidi="ar-SA"/>
      </w:rPr>
    </w:lvl>
    <w:lvl w:ilvl="4" w:tplc="32A8AB0A">
      <w:numFmt w:val="bullet"/>
      <w:lvlText w:val="•"/>
      <w:lvlJc w:val="left"/>
      <w:pPr>
        <w:ind w:left="4668" w:hanging="360"/>
      </w:pPr>
      <w:rPr>
        <w:rFonts w:hint="default"/>
        <w:lang w:val="en-US" w:eastAsia="en-US" w:bidi="ar-SA"/>
      </w:rPr>
    </w:lvl>
    <w:lvl w:ilvl="5" w:tplc="18A61934">
      <w:numFmt w:val="bullet"/>
      <w:lvlText w:val="•"/>
      <w:lvlJc w:val="left"/>
      <w:pPr>
        <w:ind w:left="5570" w:hanging="360"/>
      </w:pPr>
      <w:rPr>
        <w:rFonts w:hint="default"/>
        <w:lang w:val="en-US" w:eastAsia="en-US" w:bidi="ar-SA"/>
      </w:rPr>
    </w:lvl>
    <w:lvl w:ilvl="6" w:tplc="3AA8B704">
      <w:numFmt w:val="bullet"/>
      <w:lvlText w:val="•"/>
      <w:lvlJc w:val="left"/>
      <w:pPr>
        <w:ind w:left="6472" w:hanging="360"/>
      </w:pPr>
      <w:rPr>
        <w:rFonts w:hint="default"/>
        <w:lang w:val="en-US" w:eastAsia="en-US" w:bidi="ar-SA"/>
      </w:rPr>
    </w:lvl>
    <w:lvl w:ilvl="7" w:tplc="B6B26938">
      <w:numFmt w:val="bullet"/>
      <w:lvlText w:val="•"/>
      <w:lvlJc w:val="left"/>
      <w:pPr>
        <w:ind w:left="7374" w:hanging="360"/>
      </w:pPr>
      <w:rPr>
        <w:rFonts w:hint="default"/>
        <w:lang w:val="en-US" w:eastAsia="en-US" w:bidi="ar-SA"/>
      </w:rPr>
    </w:lvl>
    <w:lvl w:ilvl="8" w:tplc="1882807E">
      <w:numFmt w:val="bullet"/>
      <w:lvlText w:val="•"/>
      <w:lvlJc w:val="left"/>
      <w:pPr>
        <w:ind w:left="8276" w:hanging="360"/>
      </w:pPr>
      <w:rPr>
        <w:rFonts w:hint="default"/>
        <w:lang w:val="en-US" w:eastAsia="en-US" w:bidi="ar-SA"/>
      </w:rPr>
    </w:lvl>
  </w:abstractNum>
  <w:num w:numId="1" w16cid:durableId="1292440189">
    <w:abstractNumId w:val="1"/>
  </w:num>
  <w:num w:numId="2" w16cid:durableId="1630479201">
    <w:abstractNumId w:val="2"/>
  </w:num>
  <w:num w:numId="3" w16cid:durableId="1469518334">
    <w:abstractNumId w:val="3"/>
  </w:num>
  <w:num w:numId="4" w16cid:durableId="133583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0B91"/>
    <w:rsid w:val="0019692A"/>
    <w:rsid w:val="002B5947"/>
    <w:rsid w:val="004376C2"/>
    <w:rsid w:val="0048726A"/>
    <w:rsid w:val="006E70D6"/>
    <w:rsid w:val="006F30E9"/>
    <w:rsid w:val="008279F6"/>
    <w:rsid w:val="00B7604C"/>
    <w:rsid w:val="00D90B91"/>
    <w:rsid w:val="00F071C2"/>
    <w:rsid w:val="00FB6DD6"/>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64AD"/>
  <w15:docId w15:val="{67F663E8-8A1E-4DB0-8C78-A30EE7CD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46"/>
      <w:outlineLvl w:val="0"/>
    </w:pPr>
    <w:rPr>
      <w:b/>
      <w:bCs/>
      <w:sz w:val="28"/>
      <w:szCs w:val="28"/>
    </w:rPr>
  </w:style>
  <w:style w:type="paragraph" w:styleId="Heading2">
    <w:name w:val="heading 2"/>
    <w:basedOn w:val="Normal"/>
    <w:uiPriority w:val="9"/>
    <w:unhideWhenUsed/>
    <w:qFormat/>
    <w:pPr>
      <w:ind w:left="3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spacing w:before="149"/>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cexpertkiel@vocsolution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Kiel</dc:creator>
  <cp:lastModifiedBy>Jeffrey Kiel</cp:lastModifiedBy>
  <cp:revision>10</cp:revision>
  <dcterms:created xsi:type="dcterms:W3CDTF">2026-04-21T12:18:00Z</dcterms:created>
  <dcterms:modified xsi:type="dcterms:W3CDTF">2026-04-21T12:25:00Z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2021</vt:lpwstr>
  </property>
  <property fmtid="{D5CDD505-2E9C-101B-9397-08002B2CF9AE}" pid="4" name="LastSaved">
    <vt:filetime>2026-04-21T00:00:00Z</vt:filetime>
  </property>
  <property fmtid="{D5CDD505-2E9C-101B-9397-08002B2CF9AE}" pid="5" name="Producer">
    <vt:lpwstr>Microsoft® Word 2021</vt:lpwstr>
  </property>
</Properties>
</file>